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976B3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76B3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7976B3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F24D13D" w:rsidR="0002066B" w:rsidRPr="007976B3" w:rsidRDefault="008E28A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04/02/2026</w:t>
            </w:r>
          </w:p>
        </w:tc>
      </w:tr>
      <w:tr w:rsidR="0002066B" w:rsidRPr="007976B3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80DB6E4" w:rsidR="0002066B" w:rsidRPr="007976B3" w:rsidRDefault="004B2EB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2E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LTVIP2026TMIDS83275</w:t>
            </w:r>
          </w:p>
        </w:tc>
      </w:tr>
      <w:tr w:rsidR="0002066B" w:rsidRPr="007976B3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9A145" w14:textId="77777777" w:rsidR="004B2EB2" w:rsidRPr="004B2EB2" w:rsidRDefault="004B2EB2" w:rsidP="004B2E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B2E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Learning Fundus Image Analysis for Early Detection of Diabetic Retinopathy</w:t>
            </w:r>
          </w:p>
          <w:p w14:paraId="7893FCAC" w14:textId="49753021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7976B3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79ABF24" w:rsidR="0002066B" w:rsidRPr="007976B3" w:rsidRDefault="0019197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35DEA6EE" w14:textId="3C038943" w:rsidR="00C415A7" w:rsidRDefault="00C415A7" w:rsidP="00C415A7">
      <w:pPr>
        <w:rPr>
          <w:rFonts w:ascii="Times New Roman" w:hAnsi="Times New Roman" w:cs="Times New Roman"/>
        </w:rPr>
      </w:pPr>
    </w:p>
    <w:p w14:paraId="31C6F006" w14:textId="77777777" w:rsidR="004B2EB2" w:rsidRPr="004B2EB2" w:rsidRDefault="004B2EB2" w:rsidP="004B2EB2">
      <w:pPr>
        <w:rPr>
          <w:rFonts w:ascii="Times New Roman" w:hAnsi="Times New Roman" w:cs="Times New Roman"/>
          <w:b/>
          <w:bCs/>
        </w:rPr>
      </w:pPr>
      <w:r w:rsidRPr="004B2EB2">
        <w:rPr>
          <w:rFonts w:ascii="Times New Roman" w:hAnsi="Times New Roman" w:cs="Times New Roman"/>
          <w:b/>
          <w:bCs/>
        </w:rPr>
        <w:t>Project Overview</w:t>
      </w:r>
    </w:p>
    <w:p w14:paraId="37F2DB90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  <w:b/>
          <w:bCs/>
        </w:rPr>
        <w:t>Project Name:</w:t>
      </w:r>
      <w:r w:rsidRPr="004B2EB2">
        <w:rPr>
          <w:rFonts w:ascii="Times New Roman" w:hAnsi="Times New Roman" w:cs="Times New Roman"/>
        </w:rPr>
        <w:br/>
        <w:t>Deep Learning Fundus Image Analysis for Early Detection of Diabetic Retinopathy</w:t>
      </w:r>
    </w:p>
    <w:p w14:paraId="7ADE04CA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  <w:b/>
          <w:bCs/>
        </w:rPr>
        <w:t>Project Description:</w:t>
      </w:r>
      <w:r w:rsidRPr="004B2EB2">
        <w:rPr>
          <w:rFonts w:ascii="Times New Roman" w:hAnsi="Times New Roman" w:cs="Times New Roman"/>
        </w:rPr>
        <w:br/>
        <w:t>This project is a deep learning–based web application designed to detect Diabetic Retinopathy (DR) from retinal fundus images. The system uses a Convolutional Neural Network (CNN) model to classify the severity level of DR and provides prediction confidence scores through a user-friendly interface. The application assists doctors and healthcare professionals in early diagnosis, supporting clinical decision-making while not replacing medical expertise.</w:t>
      </w:r>
    </w:p>
    <w:p w14:paraId="326AC5A6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  <w:b/>
          <w:bCs/>
        </w:rPr>
        <w:t>Project Version:</w:t>
      </w:r>
      <w:r w:rsidRPr="004B2EB2">
        <w:rPr>
          <w:rFonts w:ascii="Times New Roman" w:hAnsi="Times New Roman" w:cs="Times New Roman"/>
        </w:rPr>
        <w:t xml:space="preserve"> v1.0</w:t>
      </w:r>
    </w:p>
    <w:p w14:paraId="452D4C58" w14:textId="5023C11A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  <w:b/>
          <w:bCs/>
        </w:rPr>
        <w:t>Testing Period:</w:t>
      </w:r>
      <w:r w:rsidRPr="004B2EB2"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>8</w:t>
      </w:r>
      <w:r w:rsidRPr="004B2EB2">
        <w:rPr>
          <w:rFonts w:ascii="Times New Roman" w:hAnsi="Times New Roman" w:cs="Times New Roman"/>
        </w:rPr>
        <w:t>/02/2026 to 1</w:t>
      </w:r>
      <w:r>
        <w:rPr>
          <w:rFonts w:ascii="Times New Roman" w:hAnsi="Times New Roman" w:cs="Times New Roman"/>
        </w:rPr>
        <w:t>9</w:t>
      </w:r>
      <w:r w:rsidRPr="004B2EB2">
        <w:rPr>
          <w:rFonts w:ascii="Times New Roman" w:hAnsi="Times New Roman" w:cs="Times New Roman"/>
        </w:rPr>
        <w:t>/02/2026</w:t>
      </w:r>
    </w:p>
    <w:p w14:paraId="75D69A0B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pict w14:anchorId="12489D55">
          <v:rect id="_x0000_i1055" style="width:0;height:1.5pt" o:hralign="center" o:hrstd="t" o:hr="t" fillcolor="#a0a0a0" stroked="f"/>
        </w:pict>
      </w:r>
    </w:p>
    <w:p w14:paraId="44E07C2D" w14:textId="77777777" w:rsidR="004B2EB2" w:rsidRPr="004B2EB2" w:rsidRDefault="004B2EB2" w:rsidP="004B2EB2">
      <w:pPr>
        <w:rPr>
          <w:rFonts w:ascii="Times New Roman" w:hAnsi="Times New Roman" w:cs="Times New Roman"/>
          <w:b/>
          <w:bCs/>
        </w:rPr>
      </w:pPr>
      <w:r w:rsidRPr="004B2EB2">
        <w:rPr>
          <w:rFonts w:ascii="Times New Roman" w:hAnsi="Times New Roman" w:cs="Times New Roman"/>
          <w:b/>
          <w:bCs/>
        </w:rPr>
        <w:t>Testing Scope</w:t>
      </w:r>
    </w:p>
    <w:p w14:paraId="73089EA4" w14:textId="77777777" w:rsidR="004B2EB2" w:rsidRPr="004B2EB2" w:rsidRDefault="004B2EB2" w:rsidP="004B2EB2">
      <w:pPr>
        <w:rPr>
          <w:rFonts w:ascii="Times New Roman" w:hAnsi="Times New Roman" w:cs="Times New Roman"/>
          <w:b/>
          <w:bCs/>
        </w:rPr>
      </w:pPr>
      <w:r w:rsidRPr="004B2EB2">
        <w:rPr>
          <w:rFonts w:ascii="Times New Roman" w:hAnsi="Times New Roman" w:cs="Times New Roman"/>
          <w:b/>
          <w:bCs/>
        </w:rPr>
        <w:t>Features and Functionalities to be Tested</w:t>
      </w:r>
    </w:p>
    <w:p w14:paraId="2CBAE0AE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Homepage Loading – Verify index.html loads correctly when accessing the root URL (/).</w:t>
      </w:r>
    </w:p>
    <w:p w14:paraId="184A4AA8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Image Upload Form Display – Ensure prediction page loads properly via GET request.</w:t>
      </w:r>
    </w:p>
    <w:p w14:paraId="751EC188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Image Upload Handling – Check that uploaded retinal image is correctly captured and processed.</w:t>
      </w:r>
    </w:p>
    <w:p w14:paraId="37F36895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Image Preprocessing – Validate resizing, normalization, and formatting before feeding into the model.</w:t>
      </w:r>
    </w:p>
    <w:p w14:paraId="0FFFDE72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Model Prediction Execution – Confirm CNN model generates predictions without runtime errors.</w:t>
      </w:r>
    </w:p>
    <w:p w14:paraId="6605655F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Confidence Score Calculation – Verify probability scores for each DR class are calculated correctly.</w:t>
      </w:r>
    </w:p>
    <w:p w14:paraId="780EE2EC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DR Severity Classification – Ensure correct stage (No DR, Mild, Moderate, Severe, Proliferative DR) is assigned.</w:t>
      </w:r>
    </w:p>
    <w:p w14:paraId="6E2469C6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Results Display – Confirm prediction results render properly on results page.</w:t>
      </w:r>
    </w:p>
    <w:p w14:paraId="05FABC75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API Endpoint Functionality – Test /api/predict returns valid JSON response with prediction results.</w:t>
      </w:r>
    </w:p>
    <w:p w14:paraId="7F1C7ACA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Error Handling – Validate system handles invalid file types or missing images gracefully.</w:t>
      </w:r>
    </w:p>
    <w:p w14:paraId="029F909F" w14:textId="77777777" w:rsidR="004B2EB2" w:rsidRPr="004B2EB2" w:rsidRDefault="004B2EB2" w:rsidP="004B2E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Mobile Responsiveness – Verify UI responsiveness across devices.</w:t>
      </w:r>
    </w:p>
    <w:p w14:paraId="3E7BD357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lastRenderedPageBreak/>
        <w:pict w14:anchorId="06C891EF">
          <v:rect id="_x0000_i1056" style="width:0;height:1.5pt" o:hralign="center" o:hrstd="t" o:hr="t" fillcolor="#a0a0a0" stroked="f"/>
        </w:pict>
      </w:r>
    </w:p>
    <w:p w14:paraId="2F679790" w14:textId="77777777" w:rsidR="004B2EB2" w:rsidRPr="004B2EB2" w:rsidRDefault="004B2EB2" w:rsidP="004B2EB2">
      <w:pPr>
        <w:rPr>
          <w:rFonts w:ascii="Times New Roman" w:hAnsi="Times New Roman" w:cs="Times New Roman"/>
          <w:b/>
          <w:bCs/>
        </w:rPr>
      </w:pPr>
      <w:r w:rsidRPr="004B2EB2">
        <w:rPr>
          <w:rFonts w:ascii="Times New Roman" w:hAnsi="Times New Roman" w:cs="Times New Roman"/>
          <w:b/>
          <w:bCs/>
        </w:rPr>
        <w:t>User Stories / Requirements to be Tested</w:t>
      </w:r>
    </w:p>
    <w:p w14:paraId="342E2975" w14:textId="77777777" w:rsidR="004B2EB2" w:rsidRPr="004B2EB2" w:rsidRDefault="004B2EB2" w:rsidP="004B2E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As a user, I want to upload a retinal image and receive a DR prediction.</w:t>
      </w:r>
    </w:p>
    <w:p w14:paraId="69F9458B" w14:textId="77777777" w:rsidR="004B2EB2" w:rsidRPr="004B2EB2" w:rsidRDefault="004B2EB2" w:rsidP="004B2E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As a user, I want to see confidence scores to understand prediction reliability.</w:t>
      </w:r>
    </w:p>
    <w:p w14:paraId="1AEDCFBF" w14:textId="77777777" w:rsidR="004B2EB2" w:rsidRPr="004B2EB2" w:rsidRDefault="004B2EB2" w:rsidP="004B2E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As a user, I want a clear DR severity level displayed.</w:t>
      </w:r>
    </w:p>
    <w:p w14:paraId="30479B98" w14:textId="77777777" w:rsidR="004B2EB2" w:rsidRPr="004B2EB2" w:rsidRDefault="004B2EB2" w:rsidP="004B2E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As a developer, I want the API endpoint to accept image input and return prediction results.</w:t>
      </w:r>
    </w:p>
    <w:p w14:paraId="4628DB74" w14:textId="77777777" w:rsidR="004B2EB2" w:rsidRPr="004B2EB2" w:rsidRDefault="004B2EB2" w:rsidP="004B2E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As a healthcare stakeholder, I want accurate and consistent predictions.</w:t>
      </w:r>
    </w:p>
    <w:p w14:paraId="2877C4B0" w14:textId="77777777" w:rsidR="004B2EB2" w:rsidRPr="004B2EB2" w:rsidRDefault="004B2EB2" w:rsidP="004B2E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t>As a tester, I want the application to handle invalid inputs without crashing.</w:t>
      </w:r>
    </w:p>
    <w:p w14:paraId="15C15BB9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pict w14:anchorId="57933F4F">
          <v:rect id="_x0000_i1057" style="width:0;height:1.5pt" o:hralign="center" o:hrstd="t" o:hr="t" fillcolor="#a0a0a0" stroked="f"/>
        </w:pict>
      </w:r>
    </w:p>
    <w:p w14:paraId="35E87C22" w14:textId="77777777" w:rsidR="004B2EB2" w:rsidRPr="004B2EB2" w:rsidRDefault="004B2EB2" w:rsidP="004B2EB2">
      <w:pPr>
        <w:rPr>
          <w:rFonts w:ascii="Times New Roman" w:hAnsi="Times New Roman" w:cs="Times New Roman"/>
          <w:b/>
          <w:bCs/>
        </w:rPr>
      </w:pPr>
      <w:r w:rsidRPr="004B2EB2">
        <w:rPr>
          <w:rFonts w:ascii="Times New Roman" w:hAnsi="Times New Roman" w:cs="Times New Roman"/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70"/>
        <w:gridCol w:w="1890"/>
        <w:gridCol w:w="1880"/>
        <w:gridCol w:w="2028"/>
        <w:gridCol w:w="939"/>
      </w:tblGrid>
      <w:tr w:rsidR="004B2EB2" w:rsidRPr="004B2EB2" w14:paraId="250B614D" w14:textId="77777777" w:rsidTr="004B2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EF979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4E557A0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D5F3F3C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A09BDC9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2C28B75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C6CCD42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B2EB2" w:rsidRPr="004B2EB2" w14:paraId="62BD4539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986C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C042BB7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Valid image upload</w:t>
            </w:r>
          </w:p>
        </w:tc>
        <w:tc>
          <w:tcPr>
            <w:tcW w:w="0" w:type="auto"/>
            <w:vAlign w:val="center"/>
            <w:hideMark/>
          </w:tcPr>
          <w:p w14:paraId="770E0C6E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 xml:space="preserve">Step 1: Open application </w:t>
            </w:r>
            <w:r w:rsidRPr="004B2EB2">
              <w:rPr>
                <w:rFonts w:ascii="Times New Roman" w:hAnsi="Times New Roman" w:cs="Times New Roman"/>
              </w:rPr>
              <w:br/>
              <w:t xml:space="preserve">Step 2: Upload valid retinal image </w:t>
            </w:r>
            <w:r w:rsidRPr="004B2EB2">
              <w:rPr>
                <w:rFonts w:ascii="Times New Roman" w:hAnsi="Times New Roman" w:cs="Times New Roman"/>
              </w:rPr>
              <w:br/>
              <w:t>Step 3: Click Predict</w:t>
            </w:r>
          </w:p>
        </w:tc>
        <w:tc>
          <w:tcPr>
            <w:tcW w:w="0" w:type="auto"/>
            <w:vAlign w:val="center"/>
            <w:hideMark/>
          </w:tcPr>
          <w:p w14:paraId="70FFC906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Prediction displayed with DR stage &amp; probability</w:t>
            </w:r>
          </w:p>
        </w:tc>
        <w:tc>
          <w:tcPr>
            <w:tcW w:w="0" w:type="auto"/>
            <w:vAlign w:val="center"/>
            <w:hideMark/>
          </w:tcPr>
          <w:p w14:paraId="1FCFEF21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Prediction displayed correctly with confidence score</w:t>
            </w:r>
          </w:p>
        </w:tc>
        <w:tc>
          <w:tcPr>
            <w:tcW w:w="0" w:type="auto"/>
            <w:vAlign w:val="center"/>
            <w:hideMark/>
          </w:tcPr>
          <w:p w14:paraId="071599E3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Pass</w:t>
            </w:r>
          </w:p>
        </w:tc>
      </w:tr>
      <w:tr w:rsidR="004B2EB2" w:rsidRPr="004B2EB2" w14:paraId="3C674919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788C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CBE485B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Invalid file format</w:t>
            </w:r>
          </w:p>
        </w:tc>
        <w:tc>
          <w:tcPr>
            <w:tcW w:w="0" w:type="auto"/>
            <w:vAlign w:val="center"/>
            <w:hideMark/>
          </w:tcPr>
          <w:p w14:paraId="0AEABF6D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 xml:space="preserve">Step 1: Upload .txt file </w:t>
            </w:r>
            <w:r w:rsidRPr="004B2EB2">
              <w:rPr>
                <w:rFonts w:ascii="Times New Roman" w:hAnsi="Times New Roman" w:cs="Times New Roman"/>
              </w:rPr>
              <w:br/>
              <w:t>Step 2: Click Predict</w:t>
            </w:r>
          </w:p>
        </w:tc>
        <w:tc>
          <w:tcPr>
            <w:tcW w:w="0" w:type="auto"/>
            <w:vAlign w:val="center"/>
            <w:hideMark/>
          </w:tcPr>
          <w:p w14:paraId="6ABE6F71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Validation error message displayed</w:t>
            </w:r>
          </w:p>
        </w:tc>
        <w:tc>
          <w:tcPr>
            <w:tcW w:w="0" w:type="auto"/>
            <w:vAlign w:val="center"/>
            <w:hideMark/>
          </w:tcPr>
          <w:p w14:paraId="26C640C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Proper error message shown</w:t>
            </w:r>
          </w:p>
        </w:tc>
        <w:tc>
          <w:tcPr>
            <w:tcW w:w="0" w:type="auto"/>
            <w:vAlign w:val="center"/>
            <w:hideMark/>
          </w:tcPr>
          <w:p w14:paraId="1EAF0BE0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Pass</w:t>
            </w:r>
          </w:p>
        </w:tc>
      </w:tr>
      <w:tr w:rsidR="004B2EB2" w:rsidRPr="004B2EB2" w14:paraId="09A24CE9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0AD0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08E7B963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No image uploaded</w:t>
            </w:r>
          </w:p>
        </w:tc>
        <w:tc>
          <w:tcPr>
            <w:tcW w:w="0" w:type="auto"/>
            <w:vAlign w:val="center"/>
            <w:hideMark/>
          </w:tcPr>
          <w:p w14:paraId="3CBFCD0D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Step 1: Click Predict without image</w:t>
            </w:r>
          </w:p>
        </w:tc>
        <w:tc>
          <w:tcPr>
            <w:tcW w:w="0" w:type="auto"/>
            <w:vAlign w:val="center"/>
            <w:hideMark/>
          </w:tcPr>
          <w:p w14:paraId="252A4D8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System shows warning message</w:t>
            </w:r>
          </w:p>
        </w:tc>
        <w:tc>
          <w:tcPr>
            <w:tcW w:w="0" w:type="auto"/>
            <w:vAlign w:val="center"/>
            <w:hideMark/>
          </w:tcPr>
          <w:p w14:paraId="62EC2946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Warning displayed successfully</w:t>
            </w:r>
          </w:p>
        </w:tc>
        <w:tc>
          <w:tcPr>
            <w:tcW w:w="0" w:type="auto"/>
            <w:vAlign w:val="center"/>
            <w:hideMark/>
          </w:tcPr>
          <w:p w14:paraId="18F85359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Pass</w:t>
            </w:r>
          </w:p>
        </w:tc>
      </w:tr>
      <w:tr w:rsidR="004B2EB2" w:rsidRPr="004B2EB2" w14:paraId="10513156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3660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2CBCF67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Probability threshold check</w:t>
            </w:r>
          </w:p>
        </w:tc>
        <w:tc>
          <w:tcPr>
            <w:tcW w:w="0" w:type="auto"/>
            <w:vAlign w:val="center"/>
            <w:hideMark/>
          </w:tcPr>
          <w:p w14:paraId="7FE063AD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Step 1: Upload image generating high probability</w:t>
            </w:r>
          </w:p>
        </w:tc>
        <w:tc>
          <w:tcPr>
            <w:tcW w:w="0" w:type="auto"/>
            <w:vAlign w:val="center"/>
            <w:hideMark/>
          </w:tcPr>
          <w:p w14:paraId="5E5CEC11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Correct DR stage displayed</w:t>
            </w:r>
          </w:p>
        </w:tc>
        <w:tc>
          <w:tcPr>
            <w:tcW w:w="0" w:type="auto"/>
            <w:vAlign w:val="center"/>
            <w:hideMark/>
          </w:tcPr>
          <w:p w14:paraId="2DD92AB5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Correct stage shown</w:t>
            </w:r>
          </w:p>
        </w:tc>
        <w:tc>
          <w:tcPr>
            <w:tcW w:w="0" w:type="auto"/>
            <w:vAlign w:val="center"/>
            <w:hideMark/>
          </w:tcPr>
          <w:p w14:paraId="7F48361F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Pass</w:t>
            </w:r>
          </w:p>
        </w:tc>
      </w:tr>
      <w:tr w:rsidR="004B2EB2" w:rsidRPr="004B2EB2" w14:paraId="152FB7EF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5D47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0EAD26A4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Large image size</w:t>
            </w:r>
          </w:p>
        </w:tc>
        <w:tc>
          <w:tcPr>
            <w:tcW w:w="0" w:type="auto"/>
            <w:vAlign w:val="center"/>
            <w:hideMark/>
          </w:tcPr>
          <w:p w14:paraId="23B01DBF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Step 1: Upload high-resolution image</w:t>
            </w:r>
          </w:p>
        </w:tc>
        <w:tc>
          <w:tcPr>
            <w:tcW w:w="0" w:type="auto"/>
            <w:vAlign w:val="center"/>
            <w:hideMark/>
          </w:tcPr>
          <w:p w14:paraId="3671FCC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System processes without crash</w:t>
            </w:r>
          </w:p>
        </w:tc>
        <w:tc>
          <w:tcPr>
            <w:tcW w:w="0" w:type="auto"/>
            <w:vAlign w:val="center"/>
            <w:hideMark/>
          </w:tcPr>
          <w:p w14:paraId="4DFA662F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Image processed successfully</w:t>
            </w:r>
          </w:p>
        </w:tc>
        <w:tc>
          <w:tcPr>
            <w:tcW w:w="0" w:type="auto"/>
            <w:vAlign w:val="center"/>
            <w:hideMark/>
          </w:tcPr>
          <w:p w14:paraId="1A2EEC66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Pass</w:t>
            </w:r>
          </w:p>
        </w:tc>
      </w:tr>
      <w:tr w:rsidR="004B2EB2" w:rsidRPr="004B2EB2" w14:paraId="0454A0EC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0C1C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16CD8888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Mobile responsiveness</w:t>
            </w:r>
          </w:p>
        </w:tc>
        <w:tc>
          <w:tcPr>
            <w:tcW w:w="0" w:type="auto"/>
            <w:vAlign w:val="center"/>
            <w:hideMark/>
          </w:tcPr>
          <w:p w14:paraId="65FB94A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Step 1: Open results page on mobile</w:t>
            </w:r>
          </w:p>
        </w:tc>
        <w:tc>
          <w:tcPr>
            <w:tcW w:w="0" w:type="auto"/>
            <w:vAlign w:val="center"/>
            <w:hideMark/>
          </w:tcPr>
          <w:p w14:paraId="7F81F2C6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Proper responsive layout</w:t>
            </w:r>
          </w:p>
        </w:tc>
        <w:tc>
          <w:tcPr>
            <w:tcW w:w="0" w:type="auto"/>
            <w:vAlign w:val="center"/>
            <w:hideMark/>
          </w:tcPr>
          <w:p w14:paraId="374B93A9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Minor alignment issue observed</w:t>
            </w:r>
          </w:p>
        </w:tc>
        <w:tc>
          <w:tcPr>
            <w:tcW w:w="0" w:type="auto"/>
            <w:vAlign w:val="center"/>
            <w:hideMark/>
          </w:tcPr>
          <w:p w14:paraId="696C8C70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Fail</w:t>
            </w:r>
          </w:p>
        </w:tc>
      </w:tr>
      <w:tr w:rsidR="004B2EB2" w:rsidRPr="004B2EB2" w14:paraId="1C1216F8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375B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5F8E6BAF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Missing required API key</w:t>
            </w:r>
          </w:p>
        </w:tc>
        <w:tc>
          <w:tcPr>
            <w:tcW w:w="0" w:type="auto"/>
            <w:vAlign w:val="center"/>
            <w:hideMark/>
          </w:tcPr>
          <w:p w14:paraId="75C5F94E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Step 1: Send incomplete API request</w:t>
            </w:r>
          </w:p>
        </w:tc>
        <w:tc>
          <w:tcPr>
            <w:tcW w:w="0" w:type="auto"/>
            <w:vAlign w:val="center"/>
            <w:hideMark/>
          </w:tcPr>
          <w:p w14:paraId="46FA1248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Clear error message returned</w:t>
            </w:r>
          </w:p>
        </w:tc>
        <w:tc>
          <w:tcPr>
            <w:tcW w:w="0" w:type="auto"/>
            <w:vAlign w:val="center"/>
            <w:hideMark/>
          </w:tcPr>
          <w:p w14:paraId="029C323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Generic error message shown</w:t>
            </w:r>
          </w:p>
        </w:tc>
        <w:tc>
          <w:tcPr>
            <w:tcW w:w="0" w:type="auto"/>
            <w:vAlign w:val="center"/>
            <w:hideMark/>
          </w:tcPr>
          <w:p w14:paraId="3D3E5A11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7D07FBEF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pict w14:anchorId="46F0B076">
          <v:rect id="_x0000_i1058" style="width:0;height:1.5pt" o:hralign="center" o:hrstd="t" o:hr="t" fillcolor="#a0a0a0" stroked="f"/>
        </w:pict>
      </w:r>
    </w:p>
    <w:p w14:paraId="365909D8" w14:textId="77777777" w:rsidR="004B2EB2" w:rsidRPr="004B2EB2" w:rsidRDefault="004B2EB2" w:rsidP="004B2EB2">
      <w:pPr>
        <w:rPr>
          <w:rFonts w:ascii="Times New Roman" w:hAnsi="Times New Roman" w:cs="Times New Roman"/>
          <w:b/>
          <w:bCs/>
        </w:rPr>
      </w:pPr>
      <w:r w:rsidRPr="004B2EB2">
        <w:rPr>
          <w:rFonts w:ascii="Times New Roman" w:hAnsi="Times New Roman" w:cs="Times New Roman"/>
          <w:b/>
          <w:bCs/>
        </w:rPr>
        <w:lastRenderedPageBreak/>
        <w:t>Bug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151"/>
        <w:gridCol w:w="2248"/>
        <w:gridCol w:w="850"/>
        <w:gridCol w:w="967"/>
        <w:gridCol w:w="2269"/>
      </w:tblGrid>
      <w:tr w:rsidR="004B2EB2" w:rsidRPr="004B2EB2" w14:paraId="47EE545D" w14:textId="77777777" w:rsidTr="004B2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B6D6D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D01ACCA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544E9214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546FB28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F1E0AF7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9792F9" w14:textId="77777777" w:rsidR="004B2EB2" w:rsidRPr="004B2EB2" w:rsidRDefault="004B2EB2" w:rsidP="004B2EB2">
            <w:pPr>
              <w:rPr>
                <w:rFonts w:ascii="Times New Roman" w:hAnsi="Times New Roman" w:cs="Times New Roman"/>
                <w:b/>
                <w:bCs/>
              </w:rPr>
            </w:pPr>
            <w:r w:rsidRPr="004B2EB2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4B2EB2" w:rsidRPr="004B2EB2" w14:paraId="0DE7C6E3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620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0AE7A1A0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Layout misalignment on mobile</w:t>
            </w:r>
          </w:p>
        </w:tc>
        <w:tc>
          <w:tcPr>
            <w:tcW w:w="0" w:type="auto"/>
            <w:vAlign w:val="center"/>
            <w:hideMark/>
          </w:tcPr>
          <w:p w14:paraId="733021C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Open results page on mobile device</w:t>
            </w:r>
          </w:p>
        </w:tc>
        <w:tc>
          <w:tcPr>
            <w:tcW w:w="0" w:type="auto"/>
            <w:vAlign w:val="center"/>
            <w:hideMark/>
          </w:tcPr>
          <w:p w14:paraId="188BF6E1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8AE2B0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72768AF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Improve responsive CSS design</w:t>
            </w:r>
          </w:p>
        </w:tc>
      </w:tr>
      <w:tr w:rsidR="004B2EB2" w:rsidRPr="004B2EB2" w14:paraId="62E3CE2B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A69E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2C95BF0F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API error message unclear</w:t>
            </w:r>
          </w:p>
        </w:tc>
        <w:tc>
          <w:tcPr>
            <w:tcW w:w="0" w:type="auto"/>
            <w:vAlign w:val="center"/>
            <w:hideMark/>
          </w:tcPr>
          <w:p w14:paraId="07CF7D1E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Send incomplete API request</w:t>
            </w:r>
          </w:p>
        </w:tc>
        <w:tc>
          <w:tcPr>
            <w:tcW w:w="0" w:type="auto"/>
            <w:vAlign w:val="center"/>
            <w:hideMark/>
          </w:tcPr>
          <w:p w14:paraId="3DFF9322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BC51C7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399EB47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Improve descriptive API response</w:t>
            </w:r>
          </w:p>
        </w:tc>
      </w:tr>
      <w:tr w:rsidR="004B2EB2" w:rsidRPr="004B2EB2" w14:paraId="73E5E688" w14:textId="77777777" w:rsidTr="004B2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3D7B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58688D2C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Slow prediction for large image</w:t>
            </w:r>
          </w:p>
        </w:tc>
        <w:tc>
          <w:tcPr>
            <w:tcW w:w="0" w:type="auto"/>
            <w:vAlign w:val="center"/>
            <w:hideMark/>
          </w:tcPr>
          <w:p w14:paraId="3DFCA3A1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Upload very large image</w:t>
            </w:r>
          </w:p>
        </w:tc>
        <w:tc>
          <w:tcPr>
            <w:tcW w:w="0" w:type="auto"/>
            <w:vAlign w:val="center"/>
            <w:hideMark/>
          </w:tcPr>
          <w:p w14:paraId="201E3EBE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59BE0A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4DC5641" w14:textId="77777777" w:rsidR="004B2EB2" w:rsidRPr="004B2EB2" w:rsidRDefault="004B2EB2" w:rsidP="004B2EB2">
            <w:pPr>
              <w:rPr>
                <w:rFonts w:ascii="Times New Roman" w:hAnsi="Times New Roman" w:cs="Times New Roman"/>
              </w:rPr>
            </w:pPr>
            <w:r w:rsidRPr="004B2EB2">
              <w:rPr>
                <w:rFonts w:ascii="Times New Roman" w:hAnsi="Times New Roman" w:cs="Times New Roman"/>
              </w:rPr>
              <w:t>Optimize preprocessing pipeline</w:t>
            </w:r>
          </w:p>
        </w:tc>
      </w:tr>
    </w:tbl>
    <w:p w14:paraId="55C9F753" w14:textId="77777777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</w:rPr>
        <w:pict w14:anchorId="1AAE74E3">
          <v:rect id="_x0000_i1059" style="width:0;height:1.5pt" o:hralign="center" o:hrstd="t" o:hr="t" fillcolor="#a0a0a0" stroked="f"/>
        </w:pict>
      </w:r>
    </w:p>
    <w:p w14:paraId="4022182C" w14:textId="77777777" w:rsidR="004B2EB2" w:rsidRPr="004B2EB2" w:rsidRDefault="004B2EB2" w:rsidP="004B2EB2">
      <w:pPr>
        <w:rPr>
          <w:rFonts w:ascii="Times New Roman" w:hAnsi="Times New Roman" w:cs="Times New Roman"/>
          <w:b/>
          <w:bCs/>
        </w:rPr>
      </w:pPr>
      <w:r w:rsidRPr="004B2EB2">
        <w:rPr>
          <w:rFonts w:ascii="Times New Roman" w:hAnsi="Times New Roman" w:cs="Times New Roman"/>
          <w:b/>
          <w:bCs/>
        </w:rPr>
        <w:t>Sign-off</w:t>
      </w:r>
    </w:p>
    <w:p w14:paraId="770634D6" w14:textId="3D1AFE09" w:rsidR="004B2EB2" w:rsidRPr="004B2EB2" w:rsidRDefault="004B2EB2" w:rsidP="004B2EB2">
      <w:pPr>
        <w:rPr>
          <w:rFonts w:ascii="Times New Roman" w:hAnsi="Times New Roman" w:cs="Times New Roman"/>
        </w:rPr>
      </w:pPr>
      <w:r w:rsidRPr="004B2EB2">
        <w:rPr>
          <w:rFonts w:ascii="Times New Roman" w:hAnsi="Times New Roman" w:cs="Times New Roman"/>
          <w:b/>
          <w:bCs/>
        </w:rPr>
        <w:t>Tester Name:</w:t>
      </w:r>
      <w:r w:rsidRPr="004B2EB2">
        <w:rPr>
          <w:rFonts w:ascii="Times New Roman" w:hAnsi="Times New Roman" w:cs="Times New Roman"/>
        </w:rPr>
        <w:t xml:space="preserve"> Meher Divakar</w:t>
      </w:r>
      <w:r w:rsidRPr="004B2EB2">
        <w:rPr>
          <w:rFonts w:ascii="Times New Roman" w:hAnsi="Times New Roman" w:cs="Times New Roman"/>
        </w:rPr>
        <w:br/>
      </w:r>
      <w:r w:rsidRPr="004B2EB2">
        <w:rPr>
          <w:rFonts w:ascii="Times New Roman" w:hAnsi="Times New Roman" w:cs="Times New Roman"/>
          <w:b/>
          <w:bCs/>
        </w:rPr>
        <w:t>Date:</w:t>
      </w:r>
      <w:r w:rsidRPr="004B2EB2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9</w:t>
      </w:r>
      <w:r w:rsidRPr="004B2EB2">
        <w:rPr>
          <w:rFonts w:ascii="Times New Roman" w:hAnsi="Times New Roman" w:cs="Times New Roman"/>
        </w:rPr>
        <w:t>/02/2026</w:t>
      </w:r>
      <w:r w:rsidRPr="004B2EB2">
        <w:rPr>
          <w:rFonts w:ascii="Times New Roman" w:hAnsi="Times New Roman" w:cs="Times New Roman"/>
        </w:rPr>
        <w:br/>
      </w:r>
      <w:r w:rsidRPr="004B2EB2">
        <w:rPr>
          <w:rFonts w:ascii="Times New Roman" w:hAnsi="Times New Roman" w:cs="Times New Roman"/>
          <w:b/>
          <w:bCs/>
        </w:rPr>
        <w:t>Signature:</w:t>
      </w:r>
      <w:r w:rsidRPr="004B2EB2">
        <w:rPr>
          <w:rFonts w:ascii="Times New Roman" w:hAnsi="Times New Roman" w:cs="Times New Roman"/>
        </w:rPr>
        <w:t xml:space="preserve"> Meher Divakar</w:t>
      </w:r>
    </w:p>
    <w:p w14:paraId="47968F80" w14:textId="77777777" w:rsidR="004B2EB2" w:rsidRPr="007976B3" w:rsidRDefault="004B2EB2" w:rsidP="00C415A7">
      <w:pPr>
        <w:rPr>
          <w:rFonts w:ascii="Times New Roman" w:hAnsi="Times New Roman" w:cs="Times New Roman"/>
        </w:rPr>
      </w:pPr>
    </w:p>
    <w:sectPr w:rsidR="004B2EB2" w:rsidRPr="00797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E1E"/>
    <w:multiLevelType w:val="multilevel"/>
    <w:tmpl w:val="9036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67FCC"/>
    <w:multiLevelType w:val="multilevel"/>
    <w:tmpl w:val="F7F8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27953"/>
    <w:multiLevelType w:val="multilevel"/>
    <w:tmpl w:val="5A8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91228"/>
    <w:multiLevelType w:val="multilevel"/>
    <w:tmpl w:val="1C40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308763">
    <w:abstractNumId w:val="2"/>
  </w:num>
  <w:num w:numId="2" w16cid:durableId="897982767">
    <w:abstractNumId w:val="4"/>
  </w:num>
  <w:num w:numId="3" w16cid:durableId="1514344661">
    <w:abstractNumId w:val="3"/>
  </w:num>
  <w:num w:numId="4" w16cid:durableId="1972248420">
    <w:abstractNumId w:val="0"/>
  </w:num>
  <w:num w:numId="5" w16cid:durableId="213085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14D20"/>
    <w:rsid w:val="0002066B"/>
    <w:rsid w:val="00093B7E"/>
    <w:rsid w:val="000A7CAF"/>
    <w:rsid w:val="000C76B3"/>
    <w:rsid w:val="00191972"/>
    <w:rsid w:val="001E3141"/>
    <w:rsid w:val="00220B4A"/>
    <w:rsid w:val="002C5C48"/>
    <w:rsid w:val="00327FC9"/>
    <w:rsid w:val="00367FFC"/>
    <w:rsid w:val="00395E3F"/>
    <w:rsid w:val="003E720D"/>
    <w:rsid w:val="003F3867"/>
    <w:rsid w:val="00410C46"/>
    <w:rsid w:val="0045657E"/>
    <w:rsid w:val="004B2EB2"/>
    <w:rsid w:val="005003D4"/>
    <w:rsid w:val="005074A9"/>
    <w:rsid w:val="005232EE"/>
    <w:rsid w:val="00587E3E"/>
    <w:rsid w:val="00605E40"/>
    <w:rsid w:val="00606616"/>
    <w:rsid w:val="00612460"/>
    <w:rsid w:val="006410F4"/>
    <w:rsid w:val="0069460B"/>
    <w:rsid w:val="007976B3"/>
    <w:rsid w:val="007C2DF6"/>
    <w:rsid w:val="007D349E"/>
    <w:rsid w:val="007F6E78"/>
    <w:rsid w:val="0082714B"/>
    <w:rsid w:val="008445F1"/>
    <w:rsid w:val="00883137"/>
    <w:rsid w:val="008A66C3"/>
    <w:rsid w:val="008E28AC"/>
    <w:rsid w:val="009565A8"/>
    <w:rsid w:val="00A53BA6"/>
    <w:rsid w:val="00A90FEB"/>
    <w:rsid w:val="00AF24A8"/>
    <w:rsid w:val="00B616D7"/>
    <w:rsid w:val="00B96F58"/>
    <w:rsid w:val="00C415A7"/>
    <w:rsid w:val="00C44629"/>
    <w:rsid w:val="00C9058C"/>
    <w:rsid w:val="00CC4EF6"/>
    <w:rsid w:val="00CD7598"/>
    <w:rsid w:val="00CE42C5"/>
    <w:rsid w:val="00CF2C50"/>
    <w:rsid w:val="00D5166D"/>
    <w:rsid w:val="00DB5F6F"/>
    <w:rsid w:val="00E00E23"/>
    <w:rsid w:val="00E2474C"/>
    <w:rsid w:val="00E36AE2"/>
    <w:rsid w:val="00EB7AD3"/>
    <w:rsid w:val="00F27062"/>
    <w:rsid w:val="00F70F8E"/>
    <w:rsid w:val="00FA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5960</TotalTime>
  <Pages>3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meher divakar</cp:lastModifiedBy>
  <cp:revision>50</cp:revision>
  <dcterms:created xsi:type="dcterms:W3CDTF">2024-01-27T08:24:00Z</dcterms:created>
  <dcterms:modified xsi:type="dcterms:W3CDTF">2026-02-20T07:43:00Z</dcterms:modified>
</cp:coreProperties>
</file>