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09C3" w14:textId="5AEC1E86" w:rsidR="0090260C" w:rsidRPr="00147D47" w:rsidRDefault="0090260C" w:rsidP="0090260C">
      <w:pPr>
        <w:spacing w:before="240"/>
        <w:jc w:val="center"/>
        <w:rPr>
          <w:rFonts w:cstheme="minorHAnsi"/>
          <w:b w:val="0"/>
          <w:sz w:val="36"/>
          <w:szCs w:val="48"/>
          <w:lang w:val="en-CA"/>
        </w:rPr>
      </w:pPr>
      <w:r w:rsidRPr="00147D47">
        <w:rPr>
          <w:rFonts w:cstheme="minorHAnsi"/>
          <w:b w:val="0"/>
          <w:sz w:val="36"/>
          <w:szCs w:val="48"/>
          <w:lang w:val="en-CA"/>
        </w:rPr>
        <w:t>Project Weekly Progress Report</w:t>
      </w:r>
      <w:r w:rsidR="000529AA">
        <w:rPr>
          <w:rFonts w:cstheme="minorHAnsi"/>
          <w:b w:val="0"/>
          <w:sz w:val="36"/>
          <w:szCs w:val="48"/>
          <w:lang w:val="en-CA"/>
        </w:rPr>
        <w:br/>
        <w:t xml:space="preserve">Agile – Scrum </w:t>
      </w:r>
    </w:p>
    <w:tbl>
      <w:tblPr>
        <w:tblStyle w:val="TableGrid"/>
        <w:tblW w:w="9810" w:type="dxa"/>
        <w:tblInd w:w="-162" w:type="dxa"/>
        <w:tblLook w:val="04A0" w:firstRow="1" w:lastRow="0" w:firstColumn="1" w:lastColumn="0" w:noHBand="0" w:noVBand="1"/>
      </w:tblPr>
      <w:tblGrid>
        <w:gridCol w:w="2052"/>
        <w:gridCol w:w="7758"/>
      </w:tblGrid>
      <w:tr w:rsidR="008B6819" w:rsidRPr="007C32C4" w14:paraId="5AD39129" w14:textId="77777777" w:rsidTr="00E12CDC">
        <w:tc>
          <w:tcPr>
            <w:tcW w:w="2052" w:type="dxa"/>
            <w:shd w:val="clear" w:color="auto" w:fill="C6D9F1" w:themeFill="text2" w:themeFillTint="33"/>
          </w:tcPr>
          <w:p w14:paraId="45D66D88" w14:textId="77777777" w:rsidR="008B6819" w:rsidRPr="008B6819" w:rsidRDefault="008B6819" w:rsidP="00E12CDC">
            <w:pPr>
              <w:spacing w:before="240"/>
              <w:rPr>
                <w:rFonts w:cstheme="minorHAnsi"/>
              </w:rPr>
            </w:pPr>
            <w:r w:rsidRPr="008B6819">
              <w:rPr>
                <w:rFonts w:cstheme="minorHAnsi"/>
              </w:rPr>
              <w:t>Semester</w:t>
            </w:r>
          </w:p>
        </w:tc>
        <w:tc>
          <w:tcPr>
            <w:tcW w:w="7758" w:type="dxa"/>
          </w:tcPr>
          <w:p w14:paraId="4E34CE1A"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Fall-2024</w:t>
            </w:r>
          </w:p>
        </w:tc>
      </w:tr>
      <w:tr w:rsidR="008B6819" w:rsidRPr="007C32C4" w14:paraId="2AB5F2E0" w14:textId="77777777" w:rsidTr="00E12CDC">
        <w:tc>
          <w:tcPr>
            <w:tcW w:w="2052" w:type="dxa"/>
            <w:shd w:val="clear" w:color="auto" w:fill="C6D9F1" w:themeFill="text2" w:themeFillTint="33"/>
          </w:tcPr>
          <w:p w14:paraId="0174CA4F" w14:textId="77777777" w:rsidR="008B6819" w:rsidRPr="008B6819" w:rsidRDefault="008B6819" w:rsidP="00E12CDC">
            <w:pPr>
              <w:spacing w:before="240"/>
              <w:rPr>
                <w:rFonts w:cstheme="minorHAnsi"/>
              </w:rPr>
            </w:pPr>
            <w:r w:rsidRPr="008B6819">
              <w:rPr>
                <w:rFonts w:cstheme="minorHAnsi"/>
              </w:rPr>
              <w:t>Course Code</w:t>
            </w:r>
          </w:p>
        </w:tc>
        <w:tc>
          <w:tcPr>
            <w:tcW w:w="7758" w:type="dxa"/>
          </w:tcPr>
          <w:p w14:paraId="7881E833"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AML2404</w:t>
            </w:r>
          </w:p>
        </w:tc>
      </w:tr>
      <w:tr w:rsidR="008B6819" w:rsidRPr="007C32C4" w14:paraId="01E1C0F0" w14:textId="77777777" w:rsidTr="00E12CDC">
        <w:tc>
          <w:tcPr>
            <w:tcW w:w="2052" w:type="dxa"/>
            <w:shd w:val="clear" w:color="auto" w:fill="C6D9F1" w:themeFill="text2" w:themeFillTint="33"/>
          </w:tcPr>
          <w:p w14:paraId="2133549E" w14:textId="77777777" w:rsidR="008B6819" w:rsidRPr="008B6819" w:rsidRDefault="008B6819" w:rsidP="00E12CDC">
            <w:pPr>
              <w:spacing w:before="240"/>
              <w:rPr>
                <w:rFonts w:cstheme="minorHAnsi"/>
              </w:rPr>
            </w:pPr>
            <w:r w:rsidRPr="008B6819">
              <w:rPr>
                <w:rFonts w:cstheme="minorHAnsi"/>
              </w:rPr>
              <w:t>Section</w:t>
            </w:r>
          </w:p>
        </w:tc>
        <w:tc>
          <w:tcPr>
            <w:tcW w:w="7758" w:type="dxa"/>
          </w:tcPr>
          <w:p w14:paraId="4941F1B0"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Section 2</w:t>
            </w:r>
          </w:p>
        </w:tc>
      </w:tr>
      <w:tr w:rsidR="008B6819" w:rsidRPr="007C32C4" w14:paraId="6BA63CAC" w14:textId="77777777" w:rsidTr="00E12CDC">
        <w:tc>
          <w:tcPr>
            <w:tcW w:w="2052" w:type="dxa"/>
            <w:shd w:val="clear" w:color="auto" w:fill="C6D9F1" w:themeFill="text2" w:themeFillTint="33"/>
          </w:tcPr>
          <w:p w14:paraId="4CB35C0D" w14:textId="77777777" w:rsidR="008B6819" w:rsidRPr="008B6819" w:rsidRDefault="008B6819" w:rsidP="00E12CDC">
            <w:pPr>
              <w:spacing w:before="240"/>
              <w:rPr>
                <w:rFonts w:cstheme="minorHAnsi"/>
              </w:rPr>
            </w:pPr>
            <w:r w:rsidRPr="008B6819">
              <w:rPr>
                <w:rFonts w:cstheme="minorHAnsi"/>
              </w:rPr>
              <w:t>Group Name</w:t>
            </w:r>
          </w:p>
        </w:tc>
        <w:tc>
          <w:tcPr>
            <w:tcW w:w="7758" w:type="dxa"/>
          </w:tcPr>
          <w:p w14:paraId="17DF46A7"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Group 4</w:t>
            </w:r>
          </w:p>
        </w:tc>
      </w:tr>
      <w:tr w:rsidR="008B6819" w:rsidRPr="007C32C4" w14:paraId="4319AE2E" w14:textId="77777777" w:rsidTr="00E12CDC">
        <w:tc>
          <w:tcPr>
            <w:tcW w:w="2052" w:type="dxa"/>
            <w:shd w:val="clear" w:color="auto" w:fill="C6D9F1" w:themeFill="text2" w:themeFillTint="33"/>
          </w:tcPr>
          <w:p w14:paraId="637281AD" w14:textId="77777777" w:rsidR="008B6819" w:rsidRPr="008B6819" w:rsidRDefault="008B6819" w:rsidP="00E12CDC">
            <w:pPr>
              <w:spacing w:before="240"/>
              <w:rPr>
                <w:rFonts w:cstheme="minorHAnsi"/>
              </w:rPr>
            </w:pPr>
            <w:r w:rsidRPr="008B6819">
              <w:rPr>
                <w:rFonts w:cstheme="minorHAnsi"/>
              </w:rPr>
              <w:t>Student names/Student IDs</w:t>
            </w:r>
          </w:p>
        </w:tc>
        <w:tc>
          <w:tcPr>
            <w:tcW w:w="7758" w:type="dxa"/>
          </w:tcPr>
          <w:p w14:paraId="3AE5B8F8"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Meher Vamsi Dontoju - C0893004​</w:t>
            </w:r>
          </w:p>
          <w:p w14:paraId="19F5C3E2"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Rudraksh Bahri - C0891302​</w:t>
            </w:r>
          </w:p>
          <w:p w14:paraId="04687B03"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Sarveswararao Patchipulusu - C0892924​</w:t>
            </w:r>
          </w:p>
          <w:p w14:paraId="3743E7A0" w14:textId="77777777"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 xml:space="preserve">Tazeen Singh Sudan - C0891287 </w:t>
            </w:r>
          </w:p>
        </w:tc>
      </w:tr>
      <w:tr w:rsidR="008B6819" w:rsidRPr="007C32C4" w14:paraId="59ADC101" w14:textId="77777777" w:rsidTr="00E12CDC">
        <w:tc>
          <w:tcPr>
            <w:tcW w:w="2052" w:type="dxa"/>
            <w:shd w:val="clear" w:color="auto" w:fill="C6D9F1" w:themeFill="text2" w:themeFillTint="33"/>
          </w:tcPr>
          <w:p w14:paraId="4B3BF85F" w14:textId="77777777" w:rsidR="008B6819" w:rsidRPr="008B6819" w:rsidRDefault="008B6819" w:rsidP="00E12CDC">
            <w:pPr>
              <w:spacing w:before="240"/>
              <w:rPr>
                <w:rFonts w:cstheme="minorHAnsi"/>
              </w:rPr>
            </w:pPr>
            <w:r w:rsidRPr="008B6819">
              <w:rPr>
                <w:rFonts w:cstheme="minorHAnsi"/>
              </w:rPr>
              <w:t>Reporting Week</w:t>
            </w:r>
          </w:p>
        </w:tc>
        <w:tc>
          <w:tcPr>
            <w:tcW w:w="7758" w:type="dxa"/>
          </w:tcPr>
          <w:p w14:paraId="56B4304C" w14:textId="58AF66E6" w:rsidR="008B6819" w:rsidRPr="008B6819" w:rsidRDefault="008B6819" w:rsidP="00E12CDC">
            <w:pPr>
              <w:spacing w:before="240"/>
              <w:rPr>
                <w:rFonts w:cstheme="minorHAnsi"/>
                <w:color w:val="548DD4" w:themeColor="text2" w:themeTint="99"/>
              </w:rPr>
            </w:pPr>
            <w:r w:rsidRPr="008B6819">
              <w:rPr>
                <w:rFonts w:cstheme="minorHAnsi"/>
                <w:color w:val="548DD4" w:themeColor="text2" w:themeTint="99"/>
              </w:rPr>
              <w:t xml:space="preserve">Week - </w:t>
            </w:r>
            <w:r>
              <w:rPr>
                <w:rFonts w:cstheme="minorHAnsi"/>
                <w:color w:val="548DD4" w:themeColor="text2" w:themeTint="99"/>
              </w:rPr>
              <w:t>3</w:t>
            </w:r>
          </w:p>
        </w:tc>
      </w:tr>
      <w:tr w:rsidR="008B6819" w:rsidRPr="007C32C4" w14:paraId="7CAA3BEA" w14:textId="77777777" w:rsidTr="00E12CDC">
        <w:tc>
          <w:tcPr>
            <w:tcW w:w="2052" w:type="dxa"/>
            <w:shd w:val="clear" w:color="auto" w:fill="C6D9F1" w:themeFill="text2" w:themeFillTint="33"/>
          </w:tcPr>
          <w:p w14:paraId="79D224B1" w14:textId="77777777" w:rsidR="008B6819" w:rsidRPr="008B6819" w:rsidRDefault="008B6819" w:rsidP="00E12CDC">
            <w:pPr>
              <w:spacing w:before="240"/>
              <w:rPr>
                <w:rFonts w:cstheme="minorHAnsi"/>
              </w:rPr>
            </w:pPr>
            <w:r w:rsidRPr="008B6819">
              <w:rPr>
                <w:rFonts w:cstheme="minorHAnsi"/>
              </w:rPr>
              <w:t>Team Lead for the reporting week</w:t>
            </w:r>
          </w:p>
        </w:tc>
        <w:tc>
          <w:tcPr>
            <w:tcW w:w="7758" w:type="dxa"/>
          </w:tcPr>
          <w:p w14:paraId="0DD698A2" w14:textId="77777777" w:rsidR="008B6819" w:rsidRPr="008B6819" w:rsidRDefault="008B6819" w:rsidP="00E12CDC">
            <w:pPr>
              <w:spacing w:before="240"/>
              <w:rPr>
                <w:rFonts w:cstheme="minorHAnsi"/>
                <w:color w:val="548DD4" w:themeColor="text2" w:themeTint="99"/>
                <w:lang w:val="en-IN"/>
              </w:rPr>
            </w:pPr>
            <w:r w:rsidRPr="008B6819">
              <w:rPr>
                <w:rFonts w:cstheme="minorHAnsi"/>
                <w:color w:val="548DD4" w:themeColor="text2" w:themeTint="99"/>
              </w:rPr>
              <w:t>Tazeen Singh Sudan</w:t>
            </w:r>
          </w:p>
        </w:tc>
      </w:tr>
    </w:tbl>
    <w:p w14:paraId="423DDA73" w14:textId="6231CFD6" w:rsidR="0002495A" w:rsidRPr="008B6819" w:rsidRDefault="0002495A" w:rsidP="00C94889">
      <w:pPr>
        <w:rPr>
          <w:color w:val="1F497D" w:themeColor="text2"/>
          <w:sz w:val="24"/>
          <w:szCs w:val="24"/>
        </w:rPr>
      </w:pPr>
    </w:p>
    <w:p w14:paraId="2D62F713" w14:textId="7971D317" w:rsidR="0002495A" w:rsidRDefault="008D1B7A" w:rsidP="00B32652">
      <w:pPr>
        <w:pStyle w:val="Heading1"/>
      </w:pPr>
      <w:r w:rsidRPr="008B6819">
        <w:rPr>
          <w:rFonts w:asciiTheme="minorHAnsi" w:eastAsiaTheme="minorHAnsi" w:hAnsiTheme="minorHAnsi" w:cstheme="minorHAnsi"/>
          <w:b/>
          <w:color w:val="1F497D" w:themeColor="text2"/>
          <w:szCs w:val="22"/>
        </w:rPr>
        <w:t>Progress Made in Reporting</w:t>
      </w:r>
      <w:r w:rsidRPr="008B6819">
        <w:rPr>
          <w:rFonts w:asciiTheme="minorHAnsi" w:eastAsiaTheme="minorHAnsi" w:hAnsiTheme="minorHAnsi" w:cstheme="minorHAnsi"/>
          <w:bCs w:val="0"/>
          <w:color w:val="1F497D" w:themeColor="text2"/>
          <w:szCs w:val="22"/>
        </w:rPr>
        <w:t xml:space="preserve"> </w:t>
      </w:r>
      <w:r w:rsidRPr="008B6819">
        <w:rPr>
          <w:rFonts w:asciiTheme="minorHAnsi" w:eastAsiaTheme="minorHAnsi" w:hAnsiTheme="minorHAnsi" w:cstheme="minorHAnsi"/>
          <w:b/>
          <w:color w:val="1F497D" w:themeColor="text2"/>
          <w:szCs w:val="22"/>
        </w:rPr>
        <w:t>Week</w:t>
      </w:r>
    </w:p>
    <w:p w14:paraId="5A51056F" w14:textId="77777777" w:rsidR="008B6819" w:rsidRDefault="008B6819" w:rsidP="008B6819"/>
    <w:p w14:paraId="714A5BD9" w14:textId="3A1147EC" w:rsidR="008B6819" w:rsidRPr="008B6819" w:rsidRDefault="008B6819" w:rsidP="008B6819">
      <w:pPr>
        <w:rPr>
          <w:sz w:val="26"/>
          <w:szCs w:val="26"/>
        </w:rPr>
      </w:pPr>
      <w:r w:rsidRPr="008B6819">
        <w:rPr>
          <w:sz w:val="26"/>
          <w:szCs w:val="26"/>
        </w:rPr>
        <w:t>Introduction</w:t>
      </w:r>
      <w:r>
        <w:rPr>
          <w:sz w:val="26"/>
          <w:szCs w:val="26"/>
        </w:rPr>
        <w:t>:</w:t>
      </w:r>
    </w:p>
    <w:p w14:paraId="77A0B0A4" w14:textId="4CB27C95" w:rsidR="008B6819" w:rsidRDefault="008B6819" w:rsidP="008B6819">
      <w:pPr>
        <w:jc w:val="both"/>
        <w:rPr>
          <w:b w:val="0"/>
          <w:bCs/>
          <w:sz w:val="24"/>
          <w:szCs w:val="24"/>
        </w:rPr>
      </w:pPr>
      <w:r w:rsidRPr="008B6819">
        <w:rPr>
          <w:b w:val="0"/>
          <w:bCs/>
          <w:sz w:val="24"/>
          <w:szCs w:val="24"/>
        </w:rPr>
        <w:t>This report provides an overview of the progress made and the challenges encountered during the past week in our project to develop a restaurant recommendation chatbot. The primary focus of this week's work has been on data acquisition and establishing a project repository on GitHub.</w:t>
      </w:r>
    </w:p>
    <w:p w14:paraId="3E59D130" w14:textId="77777777" w:rsidR="008B6819" w:rsidRPr="008B6819" w:rsidRDefault="008B6819" w:rsidP="008B6819">
      <w:pPr>
        <w:jc w:val="both"/>
        <w:rPr>
          <w:b w:val="0"/>
          <w:bCs/>
          <w:sz w:val="24"/>
          <w:szCs w:val="24"/>
        </w:rPr>
      </w:pPr>
    </w:p>
    <w:p w14:paraId="16BB035E" w14:textId="77777777" w:rsidR="008B6819" w:rsidRPr="008B6819" w:rsidRDefault="008B6819" w:rsidP="008B6819">
      <w:pPr>
        <w:jc w:val="both"/>
        <w:rPr>
          <w:sz w:val="24"/>
          <w:szCs w:val="24"/>
        </w:rPr>
      </w:pPr>
      <w:r w:rsidRPr="008B6819">
        <w:rPr>
          <w:sz w:val="24"/>
          <w:szCs w:val="24"/>
        </w:rPr>
        <w:t>1. Data Acquisition</w:t>
      </w:r>
    </w:p>
    <w:p w14:paraId="1F7CFA54" w14:textId="77777777" w:rsidR="008B6819" w:rsidRPr="008B6819" w:rsidRDefault="008B6819" w:rsidP="008B6819">
      <w:pPr>
        <w:jc w:val="both"/>
        <w:rPr>
          <w:b w:val="0"/>
          <w:bCs/>
          <w:sz w:val="24"/>
          <w:szCs w:val="24"/>
        </w:rPr>
      </w:pPr>
      <w:r w:rsidRPr="008B6819">
        <w:rPr>
          <w:b w:val="0"/>
          <w:bCs/>
          <w:sz w:val="24"/>
          <w:szCs w:val="24"/>
        </w:rPr>
        <w:t>One of the key components of our chatbot is to provide users with restaurant recommendations based on their preferences. To accomplish this, we need access to two types of datasets: menus from various restaurants and conversations between users and chatbots. This week, significant progress has been made in this area:</w:t>
      </w:r>
    </w:p>
    <w:p w14:paraId="189C1F71" w14:textId="77777777" w:rsidR="008B6819" w:rsidRPr="008B6819" w:rsidRDefault="008B6819" w:rsidP="008B6819">
      <w:pPr>
        <w:jc w:val="both"/>
        <w:rPr>
          <w:b w:val="0"/>
          <w:bCs/>
          <w:sz w:val="24"/>
          <w:szCs w:val="24"/>
        </w:rPr>
      </w:pPr>
    </w:p>
    <w:p w14:paraId="386EEAFF" w14:textId="77777777" w:rsidR="008B6819" w:rsidRPr="008B6819" w:rsidRDefault="008B6819" w:rsidP="008B6819">
      <w:pPr>
        <w:jc w:val="both"/>
        <w:rPr>
          <w:sz w:val="24"/>
          <w:szCs w:val="24"/>
        </w:rPr>
      </w:pPr>
      <w:r w:rsidRPr="008B6819">
        <w:rPr>
          <w:sz w:val="24"/>
          <w:szCs w:val="24"/>
        </w:rPr>
        <w:lastRenderedPageBreak/>
        <w:t>a. Menu Dataset</w:t>
      </w:r>
    </w:p>
    <w:p w14:paraId="123A1447" w14:textId="61EB1AE8" w:rsidR="008B6819" w:rsidRPr="008B6819" w:rsidRDefault="001C45FD" w:rsidP="008B6819">
      <w:pPr>
        <w:jc w:val="both"/>
        <w:rPr>
          <w:b w:val="0"/>
          <w:bCs/>
          <w:sz w:val="24"/>
          <w:szCs w:val="24"/>
        </w:rPr>
      </w:pPr>
      <w:r>
        <w:rPr>
          <w:b w:val="0"/>
          <w:bCs/>
          <w:sz w:val="24"/>
          <w:szCs w:val="24"/>
        </w:rPr>
        <w:t>We</w:t>
      </w:r>
      <w:r w:rsidR="008B6819" w:rsidRPr="008B6819">
        <w:rPr>
          <w:b w:val="0"/>
          <w:bCs/>
          <w:sz w:val="24"/>
          <w:szCs w:val="24"/>
        </w:rPr>
        <w:t xml:space="preserve"> have been actively searching for a valid dataset containing menus from different restaurants. This dataset will serve as the foundation for our chatbot to provide detailed information about the cuisines and dishes available at various eateries.</w:t>
      </w:r>
    </w:p>
    <w:p w14:paraId="5928A0E3" w14:textId="77777777" w:rsidR="008B6819" w:rsidRPr="008B6819" w:rsidRDefault="008B6819" w:rsidP="008B6819">
      <w:pPr>
        <w:jc w:val="both"/>
        <w:rPr>
          <w:sz w:val="24"/>
          <w:szCs w:val="24"/>
        </w:rPr>
      </w:pPr>
      <w:r w:rsidRPr="008B6819">
        <w:rPr>
          <w:sz w:val="24"/>
          <w:szCs w:val="24"/>
        </w:rPr>
        <w:t>b. Conversation Dataset</w:t>
      </w:r>
    </w:p>
    <w:p w14:paraId="06B10E0B" w14:textId="7DB0AD26" w:rsidR="008B6819" w:rsidRPr="008B6819" w:rsidRDefault="008B6819" w:rsidP="008B6819">
      <w:pPr>
        <w:jc w:val="both"/>
        <w:rPr>
          <w:b w:val="0"/>
          <w:bCs/>
          <w:sz w:val="24"/>
          <w:szCs w:val="24"/>
        </w:rPr>
      </w:pPr>
      <w:r w:rsidRPr="008B6819">
        <w:rPr>
          <w:b w:val="0"/>
          <w:bCs/>
          <w:sz w:val="24"/>
          <w:szCs w:val="24"/>
        </w:rPr>
        <w:t xml:space="preserve">Simultaneously, </w:t>
      </w:r>
      <w:r w:rsidR="001C45FD">
        <w:rPr>
          <w:b w:val="0"/>
          <w:bCs/>
          <w:sz w:val="24"/>
          <w:szCs w:val="24"/>
        </w:rPr>
        <w:t>we</w:t>
      </w:r>
      <w:r w:rsidRPr="008B6819">
        <w:rPr>
          <w:b w:val="0"/>
          <w:bCs/>
          <w:sz w:val="24"/>
          <w:szCs w:val="24"/>
        </w:rPr>
        <w:t xml:space="preserve"> have been searching for a dataset that includes conversations between users and chatbots. This dataset will be used to train our chatbot's natural language understanding and generation capabilities.</w:t>
      </w:r>
    </w:p>
    <w:p w14:paraId="51746CD9" w14:textId="77777777" w:rsidR="008B6819" w:rsidRPr="008B6819" w:rsidRDefault="008B6819" w:rsidP="008B6819">
      <w:pPr>
        <w:jc w:val="both"/>
        <w:rPr>
          <w:sz w:val="24"/>
          <w:szCs w:val="24"/>
        </w:rPr>
      </w:pPr>
      <w:r w:rsidRPr="008B6819">
        <w:rPr>
          <w:sz w:val="24"/>
          <w:szCs w:val="24"/>
        </w:rPr>
        <w:t>c. Web Scraping</w:t>
      </w:r>
    </w:p>
    <w:p w14:paraId="7A80AB27" w14:textId="5AE6F728" w:rsidR="008B6819" w:rsidRPr="008B6819" w:rsidRDefault="008B6819" w:rsidP="008B6819">
      <w:pPr>
        <w:jc w:val="both"/>
        <w:rPr>
          <w:b w:val="0"/>
          <w:bCs/>
          <w:sz w:val="24"/>
          <w:szCs w:val="24"/>
        </w:rPr>
      </w:pPr>
      <w:r w:rsidRPr="008B6819">
        <w:rPr>
          <w:b w:val="0"/>
          <w:bCs/>
          <w:sz w:val="24"/>
          <w:szCs w:val="24"/>
        </w:rPr>
        <w:t xml:space="preserve">To acquire the menu data, </w:t>
      </w:r>
      <w:r w:rsidR="001C45FD">
        <w:rPr>
          <w:b w:val="0"/>
          <w:bCs/>
          <w:sz w:val="24"/>
          <w:szCs w:val="24"/>
        </w:rPr>
        <w:t>we</w:t>
      </w:r>
      <w:r w:rsidRPr="008B6819">
        <w:rPr>
          <w:b w:val="0"/>
          <w:bCs/>
          <w:sz w:val="24"/>
          <w:szCs w:val="24"/>
        </w:rPr>
        <w:t xml:space="preserve"> have begun exploring web scraping techniques to collect menu information from various restaurant websites. This approach will enable us to ensure a wide variety of cuisines and dishes in our chatbot's knowledge base.</w:t>
      </w:r>
    </w:p>
    <w:p w14:paraId="3532EDB5" w14:textId="68AFC479" w:rsidR="008B6819" w:rsidRPr="008B6819" w:rsidRDefault="008B6819" w:rsidP="008B6819">
      <w:pPr>
        <w:jc w:val="both"/>
        <w:rPr>
          <w:sz w:val="24"/>
          <w:szCs w:val="24"/>
        </w:rPr>
      </w:pPr>
      <w:r w:rsidRPr="008B6819">
        <w:rPr>
          <w:sz w:val="24"/>
          <w:szCs w:val="24"/>
        </w:rPr>
        <w:t>2. GitHub Repository</w:t>
      </w:r>
      <w:r>
        <w:rPr>
          <w:sz w:val="24"/>
          <w:szCs w:val="24"/>
        </w:rPr>
        <w:t>:</w:t>
      </w:r>
    </w:p>
    <w:p w14:paraId="14E54D50" w14:textId="6149038D" w:rsidR="008B6819" w:rsidRPr="008B6819" w:rsidRDefault="008B6819" w:rsidP="008B6819">
      <w:pPr>
        <w:jc w:val="both"/>
        <w:rPr>
          <w:b w:val="0"/>
          <w:bCs/>
          <w:sz w:val="24"/>
          <w:szCs w:val="24"/>
        </w:rPr>
      </w:pPr>
      <w:r w:rsidRPr="008B6819">
        <w:rPr>
          <w:b w:val="0"/>
          <w:bCs/>
          <w:sz w:val="24"/>
          <w:szCs w:val="24"/>
        </w:rPr>
        <w:t>In addition to data acquisition efforts, we have established a dedicated GitHub repository for our project. This repository serves as a central hub for collaboration, version control, and project documentation. We have made the following progress in setting up the repository:</w:t>
      </w:r>
    </w:p>
    <w:p w14:paraId="3BD3B23B" w14:textId="77777777" w:rsidR="008B6819" w:rsidRPr="008B6819" w:rsidRDefault="008B6819" w:rsidP="008B6819">
      <w:pPr>
        <w:jc w:val="both"/>
        <w:rPr>
          <w:b w:val="0"/>
          <w:bCs/>
          <w:sz w:val="24"/>
          <w:szCs w:val="24"/>
        </w:rPr>
      </w:pPr>
      <w:r w:rsidRPr="008B6819">
        <w:rPr>
          <w:b w:val="0"/>
          <w:bCs/>
          <w:sz w:val="24"/>
          <w:szCs w:val="24"/>
        </w:rPr>
        <w:t>Created the project repository on GitHub, providing a structured environment for code and documentation.</w:t>
      </w:r>
    </w:p>
    <w:p w14:paraId="436955CE" w14:textId="77777777" w:rsidR="008B6819" w:rsidRPr="008B6819" w:rsidRDefault="008B6819" w:rsidP="008B6819">
      <w:pPr>
        <w:jc w:val="both"/>
        <w:rPr>
          <w:b w:val="0"/>
          <w:bCs/>
          <w:sz w:val="24"/>
          <w:szCs w:val="24"/>
        </w:rPr>
      </w:pPr>
      <w:r w:rsidRPr="008B6819">
        <w:rPr>
          <w:b w:val="0"/>
          <w:bCs/>
          <w:sz w:val="24"/>
          <w:szCs w:val="24"/>
        </w:rPr>
        <w:t>Initialized the repository with essential project files, including README.md, which outlines the project's objectives, setup instructions, and contribution guidelines.</w:t>
      </w:r>
    </w:p>
    <w:p w14:paraId="3B0D878B" w14:textId="77777777" w:rsidR="008B6819" w:rsidRDefault="008B6819" w:rsidP="008B6819">
      <w:pPr>
        <w:jc w:val="both"/>
        <w:rPr>
          <w:b w:val="0"/>
          <w:bCs/>
          <w:sz w:val="24"/>
          <w:szCs w:val="24"/>
        </w:rPr>
      </w:pPr>
      <w:r w:rsidRPr="008B6819">
        <w:rPr>
          <w:b w:val="0"/>
          <w:bCs/>
          <w:sz w:val="24"/>
          <w:szCs w:val="24"/>
        </w:rPr>
        <w:t>Invited team members to join the repository, facilitating collaborative development.</w:t>
      </w:r>
    </w:p>
    <w:p w14:paraId="4E79A1CF" w14:textId="77777777" w:rsidR="009E58E0" w:rsidRDefault="009E58E0" w:rsidP="008B6819">
      <w:pPr>
        <w:jc w:val="both"/>
        <w:rPr>
          <w:b w:val="0"/>
          <w:bCs/>
          <w:sz w:val="24"/>
          <w:szCs w:val="24"/>
        </w:rPr>
      </w:pPr>
    </w:p>
    <w:p w14:paraId="0729A9A7" w14:textId="2F537738" w:rsidR="009E58E0" w:rsidRDefault="009E58E0" w:rsidP="008B6819">
      <w:pPr>
        <w:jc w:val="both"/>
        <w:rPr>
          <w:sz w:val="24"/>
          <w:szCs w:val="24"/>
        </w:rPr>
      </w:pPr>
      <w:r w:rsidRPr="009E58E0">
        <w:rPr>
          <w:sz w:val="24"/>
          <w:szCs w:val="24"/>
        </w:rPr>
        <w:t>Minimum Viable Product:</w:t>
      </w:r>
    </w:p>
    <w:p w14:paraId="7DD01C0B" w14:textId="47E6952F" w:rsidR="009E58E0" w:rsidRDefault="009E58E0" w:rsidP="009E58E0">
      <w:pPr>
        <w:jc w:val="both"/>
        <w:rPr>
          <w:b w:val="0"/>
          <w:bCs/>
          <w:sz w:val="24"/>
          <w:szCs w:val="24"/>
        </w:rPr>
      </w:pPr>
      <w:r>
        <w:rPr>
          <w:b w:val="0"/>
          <w:bCs/>
          <w:sz w:val="24"/>
          <w:szCs w:val="24"/>
        </w:rPr>
        <w:t>This end-product includes the following features in the initial phases. As we approach towards the end we will include more of the features. The initial features include:</w:t>
      </w:r>
    </w:p>
    <w:p w14:paraId="3FFD374D" w14:textId="09A3C0C7" w:rsidR="009E58E0" w:rsidRDefault="009E58E0" w:rsidP="009E58E0">
      <w:pPr>
        <w:pStyle w:val="ListParagraph"/>
        <w:numPr>
          <w:ilvl w:val="0"/>
          <w:numId w:val="18"/>
        </w:numPr>
        <w:jc w:val="both"/>
        <w:rPr>
          <w:b w:val="0"/>
          <w:bCs/>
          <w:sz w:val="24"/>
          <w:szCs w:val="24"/>
        </w:rPr>
      </w:pPr>
      <w:r>
        <w:rPr>
          <w:b w:val="0"/>
          <w:bCs/>
          <w:sz w:val="24"/>
          <w:szCs w:val="24"/>
        </w:rPr>
        <w:t>Place new order</w:t>
      </w:r>
    </w:p>
    <w:p w14:paraId="7D62029E" w14:textId="338BB70F" w:rsidR="009E58E0" w:rsidRDefault="009E58E0" w:rsidP="009E58E0">
      <w:pPr>
        <w:pStyle w:val="ListParagraph"/>
        <w:numPr>
          <w:ilvl w:val="0"/>
          <w:numId w:val="18"/>
        </w:numPr>
        <w:jc w:val="both"/>
        <w:rPr>
          <w:b w:val="0"/>
          <w:bCs/>
          <w:sz w:val="24"/>
          <w:szCs w:val="24"/>
        </w:rPr>
      </w:pPr>
      <w:r>
        <w:rPr>
          <w:b w:val="0"/>
          <w:bCs/>
          <w:sz w:val="24"/>
          <w:szCs w:val="24"/>
        </w:rPr>
        <w:t>Track order by order id</w:t>
      </w:r>
    </w:p>
    <w:p w14:paraId="542077AD" w14:textId="467BF859" w:rsidR="009E58E0" w:rsidRDefault="009E58E0" w:rsidP="009E58E0">
      <w:pPr>
        <w:pStyle w:val="ListParagraph"/>
        <w:numPr>
          <w:ilvl w:val="0"/>
          <w:numId w:val="18"/>
        </w:numPr>
        <w:jc w:val="both"/>
        <w:rPr>
          <w:b w:val="0"/>
          <w:bCs/>
          <w:sz w:val="24"/>
          <w:szCs w:val="24"/>
        </w:rPr>
      </w:pPr>
      <w:r>
        <w:rPr>
          <w:b w:val="0"/>
          <w:bCs/>
          <w:sz w:val="24"/>
          <w:szCs w:val="24"/>
        </w:rPr>
        <w:t>Add order</w:t>
      </w:r>
    </w:p>
    <w:p w14:paraId="3BC895CC" w14:textId="0A7B04C1" w:rsidR="009E58E0" w:rsidRDefault="009E58E0" w:rsidP="009E58E0">
      <w:pPr>
        <w:pStyle w:val="ListParagraph"/>
        <w:numPr>
          <w:ilvl w:val="0"/>
          <w:numId w:val="18"/>
        </w:numPr>
        <w:jc w:val="both"/>
        <w:rPr>
          <w:b w:val="0"/>
          <w:bCs/>
          <w:sz w:val="24"/>
          <w:szCs w:val="24"/>
        </w:rPr>
      </w:pPr>
      <w:r>
        <w:rPr>
          <w:b w:val="0"/>
          <w:bCs/>
          <w:sz w:val="24"/>
          <w:szCs w:val="24"/>
        </w:rPr>
        <w:t>Remove order</w:t>
      </w:r>
    </w:p>
    <w:p w14:paraId="345C2755" w14:textId="3B144F45" w:rsidR="009E58E0" w:rsidRPr="009E58E0" w:rsidRDefault="009E58E0" w:rsidP="009E58E0">
      <w:pPr>
        <w:jc w:val="both"/>
        <w:rPr>
          <w:sz w:val="24"/>
          <w:szCs w:val="24"/>
        </w:rPr>
      </w:pPr>
      <w:r w:rsidRPr="009E58E0">
        <w:rPr>
          <w:sz w:val="24"/>
          <w:szCs w:val="24"/>
        </w:rPr>
        <w:t>Scope of the project:</w:t>
      </w:r>
    </w:p>
    <w:p w14:paraId="30D648FA" w14:textId="0B2B1814" w:rsidR="009E58E0" w:rsidRPr="009E58E0" w:rsidRDefault="009E58E0" w:rsidP="009E58E0">
      <w:pPr>
        <w:jc w:val="both"/>
        <w:rPr>
          <w:b w:val="0"/>
          <w:bCs/>
          <w:sz w:val="24"/>
          <w:szCs w:val="24"/>
        </w:rPr>
      </w:pPr>
      <w:r>
        <w:rPr>
          <w:b w:val="0"/>
          <w:bCs/>
          <w:sz w:val="24"/>
          <w:szCs w:val="24"/>
        </w:rPr>
        <w:t>The above-mentioned features are the scope of the project (SOW).</w:t>
      </w:r>
    </w:p>
    <w:p w14:paraId="5BE70EAB" w14:textId="3F65CB87" w:rsidR="008B6819" w:rsidRPr="008B6819" w:rsidRDefault="008B6819" w:rsidP="008B6819">
      <w:pPr>
        <w:jc w:val="both"/>
        <w:rPr>
          <w:b w:val="0"/>
          <w:bCs/>
          <w:sz w:val="24"/>
          <w:szCs w:val="24"/>
        </w:rPr>
      </w:pPr>
      <w:r>
        <w:rPr>
          <w:noProof/>
        </w:rPr>
        <w:lastRenderedPageBreak/>
        <w:drawing>
          <wp:inline distT="0" distB="0" distL="0" distR="0" wp14:anchorId="084AC5A3" wp14:editId="723D61EF">
            <wp:extent cx="5324475" cy="7555589"/>
            <wp:effectExtent l="0" t="0" r="0" b="0"/>
            <wp:docPr id="55910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1327" cy="7565312"/>
                    </a:xfrm>
                    <a:prstGeom prst="rect">
                      <a:avLst/>
                    </a:prstGeom>
                    <a:noFill/>
                    <a:ln>
                      <a:noFill/>
                    </a:ln>
                  </pic:spPr>
                </pic:pic>
              </a:graphicData>
            </a:graphic>
          </wp:inline>
        </w:drawing>
      </w:r>
    </w:p>
    <w:p w14:paraId="6D9F7AF7" w14:textId="71258343" w:rsidR="0002495A" w:rsidRDefault="008B6819" w:rsidP="009E58E0">
      <w:pPr>
        <w:jc w:val="center"/>
      </w:pPr>
      <w:r>
        <w:t>Fig 1: F</w:t>
      </w:r>
      <w:r w:rsidR="009E58E0">
        <w:t>l</w:t>
      </w:r>
      <w:r>
        <w:t>owcha</w:t>
      </w:r>
      <w:r w:rsidR="009E58E0">
        <w:t>r</w:t>
      </w:r>
      <w:r>
        <w:t xml:space="preserve">t of our </w:t>
      </w:r>
      <w:r w:rsidR="009E58E0">
        <w:t>project design</w:t>
      </w:r>
    </w:p>
    <w:p w14:paraId="43F8F420" w14:textId="77777777" w:rsidR="009E58E0" w:rsidRDefault="009E58E0" w:rsidP="009E58E0">
      <w:pPr>
        <w:jc w:val="center"/>
      </w:pPr>
    </w:p>
    <w:p w14:paraId="40061F7B" w14:textId="5AD7540F" w:rsidR="001C45FD" w:rsidRDefault="001C45FD" w:rsidP="009E58E0">
      <w:pPr>
        <w:rPr>
          <w:sz w:val="24"/>
          <w:szCs w:val="24"/>
        </w:rPr>
      </w:pPr>
      <w:r w:rsidRPr="001C45FD">
        <w:rPr>
          <w:sz w:val="24"/>
          <w:szCs w:val="24"/>
        </w:rPr>
        <w:drawing>
          <wp:inline distT="0" distB="0" distL="0" distR="0" wp14:anchorId="11C0AF6D" wp14:editId="20291569">
            <wp:extent cx="5943600" cy="2973070"/>
            <wp:effectExtent l="0" t="0" r="0" b="0"/>
            <wp:docPr id="30875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51454" name=""/>
                    <pic:cNvPicPr/>
                  </pic:nvPicPr>
                  <pic:blipFill>
                    <a:blip r:embed="rId9"/>
                    <a:stretch>
                      <a:fillRect/>
                    </a:stretch>
                  </pic:blipFill>
                  <pic:spPr>
                    <a:xfrm>
                      <a:off x="0" y="0"/>
                      <a:ext cx="5943600" cy="2973070"/>
                    </a:xfrm>
                    <a:prstGeom prst="rect">
                      <a:avLst/>
                    </a:prstGeom>
                  </pic:spPr>
                </pic:pic>
              </a:graphicData>
            </a:graphic>
          </wp:inline>
        </w:drawing>
      </w:r>
    </w:p>
    <w:p w14:paraId="707E29D9" w14:textId="1323BE01" w:rsidR="001C45FD" w:rsidRPr="001C45FD" w:rsidRDefault="001C45FD" w:rsidP="001C45FD">
      <w:pPr>
        <w:jc w:val="center"/>
      </w:pPr>
      <w:r>
        <w:t>Fig 2: Snapshot of the GitHub Repository.</w:t>
      </w:r>
    </w:p>
    <w:p w14:paraId="433447D6" w14:textId="2D0BFD6E" w:rsidR="009E58E0" w:rsidRDefault="009E58E0" w:rsidP="009E58E0">
      <w:pPr>
        <w:rPr>
          <w:sz w:val="24"/>
          <w:szCs w:val="24"/>
        </w:rPr>
      </w:pPr>
      <w:r>
        <w:rPr>
          <w:sz w:val="24"/>
          <w:szCs w:val="24"/>
        </w:rPr>
        <w:t>Platform Selection:</w:t>
      </w:r>
    </w:p>
    <w:p w14:paraId="1607D01D" w14:textId="57CE3B63" w:rsidR="00826F77" w:rsidRPr="00826F77" w:rsidRDefault="00826F77" w:rsidP="00826F77">
      <w:pPr>
        <w:rPr>
          <w:b w:val="0"/>
          <w:bCs/>
          <w:sz w:val="24"/>
          <w:szCs w:val="24"/>
        </w:rPr>
      </w:pPr>
      <w:r w:rsidRPr="00826F77">
        <w:rPr>
          <w:b w:val="0"/>
          <w:bCs/>
          <w:sz w:val="24"/>
          <w:szCs w:val="24"/>
        </w:rPr>
        <w:t>In our quest to find the most suitable platform for our chatbot development, we diligently researched options like Dialogflow and Rasa. We have thoroughly analyzed and compared their features, capabilities, and overall suitability for our project. This research has culminated in a detailed table outlining the key differences between the two platforms.</w:t>
      </w:r>
    </w:p>
    <w:p w14:paraId="3845F5EF" w14:textId="5682178C" w:rsidR="00826F77" w:rsidRPr="00826F77" w:rsidRDefault="00826F77" w:rsidP="00826F77">
      <w:pPr>
        <w:rPr>
          <w:b w:val="0"/>
          <w:bCs/>
          <w:sz w:val="24"/>
          <w:szCs w:val="24"/>
        </w:rPr>
      </w:pPr>
      <w:r w:rsidRPr="00826F77">
        <w:rPr>
          <w:b w:val="0"/>
          <w:bCs/>
          <w:sz w:val="24"/>
          <w:szCs w:val="24"/>
        </w:rPr>
        <w:t>After careful consideration, we have made a decision to move forward with Dialogflow as our preferred chatbot development platform. This choice is based on the platform's robust natural language understanding (NLU) capabilities, extensive integrations, and user-friendly interface, which align closely with our project's requirements and goals.</w:t>
      </w:r>
    </w:p>
    <w:p w14:paraId="476CB173" w14:textId="6EF8B69A" w:rsidR="00826F77" w:rsidRDefault="00826F77" w:rsidP="00826F77">
      <w:pPr>
        <w:rPr>
          <w:b w:val="0"/>
          <w:bCs/>
          <w:sz w:val="24"/>
          <w:szCs w:val="24"/>
        </w:rPr>
      </w:pPr>
      <w:r w:rsidRPr="00826F77">
        <w:rPr>
          <w:b w:val="0"/>
          <w:bCs/>
          <w:sz w:val="24"/>
          <w:szCs w:val="24"/>
        </w:rPr>
        <w:t>Dialogflow's proven track record in delivering efficient and scalable chatbot solutions makes it the ideal choice to power our restaurant recommendation chatbot. With this decision in place, we are now poised to leverage Dialogflow's features and capabilities to drive our project forward, ensuring a successful and user-friendly chatbot experience.</w:t>
      </w:r>
    </w:p>
    <w:p w14:paraId="066C29DD" w14:textId="77777777" w:rsidR="001C45FD" w:rsidRDefault="001C45FD" w:rsidP="00826F77">
      <w:pPr>
        <w:rPr>
          <w:b w:val="0"/>
          <w:bCs/>
          <w:sz w:val="24"/>
          <w:szCs w:val="24"/>
        </w:rPr>
      </w:pPr>
    </w:p>
    <w:p w14:paraId="43EF298C" w14:textId="77777777" w:rsidR="001C45FD" w:rsidRDefault="001C45FD" w:rsidP="00826F77">
      <w:pPr>
        <w:rPr>
          <w:b w:val="0"/>
          <w:bCs/>
          <w:sz w:val="24"/>
          <w:szCs w:val="24"/>
        </w:rPr>
      </w:pPr>
    </w:p>
    <w:p w14:paraId="7A1B6386" w14:textId="77777777" w:rsidR="001C45FD" w:rsidRDefault="001C45FD" w:rsidP="00826F77">
      <w:pPr>
        <w:rPr>
          <w:b w:val="0"/>
          <w:bCs/>
          <w:sz w:val="24"/>
          <w:szCs w:val="24"/>
        </w:rPr>
      </w:pPr>
    </w:p>
    <w:p w14:paraId="54A2E4C3" w14:textId="77777777" w:rsidR="001C45FD" w:rsidRDefault="001C45FD" w:rsidP="00826F77">
      <w:pPr>
        <w:rPr>
          <w:b w:val="0"/>
          <w:bCs/>
          <w:sz w:val="24"/>
          <w:szCs w:val="24"/>
        </w:rPr>
      </w:pPr>
    </w:p>
    <w:tbl>
      <w:tblPr>
        <w:tblStyle w:val="TableGrid"/>
        <w:tblW w:w="10069" w:type="dxa"/>
        <w:tblLook w:val="04A0" w:firstRow="1" w:lastRow="0" w:firstColumn="1" w:lastColumn="0" w:noHBand="0" w:noVBand="1"/>
      </w:tblPr>
      <w:tblGrid>
        <w:gridCol w:w="2946"/>
        <w:gridCol w:w="3766"/>
        <w:gridCol w:w="3357"/>
      </w:tblGrid>
      <w:tr w:rsidR="00826F77" w14:paraId="3C2D68FF" w14:textId="77777777" w:rsidTr="00826F77">
        <w:trPr>
          <w:trHeight w:val="547"/>
        </w:trPr>
        <w:tc>
          <w:tcPr>
            <w:tcW w:w="2946" w:type="dxa"/>
          </w:tcPr>
          <w:p w14:paraId="409E899A" w14:textId="75EA36FF" w:rsidR="00826F77" w:rsidRPr="00826F77" w:rsidRDefault="00826F77" w:rsidP="00826F77">
            <w:pPr>
              <w:rPr>
                <w:sz w:val="24"/>
                <w:szCs w:val="24"/>
              </w:rPr>
            </w:pPr>
            <w:r w:rsidRPr="00826F77">
              <w:rPr>
                <w:sz w:val="24"/>
                <w:szCs w:val="24"/>
              </w:rPr>
              <w:lastRenderedPageBreak/>
              <w:t>Feature</w:t>
            </w:r>
          </w:p>
        </w:tc>
        <w:tc>
          <w:tcPr>
            <w:tcW w:w="3766" w:type="dxa"/>
          </w:tcPr>
          <w:p w14:paraId="1D11A84C" w14:textId="2E0F30FD" w:rsidR="00826F77" w:rsidRPr="00826F77" w:rsidRDefault="00826F77" w:rsidP="00826F77">
            <w:pPr>
              <w:rPr>
                <w:sz w:val="24"/>
                <w:szCs w:val="24"/>
              </w:rPr>
            </w:pPr>
            <w:r w:rsidRPr="00826F77">
              <w:rPr>
                <w:sz w:val="24"/>
                <w:szCs w:val="24"/>
              </w:rPr>
              <w:t>Dialogflow</w:t>
            </w:r>
          </w:p>
        </w:tc>
        <w:tc>
          <w:tcPr>
            <w:tcW w:w="3357" w:type="dxa"/>
          </w:tcPr>
          <w:p w14:paraId="49722CCC" w14:textId="69E56521" w:rsidR="00826F77" w:rsidRPr="00826F77" w:rsidRDefault="00826F77" w:rsidP="00826F77">
            <w:pPr>
              <w:rPr>
                <w:sz w:val="24"/>
                <w:szCs w:val="24"/>
              </w:rPr>
            </w:pPr>
            <w:r w:rsidRPr="00826F77">
              <w:rPr>
                <w:sz w:val="24"/>
                <w:szCs w:val="24"/>
              </w:rPr>
              <w:t>Rosa</w:t>
            </w:r>
          </w:p>
        </w:tc>
      </w:tr>
      <w:tr w:rsidR="00826F77" w14:paraId="22E4B867" w14:textId="77777777" w:rsidTr="00826F77">
        <w:trPr>
          <w:trHeight w:val="547"/>
        </w:trPr>
        <w:tc>
          <w:tcPr>
            <w:tcW w:w="2946" w:type="dxa"/>
          </w:tcPr>
          <w:p w14:paraId="3521E524" w14:textId="187DFA0C" w:rsidR="00826F77" w:rsidRDefault="00826F77" w:rsidP="00826F77">
            <w:pPr>
              <w:rPr>
                <w:b w:val="0"/>
                <w:bCs/>
                <w:sz w:val="24"/>
                <w:szCs w:val="24"/>
              </w:rPr>
            </w:pPr>
            <w:r>
              <w:rPr>
                <w:b w:val="0"/>
                <w:bCs/>
                <w:sz w:val="24"/>
                <w:szCs w:val="24"/>
              </w:rPr>
              <w:t>NLP Capabilities</w:t>
            </w:r>
          </w:p>
        </w:tc>
        <w:tc>
          <w:tcPr>
            <w:tcW w:w="3766" w:type="dxa"/>
          </w:tcPr>
          <w:p w14:paraId="70605C22" w14:textId="199DC429" w:rsidR="00826F77" w:rsidRDefault="00826F77" w:rsidP="00826F77">
            <w:pPr>
              <w:rPr>
                <w:b w:val="0"/>
                <w:bCs/>
                <w:sz w:val="24"/>
                <w:szCs w:val="24"/>
              </w:rPr>
            </w:pPr>
            <w:r>
              <w:rPr>
                <w:b w:val="0"/>
                <w:bCs/>
                <w:sz w:val="24"/>
                <w:szCs w:val="24"/>
              </w:rPr>
              <w:t>Offers powerful NLP capabilities out of the box</w:t>
            </w:r>
          </w:p>
        </w:tc>
        <w:tc>
          <w:tcPr>
            <w:tcW w:w="3357" w:type="dxa"/>
          </w:tcPr>
          <w:p w14:paraId="3BBB7E30" w14:textId="36B418E2" w:rsidR="00826F77" w:rsidRDefault="00826F77" w:rsidP="00826F77">
            <w:pPr>
              <w:rPr>
                <w:b w:val="0"/>
                <w:bCs/>
                <w:sz w:val="24"/>
                <w:szCs w:val="24"/>
              </w:rPr>
            </w:pPr>
            <w:r>
              <w:rPr>
                <w:b w:val="0"/>
                <w:bCs/>
                <w:sz w:val="24"/>
                <w:szCs w:val="24"/>
              </w:rPr>
              <w:t>Provides customizable NLU and NLP pipeline</w:t>
            </w:r>
          </w:p>
        </w:tc>
      </w:tr>
      <w:tr w:rsidR="00826F77" w14:paraId="091F6C29" w14:textId="77777777" w:rsidTr="00826F77">
        <w:trPr>
          <w:trHeight w:val="576"/>
        </w:trPr>
        <w:tc>
          <w:tcPr>
            <w:tcW w:w="2946" w:type="dxa"/>
          </w:tcPr>
          <w:p w14:paraId="3B830D67" w14:textId="36717D7C" w:rsidR="00826F77" w:rsidRDefault="00826F77" w:rsidP="00826F77">
            <w:pPr>
              <w:rPr>
                <w:b w:val="0"/>
                <w:bCs/>
                <w:sz w:val="24"/>
                <w:szCs w:val="24"/>
              </w:rPr>
            </w:pPr>
            <w:r>
              <w:rPr>
                <w:b w:val="0"/>
                <w:bCs/>
                <w:sz w:val="24"/>
                <w:szCs w:val="24"/>
              </w:rPr>
              <w:t>Training Data</w:t>
            </w:r>
          </w:p>
        </w:tc>
        <w:tc>
          <w:tcPr>
            <w:tcW w:w="3766" w:type="dxa"/>
          </w:tcPr>
          <w:p w14:paraId="2DA5F4EC" w14:textId="128C9519" w:rsidR="00826F77" w:rsidRDefault="00826F77" w:rsidP="00826F77">
            <w:pPr>
              <w:rPr>
                <w:b w:val="0"/>
                <w:bCs/>
                <w:sz w:val="24"/>
                <w:szCs w:val="24"/>
              </w:rPr>
            </w:pPr>
            <w:r>
              <w:rPr>
                <w:b w:val="0"/>
                <w:bCs/>
                <w:sz w:val="24"/>
                <w:szCs w:val="24"/>
              </w:rPr>
              <w:t>Relies on Google’s vast training Data</w:t>
            </w:r>
          </w:p>
        </w:tc>
        <w:tc>
          <w:tcPr>
            <w:tcW w:w="3357" w:type="dxa"/>
          </w:tcPr>
          <w:p w14:paraId="52B1C6AB" w14:textId="400DD3C4" w:rsidR="00826F77" w:rsidRDefault="00826F77" w:rsidP="00826F77">
            <w:pPr>
              <w:rPr>
                <w:b w:val="0"/>
                <w:bCs/>
                <w:sz w:val="24"/>
                <w:szCs w:val="24"/>
              </w:rPr>
            </w:pPr>
            <w:r>
              <w:rPr>
                <w:b w:val="0"/>
                <w:bCs/>
                <w:sz w:val="24"/>
                <w:szCs w:val="24"/>
              </w:rPr>
              <w:t>Requires manual training data creation</w:t>
            </w:r>
          </w:p>
        </w:tc>
      </w:tr>
      <w:tr w:rsidR="00826F77" w14:paraId="32BB4533" w14:textId="77777777" w:rsidTr="00826F77">
        <w:trPr>
          <w:trHeight w:val="547"/>
        </w:trPr>
        <w:tc>
          <w:tcPr>
            <w:tcW w:w="2946" w:type="dxa"/>
          </w:tcPr>
          <w:p w14:paraId="158512CD" w14:textId="6EECF779" w:rsidR="00826F77" w:rsidRDefault="00826F77" w:rsidP="00826F77">
            <w:pPr>
              <w:rPr>
                <w:b w:val="0"/>
                <w:bCs/>
                <w:sz w:val="24"/>
                <w:szCs w:val="24"/>
              </w:rPr>
            </w:pPr>
            <w:r>
              <w:rPr>
                <w:b w:val="0"/>
                <w:bCs/>
                <w:sz w:val="24"/>
                <w:szCs w:val="24"/>
              </w:rPr>
              <w:t>Platform</w:t>
            </w:r>
          </w:p>
        </w:tc>
        <w:tc>
          <w:tcPr>
            <w:tcW w:w="3766" w:type="dxa"/>
          </w:tcPr>
          <w:p w14:paraId="2D2EF4E7" w14:textId="6C9A34DC" w:rsidR="00826F77" w:rsidRDefault="00826F77" w:rsidP="00826F77">
            <w:pPr>
              <w:rPr>
                <w:b w:val="0"/>
                <w:bCs/>
                <w:sz w:val="24"/>
                <w:szCs w:val="24"/>
              </w:rPr>
            </w:pPr>
            <w:r>
              <w:rPr>
                <w:b w:val="0"/>
                <w:bCs/>
                <w:sz w:val="24"/>
                <w:szCs w:val="24"/>
              </w:rPr>
              <w:t>Cloud-based solution</w:t>
            </w:r>
          </w:p>
        </w:tc>
        <w:tc>
          <w:tcPr>
            <w:tcW w:w="3357" w:type="dxa"/>
          </w:tcPr>
          <w:p w14:paraId="1880EE80" w14:textId="68A86283" w:rsidR="00826F77" w:rsidRDefault="00826F77" w:rsidP="00826F77">
            <w:pPr>
              <w:rPr>
                <w:b w:val="0"/>
                <w:bCs/>
                <w:sz w:val="24"/>
                <w:szCs w:val="24"/>
              </w:rPr>
            </w:pPr>
            <w:r>
              <w:rPr>
                <w:b w:val="0"/>
                <w:bCs/>
                <w:sz w:val="24"/>
                <w:szCs w:val="24"/>
              </w:rPr>
              <w:t>Open-source framework</w:t>
            </w:r>
          </w:p>
          <w:p w14:paraId="7D75FEC2" w14:textId="0C6208D2" w:rsidR="00826F77" w:rsidRDefault="00826F77" w:rsidP="00826F77">
            <w:pPr>
              <w:rPr>
                <w:b w:val="0"/>
                <w:bCs/>
                <w:sz w:val="24"/>
                <w:szCs w:val="24"/>
              </w:rPr>
            </w:pPr>
          </w:p>
        </w:tc>
      </w:tr>
      <w:tr w:rsidR="00826F77" w14:paraId="70A74B04" w14:textId="77777777" w:rsidTr="00826F77">
        <w:trPr>
          <w:trHeight w:val="547"/>
        </w:trPr>
        <w:tc>
          <w:tcPr>
            <w:tcW w:w="2946" w:type="dxa"/>
          </w:tcPr>
          <w:p w14:paraId="555A7E95" w14:textId="29BAE48E" w:rsidR="00826F77" w:rsidRDefault="00826F77" w:rsidP="00826F77">
            <w:pPr>
              <w:rPr>
                <w:b w:val="0"/>
                <w:bCs/>
                <w:sz w:val="24"/>
                <w:szCs w:val="24"/>
              </w:rPr>
            </w:pPr>
            <w:r>
              <w:rPr>
                <w:b w:val="0"/>
                <w:bCs/>
                <w:sz w:val="24"/>
                <w:szCs w:val="24"/>
              </w:rPr>
              <w:t>Customization</w:t>
            </w:r>
          </w:p>
        </w:tc>
        <w:tc>
          <w:tcPr>
            <w:tcW w:w="3766" w:type="dxa"/>
          </w:tcPr>
          <w:p w14:paraId="0BB6F7CB" w14:textId="6EC6ACB5" w:rsidR="00826F77" w:rsidRDefault="00826F77" w:rsidP="00826F77">
            <w:pPr>
              <w:rPr>
                <w:b w:val="0"/>
                <w:bCs/>
                <w:sz w:val="24"/>
                <w:szCs w:val="24"/>
              </w:rPr>
            </w:pPr>
            <w:r>
              <w:rPr>
                <w:b w:val="0"/>
                <w:bCs/>
                <w:sz w:val="24"/>
                <w:szCs w:val="24"/>
              </w:rPr>
              <w:t>Limited customization</w:t>
            </w:r>
          </w:p>
        </w:tc>
        <w:tc>
          <w:tcPr>
            <w:tcW w:w="3357" w:type="dxa"/>
          </w:tcPr>
          <w:p w14:paraId="054CDC2D" w14:textId="4D37E0F0" w:rsidR="00826F77" w:rsidRDefault="00826F77" w:rsidP="00826F77">
            <w:pPr>
              <w:rPr>
                <w:b w:val="0"/>
                <w:bCs/>
                <w:sz w:val="24"/>
                <w:szCs w:val="24"/>
              </w:rPr>
            </w:pPr>
            <w:r>
              <w:rPr>
                <w:b w:val="0"/>
                <w:bCs/>
                <w:sz w:val="24"/>
                <w:szCs w:val="24"/>
              </w:rPr>
              <w:t>Highly Customizable</w:t>
            </w:r>
          </w:p>
        </w:tc>
      </w:tr>
      <w:tr w:rsidR="00826F77" w14:paraId="3B660244" w14:textId="77777777" w:rsidTr="00826F77">
        <w:trPr>
          <w:trHeight w:val="547"/>
        </w:trPr>
        <w:tc>
          <w:tcPr>
            <w:tcW w:w="2946" w:type="dxa"/>
          </w:tcPr>
          <w:p w14:paraId="56889156" w14:textId="31A7CBAD" w:rsidR="00826F77" w:rsidRDefault="00826F77" w:rsidP="00826F77">
            <w:pPr>
              <w:rPr>
                <w:b w:val="0"/>
                <w:bCs/>
                <w:sz w:val="24"/>
                <w:szCs w:val="24"/>
              </w:rPr>
            </w:pPr>
            <w:r>
              <w:rPr>
                <w:b w:val="0"/>
                <w:bCs/>
                <w:sz w:val="24"/>
                <w:szCs w:val="24"/>
              </w:rPr>
              <w:t>Integrations</w:t>
            </w:r>
          </w:p>
        </w:tc>
        <w:tc>
          <w:tcPr>
            <w:tcW w:w="3766" w:type="dxa"/>
          </w:tcPr>
          <w:p w14:paraId="503C6609" w14:textId="0F02878E" w:rsidR="00826F77" w:rsidRDefault="00826F77" w:rsidP="00826F77">
            <w:pPr>
              <w:rPr>
                <w:b w:val="0"/>
                <w:bCs/>
                <w:sz w:val="24"/>
                <w:szCs w:val="24"/>
              </w:rPr>
            </w:pPr>
            <w:r>
              <w:rPr>
                <w:b w:val="0"/>
                <w:bCs/>
                <w:sz w:val="24"/>
                <w:szCs w:val="24"/>
              </w:rPr>
              <w:t>Provides easy integrations with various platforms</w:t>
            </w:r>
          </w:p>
        </w:tc>
        <w:tc>
          <w:tcPr>
            <w:tcW w:w="3357" w:type="dxa"/>
          </w:tcPr>
          <w:p w14:paraId="38234049" w14:textId="40C05194" w:rsidR="00826F77" w:rsidRDefault="00826F77" w:rsidP="00826F77">
            <w:pPr>
              <w:rPr>
                <w:b w:val="0"/>
                <w:bCs/>
                <w:sz w:val="24"/>
                <w:szCs w:val="24"/>
              </w:rPr>
            </w:pPr>
            <w:r>
              <w:rPr>
                <w:b w:val="0"/>
                <w:bCs/>
                <w:sz w:val="24"/>
                <w:szCs w:val="24"/>
              </w:rPr>
              <w:t>Offers limited easy integrations</w:t>
            </w:r>
          </w:p>
        </w:tc>
      </w:tr>
    </w:tbl>
    <w:p w14:paraId="05C8F408" w14:textId="54E0F953" w:rsidR="00826F77" w:rsidRDefault="00826F77" w:rsidP="00826F77">
      <w:pPr>
        <w:jc w:val="center"/>
      </w:pPr>
      <w:r w:rsidRPr="00826F77">
        <w:t>Table 1: Comparison between Dialogflow and Rosa</w:t>
      </w:r>
    </w:p>
    <w:p w14:paraId="74A18759" w14:textId="77777777" w:rsidR="00826F77" w:rsidRPr="00826F77" w:rsidRDefault="00826F77" w:rsidP="00826F77"/>
    <w:p w14:paraId="6C9A55BB" w14:textId="3CD7C200" w:rsidR="0002495A" w:rsidRDefault="0002495A" w:rsidP="0014514C">
      <w:pPr>
        <w:pStyle w:val="Heading1"/>
        <w:rPr>
          <w:rFonts w:asciiTheme="minorHAnsi" w:hAnsiTheme="minorHAnsi" w:cstheme="minorHAnsi"/>
          <w:color w:val="548DD4" w:themeColor="text2" w:themeTint="99"/>
        </w:rPr>
      </w:pPr>
      <w:r w:rsidRPr="008B6819">
        <w:rPr>
          <w:rFonts w:asciiTheme="minorHAnsi" w:eastAsiaTheme="minorHAnsi" w:hAnsiTheme="minorHAnsi" w:cstheme="minorHAnsi"/>
          <w:b/>
          <w:color w:val="1F497D" w:themeColor="text2"/>
          <w:szCs w:val="22"/>
        </w:rPr>
        <w:t>Difficulties Encountered in Reporting Week:</w:t>
      </w:r>
      <w:r w:rsidR="004B2D40" w:rsidRPr="008B6819">
        <w:rPr>
          <w:rFonts w:asciiTheme="minorHAnsi" w:eastAsiaTheme="minorHAnsi" w:hAnsiTheme="minorHAnsi" w:cstheme="minorHAnsi"/>
          <w:bCs w:val="0"/>
          <w:color w:val="1F497D" w:themeColor="text2"/>
          <w:szCs w:val="22"/>
        </w:rPr>
        <w:br/>
      </w:r>
    </w:p>
    <w:p w14:paraId="2AAF3591" w14:textId="77777777" w:rsidR="008B6819" w:rsidRPr="008B6819" w:rsidRDefault="008B6819" w:rsidP="008B6819">
      <w:pPr>
        <w:jc w:val="both"/>
        <w:rPr>
          <w:b w:val="0"/>
          <w:bCs/>
          <w:sz w:val="24"/>
          <w:szCs w:val="24"/>
        </w:rPr>
      </w:pPr>
      <w:r w:rsidRPr="008B6819">
        <w:rPr>
          <w:b w:val="0"/>
          <w:bCs/>
          <w:sz w:val="24"/>
          <w:szCs w:val="24"/>
        </w:rPr>
        <w:t>Despite the progress made, several challenges have arisen during the week:</w:t>
      </w:r>
    </w:p>
    <w:p w14:paraId="1EA6BFDD" w14:textId="77777777" w:rsidR="008B6819" w:rsidRPr="008B6819" w:rsidRDefault="008B6819" w:rsidP="008B6819">
      <w:pPr>
        <w:jc w:val="both"/>
        <w:rPr>
          <w:b w:val="0"/>
          <w:bCs/>
          <w:sz w:val="24"/>
          <w:szCs w:val="24"/>
        </w:rPr>
      </w:pPr>
    </w:p>
    <w:p w14:paraId="7E1B3FFF" w14:textId="77777777" w:rsidR="008B6819" w:rsidRPr="008B6819" w:rsidRDefault="008B6819" w:rsidP="008B6819">
      <w:pPr>
        <w:jc w:val="both"/>
        <w:rPr>
          <w:sz w:val="24"/>
          <w:szCs w:val="24"/>
        </w:rPr>
      </w:pPr>
      <w:r w:rsidRPr="008B6819">
        <w:rPr>
          <w:sz w:val="24"/>
          <w:szCs w:val="24"/>
        </w:rPr>
        <w:t>1. Data Availability</w:t>
      </w:r>
    </w:p>
    <w:p w14:paraId="76731B1C" w14:textId="77777777" w:rsidR="008B6819" w:rsidRPr="008B6819" w:rsidRDefault="008B6819" w:rsidP="008B6819">
      <w:pPr>
        <w:jc w:val="both"/>
        <w:rPr>
          <w:b w:val="0"/>
          <w:bCs/>
          <w:sz w:val="24"/>
          <w:szCs w:val="24"/>
        </w:rPr>
      </w:pPr>
      <w:r w:rsidRPr="008B6819">
        <w:rPr>
          <w:b w:val="0"/>
          <w:bCs/>
          <w:sz w:val="24"/>
          <w:szCs w:val="24"/>
        </w:rPr>
        <w:t>Menu Dataset: Finding a comprehensive and up-to-date dataset containing menus from various restaurants has proven to be more challenging than anticipated. Many sources either do not provide structured data or have outdated information.</w:t>
      </w:r>
    </w:p>
    <w:p w14:paraId="38E3FC94" w14:textId="77777777" w:rsidR="008B6819" w:rsidRPr="008B6819" w:rsidRDefault="008B6819" w:rsidP="008B6819">
      <w:pPr>
        <w:jc w:val="both"/>
        <w:rPr>
          <w:b w:val="0"/>
          <w:bCs/>
          <w:sz w:val="24"/>
          <w:szCs w:val="24"/>
        </w:rPr>
      </w:pPr>
    </w:p>
    <w:p w14:paraId="1D5D99E7" w14:textId="77777777" w:rsidR="008B6819" w:rsidRPr="008B6819" w:rsidRDefault="008B6819" w:rsidP="008B6819">
      <w:pPr>
        <w:jc w:val="both"/>
        <w:rPr>
          <w:b w:val="0"/>
          <w:bCs/>
          <w:sz w:val="24"/>
          <w:szCs w:val="24"/>
        </w:rPr>
      </w:pPr>
      <w:r w:rsidRPr="008B6819">
        <w:rPr>
          <w:b w:val="0"/>
          <w:bCs/>
          <w:sz w:val="24"/>
          <w:szCs w:val="24"/>
        </w:rPr>
        <w:t>Conversation Dataset: Locating a suitable conversation dataset for training our chatbot has also been a challenge. High-quality, large-scale datasets with diverse user interactions are not readily available.</w:t>
      </w:r>
    </w:p>
    <w:p w14:paraId="2AE5E81E" w14:textId="77777777" w:rsidR="008B6819" w:rsidRPr="008B6819" w:rsidRDefault="008B6819" w:rsidP="008B6819">
      <w:pPr>
        <w:jc w:val="both"/>
        <w:rPr>
          <w:b w:val="0"/>
          <w:bCs/>
          <w:sz w:val="24"/>
          <w:szCs w:val="24"/>
        </w:rPr>
      </w:pPr>
    </w:p>
    <w:p w14:paraId="51069F63" w14:textId="77777777" w:rsidR="008B6819" w:rsidRPr="008B6819" w:rsidRDefault="008B6819" w:rsidP="008B6819">
      <w:pPr>
        <w:jc w:val="both"/>
        <w:rPr>
          <w:sz w:val="24"/>
          <w:szCs w:val="24"/>
        </w:rPr>
      </w:pPr>
      <w:r w:rsidRPr="008B6819">
        <w:rPr>
          <w:sz w:val="24"/>
          <w:szCs w:val="24"/>
        </w:rPr>
        <w:t>2. Web Scraping Complexity</w:t>
      </w:r>
    </w:p>
    <w:p w14:paraId="061D86AA" w14:textId="77777777" w:rsidR="008B6819" w:rsidRDefault="008B6819" w:rsidP="008B6819">
      <w:pPr>
        <w:jc w:val="both"/>
        <w:rPr>
          <w:b w:val="0"/>
          <w:bCs/>
          <w:sz w:val="24"/>
          <w:szCs w:val="24"/>
        </w:rPr>
      </w:pPr>
      <w:r w:rsidRPr="008B6819">
        <w:rPr>
          <w:b w:val="0"/>
          <w:bCs/>
          <w:sz w:val="24"/>
          <w:szCs w:val="24"/>
        </w:rPr>
        <w:t>While web scraping shows promise for menu data acquisition, it comes with its own set of challenges. Websites may employ anti-scraping measures, making it necessary to devise robust scraping strategies. Additionally, data cleaning and formatting are required to ensure the extracted data is usable.</w:t>
      </w:r>
    </w:p>
    <w:p w14:paraId="0920E0B9" w14:textId="77777777" w:rsidR="001C45FD" w:rsidRDefault="001C45FD" w:rsidP="008B6819">
      <w:pPr>
        <w:jc w:val="both"/>
        <w:rPr>
          <w:b w:val="0"/>
          <w:bCs/>
          <w:sz w:val="24"/>
          <w:szCs w:val="24"/>
        </w:rPr>
      </w:pPr>
    </w:p>
    <w:p w14:paraId="0BD4274E" w14:textId="77777777" w:rsidR="001C45FD" w:rsidRDefault="001C45FD" w:rsidP="008B6819">
      <w:pPr>
        <w:jc w:val="both"/>
        <w:rPr>
          <w:b w:val="0"/>
          <w:bCs/>
          <w:sz w:val="24"/>
          <w:szCs w:val="24"/>
        </w:rPr>
      </w:pPr>
    </w:p>
    <w:p w14:paraId="17B5551B" w14:textId="74F2437D" w:rsidR="001C45FD" w:rsidRDefault="001C45FD" w:rsidP="008B6819">
      <w:pPr>
        <w:jc w:val="both"/>
        <w:rPr>
          <w:sz w:val="24"/>
          <w:szCs w:val="24"/>
        </w:rPr>
      </w:pPr>
      <w:r w:rsidRPr="001C45FD">
        <w:rPr>
          <w:sz w:val="24"/>
          <w:szCs w:val="24"/>
        </w:rPr>
        <w:lastRenderedPageBreak/>
        <w:t>References:</w:t>
      </w:r>
    </w:p>
    <w:p w14:paraId="744A6945" w14:textId="77777777" w:rsidR="001C45FD" w:rsidRPr="001C45FD" w:rsidRDefault="001C45FD" w:rsidP="001C45FD">
      <w:pPr>
        <w:spacing w:line="480" w:lineRule="auto"/>
        <w:jc w:val="both"/>
        <w:rPr>
          <w:rFonts w:eastAsia="Times New Roman" w:cstheme="minorHAnsi"/>
          <w:sz w:val="24"/>
          <w:szCs w:val="24"/>
        </w:rPr>
      </w:pPr>
      <w:r w:rsidRPr="001C45FD">
        <w:rPr>
          <w:rFonts w:cstheme="minorHAnsi"/>
          <w:b w:val="0"/>
          <w:sz w:val="24"/>
          <w:szCs w:val="24"/>
        </w:rPr>
        <w:t>[1] Stephanie (2020, July 30). Top 7 requirements for chatbot software</w:t>
      </w:r>
      <w:bookmarkStart w:id="0" w:name="_Int_SF08jXLS"/>
      <w:r w:rsidRPr="001C45FD">
        <w:rPr>
          <w:rFonts w:cstheme="minorHAnsi"/>
          <w:b w:val="0"/>
          <w:sz w:val="24"/>
          <w:szCs w:val="24"/>
        </w:rPr>
        <w:t xml:space="preserve">.  </w:t>
      </w:r>
      <w:bookmarkEnd w:id="0"/>
      <w:r w:rsidRPr="001C45FD">
        <w:rPr>
          <w:rFonts w:cstheme="minorHAnsi"/>
          <w:b w:val="0"/>
          <w:i/>
          <w:iCs/>
          <w:sz w:val="24"/>
          <w:szCs w:val="24"/>
        </w:rPr>
        <w:t xml:space="preserve">ONLIM. </w:t>
      </w:r>
      <w:hyperlink r:id="rId10">
        <w:r w:rsidRPr="001C45FD">
          <w:rPr>
            <w:rStyle w:val="Hyperlink"/>
            <w:rFonts w:eastAsia="Times New Roman" w:cstheme="minorHAnsi"/>
            <w:b w:val="0"/>
            <w:color w:val="000000" w:themeColor="text1"/>
            <w:sz w:val="24"/>
            <w:szCs w:val="24"/>
          </w:rPr>
          <w:t>https://onlim.com/en/top-requirements-for-chatbot-software/</w:t>
        </w:r>
      </w:hyperlink>
    </w:p>
    <w:p w14:paraId="65B573E0" w14:textId="77777777" w:rsidR="001C45FD" w:rsidRPr="001C45FD" w:rsidRDefault="001C45FD" w:rsidP="001C45FD">
      <w:pPr>
        <w:spacing w:line="480" w:lineRule="auto"/>
        <w:jc w:val="both"/>
        <w:rPr>
          <w:rFonts w:eastAsia="Times New Roman" w:cstheme="minorHAnsi"/>
          <w:sz w:val="24"/>
          <w:szCs w:val="24"/>
        </w:rPr>
      </w:pPr>
      <w:r w:rsidRPr="001C45FD">
        <w:rPr>
          <w:rFonts w:eastAsia="Times New Roman" w:cstheme="minorHAnsi"/>
          <w:b w:val="0"/>
          <w:color w:val="050E1A"/>
          <w:sz w:val="24"/>
          <w:szCs w:val="24"/>
        </w:rPr>
        <w:t xml:space="preserve">[2] Daryna L. (2022, December 1). Chatbot requirements Technical &amp; Non-Technical to consider. </w:t>
      </w:r>
      <w:proofErr w:type="spellStart"/>
      <w:r w:rsidRPr="001C45FD">
        <w:rPr>
          <w:rFonts w:eastAsia="Times New Roman" w:cstheme="minorHAnsi"/>
          <w:b w:val="0"/>
          <w:i/>
          <w:iCs/>
          <w:color w:val="050E1A"/>
          <w:sz w:val="24"/>
          <w:szCs w:val="24"/>
        </w:rPr>
        <w:t>BotsCrew</w:t>
      </w:r>
      <w:proofErr w:type="spellEnd"/>
      <w:r w:rsidRPr="001C45FD">
        <w:rPr>
          <w:rFonts w:eastAsia="Times New Roman" w:cstheme="minorHAnsi"/>
          <w:b w:val="0"/>
          <w:i/>
          <w:iCs/>
          <w:color w:val="050E1A"/>
          <w:sz w:val="24"/>
          <w:szCs w:val="24"/>
        </w:rPr>
        <w:t xml:space="preserve">. </w:t>
      </w:r>
      <w:hyperlink r:id="rId11">
        <w:r w:rsidRPr="001C45FD">
          <w:rPr>
            <w:rStyle w:val="Hyperlink"/>
            <w:rFonts w:eastAsia="Times New Roman" w:cstheme="minorHAnsi"/>
            <w:b w:val="0"/>
            <w:color w:val="000000" w:themeColor="text1"/>
            <w:sz w:val="24"/>
            <w:szCs w:val="24"/>
          </w:rPr>
          <w:t>https://botscrew.com/blog/essential-chatbot-requirements/</w:t>
        </w:r>
      </w:hyperlink>
    </w:p>
    <w:p w14:paraId="7D2B434B" w14:textId="77777777" w:rsidR="001C45FD" w:rsidRPr="001C45FD" w:rsidRDefault="001C45FD" w:rsidP="001C45FD">
      <w:pPr>
        <w:spacing w:line="480" w:lineRule="auto"/>
        <w:jc w:val="both"/>
        <w:rPr>
          <w:rFonts w:eastAsia="Times New Roman" w:cstheme="minorHAnsi"/>
          <w:b w:val="0"/>
          <w:color w:val="000000" w:themeColor="text1"/>
          <w:sz w:val="24"/>
          <w:szCs w:val="24"/>
        </w:rPr>
      </w:pPr>
      <w:r w:rsidRPr="001C45FD">
        <w:rPr>
          <w:rFonts w:eastAsia="Times New Roman" w:cstheme="minorHAnsi"/>
          <w:b w:val="0"/>
          <w:color w:val="000000" w:themeColor="text1"/>
          <w:sz w:val="24"/>
          <w:szCs w:val="24"/>
        </w:rPr>
        <w:t xml:space="preserve">[3] Ivy.ai. A Guide for developing AI Chatbots for Higher Education. </w:t>
      </w:r>
      <w:r w:rsidRPr="001C45FD">
        <w:rPr>
          <w:rFonts w:eastAsia="Times New Roman" w:cstheme="minorHAnsi"/>
          <w:b w:val="0"/>
          <w:i/>
          <w:iCs/>
          <w:color w:val="000000" w:themeColor="text1"/>
          <w:sz w:val="24"/>
          <w:szCs w:val="24"/>
        </w:rPr>
        <w:t xml:space="preserve">Ivy </w:t>
      </w:r>
      <w:hyperlink r:id="rId12">
        <w:r w:rsidRPr="001C45FD">
          <w:rPr>
            <w:rStyle w:val="Hyperlink"/>
            <w:rFonts w:eastAsia="Times New Roman" w:cstheme="minorHAnsi"/>
            <w:b w:val="0"/>
            <w:color w:val="000000" w:themeColor="text1"/>
            <w:sz w:val="24"/>
            <w:szCs w:val="24"/>
          </w:rPr>
          <w:t>https://go.ivy.ai/hubfs/Marketing/Handouts%20and%201%20Pagers/Example%20AI%20%20Chatbot%20Requirements.pdf</w:t>
        </w:r>
      </w:hyperlink>
    </w:p>
    <w:p w14:paraId="7FC19C2A" w14:textId="77777777" w:rsidR="001C45FD" w:rsidRPr="001C45FD" w:rsidRDefault="001C45FD" w:rsidP="001C45FD">
      <w:pPr>
        <w:spacing w:line="480" w:lineRule="auto"/>
        <w:jc w:val="both"/>
        <w:rPr>
          <w:rFonts w:eastAsia="Times New Roman" w:cstheme="minorHAnsi"/>
          <w:sz w:val="24"/>
          <w:szCs w:val="24"/>
        </w:rPr>
      </w:pPr>
      <w:r w:rsidRPr="001C45FD">
        <w:rPr>
          <w:rFonts w:eastAsia="Times New Roman" w:cstheme="minorHAnsi"/>
          <w:b w:val="0"/>
          <w:color w:val="000000" w:themeColor="text1"/>
          <w:sz w:val="24"/>
          <w:szCs w:val="24"/>
        </w:rPr>
        <w:t xml:space="preserve">[4] Steven B., Ewan K., and Edward L. (2009). Natural Language Processing with Python. </w:t>
      </w:r>
      <w:r w:rsidRPr="001C45FD">
        <w:rPr>
          <w:rFonts w:eastAsia="Times New Roman" w:cstheme="minorHAnsi"/>
          <w:b w:val="0"/>
          <w:i/>
          <w:iCs/>
          <w:color w:val="000000" w:themeColor="text1"/>
          <w:sz w:val="24"/>
          <w:szCs w:val="24"/>
        </w:rPr>
        <w:t>O’Reilly Media Inc.</w:t>
      </w:r>
      <w:r w:rsidRPr="001C45FD">
        <w:rPr>
          <w:rFonts w:eastAsia="Times New Roman" w:cstheme="minorHAnsi"/>
          <w:b w:val="0"/>
          <w:color w:val="000000" w:themeColor="text1"/>
          <w:sz w:val="24"/>
          <w:szCs w:val="24"/>
        </w:rPr>
        <w:t xml:space="preserve"> </w:t>
      </w:r>
      <w:hyperlink r:id="rId13">
        <w:r w:rsidRPr="001C45FD">
          <w:rPr>
            <w:rStyle w:val="Hyperlink"/>
            <w:rFonts w:eastAsia="Times New Roman" w:cstheme="minorHAnsi"/>
            <w:b w:val="0"/>
            <w:color w:val="000000" w:themeColor="text1"/>
            <w:sz w:val="24"/>
            <w:szCs w:val="24"/>
            <w:u w:val="none"/>
          </w:rPr>
          <w:t>https://www.nltk.org/book/</w:t>
        </w:r>
      </w:hyperlink>
    </w:p>
    <w:p w14:paraId="4190E447" w14:textId="16A6588E" w:rsidR="001C45FD" w:rsidRPr="001C45FD" w:rsidRDefault="001C45FD" w:rsidP="001C45FD">
      <w:pPr>
        <w:spacing w:line="480" w:lineRule="auto"/>
        <w:jc w:val="both"/>
        <w:rPr>
          <w:rFonts w:eastAsia="Times New Roman" w:cstheme="minorHAnsi"/>
          <w:color w:val="000000" w:themeColor="text1"/>
          <w:sz w:val="24"/>
          <w:szCs w:val="24"/>
        </w:rPr>
      </w:pPr>
      <w:r w:rsidRPr="001C45FD">
        <w:rPr>
          <w:rFonts w:eastAsia="Times New Roman" w:cstheme="minorHAnsi"/>
          <w:b w:val="0"/>
          <w:color w:val="000000" w:themeColor="text1"/>
          <w:sz w:val="24"/>
          <w:szCs w:val="24"/>
        </w:rPr>
        <w:t xml:space="preserve">[5] Python/C API Reference Manual. Python Software Foundation. </w:t>
      </w:r>
      <w:hyperlink r:id="rId14">
        <w:r w:rsidRPr="001C45FD">
          <w:rPr>
            <w:rStyle w:val="Hyperlink"/>
            <w:rFonts w:eastAsia="Times New Roman" w:cstheme="minorHAnsi"/>
            <w:b w:val="0"/>
            <w:color w:val="000000" w:themeColor="text1"/>
            <w:sz w:val="24"/>
            <w:szCs w:val="24"/>
          </w:rPr>
          <w:t>https://docs.python.org/3/c-api/index.html</w:t>
        </w:r>
      </w:hyperlink>
    </w:p>
    <w:p w14:paraId="526EECFF" w14:textId="2047F38F" w:rsidR="001C45FD" w:rsidRDefault="001C45FD" w:rsidP="001C45FD">
      <w:pPr>
        <w:spacing w:line="480" w:lineRule="auto"/>
        <w:jc w:val="both"/>
        <w:rPr>
          <w:b w:val="0"/>
          <w:bCs/>
          <w:color w:val="000000" w:themeColor="text1"/>
        </w:rPr>
      </w:pPr>
      <w:r w:rsidRPr="001C45FD">
        <w:rPr>
          <w:rFonts w:cstheme="minorHAnsi"/>
          <w:b w:val="0"/>
          <w:bCs/>
          <w:sz w:val="24"/>
          <w:szCs w:val="24"/>
        </w:rPr>
        <w:t xml:space="preserve">[6] </w:t>
      </w:r>
      <w:r>
        <w:rPr>
          <w:rFonts w:cstheme="minorHAnsi"/>
          <w:b w:val="0"/>
          <w:bCs/>
          <w:sz w:val="24"/>
          <w:szCs w:val="24"/>
        </w:rPr>
        <w:t xml:space="preserve">Google Cloud. Dialogflow Documentation. </w:t>
      </w:r>
      <w:r w:rsidRPr="001C45FD">
        <w:rPr>
          <w:rFonts w:cstheme="minorHAnsi"/>
          <w:b w:val="0"/>
          <w:bCs/>
          <w:i/>
          <w:iCs/>
          <w:sz w:val="24"/>
          <w:szCs w:val="24"/>
        </w:rPr>
        <w:t>Google</w:t>
      </w:r>
      <w:r>
        <w:rPr>
          <w:rFonts w:cstheme="minorHAnsi"/>
          <w:b w:val="0"/>
          <w:bCs/>
          <w:i/>
          <w:iCs/>
          <w:sz w:val="24"/>
          <w:szCs w:val="24"/>
        </w:rPr>
        <w:t xml:space="preserve">. </w:t>
      </w:r>
      <w:hyperlink r:id="rId15" w:history="1">
        <w:r w:rsidRPr="001C45FD">
          <w:rPr>
            <w:rStyle w:val="Hyperlink"/>
            <w:b w:val="0"/>
            <w:bCs/>
            <w:color w:val="000000" w:themeColor="text1"/>
          </w:rPr>
          <w:t>https://cloud.google.com/dialogflow/docs</w:t>
        </w:r>
      </w:hyperlink>
    </w:p>
    <w:p w14:paraId="5B3EF42C" w14:textId="77EC724B" w:rsidR="001C45FD" w:rsidRPr="001C45FD" w:rsidRDefault="001C45FD" w:rsidP="001C45FD">
      <w:pPr>
        <w:spacing w:line="480" w:lineRule="auto"/>
        <w:jc w:val="both"/>
        <w:rPr>
          <w:rFonts w:cstheme="minorHAnsi"/>
          <w:b w:val="0"/>
          <w:bCs/>
          <w:color w:val="000000" w:themeColor="text1"/>
          <w:sz w:val="24"/>
          <w:szCs w:val="24"/>
        </w:rPr>
      </w:pPr>
      <w:r>
        <w:rPr>
          <w:b w:val="0"/>
          <w:bCs/>
          <w:color w:val="000000" w:themeColor="text1"/>
        </w:rPr>
        <w:t>[</w:t>
      </w:r>
      <w:r w:rsidRPr="001C45FD">
        <w:rPr>
          <w:b w:val="0"/>
          <w:bCs/>
          <w:color w:val="000000" w:themeColor="text1"/>
          <w:sz w:val="24"/>
          <w:szCs w:val="24"/>
        </w:rPr>
        <w:t xml:space="preserve">7] Rosa. Rosa Documentation. </w:t>
      </w:r>
      <w:r w:rsidRPr="001C45FD">
        <w:rPr>
          <w:b w:val="0"/>
          <w:bCs/>
          <w:i/>
          <w:iCs/>
          <w:color w:val="000000" w:themeColor="text1"/>
          <w:sz w:val="24"/>
          <w:szCs w:val="24"/>
        </w:rPr>
        <w:t>Red Hat</w:t>
      </w:r>
      <w:r>
        <w:rPr>
          <w:b w:val="0"/>
          <w:bCs/>
          <w:i/>
          <w:iCs/>
          <w:color w:val="000000" w:themeColor="text1"/>
          <w:sz w:val="24"/>
          <w:szCs w:val="24"/>
        </w:rPr>
        <w:t xml:space="preserve">. </w:t>
      </w:r>
      <w:hyperlink r:id="rId16" w:history="1">
        <w:r w:rsidRPr="001C45FD">
          <w:rPr>
            <w:rStyle w:val="Hyperlink"/>
            <w:color w:val="000000" w:themeColor="text1"/>
          </w:rPr>
          <w:t>https://docs.</w:t>
        </w:r>
        <w:r w:rsidRPr="001C45FD">
          <w:rPr>
            <w:rStyle w:val="Hyperlink"/>
            <w:b w:val="0"/>
            <w:bCs/>
            <w:color w:val="000000" w:themeColor="text1"/>
          </w:rPr>
          <w:t>openshift</w:t>
        </w:r>
        <w:r w:rsidRPr="001C45FD">
          <w:rPr>
            <w:rStyle w:val="Hyperlink"/>
            <w:color w:val="000000" w:themeColor="text1"/>
          </w:rPr>
          <w:t>.com/rosa/welcome/index.html</w:t>
        </w:r>
      </w:hyperlink>
    </w:p>
    <w:p w14:paraId="23BADBC6" w14:textId="77777777" w:rsidR="008B6819" w:rsidRPr="008B6819" w:rsidRDefault="008B6819" w:rsidP="008B6819"/>
    <w:p w14:paraId="0E8031D6" w14:textId="409A79EE" w:rsidR="00D14E6F" w:rsidRPr="00147D47" w:rsidRDefault="00D14E6F" w:rsidP="00BF53A1">
      <w:pPr>
        <w:pStyle w:val="ListParagraph"/>
        <w:ind w:left="9360"/>
        <w:rPr>
          <w:rFonts w:cstheme="minorHAnsi"/>
        </w:rPr>
      </w:pPr>
    </w:p>
    <w:sectPr w:rsidR="00D14E6F" w:rsidRPr="00147D47" w:rsidSect="008D1B7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7580B" w14:textId="77777777" w:rsidR="00471FE9" w:rsidRDefault="00471FE9" w:rsidP="00BB7275">
      <w:pPr>
        <w:spacing w:after="0"/>
      </w:pPr>
      <w:r>
        <w:separator/>
      </w:r>
    </w:p>
  </w:endnote>
  <w:endnote w:type="continuationSeparator" w:id="0">
    <w:p w14:paraId="350BB9E3" w14:textId="77777777" w:rsidR="00471FE9" w:rsidRDefault="00471FE9" w:rsidP="00BB7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7AC0" w14:textId="77777777" w:rsidR="00815A18" w:rsidRPr="00147D47" w:rsidRDefault="00815A18">
    <w:pPr>
      <w:pStyle w:val="Footer"/>
      <w:pBdr>
        <w:top w:val="thinThickSmallGap" w:sz="24" w:space="1" w:color="622423" w:themeColor="accent2" w:themeShade="7F"/>
      </w:pBdr>
      <w:rPr>
        <w:rFonts w:cstheme="minorHAnsi"/>
        <w:b w:val="0"/>
        <w:sz w:val="20"/>
      </w:rPr>
    </w:pPr>
    <w:r w:rsidRPr="00147D47">
      <w:rPr>
        <w:rFonts w:cstheme="minorHAnsi"/>
        <w:b w:val="0"/>
        <w:sz w:val="20"/>
      </w:rPr>
      <w:t>Prepared by William Pourmajidi</w:t>
    </w:r>
  </w:p>
  <w:p w14:paraId="44214A7B" w14:textId="29B8F2B1" w:rsidR="004A5D76" w:rsidRPr="00BF7A81" w:rsidRDefault="00815A18">
    <w:pPr>
      <w:pStyle w:val="Footer"/>
      <w:pBdr>
        <w:top w:val="thinThickSmallGap" w:sz="24" w:space="1" w:color="622423" w:themeColor="accent2" w:themeShade="7F"/>
      </w:pBdr>
      <w:rPr>
        <w:rFonts w:asciiTheme="majorHAnsi" w:hAnsiTheme="majorHAnsi"/>
        <w:b w:val="0"/>
        <w:sz w:val="20"/>
      </w:rPr>
    </w:pPr>
    <w:r w:rsidRPr="00147D47">
      <w:rPr>
        <w:rFonts w:cstheme="minorHAnsi"/>
        <w:b w:val="0"/>
        <w:sz w:val="20"/>
      </w:rPr>
      <w:t xml:space="preserve">Last Update: </w:t>
    </w:r>
    <w:r w:rsidR="007E3F89">
      <w:rPr>
        <w:rFonts w:cstheme="minorHAnsi"/>
        <w:b w:val="0"/>
        <w:sz w:val="20"/>
      </w:rPr>
      <w:t>2</w:t>
    </w:r>
    <w:r w:rsidR="00C94889">
      <w:rPr>
        <w:rFonts w:cstheme="minorHAnsi"/>
        <w:b w:val="0"/>
        <w:sz w:val="20"/>
      </w:rPr>
      <w:t xml:space="preserve">, </w:t>
    </w:r>
    <w:r w:rsidR="00F921A8">
      <w:rPr>
        <w:rFonts w:cstheme="minorHAnsi"/>
        <w:b w:val="0"/>
        <w:sz w:val="20"/>
      </w:rPr>
      <w:t>Mar</w:t>
    </w:r>
    <w:r w:rsidR="00F921A8" w:rsidRPr="00147D47">
      <w:rPr>
        <w:rFonts w:cstheme="minorHAnsi"/>
        <w:b w:val="0"/>
        <w:sz w:val="20"/>
      </w:rPr>
      <w:t>,</w:t>
    </w:r>
    <w:r w:rsidRPr="00147D47">
      <w:rPr>
        <w:rFonts w:cstheme="minorHAnsi"/>
        <w:b w:val="0"/>
        <w:sz w:val="20"/>
      </w:rPr>
      <w:t xml:space="preserve"> 202</w:t>
    </w:r>
    <w:r w:rsidR="00470AAE">
      <w:rPr>
        <w:rFonts w:cstheme="minorHAnsi"/>
        <w:b w:val="0"/>
        <w:sz w:val="20"/>
      </w:rPr>
      <w:t>3</w:t>
    </w:r>
    <w:r w:rsidR="004A5D76" w:rsidRPr="00147D47">
      <w:rPr>
        <w:rFonts w:cstheme="minorHAnsi"/>
        <w:b w:val="0"/>
        <w:sz w:val="20"/>
      </w:rPr>
      <w:ptab w:relativeTo="margin" w:alignment="right" w:leader="none"/>
    </w:r>
    <w:r w:rsidR="004A5D76" w:rsidRPr="00147D47">
      <w:rPr>
        <w:rFonts w:cstheme="minorHAnsi"/>
        <w:b w:val="0"/>
        <w:sz w:val="20"/>
      </w:rPr>
      <w:t>Page</w:t>
    </w:r>
    <w:r w:rsidR="004A5D76" w:rsidRPr="00BF7A81">
      <w:rPr>
        <w:rFonts w:asciiTheme="majorHAnsi" w:hAnsiTheme="majorHAnsi"/>
        <w:b w:val="0"/>
        <w:sz w:val="20"/>
      </w:rPr>
      <w:t xml:space="preserve"> </w:t>
    </w:r>
    <w:r w:rsidR="000A63C1" w:rsidRPr="00BF7A81">
      <w:rPr>
        <w:b w:val="0"/>
        <w:sz w:val="20"/>
      </w:rPr>
      <w:fldChar w:fldCharType="begin"/>
    </w:r>
    <w:r w:rsidR="004A5D76" w:rsidRPr="00BF7A81">
      <w:rPr>
        <w:b w:val="0"/>
        <w:sz w:val="20"/>
      </w:rPr>
      <w:instrText xml:space="preserve"> PAGE   \* MERGEFORMAT </w:instrText>
    </w:r>
    <w:r w:rsidR="000A63C1" w:rsidRPr="00BF7A81">
      <w:rPr>
        <w:b w:val="0"/>
        <w:sz w:val="20"/>
      </w:rPr>
      <w:fldChar w:fldCharType="separate"/>
    </w:r>
    <w:r w:rsidR="00192C78" w:rsidRPr="00192C78">
      <w:rPr>
        <w:rFonts w:asciiTheme="majorHAnsi" w:hAnsiTheme="majorHAnsi"/>
        <w:b w:val="0"/>
        <w:noProof/>
        <w:sz w:val="20"/>
      </w:rPr>
      <w:t>1</w:t>
    </w:r>
    <w:r w:rsidR="000A63C1" w:rsidRPr="00BF7A81">
      <w:rPr>
        <w:b w:val="0"/>
        <w:sz w:val="20"/>
      </w:rPr>
      <w:fldChar w:fldCharType="end"/>
    </w:r>
  </w:p>
  <w:p w14:paraId="4C331CE3" w14:textId="77777777" w:rsidR="004A5D76" w:rsidRDefault="004A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0EBA" w14:textId="77777777" w:rsidR="00471FE9" w:rsidRDefault="00471FE9" w:rsidP="00BB7275">
      <w:pPr>
        <w:spacing w:after="0"/>
      </w:pPr>
      <w:r>
        <w:separator/>
      </w:r>
    </w:p>
  </w:footnote>
  <w:footnote w:type="continuationSeparator" w:id="0">
    <w:p w14:paraId="712EA913" w14:textId="77777777" w:rsidR="00471FE9" w:rsidRDefault="00471FE9" w:rsidP="00BB7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96CB" w14:textId="3B7FA34B" w:rsidR="004A5D76" w:rsidRPr="00BF53A1" w:rsidRDefault="00BF53A1" w:rsidP="00BF53A1">
    <w:pPr>
      <w:pStyle w:val="Header"/>
    </w:pPr>
    <w:r>
      <w:rPr>
        <w:noProof/>
      </w:rPr>
      <w:drawing>
        <wp:inline distT="0" distB="0" distL="0" distR="0" wp14:anchorId="4896BB50" wp14:editId="599CD2F0">
          <wp:extent cx="1628775" cy="333375"/>
          <wp:effectExtent l="0" t="0" r="0" b="0"/>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333375"/>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797B"/>
    <w:multiLevelType w:val="hybridMultilevel"/>
    <w:tmpl w:val="7D989140"/>
    <w:lvl w:ilvl="0" w:tplc="FB767434">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1" w15:restartNumberingAfterBreak="0">
    <w:nsid w:val="338F38C1"/>
    <w:multiLevelType w:val="hybridMultilevel"/>
    <w:tmpl w:val="E0E2E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702E0"/>
    <w:multiLevelType w:val="hybridMultilevel"/>
    <w:tmpl w:val="92263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F7F21"/>
    <w:multiLevelType w:val="hybridMultilevel"/>
    <w:tmpl w:val="D6FE8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814719"/>
    <w:multiLevelType w:val="hybridMultilevel"/>
    <w:tmpl w:val="8192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B4267"/>
    <w:multiLevelType w:val="hybridMultilevel"/>
    <w:tmpl w:val="C9EACD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8E803B7"/>
    <w:multiLevelType w:val="hybridMultilevel"/>
    <w:tmpl w:val="165E89D2"/>
    <w:lvl w:ilvl="0" w:tplc="E7960616">
      <w:start w:val="1"/>
      <w:numFmt w:val="decimal"/>
      <w:lvlText w:val="%1."/>
      <w:lvlJc w:val="left"/>
      <w:pPr>
        <w:ind w:left="720" w:hanging="360"/>
      </w:pPr>
      <w:rPr>
        <w:rFonts w:hint="default"/>
      </w:rPr>
    </w:lvl>
    <w:lvl w:ilvl="1" w:tplc="E078F072">
      <w:start w:val="3"/>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AA0E19"/>
    <w:multiLevelType w:val="hybridMultilevel"/>
    <w:tmpl w:val="5A48DD92"/>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B9122BD"/>
    <w:multiLevelType w:val="hybridMultilevel"/>
    <w:tmpl w:val="729E9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526B05"/>
    <w:multiLevelType w:val="hybridMultilevel"/>
    <w:tmpl w:val="737CCE60"/>
    <w:lvl w:ilvl="0" w:tplc="ADB45F18">
      <w:start w:val="1"/>
      <w:numFmt w:val="decimal"/>
      <w:pStyle w:val="Heading1"/>
      <w:lvlText w:val="%1."/>
      <w:lvlJc w:val="left"/>
      <w:pPr>
        <w:ind w:left="360" w:hanging="360"/>
      </w:pPr>
      <w:rPr>
        <w:rFonts w:asciiTheme="minorHAnsi" w:eastAsiaTheme="majorEastAsia" w:hAnsiTheme="minorHAnsi" w:cstheme="minorHAnsi"/>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8B12D0"/>
    <w:multiLevelType w:val="hybridMultilevel"/>
    <w:tmpl w:val="E4EA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448A3"/>
    <w:multiLevelType w:val="hybridMultilevel"/>
    <w:tmpl w:val="39E8EF08"/>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24F3CCA"/>
    <w:multiLevelType w:val="hybridMultilevel"/>
    <w:tmpl w:val="83D651F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64409F5"/>
    <w:multiLevelType w:val="hybridMultilevel"/>
    <w:tmpl w:val="78A6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7F173D"/>
    <w:multiLevelType w:val="hybridMultilevel"/>
    <w:tmpl w:val="7C38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E4FBE"/>
    <w:multiLevelType w:val="hybridMultilevel"/>
    <w:tmpl w:val="4C805B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7B5C470C"/>
    <w:multiLevelType w:val="hybridMultilevel"/>
    <w:tmpl w:val="BE16C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386222">
    <w:abstractNumId w:val="16"/>
  </w:num>
  <w:num w:numId="2" w16cid:durableId="935016228">
    <w:abstractNumId w:val="1"/>
  </w:num>
  <w:num w:numId="3" w16cid:durableId="2141801044">
    <w:abstractNumId w:val="11"/>
  </w:num>
  <w:num w:numId="4" w16cid:durableId="2102752679">
    <w:abstractNumId w:val="0"/>
  </w:num>
  <w:num w:numId="5" w16cid:durableId="652443154">
    <w:abstractNumId w:val="6"/>
  </w:num>
  <w:num w:numId="6" w16cid:durableId="1684624450">
    <w:abstractNumId w:val="7"/>
  </w:num>
  <w:num w:numId="7" w16cid:durableId="744686166">
    <w:abstractNumId w:val="5"/>
  </w:num>
  <w:num w:numId="8" w16cid:durableId="51779385">
    <w:abstractNumId w:val="12"/>
  </w:num>
  <w:num w:numId="9" w16cid:durableId="1532382780">
    <w:abstractNumId w:val="15"/>
  </w:num>
  <w:num w:numId="10" w16cid:durableId="1911384238">
    <w:abstractNumId w:val="3"/>
  </w:num>
  <w:num w:numId="11" w16cid:durableId="467669535">
    <w:abstractNumId w:val="14"/>
  </w:num>
  <w:num w:numId="12" w16cid:durableId="569315910">
    <w:abstractNumId w:val="4"/>
  </w:num>
  <w:num w:numId="13" w16cid:durableId="680475810">
    <w:abstractNumId w:val="10"/>
  </w:num>
  <w:num w:numId="14" w16cid:durableId="1694191483">
    <w:abstractNumId w:val="9"/>
  </w:num>
  <w:num w:numId="15" w16cid:durableId="1891959149">
    <w:abstractNumId w:val="13"/>
  </w:num>
  <w:num w:numId="16" w16cid:durableId="453718117">
    <w:abstractNumId w:val="9"/>
  </w:num>
  <w:num w:numId="17" w16cid:durableId="1318075954">
    <w:abstractNumId w:val="8"/>
  </w:num>
  <w:num w:numId="18" w16cid:durableId="1616519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xMrK0sDA3NjNX0lEKTi0uzszPAykwqQUASctWASwAAAA="/>
  </w:docVars>
  <w:rsids>
    <w:rsidRoot w:val="00626687"/>
    <w:rsid w:val="0002495A"/>
    <w:rsid w:val="0004022F"/>
    <w:rsid w:val="000529AA"/>
    <w:rsid w:val="000A63C1"/>
    <w:rsid w:val="000C56A8"/>
    <w:rsid w:val="001130BE"/>
    <w:rsid w:val="0014749B"/>
    <w:rsid w:val="00147D47"/>
    <w:rsid w:val="00154D3B"/>
    <w:rsid w:val="00192C78"/>
    <w:rsid w:val="001B763D"/>
    <w:rsid w:val="001C45FD"/>
    <w:rsid w:val="001C6416"/>
    <w:rsid w:val="002037AE"/>
    <w:rsid w:val="003267EA"/>
    <w:rsid w:val="00372B47"/>
    <w:rsid w:val="003D7DFC"/>
    <w:rsid w:val="003E2968"/>
    <w:rsid w:val="00460839"/>
    <w:rsid w:val="00470AAE"/>
    <w:rsid w:val="00471FE9"/>
    <w:rsid w:val="00481F9A"/>
    <w:rsid w:val="004A5D76"/>
    <w:rsid w:val="004B2D40"/>
    <w:rsid w:val="004E7938"/>
    <w:rsid w:val="00502A2E"/>
    <w:rsid w:val="00540CEE"/>
    <w:rsid w:val="00561193"/>
    <w:rsid w:val="005850AD"/>
    <w:rsid w:val="00626687"/>
    <w:rsid w:val="006C4E7C"/>
    <w:rsid w:val="006D28FB"/>
    <w:rsid w:val="006E4B7E"/>
    <w:rsid w:val="00741B1A"/>
    <w:rsid w:val="00771205"/>
    <w:rsid w:val="0078435F"/>
    <w:rsid w:val="007C347B"/>
    <w:rsid w:val="007E3F89"/>
    <w:rsid w:val="007F7A01"/>
    <w:rsid w:val="00815A18"/>
    <w:rsid w:val="00826F77"/>
    <w:rsid w:val="00831EAD"/>
    <w:rsid w:val="00862002"/>
    <w:rsid w:val="008B6819"/>
    <w:rsid w:val="008D1B7A"/>
    <w:rsid w:val="00901317"/>
    <w:rsid w:val="0090260C"/>
    <w:rsid w:val="00910AE2"/>
    <w:rsid w:val="0096783D"/>
    <w:rsid w:val="009D4860"/>
    <w:rsid w:val="009E58E0"/>
    <w:rsid w:val="00A10D00"/>
    <w:rsid w:val="00A84E35"/>
    <w:rsid w:val="00AF7B33"/>
    <w:rsid w:val="00B04696"/>
    <w:rsid w:val="00B3257B"/>
    <w:rsid w:val="00B407F2"/>
    <w:rsid w:val="00B818D2"/>
    <w:rsid w:val="00BB1DA7"/>
    <w:rsid w:val="00BB7275"/>
    <w:rsid w:val="00BF53A1"/>
    <w:rsid w:val="00BF7A81"/>
    <w:rsid w:val="00C24868"/>
    <w:rsid w:val="00C35882"/>
    <w:rsid w:val="00C42336"/>
    <w:rsid w:val="00C679C4"/>
    <w:rsid w:val="00C828E9"/>
    <w:rsid w:val="00C946C6"/>
    <w:rsid w:val="00C94889"/>
    <w:rsid w:val="00CB4237"/>
    <w:rsid w:val="00D14E6F"/>
    <w:rsid w:val="00D173AB"/>
    <w:rsid w:val="00D8497A"/>
    <w:rsid w:val="00DF20F1"/>
    <w:rsid w:val="00E07E46"/>
    <w:rsid w:val="00E151D9"/>
    <w:rsid w:val="00F340E4"/>
    <w:rsid w:val="00F40130"/>
    <w:rsid w:val="00F81643"/>
    <w:rsid w:val="00F921A8"/>
    <w:rsid w:val="00F96ACE"/>
    <w:rsid w:val="00F96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C7339"/>
  <w15:docId w15:val="{B1846798-FD5D-495E-B576-E6075503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7A"/>
    <w:rPr>
      <w:b/>
    </w:rPr>
  </w:style>
  <w:style w:type="paragraph" w:styleId="Heading1">
    <w:name w:val="heading 1"/>
    <w:basedOn w:val="Normal"/>
    <w:next w:val="Normal"/>
    <w:link w:val="Heading1Char"/>
    <w:uiPriority w:val="9"/>
    <w:qFormat/>
    <w:rsid w:val="00BF7A81"/>
    <w:pPr>
      <w:keepNext/>
      <w:keepLines/>
      <w:numPr>
        <w:numId w:val="14"/>
      </w:numPr>
      <w:spacing w:before="480" w:after="0"/>
      <w:outlineLvl w:val="0"/>
    </w:pPr>
    <w:rPr>
      <w:rFonts w:asciiTheme="majorHAnsi" w:eastAsiaTheme="majorEastAsia" w:hAnsiTheme="majorHAnsi" w:cstheme="majorBidi"/>
      <w:b w:val="0"/>
      <w:bCs/>
      <w:szCs w:val="28"/>
    </w:rPr>
  </w:style>
  <w:style w:type="paragraph" w:styleId="Heading2">
    <w:name w:val="heading 2"/>
    <w:basedOn w:val="Normal"/>
    <w:next w:val="Normal"/>
    <w:link w:val="Heading2Char"/>
    <w:uiPriority w:val="9"/>
    <w:semiHidden/>
    <w:unhideWhenUsed/>
    <w:qFormat/>
    <w:rsid w:val="008B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B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B68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A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AE2"/>
    <w:rPr>
      <w:rFonts w:ascii="Tahoma" w:hAnsi="Tahoma" w:cs="Tahoma"/>
      <w:sz w:val="16"/>
      <w:szCs w:val="16"/>
    </w:rPr>
  </w:style>
  <w:style w:type="paragraph" w:styleId="NormalWeb">
    <w:name w:val="Normal (Web)"/>
    <w:basedOn w:val="Normal"/>
    <w:uiPriority w:val="99"/>
    <w:semiHidden/>
    <w:unhideWhenUsed/>
    <w:rsid w:val="00C42336"/>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rsid w:val="00DF20F1"/>
    <w:pPr>
      <w:spacing w:line="276" w:lineRule="auto"/>
      <w:ind w:left="720"/>
      <w:contextualSpacing/>
    </w:pPr>
  </w:style>
  <w:style w:type="table" w:styleId="TableGrid">
    <w:name w:val="Table Grid"/>
    <w:basedOn w:val="TableNormal"/>
    <w:uiPriority w:val="59"/>
    <w:rsid w:val="0090260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5">
    <w:name w:val="Medium Grid 1 Accent 5"/>
    <w:basedOn w:val="TableNormal"/>
    <w:uiPriority w:val="67"/>
    <w:rsid w:val="0090260C"/>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BB7275"/>
    <w:pPr>
      <w:tabs>
        <w:tab w:val="center" w:pos="4680"/>
        <w:tab w:val="right" w:pos="9360"/>
      </w:tabs>
      <w:spacing w:after="0"/>
    </w:pPr>
  </w:style>
  <w:style w:type="character" w:customStyle="1" w:styleId="HeaderChar">
    <w:name w:val="Header Char"/>
    <w:basedOn w:val="DefaultParagraphFont"/>
    <w:link w:val="Header"/>
    <w:uiPriority w:val="99"/>
    <w:rsid w:val="00BB7275"/>
  </w:style>
  <w:style w:type="paragraph" w:styleId="Footer">
    <w:name w:val="footer"/>
    <w:basedOn w:val="Normal"/>
    <w:link w:val="FooterChar"/>
    <w:uiPriority w:val="99"/>
    <w:unhideWhenUsed/>
    <w:rsid w:val="00BB7275"/>
    <w:pPr>
      <w:tabs>
        <w:tab w:val="center" w:pos="4680"/>
        <w:tab w:val="right" w:pos="9360"/>
      </w:tabs>
      <w:spacing w:after="0"/>
    </w:pPr>
  </w:style>
  <w:style w:type="character" w:customStyle="1" w:styleId="FooterChar">
    <w:name w:val="Footer Char"/>
    <w:basedOn w:val="DefaultParagraphFont"/>
    <w:link w:val="Footer"/>
    <w:uiPriority w:val="99"/>
    <w:rsid w:val="00BB7275"/>
  </w:style>
  <w:style w:type="character" w:customStyle="1" w:styleId="Heading1Char">
    <w:name w:val="Heading 1 Char"/>
    <w:basedOn w:val="DefaultParagraphFont"/>
    <w:link w:val="Heading1"/>
    <w:uiPriority w:val="9"/>
    <w:rsid w:val="00BF7A81"/>
    <w:rPr>
      <w:rFonts w:asciiTheme="majorHAnsi" w:eastAsiaTheme="majorEastAsia" w:hAnsiTheme="majorHAnsi" w:cstheme="majorBidi"/>
      <w:bCs/>
      <w:szCs w:val="28"/>
    </w:rPr>
  </w:style>
  <w:style w:type="character" w:customStyle="1" w:styleId="Heading2Char">
    <w:name w:val="Heading 2 Char"/>
    <w:basedOn w:val="DefaultParagraphFont"/>
    <w:link w:val="Heading2"/>
    <w:uiPriority w:val="9"/>
    <w:semiHidden/>
    <w:rsid w:val="008B6819"/>
    <w:rPr>
      <w:rFonts w:asciiTheme="majorHAnsi" w:eastAsiaTheme="majorEastAsia" w:hAnsiTheme="majorHAnsi" w:cstheme="majorBidi"/>
      <w:b/>
      <w:color w:val="365F91" w:themeColor="accent1" w:themeShade="BF"/>
      <w:sz w:val="26"/>
      <w:szCs w:val="26"/>
    </w:rPr>
  </w:style>
  <w:style w:type="character" w:customStyle="1" w:styleId="Heading3Char">
    <w:name w:val="Heading 3 Char"/>
    <w:basedOn w:val="DefaultParagraphFont"/>
    <w:link w:val="Heading3"/>
    <w:uiPriority w:val="9"/>
    <w:semiHidden/>
    <w:rsid w:val="008B6819"/>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8B6819"/>
    <w:rPr>
      <w:rFonts w:asciiTheme="majorHAnsi" w:eastAsiaTheme="majorEastAsia" w:hAnsiTheme="majorHAnsi" w:cstheme="majorBidi"/>
      <w:b/>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31821">
      <w:bodyDiv w:val="1"/>
      <w:marLeft w:val="0"/>
      <w:marRight w:val="0"/>
      <w:marTop w:val="0"/>
      <w:marBottom w:val="0"/>
      <w:divBdr>
        <w:top w:val="none" w:sz="0" w:space="0" w:color="auto"/>
        <w:left w:val="none" w:sz="0" w:space="0" w:color="auto"/>
        <w:bottom w:val="none" w:sz="0" w:space="0" w:color="auto"/>
        <w:right w:val="none" w:sz="0" w:space="0" w:color="auto"/>
      </w:divBdr>
      <w:divsChild>
        <w:div w:id="2078436197">
          <w:marLeft w:val="600"/>
          <w:marRight w:val="1800"/>
          <w:marTop w:val="0"/>
          <w:marBottom w:val="0"/>
          <w:divBdr>
            <w:top w:val="none" w:sz="0" w:space="0" w:color="auto"/>
            <w:left w:val="single" w:sz="6" w:space="15" w:color="CCCCFF"/>
            <w:bottom w:val="none" w:sz="0" w:space="0" w:color="auto"/>
            <w:right w:val="none" w:sz="0" w:space="0" w:color="auto"/>
          </w:divBdr>
        </w:div>
      </w:divsChild>
    </w:div>
    <w:div w:id="162820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ltk.org/boo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ivy.ai/hubfs/Marketing/Handouts%20and%201%20Pagers/Example%20AI%20%20Chatbot%20Requirement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penshift.com/rosa/welcome/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tscrew.com/blog/essential-chatbot-requirements/" TargetMode="External"/><Relationship Id="rId5" Type="http://schemas.openxmlformats.org/officeDocument/2006/relationships/webSettings" Target="webSettings.xml"/><Relationship Id="rId15" Type="http://schemas.openxmlformats.org/officeDocument/2006/relationships/hyperlink" Target="https://cloud.google.com/dialogflow/docs" TargetMode="External"/><Relationship Id="rId10" Type="http://schemas.openxmlformats.org/officeDocument/2006/relationships/hyperlink" Target="https://onlim.com/en/top-requirements-for-chatbot-softw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c-api/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408A5-2D42-45C3-BB7C-37664568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Capstone Design Project Weekly Progress Report                                                                         Reporting Week:____________________</vt:lpstr>
    </vt:vector>
  </TitlesOfParts>
  <Company>Elec. &amp; Comp. Eng.</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creator>Ryerson University</dc:creator>
  <cp:lastModifiedBy>MEHER VAMSI</cp:lastModifiedBy>
  <cp:revision>25</cp:revision>
  <cp:lastPrinted>2010-10-22T17:57:00Z</cp:lastPrinted>
  <dcterms:created xsi:type="dcterms:W3CDTF">2012-10-26T13:05:00Z</dcterms:created>
  <dcterms:modified xsi:type="dcterms:W3CDTF">2023-10-06T03:09:00Z</dcterms:modified>
</cp:coreProperties>
</file>