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4E3A" w14:textId="77777777" w:rsidR="00CA373D" w:rsidRDefault="00CA373D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</w:p>
    <w:p w14:paraId="0E832332" w14:textId="3676E9FD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>EE 46</w:t>
      </w:r>
      <w:r w:rsidR="009C731B">
        <w:rPr>
          <w:rFonts w:eastAsia="Calibri"/>
          <w:b/>
          <w:bCs/>
          <w:color w:val="C45911"/>
          <w:kern w:val="24"/>
          <w:sz w:val="64"/>
          <w:szCs w:val="64"/>
        </w:rPr>
        <w:t>4</w:t>
      </w:r>
    </w:p>
    <w:p w14:paraId="565B64AC" w14:textId="77777777" w:rsidR="00944E70" w:rsidRDefault="00C45C05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STATIC POWER CONVERSION</w:t>
      </w:r>
      <w:r w:rsidR="0089561A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-</w:t>
      </w: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I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</w:t>
      </w:r>
    </w:p>
    <w:p w14:paraId="469C8A13" w14:textId="4D5F8CF8" w:rsidR="00587A52" w:rsidRDefault="009C731B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Spring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2022-2023</w:t>
      </w:r>
    </w:p>
    <w:p w14:paraId="7E69CBE5" w14:textId="78AE0C43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</w:pPr>
    </w:p>
    <w:p w14:paraId="48195B74" w14:textId="0FD64763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2A7D5711" w14:textId="77777777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0EA9F0D4" w14:textId="45D2FD48" w:rsidR="00455B56" w:rsidRDefault="00587A52" w:rsidP="00060C47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Homework </w:t>
      </w:r>
      <w:r w:rsidR="00B03585">
        <w:rPr>
          <w:rFonts w:eastAsia="Calibri"/>
          <w:b/>
          <w:bCs/>
          <w:color w:val="C45911"/>
          <w:kern w:val="24"/>
          <w:sz w:val="64"/>
          <w:szCs w:val="64"/>
        </w:rPr>
        <w:t>2</w:t>
      </w:r>
    </w:p>
    <w:p w14:paraId="3BC01DF5" w14:textId="37A4986E" w:rsidR="00587A52" w:rsidRDefault="00CC1BF6" w:rsidP="00587A52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  </w:t>
      </w:r>
      <w:r w:rsidR="0043228E" w:rsidRPr="0043228E">
        <w:rPr>
          <w:rFonts w:eastAsia="Calibri"/>
          <w:b/>
          <w:bCs/>
          <w:color w:val="C45911"/>
          <w:kern w:val="24"/>
          <w:sz w:val="64"/>
          <w:szCs w:val="64"/>
        </w:rPr>
        <w:t>Complete Simulation Report</w:t>
      </w:r>
    </w:p>
    <w:p w14:paraId="544A0CF4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Style w:val="fontstyle01"/>
        </w:rPr>
      </w:pPr>
    </w:p>
    <w:p w14:paraId="37DFDB63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21F02A47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159299F2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34289C93" w14:textId="2E1E0971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Mehmet Emre Doğan </w:t>
      </w:r>
      <w:r w:rsidR="00B0726D">
        <w:rPr>
          <w:rFonts w:ascii="Helvetica" w:hAnsi="Helvetica"/>
          <w:color w:val="000000"/>
          <w:kern w:val="24"/>
          <w:sz w:val="36"/>
          <w:szCs w:val="36"/>
        </w:rPr>
        <w:t>–</w:t>
      </w:r>
      <w:r>
        <w:rPr>
          <w:rFonts w:ascii="Helvetica" w:hAnsi="Helvetica"/>
          <w:color w:val="000000"/>
          <w:kern w:val="24"/>
          <w:sz w:val="36"/>
          <w:szCs w:val="36"/>
        </w:rPr>
        <w:t xml:space="preserve"> 2374825</w:t>
      </w:r>
    </w:p>
    <w:p w14:paraId="3A8FEB3E" w14:textId="5FF7E812" w:rsidR="001306E9" w:rsidRDefault="00CC515A" w:rsidP="001306E9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A048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1306E9">
        <w:rPr>
          <w:rFonts w:ascii="Helvetica" w:hAnsi="Helvetica"/>
          <w:color w:val="000000"/>
          <w:kern w:val="24"/>
          <w:sz w:val="36"/>
          <w:szCs w:val="36"/>
        </w:rPr>
        <w:t>Me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>tehan</w:t>
      </w:r>
      <w:proofErr w:type="spellEnd"/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E92162">
        <w:rPr>
          <w:rFonts w:ascii="Helvetica" w:hAnsi="Helvetica"/>
          <w:color w:val="000000"/>
          <w:kern w:val="24"/>
          <w:sz w:val="36"/>
          <w:szCs w:val="36"/>
        </w:rPr>
        <w:t>Küçükler</w:t>
      </w:r>
      <w:proofErr w:type="spellEnd"/>
      <w:r w:rsidR="003F235D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1306E9">
        <w:rPr>
          <w:rFonts w:ascii="Helvetica" w:hAnsi="Helvetica"/>
          <w:color w:val="000000"/>
          <w:kern w:val="24"/>
          <w:sz w:val="36"/>
          <w:szCs w:val="36"/>
        </w:rPr>
        <w:t xml:space="preserve">– 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515CFBC2" w14:textId="3E408BAE" w:rsidR="00B0726D" w:rsidRDefault="00B0726D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FB62DE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CC51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79C9B73A" w14:textId="4A871B30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C2AE8AA" w14:textId="552C8EA2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7349640" w14:textId="7774E81E" w:rsidR="00A117C7" w:rsidRDefault="00A117C7" w:rsidP="008046A9">
      <w:pPr>
        <w:pStyle w:val="NormalWeb"/>
        <w:spacing w:before="0" w:beforeAutospacing="0" w:after="135" w:afterAutospacing="0" w:line="256" w:lineRule="auto"/>
        <w:rPr>
          <w:rFonts w:ascii="Helvetica" w:hAnsi="Helvetica"/>
          <w:color w:val="000000"/>
          <w:kern w:val="24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2338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156FC" w14:textId="19ED900D" w:rsidR="00ED76F7" w:rsidRDefault="00ED76F7">
          <w:pPr>
            <w:pStyle w:val="TBal"/>
          </w:pPr>
          <w:r>
            <w:t>Table of Contents</w:t>
          </w:r>
        </w:p>
        <w:p w14:paraId="23EFCE31" w14:textId="62466E12" w:rsidR="00ED76F7" w:rsidRDefault="00ED76F7">
          <w:pPr>
            <w:pStyle w:val="T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78205" w:history="1">
            <w:r w:rsidRPr="00941AFD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F9B4" w14:textId="774C2766" w:rsidR="00ED76F7" w:rsidRDefault="00000000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6" w:history="1">
            <w:r w:rsidR="00ED76F7" w:rsidRPr="00941AFD">
              <w:rPr>
                <w:rStyle w:val="Kpr"/>
                <w:noProof/>
              </w:rPr>
              <w:t>Magnetic Design</w:t>
            </w:r>
            <w:r w:rsidR="00ED76F7">
              <w:rPr>
                <w:noProof/>
                <w:webHidden/>
              </w:rPr>
              <w:tab/>
            </w:r>
            <w:r w:rsidR="00ED76F7">
              <w:rPr>
                <w:noProof/>
                <w:webHidden/>
              </w:rPr>
              <w:fldChar w:fldCharType="begin"/>
            </w:r>
            <w:r w:rsidR="00ED76F7">
              <w:rPr>
                <w:noProof/>
                <w:webHidden/>
              </w:rPr>
              <w:instrText xml:space="preserve"> PAGEREF _Toc133778206 \h </w:instrText>
            </w:r>
            <w:r w:rsidR="00ED76F7">
              <w:rPr>
                <w:noProof/>
                <w:webHidden/>
              </w:rPr>
            </w:r>
            <w:r w:rsidR="00ED76F7">
              <w:rPr>
                <w:noProof/>
                <w:webHidden/>
              </w:rPr>
              <w:fldChar w:fldCharType="separate"/>
            </w:r>
            <w:r w:rsidR="00ED76F7">
              <w:rPr>
                <w:noProof/>
                <w:webHidden/>
              </w:rPr>
              <w:t>2</w:t>
            </w:r>
            <w:r w:rsidR="00ED76F7">
              <w:rPr>
                <w:noProof/>
                <w:webHidden/>
              </w:rPr>
              <w:fldChar w:fldCharType="end"/>
            </w:r>
          </w:hyperlink>
        </w:p>
        <w:p w14:paraId="6309484E" w14:textId="63B9DE4F" w:rsidR="00ED76F7" w:rsidRDefault="00000000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7" w:history="1">
            <w:r w:rsidR="00ED76F7" w:rsidRPr="00941AFD">
              <w:rPr>
                <w:rStyle w:val="Kpr"/>
                <w:noProof/>
              </w:rPr>
              <w:t>Complete Simulations</w:t>
            </w:r>
            <w:r w:rsidR="00ED76F7">
              <w:rPr>
                <w:noProof/>
                <w:webHidden/>
              </w:rPr>
              <w:tab/>
            </w:r>
            <w:r w:rsidR="00ED76F7">
              <w:rPr>
                <w:noProof/>
                <w:webHidden/>
              </w:rPr>
              <w:fldChar w:fldCharType="begin"/>
            </w:r>
            <w:r w:rsidR="00ED76F7">
              <w:rPr>
                <w:noProof/>
                <w:webHidden/>
              </w:rPr>
              <w:instrText xml:space="preserve"> PAGEREF _Toc133778207 \h </w:instrText>
            </w:r>
            <w:r w:rsidR="00ED76F7">
              <w:rPr>
                <w:noProof/>
                <w:webHidden/>
              </w:rPr>
            </w:r>
            <w:r w:rsidR="00ED76F7">
              <w:rPr>
                <w:noProof/>
                <w:webHidden/>
              </w:rPr>
              <w:fldChar w:fldCharType="separate"/>
            </w:r>
            <w:r w:rsidR="00ED76F7">
              <w:rPr>
                <w:noProof/>
                <w:webHidden/>
              </w:rPr>
              <w:t>2</w:t>
            </w:r>
            <w:r w:rsidR="00ED76F7">
              <w:rPr>
                <w:noProof/>
                <w:webHidden/>
              </w:rPr>
              <w:fldChar w:fldCharType="end"/>
            </w:r>
          </w:hyperlink>
        </w:p>
        <w:p w14:paraId="7627B0F9" w14:textId="5F6F42F2" w:rsidR="00ED76F7" w:rsidRDefault="00000000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8" w:history="1">
            <w:r w:rsidR="00ED76F7" w:rsidRPr="00941AFD">
              <w:rPr>
                <w:rStyle w:val="Kpr"/>
                <w:noProof/>
              </w:rPr>
              <w:t>Conclusion</w:t>
            </w:r>
            <w:r w:rsidR="00ED76F7">
              <w:rPr>
                <w:noProof/>
                <w:webHidden/>
              </w:rPr>
              <w:tab/>
            </w:r>
            <w:r w:rsidR="00ED76F7">
              <w:rPr>
                <w:noProof/>
                <w:webHidden/>
              </w:rPr>
              <w:fldChar w:fldCharType="begin"/>
            </w:r>
            <w:r w:rsidR="00ED76F7">
              <w:rPr>
                <w:noProof/>
                <w:webHidden/>
              </w:rPr>
              <w:instrText xml:space="preserve"> PAGEREF _Toc133778208 \h </w:instrText>
            </w:r>
            <w:r w:rsidR="00ED76F7">
              <w:rPr>
                <w:noProof/>
                <w:webHidden/>
              </w:rPr>
            </w:r>
            <w:r w:rsidR="00ED76F7">
              <w:rPr>
                <w:noProof/>
                <w:webHidden/>
              </w:rPr>
              <w:fldChar w:fldCharType="separate"/>
            </w:r>
            <w:r w:rsidR="00ED76F7">
              <w:rPr>
                <w:noProof/>
                <w:webHidden/>
              </w:rPr>
              <w:t>2</w:t>
            </w:r>
            <w:r w:rsidR="00ED76F7">
              <w:rPr>
                <w:noProof/>
                <w:webHidden/>
              </w:rPr>
              <w:fldChar w:fldCharType="end"/>
            </w:r>
          </w:hyperlink>
        </w:p>
        <w:p w14:paraId="4392DF0F" w14:textId="4A682F5B" w:rsidR="00ED76F7" w:rsidRDefault="00ED76F7">
          <w:r>
            <w:rPr>
              <w:b/>
              <w:bCs/>
              <w:noProof/>
            </w:rPr>
            <w:fldChar w:fldCharType="end"/>
          </w:r>
        </w:p>
      </w:sdtContent>
    </w:sdt>
    <w:p w14:paraId="6BF34FBB" w14:textId="77777777" w:rsidR="00ED76F7" w:rsidRDefault="00ED76F7" w:rsidP="00755E35">
      <w:pPr>
        <w:pStyle w:val="Balk1"/>
      </w:pPr>
    </w:p>
    <w:p w14:paraId="34659C37" w14:textId="77777777" w:rsidR="00E01220" w:rsidRDefault="00E01220" w:rsidP="00E01220"/>
    <w:p w14:paraId="1BAC8992" w14:textId="77777777" w:rsidR="00E01220" w:rsidRDefault="00E01220" w:rsidP="00E01220"/>
    <w:p w14:paraId="5B5B65DF" w14:textId="77777777" w:rsidR="00E01220" w:rsidRDefault="00E01220" w:rsidP="00E01220"/>
    <w:p w14:paraId="2EDEAC4E" w14:textId="77777777" w:rsidR="00E01220" w:rsidRDefault="00E01220" w:rsidP="00E01220"/>
    <w:p w14:paraId="5DB819FB" w14:textId="77777777" w:rsidR="00E01220" w:rsidRDefault="00E01220" w:rsidP="00E01220"/>
    <w:p w14:paraId="7188701F" w14:textId="77777777" w:rsidR="00E01220" w:rsidRDefault="00E01220" w:rsidP="00E01220"/>
    <w:p w14:paraId="48C3EC64" w14:textId="77777777" w:rsidR="00E01220" w:rsidRDefault="00E01220" w:rsidP="00E01220"/>
    <w:p w14:paraId="5F165E3C" w14:textId="77777777" w:rsidR="00E01220" w:rsidRDefault="00E01220" w:rsidP="00E01220"/>
    <w:p w14:paraId="761AA2E1" w14:textId="77777777" w:rsidR="00E01220" w:rsidRDefault="00E01220" w:rsidP="00E01220"/>
    <w:p w14:paraId="7859080E" w14:textId="77777777" w:rsidR="00E01220" w:rsidRDefault="00E01220" w:rsidP="00E01220"/>
    <w:p w14:paraId="12735698" w14:textId="77777777" w:rsidR="00E01220" w:rsidRDefault="00E01220" w:rsidP="00E01220"/>
    <w:p w14:paraId="04DFBACE" w14:textId="77777777" w:rsidR="00E01220" w:rsidRDefault="00E01220" w:rsidP="00E01220"/>
    <w:p w14:paraId="0D5F5A75" w14:textId="77777777" w:rsidR="00E01220" w:rsidRDefault="00E01220" w:rsidP="00E01220"/>
    <w:p w14:paraId="46AAAEE9" w14:textId="77777777" w:rsidR="00E01220" w:rsidRDefault="00E01220" w:rsidP="00E01220"/>
    <w:p w14:paraId="2F85EA25" w14:textId="77777777" w:rsidR="00E01220" w:rsidRDefault="00E01220" w:rsidP="00E01220"/>
    <w:p w14:paraId="5DDE66CE" w14:textId="77777777" w:rsidR="00E01220" w:rsidRDefault="00E01220" w:rsidP="00E01220"/>
    <w:p w14:paraId="4D410512" w14:textId="77777777" w:rsidR="00E01220" w:rsidRDefault="00E01220" w:rsidP="00E01220"/>
    <w:p w14:paraId="1421AD3A" w14:textId="77777777" w:rsidR="00E01220" w:rsidRDefault="00E01220" w:rsidP="00E01220"/>
    <w:p w14:paraId="47D9A98C" w14:textId="77777777" w:rsidR="00E01220" w:rsidRDefault="00E01220" w:rsidP="00E01220"/>
    <w:p w14:paraId="536423E0" w14:textId="77777777" w:rsidR="00E01220" w:rsidRDefault="00E01220" w:rsidP="00E01220"/>
    <w:p w14:paraId="5625D118" w14:textId="77777777" w:rsidR="00311B51" w:rsidRDefault="00311B51" w:rsidP="00E01220"/>
    <w:p w14:paraId="4692B837" w14:textId="77777777" w:rsidR="00311B51" w:rsidRPr="00E01220" w:rsidRDefault="00311B51" w:rsidP="00E01220"/>
    <w:p w14:paraId="32F56B38" w14:textId="244AFDB2" w:rsidR="00FE3C1C" w:rsidRDefault="00755E35" w:rsidP="00755E35">
      <w:pPr>
        <w:pStyle w:val="Balk1"/>
      </w:pPr>
      <w:bookmarkStart w:id="0" w:name="_Toc133778205"/>
      <w:r>
        <w:lastRenderedPageBreak/>
        <w:t>Introduction</w:t>
      </w:r>
      <w:bookmarkEnd w:id="0"/>
    </w:p>
    <w:p w14:paraId="77EEE7A2" w14:textId="33FAE4D9" w:rsidR="004F356E" w:rsidRDefault="008732B1" w:rsidP="00532CA8">
      <w:pPr>
        <w:ind w:firstLine="720"/>
        <w:jc w:val="both"/>
      </w:pPr>
      <w:r>
        <w:t xml:space="preserve">This report </w:t>
      </w:r>
      <w:r w:rsidR="006F100A">
        <w:t>explains the design decisions for the hardware project.</w:t>
      </w:r>
      <w:r w:rsidR="00033C44">
        <w:t xml:space="preserve"> </w:t>
      </w:r>
      <w:r w:rsidR="00C3652F">
        <w:t xml:space="preserve">Furthermore, it </w:t>
      </w:r>
      <w:r>
        <w:t xml:space="preserve">presents </w:t>
      </w:r>
      <w:r w:rsidR="00905E77">
        <w:t xml:space="preserve">the </w:t>
      </w:r>
      <w:r w:rsidR="000A34B8">
        <w:t xml:space="preserve">details of the </w:t>
      </w:r>
      <w:r w:rsidR="00467DAC" w:rsidRPr="00467DAC">
        <w:t xml:space="preserve">Magnetic Design of </w:t>
      </w:r>
      <w:r w:rsidR="00467DAC">
        <w:t>the</w:t>
      </w:r>
      <w:r w:rsidR="00467DAC" w:rsidRPr="00467DAC">
        <w:t xml:space="preserve"> Isolated Power Supply</w:t>
      </w:r>
      <w:r w:rsidR="005A29C6">
        <w:t xml:space="preserve"> </w:t>
      </w:r>
      <w:r w:rsidR="009B5E6F">
        <w:t>and the simulation results for the selected topology.</w:t>
      </w:r>
    </w:p>
    <w:p w14:paraId="759F5E62" w14:textId="08FC3BC2" w:rsidR="0079178B" w:rsidRDefault="0079178B" w:rsidP="0079178B">
      <w:pPr>
        <w:pStyle w:val="Balk1"/>
      </w:pPr>
      <w:r>
        <w:t>Topology Selection</w:t>
      </w:r>
    </w:p>
    <w:p w14:paraId="4F1F56B4" w14:textId="2F3AA6F4" w:rsidR="00532CA8" w:rsidRDefault="00B710DE" w:rsidP="00B710DE">
      <w:pPr>
        <w:jc w:val="both"/>
      </w:pPr>
      <w:r>
        <w:tab/>
        <w:t>The converter needs to be isolated. Therefore, the alternatives are listed below:</w:t>
      </w:r>
    </w:p>
    <w:p w14:paraId="0CB40082" w14:textId="1BFF547E" w:rsidR="00B710DE" w:rsidRDefault="00B710DE" w:rsidP="00B710DE">
      <w:pPr>
        <w:pStyle w:val="ListeParagraf"/>
        <w:numPr>
          <w:ilvl w:val="0"/>
          <w:numId w:val="22"/>
        </w:numPr>
        <w:jc w:val="both"/>
      </w:pPr>
      <w:r>
        <w:t>Flyback converter</w:t>
      </w:r>
    </w:p>
    <w:p w14:paraId="4ED6F629" w14:textId="67EC8156" w:rsidR="00B710DE" w:rsidRDefault="00B710DE" w:rsidP="00B710DE">
      <w:pPr>
        <w:pStyle w:val="ListeParagraf"/>
        <w:numPr>
          <w:ilvl w:val="0"/>
          <w:numId w:val="22"/>
        </w:numPr>
        <w:jc w:val="both"/>
      </w:pPr>
      <w:r>
        <w:t>Forward converter</w:t>
      </w:r>
    </w:p>
    <w:p w14:paraId="3BD86199" w14:textId="7B49AC38" w:rsidR="00B710DE" w:rsidRDefault="00B710DE" w:rsidP="00B710DE">
      <w:pPr>
        <w:pStyle w:val="ListeParagraf"/>
        <w:numPr>
          <w:ilvl w:val="0"/>
          <w:numId w:val="22"/>
        </w:numPr>
        <w:jc w:val="both"/>
      </w:pPr>
      <w:r>
        <w:t>Push-Pull converter</w:t>
      </w:r>
    </w:p>
    <w:p w14:paraId="24EC1D17" w14:textId="77777777" w:rsidR="00B710DE" w:rsidRPr="00532CA8" w:rsidRDefault="00B710DE" w:rsidP="00EE7D2C">
      <w:pPr>
        <w:jc w:val="both"/>
      </w:pPr>
    </w:p>
    <w:p w14:paraId="5A14230C" w14:textId="47E125CB" w:rsidR="00341E89" w:rsidRDefault="00341E89" w:rsidP="00E17999">
      <w:pPr>
        <w:jc w:val="both"/>
      </w:pPr>
    </w:p>
    <w:p w14:paraId="54CD4FDD" w14:textId="27C28AFB" w:rsidR="00341E89" w:rsidRDefault="00D86D53" w:rsidP="00341E89">
      <w:pPr>
        <w:pStyle w:val="Balk1"/>
      </w:pPr>
      <w:bookmarkStart w:id="1" w:name="_Toc133778206"/>
      <w:r>
        <w:t xml:space="preserve">Magnetic </w:t>
      </w:r>
      <w:r w:rsidR="007B0DDC">
        <w:t>Design</w:t>
      </w:r>
      <w:bookmarkEnd w:id="1"/>
    </w:p>
    <w:p w14:paraId="102E1E00" w14:textId="0A0936A0" w:rsidR="0094476D" w:rsidRPr="00AE3AAB" w:rsidRDefault="00D62DE7" w:rsidP="009C632E">
      <w:pPr>
        <w:pStyle w:val="ListeParagraf"/>
        <w:numPr>
          <w:ilvl w:val="0"/>
          <w:numId w:val="20"/>
        </w:numPr>
        <w:jc w:val="both"/>
      </w:pPr>
      <w:r>
        <w:t>The duty range of the converter is selected as [0.278 – 0.336]</w:t>
      </w:r>
      <w:r w:rsidR="00676964">
        <w:t xml:space="preserve"> to match the design by the </w:t>
      </w:r>
      <w:proofErr w:type="spellStart"/>
      <w:r w:rsidR="00676964">
        <w:t>Ti</w:t>
      </w:r>
      <w:proofErr w:type="spellEnd"/>
      <w:r w:rsidR="00676964">
        <w:t xml:space="preserve"> </w:t>
      </w:r>
      <w:proofErr w:type="spellStart"/>
      <w:r w:rsidR="00676964">
        <w:t>Webench</w:t>
      </w:r>
      <w:proofErr w:type="spellEnd"/>
      <w:r w:rsidR="00193E01">
        <w:t>. According to the duty ra</w:t>
      </w:r>
      <w:r w:rsidR="00C45505">
        <w:t>n</w:t>
      </w:r>
      <w:r w:rsidR="00193E01">
        <w:t xml:space="preserve">ge determination, </w:t>
      </w:r>
      <w:r w:rsidR="0067768B">
        <w:t>the turn ra</w:t>
      </w:r>
      <w:r w:rsidR="001C46B9">
        <w:t>t</w:t>
      </w:r>
      <w:r w:rsidR="0067768B">
        <w:t xml:space="preserve">io is calculated via the </w:t>
      </w:r>
      <w:r w:rsidR="00964441">
        <w:t xml:space="preserve">MATLAB </w:t>
      </w:r>
      <w:r w:rsidR="0067768B">
        <w:t xml:space="preserve">code below. </w:t>
      </w:r>
    </w:p>
    <w:p w14:paraId="097290F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clearvars</w:t>
      </w:r>
      <w:proofErr w:type="spellEnd"/>
    </w:p>
    <w:p w14:paraId="0B2F9458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 xml:space="preserve">d </w:t>
      </w:r>
      <w:proofErr w:type="spellStart"/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>turnsRatio</w:t>
      </w:r>
      <w:proofErr w:type="spellEnd"/>
    </w:p>
    <w:p w14:paraId="21BF3C1A" w14:textId="40ABA3FA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48</w:t>
      </w:r>
    </w:p>
    <w:p w14:paraId="407180CB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0.278;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18;</w:t>
      </w:r>
      <w:proofErr w:type="gramEnd"/>
    </w:p>
    <w:p w14:paraId="4CC4E57F" w14:textId="28222329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0.366;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12</w:t>
      </w:r>
    </w:p>
    <w:p w14:paraId="38A51FA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/(1-d_min))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31BB9CA3" w14:textId="77777777" w:rsidR="009C632E" w:rsidRPr="009C632E" w:rsidRDefault="009C632E" w:rsidP="009C632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/(1-d_max))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509DE08B" w14:textId="23FA580E" w:rsidR="00810F52" w:rsidRDefault="008729FC" w:rsidP="00D72347">
      <w:r>
        <w:tab/>
        <w:t>According to the code above, the transformer turns ratio</w:t>
      </w:r>
      <w:r w:rsidR="002D006D">
        <w:t xml:space="preserve"> (N</w:t>
      </w:r>
      <w:r w:rsidR="002D006D">
        <w:rPr>
          <w:vertAlign w:val="subscript"/>
        </w:rPr>
        <w:t>s</w:t>
      </w:r>
      <w:r w:rsidR="002D006D">
        <w:t>/N</w:t>
      </w:r>
      <w:r w:rsidR="002D006D">
        <w:rPr>
          <w:vertAlign w:val="subscript"/>
        </w:rPr>
        <w:t>p</w:t>
      </w:r>
      <w:r w:rsidR="002D006D">
        <w:t>)</w:t>
      </w:r>
      <w:r>
        <w:t xml:space="preserve"> is calculated as 6.93</w:t>
      </w:r>
      <w:r w:rsidR="000C7CDE">
        <w:t>.</w:t>
      </w:r>
    </w:p>
    <w:p w14:paraId="096AA664" w14:textId="77777777" w:rsidR="00E956EA" w:rsidRDefault="00E956EA" w:rsidP="00810F52">
      <w:pPr>
        <w:pStyle w:val="ListeParagraf"/>
        <w:numPr>
          <w:ilvl w:val="0"/>
          <w:numId w:val="20"/>
        </w:numPr>
      </w:pPr>
      <w:r>
        <w:t xml:space="preserve"> </w:t>
      </w:r>
    </w:p>
    <w:p w14:paraId="5C6898F3" w14:textId="031CA724" w:rsidR="00810F52" w:rsidRDefault="00E956EA" w:rsidP="006F71D8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 w:rsidRPr="00B8416D">
        <w:rPr>
          <w:rFonts w:cstheme="minorHAnsi"/>
        </w:rPr>
        <w:t xml:space="preserve">The available cores </w:t>
      </w:r>
      <w:r w:rsidR="00530870" w:rsidRPr="00B8416D">
        <w:rPr>
          <w:rFonts w:cstheme="minorHAnsi"/>
        </w:rPr>
        <w:t xml:space="preserve">and </w:t>
      </w:r>
      <w:r w:rsidR="00AF2F0D" w:rsidRPr="00B8416D">
        <w:rPr>
          <w:rFonts w:cstheme="minorHAnsi"/>
        </w:rPr>
        <w:t xml:space="preserve">coil formers </w:t>
      </w:r>
      <w:r w:rsidRPr="00B8416D">
        <w:rPr>
          <w:rFonts w:cstheme="minorHAnsi"/>
        </w:rPr>
        <w:t>are investigated</w:t>
      </w:r>
      <w:r w:rsidR="00EF0066" w:rsidRPr="00B8416D">
        <w:rPr>
          <w:rFonts w:cstheme="minorHAnsi"/>
        </w:rPr>
        <w:t xml:space="preserve">. </w:t>
      </w:r>
      <w:r w:rsidR="00A35929">
        <w:rPr>
          <w:rFonts w:cstheme="minorHAnsi"/>
        </w:rPr>
        <w:t>Firstly, d</w:t>
      </w:r>
      <w:r w:rsidR="002935C2" w:rsidRPr="00B8416D">
        <w:rPr>
          <w:rFonts w:cstheme="minorHAnsi"/>
        </w:rPr>
        <w:t xml:space="preserve">ue to its available stock number is high, PCB5530-FA is selected as the coil former. </w:t>
      </w:r>
      <w:r w:rsidR="00504B10" w:rsidRPr="00B8416D">
        <w:rPr>
          <w:rFonts w:cstheme="minorHAnsi"/>
        </w:rPr>
        <w:t>Therefore, the compatible core 0P45530EC</w:t>
      </w:r>
      <w:r w:rsidR="00BB76F1">
        <w:rPr>
          <w:rFonts w:cstheme="minorHAnsi"/>
        </w:rPr>
        <w:t xml:space="preserve"> is </w:t>
      </w:r>
      <w:r w:rsidR="001C46B9">
        <w:rPr>
          <w:rFonts w:cstheme="minorHAnsi"/>
        </w:rPr>
        <w:t>s</w:t>
      </w:r>
      <w:r w:rsidR="00BB76F1">
        <w:rPr>
          <w:rFonts w:cstheme="minorHAnsi"/>
        </w:rPr>
        <w:t>elected as the transformer core.</w:t>
      </w:r>
      <w:r w:rsidR="003E6BEF">
        <w:rPr>
          <w:rFonts w:cstheme="minorHAnsi"/>
        </w:rPr>
        <w:t xml:space="preserve"> However, after calculations, it is seen that this core is overkill. Afterward, </w:t>
      </w:r>
      <w:r w:rsidR="003E6BEF" w:rsidRPr="00AF6E65">
        <w:rPr>
          <w:b/>
          <w:bCs/>
          <w:highlight w:val="yellow"/>
        </w:rPr>
        <w:t>79440A7 toroidal core is selected</w:t>
      </w:r>
      <w:r w:rsidR="003E6BEF">
        <w:rPr>
          <w:rFonts w:cstheme="minorHAnsi"/>
        </w:rPr>
        <w:t xml:space="preserve"> due to its high stock number and wide window area. </w:t>
      </w:r>
      <w:r w:rsidR="001C46B9">
        <w:rPr>
          <w:rFonts w:cstheme="minorHAnsi"/>
        </w:rPr>
        <w:t>A w</w:t>
      </w:r>
      <w:r w:rsidR="003E6BEF">
        <w:rPr>
          <w:rFonts w:cstheme="minorHAnsi"/>
        </w:rPr>
        <w:t xml:space="preserve">ide window area makes the wounding procedure </w:t>
      </w:r>
      <w:r w:rsidR="001C46B9">
        <w:rPr>
          <w:rFonts w:cstheme="minorHAnsi"/>
        </w:rPr>
        <w:t>easier</w:t>
      </w:r>
      <w:r w:rsidR="003E6BEF">
        <w:rPr>
          <w:rFonts w:cstheme="minorHAnsi"/>
        </w:rPr>
        <w:t>.</w:t>
      </w:r>
    </w:p>
    <w:p w14:paraId="617BC87D" w14:textId="7D44C959" w:rsidR="008147F0" w:rsidRDefault="00122284" w:rsidP="006F71D8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Using the MATLAB code below</w:t>
      </w:r>
      <w:r w:rsidR="00845C47">
        <w:rPr>
          <w:rFonts w:cstheme="minorHAnsi"/>
        </w:rPr>
        <w:t>, the primary turn number is 13, while the secondary turn number is 87</w:t>
      </w:r>
      <w:r w:rsidR="005425FD">
        <w:rPr>
          <w:rFonts w:cstheme="minorHAnsi"/>
        </w:rPr>
        <w:t xml:space="preserve">. The magnetizing inductance is 8 </w:t>
      </w:r>
      <w:proofErr w:type="spellStart"/>
      <w:r w:rsidR="005425FD">
        <w:rPr>
          <w:rFonts w:cstheme="minorHAnsi"/>
        </w:rPr>
        <w:t>uH</w:t>
      </w:r>
      <w:proofErr w:type="spellEnd"/>
      <w:r w:rsidR="005425F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425FA719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v_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6A9A4CD6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v_t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d_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max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3C829704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100e3;</w:t>
      </w:r>
      <w:proofErr w:type="gramEnd"/>
    </w:p>
    <w:p w14:paraId="78E85628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1;</w:t>
      </w:r>
      <w:proofErr w:type="gramEnd"/>
    </w:p>
    <w:p w14:paraId="043E3758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/(1-v_t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61DDD35A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0.5; </w:t>
      </w: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% percent</w:t>
      </w:r>
    </w:p>
    <w:p w14:paraId="6A9B2690" w14:textId="426BA7FC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*(1-v_t))/(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D2345D1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/(turnsRatio_maxduty^2)</w:t>
      </w:r>
    </w:p>
    <w:p w14:paraId="2D3A4529" w14:textId="77777777" w:rsidR="00122284" w:rsidRPr="00122284" w:rsidRDefault="00122284" w:rsidP="0012228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lastRenderedPageBreak/>
        <w:t>% (turnsRatio_maxduty^2)*2.814e-6</w:t>
      </w:r>
    </w:p>
    <w:p w14:paraId="2F7BEE64" w14:textId="77777777" w:rsidR="00122284" w:rsidRPr="00122284" w:rsidRDefault="00122284" w:rsidP="00122284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0754A85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proofErr w:type="spellStart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>priTurns</w:t>
      </w:r>
      <w:proofErr w:type="spellEnd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 xml:space="preserve"> </w:t>
      </w:r>
      <w:proofErr w:type="spellStart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>secTurns</w:t>
      </w:r>
      <w:proofErr w:type="spellEnd"/>
    </w:p>
    <w:p w14:paraId="6EB8A223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AL = 51e-9 </w:t>
      </w: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spellStart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nH</w:t>
      </w:r>
      <w:proofErr w:type="spellEnd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/T^2; minimal</w:t>
      </w:r>
    </w:p>
    <w:p w14:paraId="3C31000B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AL*priTurns^2))</w:t>
      </w:r>
    </w:p>
    <w:p w14:paraId="3EDB6C0E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AL*secTurns^2))</w:t>
      </w:r>
    </w:p>
    <w:p w14:paraId="02CD288F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make</w:t>
      </w:r>
      <w:proofErr w:type="gramEnd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 sure core is not saturated</w:t>
      </w:r>
    </w:p>
    <w:p w14:paraId="1399B6C4" w14:textId="77777777" w:rsidR="00122284" w:rsidRPr="00122284" w:rsidRDefault="00122284" w:rsidP="0012228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ampTurns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</w:p>
    <w:p w14:paraId="7F3D9F88" w14:textId="584086DE" w:rsidR="00122284" w:rsidRDefault="004911D7" w:rsidP="004911D7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According to the AWG table, the secondary should be wounded using 5 parallel 28 AWG wires. The primary, on the other hand, </w:t>
      </w:r>
      <w:r w:rsidR="00B06D33">
        <w:rPr>
          <w:rFonts w:cstheme="minorHAnsi"/>
        </w:rPr>
        <w:t>18 parallel 28 AWG wires will be used.</w:t>
      </w:r>
    </w:p>
    <w:p w14:paraId="3B5E7AB4" w14:textId="3D1835AE" w:rsidR="00E8184E" w:rsidRPr="00505DFD" w:rsidRDefault="00505DFD" w:rsidP="00505DFD">
      <w:pPr>
        <w:pStyle w:val="ListeParagraf"/>
        <w:numPr>
          <w:ilvl w:val="0"/>
          <w:numId w:val="21"/>
        </w:numPr>
      </w:pPr>
      <w:r>
        <w:t xml:space="preserve">According to </w:t>
      </w:r>
      <w:r w:rsidR="000C3409">
        <w:t xml:space="preserve">the </w:t>
      </w:r>
      <w:r>
        <w:t xml:space="preserve">code below, </w:t>
      </w:r>
      <w:r w:rsidR="000C3409">
        <w:t xml:space="preserve">the </w:t>
      </w:r>
      <w:r>
        <w:t>fill factor is 12.53%, which is reasonable.</w:t>
      </w:r>
    </w:p>
    <w:p w14:paraId="2E93544C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windowArea_mm2 = </w:t>
      </w:r>
      <w:proofErr w:type="gram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427;</w:t>
      </w:r>
      <w:proofErr w:type="gramEnd"/>
    </w:p>
    <w:p w14:paraId="6515BC9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&gt;0))</w:t>
      </w:r>
    </w:p>
    <w:p w14:paraId="0DF052DC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&gt;0))</w:t>
      </w:r>
    </w:p>
    <w:p w14:paraId="57A77446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68F5D399" w14:textId="29390619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ceil(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C9A9270" w14:textId="7BC755F1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cableArea_mm2 = </w:t>
      </w:r>
      <w:proofErr w:type="gram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0.080;</w:t>
      </w:r>
      <w:proofErr w:type="gramEnd"/>
    </w:p>
    <w:p w14:paraId="70F0A0D6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primaryArea_mm2 = 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*cableArea_mm2</w:t>
      </w:r>
    </w:p>
    <w:p w14:paraId="5A571CE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secondaryArea_mm2 = 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*cableArea_mm2</w:t>
      </w:r>
    </w:p>
    <w:p w14:paraId="5AFC2713" w14:textId="77777777" w:rsidR="00E8184E" w:rsidRPr="00E8184E" w:rsidRDefault="00E8184E" w:rsidP="00E8184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totalCableArea_mm2 = primaryArea_mm2 + secondaryArea_mm2</w:t>
      </w:r>
    </w:p>
    <w:p w14:paraId="02FE7766" w14:textId="6FC27BCD" w:rsidR="00725548" w:rsidRPr="00725548" w:rsidRDefault="00E8184E" w:rsidP="0072554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>fillFactor_perc</w:t>
      </w:r>
      <w:proofErr w:type="spellEnd"/>
      <w:r w:rsidRPr="00E8184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100*totalCableArea_mm2/windowArea_mm2</w:t>
      </w:r>
      <w:bookmarkStart w:id="2" w:name="_Toc133778207"/>
    </w:p>
    <w:p w14:paraId="0C81BB92" w14:textId="77777777" w:rsidR="00725548" w:rsidRDefault="00725548" w:rsidP="00725548"/>
    <w:p w14:paraId="11C7DD32" w14:textId="3E3CDBDD" w:rsidR="00725548" w:rsidRDefault="00725548" w:rsidP="00725548">
      <w:pPr>
        <w:pStyle w:val="ListeParagraf"/>
        <w:numPr>
          <w:ilvl w:val="0"/>
          <w:numId w:val="21"/>
        </w:numPr>
      </w:pPr>
      <w:r>
        <w:t>Cable resistance calculation is done by the code below:</w:t>
      </w:r>
    </w:p>
    <w:p w14:paraId="54D3E5E6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68.2</w:t>
      </w:r>
    </w:p>
    <w:p w14:paraId="60279905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212.872 / 1e3</w:t>
      </w:r>
    </w:p>
    <w:p w14:paraId="6A26474E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1e-3</w:t>
      </w:r>
    </w:p>
    <w:p w14:paraId="598A6A27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windingLengthPerTurn_mm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1e-3</w:t>
      </w:r>
    </w:p>
    <w:p w14:paraId="2E174CCF" w14:textId="77777777" w:rsidR="00725548" w:rsidRPr="00725548" w:rsidRDefault="00725548" w:rsidP="00725548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EEA7797" w14:textId="77777777" w:rsidR="00725548" w:rsidRPr="00725548" w:rsidRDefault="00725548" w:rsidP="00725548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primary_DC_resistance_ohm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primaryLength_m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num_of_paralles_pri</w:t>
      </w:r>
      <w:proofErr w:type="spellEnd"/>
    </w:p>
    <w:p w14:paraId="13FAC642" w14:textId="77777777" w:rsidR="00725548" w:rsidRPr="00725548" w:rsidRDefault="00725548" w:rsidP="00725548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secondary_DC_resistance_ohm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ohms_per_meter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secondaryLength_m</w:t>
      </w:r>
      <w:proofErr w:type="spellEnd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725548">
        <w:rPr>
          <w:rFonts w:ascii="Consolas" w:eastAsia="Times New Roman" w:hAnsi="Consolas" w:cs="Times New Roman"/>
          <w:color w:val="212121"/>
          <w:sz w:val="21"/>
          <w:szCs w:val="21"/>
        </w:rPr>
        <w:t>num_of_paralles_sec</w:t>
      </w:r>
      <w:proofErr w:type="spellEnd"/>
    </w:p>
    <w:p w14:paraId="7E0028D0" w14:textId="2B616E99" w:rsidR="00725548" w:rsidRDefault="00725548" w:rsidP="008F207A">
      <w:pPr>
        <w:jc w:val="both"/>
      </w:pPr>
      <w:r>
        <w:t xml:space="preserve">The DC and AC resistances of the </w:t>
      </w:r>
      <w:r w:rsidR="00E04DD5">
        <w:t xml:space="preserve">transformer </w:t>
      </w:r>
      <w:r w:rsidR="008F207A">
        <w:t>are</w:t>
      </w:r>
      <w:r w:rsidR="00E04DD5">
        <w:t xml:space="preserve"> assumed equal thanks to the skin depth </w:t>
      </w:r>
      <w:r w:rsidR="00AF390F">
        <w:t xml:space="preserve">being </w:t>
      </w:r>
      <w:r w:rsidR="00E04DD5">
        <w:t>greater than the radius.</w:t>
      </w:r>
    </w:p>
    <w:p w14:paraId="2897A37F" w14:textId="2D86A4D5" w:rsidR="008F207A" w:rsidRPr="00AF6E65" w:rsidRDefault="008628BD" w:rsidP="008F207A">
      <w:pPr>
        <w:jc w:val="both"/>
        <w:rPr>
          <w:b/>
          <w:bCs/>
          <w:highlight w:val="yellow"/>
        </w:rPr>
      </w:pPr>
      <w:r w:rsidRPr="00AF6E65">
        <w:rPr>
          <w:b/>
          <w:bCs/>
          <w:highlight w:val="yellow"/>
        </w:rPr>
        <w:t xml:space="preserve">Primary </w:t>
      </w:r>
      <w:r w:rsidR="00903341">
        <w:rPr>
          <w:b/>
          <w:bCs/>
          <w:highlight w:val="yellow"/>
        </w:rPr>
        <w:t>R</w:t>
      </w:r>
      <w:r w:rsidRPr="00AF6E65">
        <w:rPr>
          <w:b/>
          <w:bCs/>
          <w:highlight w:val="yellow"/>
        </w:rPr>
        <w:t xml:space="preserve">esistance: 10.5 </w:t>
      </w:r>
      <w:proofErr w:type="spellStart"/>
      <w:r w:rsidRPr="00AF6E65">
        <w:rPr>
          <w:b/>
          <w:bCs/>
          <w:highlight w:val="yellow"/>
        </w:rPr>
        <w:t>mOhm</w:t>
      </w:r>
      <w:proofErr w:type="spellEnd"/>
    </w:p>
    <w:p w14:paraId="7992D457" w14:textId="5D373063" w:rsidR="008628BD" w:rsidRPr="00AF6E65" w:rsidRDefault="008628BD" w:rsidP="008F207A">
      <w:pPr>
        <w:jc w:val="both"/>
        <w:rPr>
          <w:b/>
          <w:bCs/>
          <w:highlight w:val="yellow"/>
        </w:rPr>
      </w:pPr>
      <w:r w:rsidRPr="00AF6E65">
        <w:rPr>
          <w:b/>
          <w:bCs/>
          <w:highlight w:val="yellow"/>
        </w:rPr>
        <w:t xml:space="preserve">Secondary Resistance: 252 </w:t>
      </w:r>
      <w:proofErr w:type="spellStart"/>
      <w:r w:rsidRPr="00AF6E65">
        <w:rPr>
          <w:b/>
          <w:bCs/>
          <w:highlight w:val="yellow"/>
        </w:rPr>
        <w:t>mOhm</w:t>
      </w:r>
      <w:proofErr w:type="spellEnd"/>
    </w:p>
    <w:p w14:paraId="50660315" w14:textId="3B2E8F12" w:rsidR="008628BD" w:rsidRDefault="008628BD" w:rsidP="008628BD">
      <w:pPr>
        <w:pStyle w:val="ListeParagraf"/>
        <w:numPr>
          <w:ilvl w:val="0"/>
          <w:numId w:val="21"/>
        </w:numPr>
        <w:jc w:val="both"/>
      </w:pPr>
      <w:r>
        <w:t>Copper losses are calculated by the code below:</w:t>
      </w:r>
    </w:p>
    <w:p w14:paraId="55FD3B2A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diameter_mm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(0.32004*u.mm)</w:t>
      </w:r>
    </w:p>
    <w:p w14:paraId="6ED39E96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radius_mm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diameter_mm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/2</w:t>
      </w:r>
    </w:p>
    <w:p w14:paraId="4777C2A6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skinDepth_cm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(7.5/sqrt(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)*u.cm)</w:t>
      </w:r>
    </w:p>
    <w:p w14:paraId="58733258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skinDepth_mm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skinDepth_cm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, u.mm)</w:t>
      </w:r>
    </w:p>
    <w:p w14:paraId="565F4437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>% skin depth is greater than radius.</w:t>
      </w:r>
    </w:p>
    <w:p w14:paraId="1FC8E18D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Therefore, AC </w:t>
      </w:r>
      <w:proofErr w:type="spellStart"/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>reistance</w:t>
      </w:r>
      <w:proofErr w:type="spellEnd"/>
      <w:r w:rsidRPr="008628BD">
        <w:rPr>
          <w:rFonts w:ascii="Consolas" w:eastAsia="Times New Roman" w:hAnsi="Consolas" w:cs="Times New Roman"/>
          <w:color w:val="008013"/>
          <w:sz w:val="21"/>
          <w:szCs w:val="21"/>
        </w:rPr>
        <w:t xml:space="preserve"> equals DC resistance</w:t>
      </w:r>
    </w:p>
    <w:p w14:paraId="7881A374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</w:t>
      </w:r>
    </w:p>
    <w:p w14:paraId="2068930D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primary_DC_resistance_ohm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</w:p>
    <w:p w14:paraId="66DE2194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secondary_DC_resistance_ohm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DC_to_AC_ratio</w:t>
      </w:r>
      <w:proofErr w:type="spellEnd"/>
    </w:p>
    <w:p w14:paraId="72BB0C05" w14:textId="77777777" w:rsidR="008628BD" w:rsidRPr="008628BD" w:rsidRDefault="008628BD" w:rsidP="008628B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0CC9132E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resistancePri_ohm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primary_AC_resistance_ohm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18F18CD4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resistanceSec_ohm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secondary_AC_resistance_ohm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05B44E93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copperLossPri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i_in_max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)^2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resistancePri_ohm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713721A9" w14:textId="77777777" w:rsidR="008628BD" w:rsidRPr="008628BD" w:rsidRDefault="008628BD" w:rsidP="008628BD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copperLossSec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((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u.A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)^2 *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resistanceSec_ohm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,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6B133C70" w14:textId="77777777" w:rsidR="008628BD" w:rsidRPr="008628BD" w:rsidRDefault="008628BD" w:rsidP="008628BD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5C029231" w14:textId="77777777" w:rsidR="008628BD" w:rsidRPr="008628BD" w:rsidRDefault="008628BD" w:rsidP="008628BD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copperLoss_W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copperLossPri</w:t>
      </w:r>
      <w:proofErr w:type="spellEnd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 xml:space="preserve"> + </w:t>
      </w:r>
      <w:proofErr w:type="spellStart"/>
      <w:r w:rsidRPr="008628BD">
        <w:rPr>
          <w:rFonts w:ascii="Consolas" w:eastAsia="Times New Roman" w:hAnsi="Consolas" w:cs="Times New Roman"/>
          <w:color w:val="212121"/>
          <w:sz w:val="21"/>
          <w:szCs w:val="21"/>
        </w:rPr>
        <w:t>copperLossSec</w:t>
      </w:r>
      <w:proofErr w:type="spellEnd"/>
    </w:p>
    <w:p w14:paraId="47CCD0D9" w14:textId="77777777" w:rsidR="008628BD" w:rsidRDefault="008628BD" w:rsidP="008628BD">
      <w:pPr>
        <w:jc w:val="both"/>
      </w:pPr>
    </w:p>
    <w:p w14:paraId="62A2857A" w14:textId="21CF676C" w:rsidR="00AF6E65" w:rsidRDefault="00AF6E65" w:rsidP="008628BD">
      <w:pPr>
        <w:jc w:val="both"/>
        <w:rPr>
          <w:b/>
          <w:bCs/>
        </w:rPr>
      </w:pPr>
      <w:r w:rsidRPr="00AF6E65">
        <w:rPr>
          <w:b/>
          <w:bCs/>
          <w:highlight w:val="yellow"/>
        </w:rPr>
        <w:t>Total Copper Losses: 0.42 W</w:t>
      </w:r>
      <w:r w:rsidRPr="00AF6E65">
        <w:rPr>
          <w:b/>
          <w:bCs/>
        </w:rPr>
        <w:t xml:space="preserve"> </w:t>
      </w:r>
    </w:p>
    <w:p w14:paraId="6BEEBCBC" w14:textId="38B7C51D" w:rsidR="005C2BC7" w:rsidRDefault="005C2BC7" w:rsidP="005C2BC7">
      <w:pPr>
        <w:pStyle w:val="ListeParagraf"/>
        <w:numPr>
          <w:ilvl w:val="0"/>
          <w:numId w:val="21"/>
        </w:numPr>
        <w:jc w:val="both"/>
      </w:pPr>
      <w:r>
        <w:t>Core losses are calculated by the code below:</w:t>
      </w:r>
    </w:p>
    <w:p w14:paraId="287CBEA1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permeability = 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26;</w:t>
      </w:r>
      <w:proofErr w:type="gramEnd"/>
    </w:p>
    <w:p w14:paraId="54A9F3F7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mu_zero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1.25663706212e-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6;</w:t>
      </w:r>
      <w:proofErr w:type="gramEnd"/>
    </w:p>
    <w:p w14:paraId="17011D87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pathLength_m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107e-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3;</w:t>
      </w:r>
      <w:proofErr w:type="gramEnd"/>
    </w:p>
    <w:p w14:paraId="20D692DF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fluxDensity_Tesla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mu_zero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* permeability *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ampTurns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/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pathLength_m</w:t>
      </w:r>
      <w:proofErr w:type="spellEnd"/>
    </w:p>
    <w:p w14:paraId="62CD2BC8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008013"/>
          <w:sz w:val="21"/>
          <w:szCs w:val="21"/>
        </w:rPr>
        <w:t>% using graph above, 0.03 Tesla @ 100 kHz corresponds to</w:t>
      </w:r>
    </w:p>
    <w:p w14:paraId="74158F64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wattLoss_mW_cm3 = 60*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u.mW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/u.cm^3</w:t>
      </w:r>
    </w:p>
    <w:p w14:paraId="7A2AD334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volume_mm3 = </w:t>
      </w:r>
      <w:proofErr w:type="gram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21300;</w:t>
      </w:r>
      <w:proofErr w:type="gramEnd"/>
    </w:p>
    <w:p w14:paraId="57F57709" w14:textId="77777777" w:rsidR="005C2BC7" w:rsidRPr="005C2BC7" w:rsidRDefault="005C2BC7" w:rsidP="005C2BC7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volume_cm3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(volume_mm3*u.mm^3, u.cm^3))</w:t>
      </w:r>
    </w:p>
    <w:p w14:paraId="7EE48BED" w14:textId="77777777" w:rsidR="005C2BC7" w:rsidRPr="005C2BC7" w:rsidRDefault="005C2BC7" w:rsidP="005C2BC7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coreLoss_w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vpa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unitConvert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 xml:space="preserve">(wattLoss_mW_cm3 * volume_cm3, </w:t>
      </w:r>
      <w:proofErr w:type="spellStart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u.W</w:t>
      </w:r>
      <w:proofErr w:type="spellEnd"/>
      <w:r w:rsidRPr="005C2BC7">
        <w:rPr>
          <w:rFonts w:ascii="Consolas" w:eastAsia="Times New Roman" w:hAnsi="Consolas" w:cs="Times New Roman"/>
          <w:color w:val="212121"/>
          <w:sz w:val="21"/>
          <w:szCs w:val="21"/>
        </w:rPr>
        <w:t>))</w:t>
      </w:r>
    </w:p>
    <w:p w14:paraId="2A760E99" w14:textId="239DF292" w:rsidR="005C2BC7" w:rsidRDefault="00D10BCE" w:rsidP="005C2BC7">
      <w:pPr>
        <w:jc w:val="both"/>
        <w:rPr>
          <w:b/>
          <w:bCs/>
          <w:highlight w:val="yellow"/>
        </w:rPr>
      </w:pPr>
      <w:r w:rsidRPr="00D10BCE">
        <w:rPr>
          <w:b/>
          <w:bCs/>
          <w:highlight w:val="yellow"/>
        </w:rPr>
        <w:t xml:space="preserve">Core Loss: </w:t>
      </w:r>
      <w:r>
        <w:rPr>
          <w:b/>
          <w:bCs/>
          <w:highlight w:val="yellow"/>
        </w:rPr>
        <w:t>1.27 W</w:t>
      </w:r>
    </w:p>
    <w:p w14:paraId="5921F185" w14:textId="1E972B49" w:rsidR="00337D56" w:rsidRDefault="00337D56" w:rsidP="005C2BC7">
      <w:pPr>
        <w:jc w:val="both"/>
      </w:pPr>
      <w:r w:rsidRPr="00337D56">
        <w:t xml:space="preserve">The </w:t>
      </w:r>
      <w:r>
        <w:t>core loss is comparable with the copper loss. Hence, the design is good. No need to iterate more.</w:t>
      </w:r>
    </w:p>
    <w:p w14:paraId="2166B52A" w14:textId="5ED11562" w:rsidR="00BF2AF5" w:rsidRDefault="00BF2AF5" w:rsidP="005C2BC7">
      <w:pPr>
        <w:jc w:val="both"/>
      </w:pPr>
      <w:r>
        <w:t>c.</w:t>
      </w:r>
    </w:p>
    <w:p w14:paraId="06478F6D" w14:textId="0D8F6122" w:rsidR="00C549A5" w:rsidRDefault="00BF2AF5" w:rsidP="00C549A5">
      <w:pPr>
        <w:jc w:val="both"/>
      </w:pPr>
      <w:r w:rsidRPr="00BF2AF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FC6CAB" wp14:editId="3DF92AD7">
            <wp:simplePos x="0" y="0"/>
            <wp:positionH relativeFrom="margin">
              <wp:align>left</wp:align>
            </wp:positionH>
            <wp:positionV relativeFrom="paragraph">
              <wp:posOffset>230091</wp:posOffset>
            </wp:positionV>
            <wp:extent cx="5972810" cy="2805430"/>
            <wp:effectExtent l="0" t="0" r="8890" b="0"/>
            <wp:wrapSquare wrapText="bothSides"/>
            <wp:docPr id="2" name="Resim 2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diyagram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1E9F2" w14:textId="6F1A082E" w:rsidR="00382F66" w:rsidRDefault="00F24934" w:rsidP="00382F66">
      <w:pPr>
        <w:pStyle w:val="Balk1"/>
      </w:pPr>
      <w:r>
        <w:t>Complete Simulations</w:t>
      </w:r>
      <w:bookmarkEnd w:id="2"/>
    </w:p>
    <w:p w14:paraId="2AEAE863" w14:textId="77777777" w:rsidR="00382F66" w:rsidRDefault="00382F66" w:rsidP="00382F66"/>
    <w:p w14:paraId="74BC3C59" w14:textId="6F7D2D34" w:rsidR="00261C7E" w:rsidRDefault="00261C7E" w:rsidP="00261C7E">
      <w:pPr>
        <w:pStyle w:val="Balk1"/>
      </w:pPr>
      <w:bookmarkStart w:id="3" w:name="_Toc133778208"/>
      <w:r>
        <w:t>Conclusion</w:t>
      </w:r>
      <w:bookmarkEnd w:id="3"/>
    </w:p>
    <w:p w14:paraId="2BEE6C44" w14:textId="77777777" w:rsidR="00261C7E" w:rsidRPr="00382F66" w:rsidRDefault="00261C7E" w:rsidP="00382F66"/>
    <w:p w14:paraId="561D320E" w14:textId="094FCF3C" w:rsidR="00E97854" w:rsidRDefault="00E97854" w:rsidP="00E97854"/>
    <w:p w14:paraId="6573AB64" w14:textId="77777777" w:rsidR="00D10BCE" w:rsidRDefault="00D10BCE" w:rsidP="00E97854"/>
    <w:p w14:paraId="38BF1BE3" w14:textId="77777777" w:rsidR="00D10BCE" w:rsidRDefault="00D10BCE" w:rsidP="00E97854"/>
    <w:p w14:paraId="3A16FA9F" w14:textId="77777777" w:rsidR="00D10BCE" w:rsidRDefault="00D10BCE" w:rsidP="00E97854"/>
    <w:p w14:paraId="7FD57EBA" w14:textId="77777777" w:rsidR="00D10BCE" w:rsidRDefault="00D10BCE" w:rsidP="00E97854"/>
    <w:p w14:paraId="0AD17717" w14:textId="77777777" w:rsidR="00D10BCE" w:rsidRDefault="00D10BCE" w:rsidP="00E97854"/>
    <w:p w14:paraId="4016515B" w14:textId="77777777" w:rsidR="00D10BCE" w:rsidRDefault="00D10BCE" w:rsidP="00E97854"/>
    <w:p w14:paraId="1BB157EE" w14:textId="77777777" w:rsidR="00D10BCE" w:rsidRDefault="00D10BCE" w:rsidP="00E97854"/>
    <w:p w14:paraId="721E13E5" w14:textId="77777777" w:rsidR="0076783B" w:rsidRDefault="0076783B" w:rsidP="00E97854"/>
    <w:p w14:paraId="79B1A68F" w14:textId="77777777" w:rsidR="0076783B" w:rsidRDefault="0076783B" w:rsidP="00E97854"/>
    <w:p w14:paraId="20315E82" w14:textId="77777777" w:rsidR="0076783B" w:rsidRDefault="0076783B" w:rsidP="00E97854"/>
    <w:p w14:paraId="18E662C7" w14:textId="77777777" w:rsidR="0076783B" w:rsidRDefault="0076783B" w:rsidP="00E97854"/>
    <w:p w14:paraId="0F184662" w14:textId="77777777" w:rsidR="0076783B" w:rsidRDefault="0076783B" w:rsidP="00E97854"/>
    <w:p w14:paraId="03F063C3" w14:textId="77777777" w:rsidR="0076783B" w:rsidRDefault="0076783B" w:rsidP="00E97854"/>
    <w:p w14:paraId="1F2AD7DE" w14:textId="77777777" w:rsidR="0076783B" w:rsidRDefault="0076783B" w:rsidP="00E97854"/>
    <w:p w14:paraId="545671BB" w14:textId="77777777" w:rsidR="0076783B" w:rsidRDefault="0076783B" w:rsidP="00E97854"/>
    <w:p w14:paraId="62551A81" w14:textId="77777777" w:rsidR="0076783B" w:rsidRDefault="0076783B" w:rsidP="00E97854"/>
    <w:p w14:paraId="2FF15A0D" w14:textId="77777777" w:rsidR="0076783B" w:rsidRDefault="0076783B" w:rsidP="00E97854"/>
    <w:p w14:paraId="17949BD6" w14:textId="77777777" w:rsidR="0076783B" w:rsidRDefault="0076783B" w:rsidP="00E97854"/>
    <w:p w14:paraId="02EC4965" w14:textId="77777777" w:rsidR="0076783B" w:rsidRDefault="0076783B" w:rsidP="00E97854"/>
    <w:p w14:paraId="480E2CF0" w14:textId="77777777" w:rsidR="0076783B" w:rsidRDefault="0076783B" w:rsidP="00E97854"/>
    <w:p w14:paraId="16CB89F8" w14:textId="77777777" w:rsidR="0076783B" w:rsidRDefault="0076783B" w:rsidP="00E97854"/>
    <w:p w14:paraId="47404756" w14:textId="77777777" w:rsidR="0076783B" w:rsidRDefault="0076783B" w:rsidP="00E97854"/>
    <w:p w14:paraId="3E4AFDE3" w14:textId="77777777" w:rsidR="00D10BCE" w:rsidRDefault="00D10BCE" w:rsidP="00E97854"/>
    <w:p w14:paraId="6AE304CD" w14:textId="544E5EA7" w:rsidR="003573D7" w:rsidRPr="003573D7" w:rsidRDefault="003573D7" w:rsidP="003573D7"/>
    <w:sectPr w:rsidR="003573D7" w:rsidRPr="003573D7">
      <w:headerReference w:type="even" r:id="rId10"/>
      <w:footerReference w:type="even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24FC" w14:textId="77777777" w:rsidR="00DA4B50" w:rsidRDefault="00DA4B50" w:rsidP="00194157">
      <w:pPr>
        <w:spacing w:after="0" w:line="240" w:lineRule="auto"/>
      </w:pPr>
      <w:r>
        <w:separator/>
      </w:r>
    </w:p>
  </w:endnote>
  <w:endnote w:type="continuationSeparator" w:id="0">
    <w:p w14:paraId="22BFE1F6" w14:textId="77777777" w:rsidR="00DA4B50" w:rsidRDefault="00DA4B50" w:rsidP="0019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F124" w14:textId="01B6F36B" w:rsidR="00194157" w:rsidRPr="00A541F2" w:rsidRDefault="00000000" w:rsidP="00A541F2">
    <w:pPr>
      <w:pStyle w:val="AltBilgi"/>
    </w:pPr>
    <w:fldSimple w:instr=" DOCPROPERTY bjFoot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6A4F" w14:textId="77F0F018" w:rsidR="00194157" w:rsidRPr="00A541F2" w:rsidRDefault="00000000" w:rsidP="00A541F2">
    <w:pPr>
      <w:pStyle w:val="AltBilgi"/>
    </w:pPr>
    <w:fldSimple w:instr=" DOCPROPERTY bjFoot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A4FB" w14:textId="77777777" w:rsidR="00DA4B50" w:rsidRDefault="00DA4B50" w:rsidP="00194157">
      <w:pPr>
        <w:spacing w:after="0" w:line="240" w:lineRule="auto"/>
      </w:pPr>
      <w:r>
        <w:separator/>
      </w:r>
    </w:p>
  </w:footnote>
  <w:footnote w:type="continuationSeparator" w:id="0">
    <w:p w14:paraId="56607140" w14:textId="77777777" w:rsidR="00DA4B50" w:rsidRDefault="00DA4B50" w:rsidP="0019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B12" w14:textId="6F27C2BE" w:rsidR="00194157" w:rsidRPr="00A541F2" w:rsidRDefault="00000000" w:rsidP="00A541F2">
    <w:pPr>
      <w:pStyle w:val="stBilgi"/>
    </w:pPr>
    <w:fldSimple w:instr=" DOCPROPERTY bjHead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77BF" w14:textId="1907380F" w:rsidR="00194157" w:rsidRPr="00A541F2" w:rsidRDefault="00000000" w:rsidP="00A541F2">
    <w:pPr>
      <w:pStyle w:val="stBilgi"/>
    </w:pPr>
    <w:fldSimple w:instr=" DOCPROPERTY bjHead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750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E693A"/>
    <w:multiLevelType w:val="hybridMultilevel"/>
    <w:tmpl w:val="1DE89DE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E1D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945453"/>
    <w:multiLevelType w:val="multilevel"/>
    <w:tmpl w:val="5F84D0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994109"/>
    <w:multiLevelType w:val="hybridMultilevel"/>
    <w:tmpl w:val="417ECE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F50D8"/>
    <w:multiLevelType w:val="hybridMultilevel"/>
    <w:tmpl w:val="3AE60850"/>
    <w:lvl w:ilvl="0" w:tplc="0C009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A341F"/>
    <w:multiLevelType w:val="hybridMultilevel"/>
    <w:tmpl w:val="29BC5F92"/>
    <w:lvl w:ilvl="0" w:tplc="252E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C672D"/>
    <w:multiLevelType w:val="hybridMultilevel"/>
    <w:tmpl w:val="3AE608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6918BE"/>
    <w:multiLevelType w:val="hybridMultilevel"/>
    <w:tmpl w:val="A8F09B5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8D6AB3"/>
    <w:multiLevelType w:val="hybridMultilevel"/>
    <w:tmpl w:val="E776204C"/>
    <w:lvl w:ilvl="0" w:tplc="29AC3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768C2"/>
    <w:multiLevelType w:val="hybridMultilevel"/>
    <w:tmpl w:val="8AAC6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6275B"/>
    <w:multiLevelType w:val="hybridMultilevel"/>
    <w:tmpl w:val="1DE89D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A39F7"/>
    <w:multiLevelType w:val="hybridMultilevel"/>
    <w:tmpl w:val="5A8C2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511B1"/>
    <w:multiLevelType w:val="hybridMultilevel"/>
    <w:tmpl w:val="64488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543E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9234CE1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4D474B7"/>
    <w:multiLevelType w:val="hybridMultilevel"/>
    <w:tmpl w:val="27DA1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C24DA"/>
    <w:multiLevelType w:val="hybridMultilevel"/>
    <w:tmpl w:val="5A8C201A"/>
    <w:lvl w:ilvl="0" w:tplc="46D6FD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E587D"/>
    <w:multiLevelType w:val="hybridMultilevel"/>
    <w:tmpl w:val="C9C2B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05DFC"/>
    <w:multiLevelType w:val="hybridMultilevel"/>
    <w:tmpl w:val="09543D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A174D3"/>
    <w:multiLevelType w:val="hybridMultilevel"/>
    <w:tmpl w:val="119CD93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76893AC7"/>
    <w:multiLevelType w:val="hybridMultilevel"/>
    <w:tmpl w:val="42A06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9987">
    <w:abstractNumId w:val="17"/>
  </w:num>
  <w:num w:numId="2" w16cid:durableId="1040516492">
    <w:abstractNumId w:val="13"/>
  </w:num>
  <w:num w:numId="3" w16cid:durableId="726341699">
    <w:abstractNumId w:val="12"/>
  </w:num>
  <w:num w:numId="4" w16cid:durableId="792096415">
    <w:abstractNumId w:val="16"/>
  </w:num>
  <w:num w:numId="5" w16cid:durableId="1477258995">
    <w:abstractNumId w:val="4"/>
  </w:num>
  <w:num w:numId="6" w16cid:durableId="2009675807">
    <w:abstractNumId w:val="6"/>
  </w:num>
  <w:num w:numId="7" w16cid:durableId="911113659">
    <w:abstractNumId w:val="0"/>
  </w:num>
  <w:num w:numId="8" w16cid:durableId="757218612">
    <w:abstractNumId w:val="14"/>
  </w:num>
  <w:num w:numId="9" w16cid:durableId="1307130447">
    <w:abstractNumId w:val="11"/>
  </w:num>
  <w:num w:numId="10" w16cid:durableId="204830671">
    <w:abstractNumId w:val="8"/>
  </w:num>
  <w:num w:numId="11" w16cid:durableId="1228763105">
    <w:abstractNumId w:val="1"/>
  </w:num>
  <w:num w:numId="12" w16cid:durableId="1820606495">
    <w:abstractNumId w:val="2"/>
  </w:num>
  <w:num w:numId="13" w16cid:durableId="1751076071">
    <w:abstractNumId w:val="15"/>
  </w:num>
  <w:num w:numId="14" w16cid:durableId="1106191660">
    <w:abstractNumId w:val="3"/>
  </w:num>
  <w:num w:numId="15" w16cid:durableId="1920745478">
    <w:abstractNumId w:val="10"/>
  </w:num>
  <w:num w:numId="16" w16cid:durableId="735203802">
    <w:abstractNumId w:val="5"/>
  </w:num>
  <w:num w:numId="17" w16cid:durableId="44718159">
    <w:abstractNumId w:val="21"/>
  </w:num>
  <w:num w:numId="18" w16cid:durableId="1721439042">
    <w:abstractNumId w:val="19"/>
  </w:num>
  <w:num w:numId="19" w16cid:durableId="1732773544">
    <w:abstractNumId w:val="7"/>
  </w:num>
  <w:num w:numId="20" w16cid:durableId="1710103389">
    <w:abstractNumId w:val="18"/>
  </w:num>
  <w:num w:numId="21" w16cid:durableId="397017224">
    <w:abstractNumId w:val="9"/>
  </w:num>
  <w:num w:numId="22" w16cid:durableId="4929888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yNDE3MDQyNrQ0MzZX0lEKTi0uzszPAykwtqgFAMAdkwwtAAAA"/>
  </w:docVars>
  <w:rsids>
    <w:rsidRoot w:val="007302BF"/>
    <w:rsid w:val="00002339"/>
    <w:rsid w:val="00006202"/>
    <w:rsid w:val="00006B07"/>
    <w:rsid w:val="000071B3"/>
    <w:rsid w:val="00013BE8"/>
    <w:rsid w:val="000218C2"/>
    <w:rsid w:val="000247CE"/>
    <w:rsid w:val="00032B31"/>
    <w:rsid w:val="00033C44"/>
    <w:rsid w:val="000400CC"/>
    <w:rsid w:val="00040F90"/>
    <w:rsid w:val="00041E0C"/>
    <w:rsid w:val="00043F85"/>
    <w:rsid w:val="00046719"/>
    <w:rsid w:val="0005248A"/>
    <w:rsid w:val="0005451E"/>
    <w:rsid w:val="00056223"/>
    <w:rsid w:val="000571DA"/>
    <w:rsid w:val="00060C47"/>
    <w:rsid w:val="00063EEF"/>
    <w:rsid w:val="00064415"/>
    <w:rsid w:val="00065305"/>
    <w:rsid w:val="00074D9B"/>
    <w:rsid w:val="00077D1C"/>
    <w:rsid w:val="00080606"/>
    <w:rsid w:val="0008067B"/>
    <w:rsid w:val="00084EB5"/>
    <w:rsid w:val="00085B51"/>
    <w:rsid w:val="00091810"/>
    <w:rsid w:val="00096FEB"/>
    <w:rsid w:val="000A34B8"/>
    <w:rsid w:val="000A35D1"/>
    <w:rsid w:val="000A7A45"/>
    <w:rsid w:val="000B1044"/>
    <w:rsid w:val="000B16D8"/>
    <w:rsid w:val="000B26B0"/>
    <w:rsid w:val="000B35BC"/>
    <w:rsid w:val="000B40E9"/>
    <w:rsid w:val="000B6E14"/>
    <w:rsid w:val="000B752E"/>
    <w:rsid w:val="000C3409"/>
    <w:rsid w:val="000C7CDE"/>
    <w:rsid w:val="000D0583"/>
    <w:rsid w:val="000D0E4C"/>
    <w:rsid w:val="000D116B"/>
    <w:rsid w:val="000D136E"/>
    <w:rsid w:val="000D15DB"/>
    <w:rsid w:val="000F4B85"/>
    <w:rsid w:val="00103D72"/>
    <w:rsid w:val="0010467E"/>
    <w:rsid w:val="00110B71"/>
    <w:rsid w:val="00113653"/>
    <w:rsid w:val="001152A9"/>
    <w:rsid w:val="00116021"/>
    <w:rsid w:val="00122284"/>
    <w:rsid w:val="001233F2"/>
    <w:rsid w:val="00123446"/>
    <w:rsid w:val="0012446A"/>
    <w:rsid w:val="001266A7"/>
    <w:rsid w:val="001306E9"/>
    <w:rsid w:val="001526E1"/>
    <w:rsid w:val="001548C7"/>
    <w:rsid w:val="00167F48"/>
    <w:rsid w:val="00171353"/>
    <w:rsid w:val="00182245"/>
    <w:rsid w:val="00191B85"/>
    <w:rsid w:val="00193E01"/>
    <w:rsid w:val="00194157"/>
    <w:rsid w:val="00197542"/>
    <w:rsid w:val="001A61C3"/>
    <w:rsid w:val="001B11AA"/>
    <w:rsid w:val="001B28DA"/>
    <w:rsid w:val="001B2ADF"/>
    <w:rsid w:val="001B4199"/>
    <w:rsid w:val="001B4A01"/>
    <w:rsid w:val="001B4A24"/>
    <w:rsid w:val="001B4A9E"/>
    <w:rsid w:val="001B7133"/>
    <w:rsid w:val="001C19DB"/>
    <w:rsid w:val="001C2979"/>
    <w:rsid w:val="001C46B9"/>
    <w:rsid w:val="001C5AB6"/>
    <w:rsid w:val="001D5091"/>
    <w:rsid w:val="001D70F9"/>
    <w:rsid w:val="001E5FD0"/>
    <w:rsid w:val="001E7C81"/>
    <w:rsid w:val="001F24F5"/>
    <w:rsid w:val="001F47E8"/>
    <w:rsid w:val="00211233"/>
    <w:rsid w:val="00213438"/>
    <w:rsid w:val="00213956"/>
    <w:rsid w:val="00214C48"/>
    <w:rsid w:val="00217355"/>
    <w:rsid w:val="002218AB"/>
    <w:rsid w:val="00223533"/>
    <w:rsid w:val="00230E97"/>
    <w:rsid w:val="00236B3C"/>
    <w:rsid w:val="0024114F"/>
    <w:rsid w:val="00241D7F"/>
    <w:rsid w:val="0024236F"/>
    <w:rsid w:val="00243B60"/>
    <w:rsid w:val="00245810"/>
    <w:rsid w:val="00246F88"/>
    <w:rsid w:val="00251540"/>
    <w:rsid w:val="002541C2"/>
    <w:rsid w:val="002547C5"/>
    <w:rsid w:val="002548CD"/>
    <w:rsid w:val="00255D51"/>
    <w:rsid w:val="00256EE6"/>
    <w:rsid w:val="00256F00"/>
    <w:rsid w:val="00257D61"/>
    <w:rsid w:val="00261C7E"/>
    <w:rsid w:val="00262432"/>
    <w:rsid w:val="00262FD3"/>
    <w:rsid w:val="00263BB9"/>
    <w:rsid w:val="00264894"/>
    <w:rsid w:val="00266F28"/>
    <w:rsid w:val="00267F47"/>
    <w:rsid w:val="00271B99"/>
    <w:rsid w:val="0027271F"/>
    <w:rsid w:val="00277360"/>
    <w:rsid w:val="00283647"/>
    <w:rsid w:val="002935C2"/>
    <w:rsid w:val="00294317"/>
    <w:rsid w:val="002A5475"/>
    <w:rsid w:val="002A628C"/>
    <w:rsid w:val="002A755B"/>
    <w:rsid w:val="002B0011"/>
    <w:rsid w:val="002B0E76"/>
    <w:rsid w:val="002B519F"/>
    <w:rsid w:val="002B6893"/>
    <w:rsid w:val="002B6E45"/>
    <w:rsid w:val="002B720B"/>
    <w:rsid w:val="002C0BD4"/>
    <w:rsid w:val="002C2134"/>
    <w:rsid w:val="002C56ED"/>
    <w:rsid w:val="002C5905"/>
    <w:rsid w:val="002C7C17"/>
    <w:rsid w:val="002D006D"/>
    <w:rsid w:val="002D0F73"/>
    <w:rsid w:val="002D4C6B"/>
    <w:rsid w:val="002D568E"/>
    <w:rsid w:val="002E10D3"/>
    <w:rsid w:val="002F4295"/>
    <w:rsid w:val="00300FB0"/>
    <w:rsid w:val="0030648E"/>
    <w:rsid w:val="00311902"/>
    <w:rsid w:val="00311B51"/>
    <w:rsid w:val="003131BA"/>
    <w:rsid w:val="00313D70"/>
    <w:rsid w:val="00336D30"/>
    <w:rsid w:val="00337D56"/>
    <w:rsid w:val="00341E89"/>
    <w:rsid w:val="00343FDC"/>
    <w:rsid w:val="00353DC6"/>
    <w:rsid w:val="00355E9E"/>
    <w:rsid w:val="003562F9"/>
    <w:rsid w:val="003573D7"/>
    <w:rsid w:val="00362E45"/>
    <w:rsid w:val="003640E6"/>
    <w:rsid w:val="00371ECA"/>
    <w:rsid w:val="0037755B"/>
    <w:rsid w:val="0038286A"/>
    <w:rsid w:val="00382F66"/>
    <w:rsid w:val="003853DE"/>
    <w:rsid w:val="0038551A"/>
    <w:rsid w:val="00393800"/>
    <w:rsid w:val="00394618"/>
    <w:rsid w:val="0039670C"/>
    <w:rsid w:val="003A176F"/>
    <w:rsid w:val="003A539B"/>
    <w:rsid w:val="003B30EE"/>
    <w:rsid w:val="003C254B"/>
    <w:rsid w:val="003C3D81"/>
    <w:rsid w:val="003C45E3"/>
    <w:rsid w:val="003C7BCC"/>
    <w:rsid w:val="003E4EBD"/>
    <w:rsid w:val="003E6BEF"/>
    <w:rsid w:val="003F235D"/>
    <w:rsid w:val="003F461D"/>
    <w:rsid w:val="003F5CEA"/>
    <w:rsid w:val="00401596"/>
    <w:rsid w:val="00406DC6"/>
    <w:rsid w:val="004104AE"/>
    <w:rsid w:val="00415803"/>
    <w:rsid w:val="004266E9"/>
    <w:rsid w:val="00426A90"/>
    <w:rsid w:val="0043228E"/>
    <w:rsid w:val="00432A97"/>
    <w:rsid w:val="00434BC3"/>
    <w:rsid w:val="004375FB"/>
    <w:rsid w:val="00440EB2"/>
    <w:rsid w:val="004445F3"/>
    <w:rsid w:val="004446D6"/>
    <w:rsid w:val="004528AF"/>
    <w:rsid w:val="00453F5C"/>
    <w:rsid w:val="00455B56"/>
    <w:rsid w:val="00460486"/>
    <w:rsid w:val="004626AE"/>
    <w:rsid w:val="004626CB"/>
    <w:rsid w:val="00462BD9"/>
    <w:rsid w:val="00463EC8"/>
    <w:rsid w:val="00466E50"/>
    <w:rsid w:val="00467DAC"/>
    <w:rsid w:val="0047231C"/>
    <w:rsid w:val="0047346C"/>
    <w:rsid w:val="00477995"/>
    <w:rsid w:val="0048572B"/>
    <w:rsid w:val="00487A79"/>
    <w:rsid w:val="004911D7"/>
    <w:rsid w:val="00491620"/>
    <w:rsid w:val="004A0C3E"/>
    <w:rsid w:val="004A33BD"/>
    <w:rsid w:val="004A4FDC"/>
    <w:rsid w:val="004B6192"/>
    <w:rsid w:val="004B77D3"/>
    <w:rsid w:val="004C1CD2"/>
    <w:rsid w:val="004E198A"/>
    <w:rsid w:val="004E3946"/>
    <w:rsid w:val="004E4231"/>
    <w:rsid w:val="004E7943"/>
    <w:rsid w:val="004F12FC"/>
    <w:rsid w:val="004F356E"/>
    <w:rsid w:val="0050357F"/>
    <w:rsid w:val="00504B10"/>
    <w:rsid w:val="00505DFD"/>
    <w:rsid w:val="00507C03"/>
    <w:rsid w:val="00514BC9"/>
    <w:rsid w:val="00520128"/>
    <w:rsid w:val="00521895"/>
    <w:rsid w:val="00521F79"/>
    <w:rsid w:val="00530870"/>
    <w:rsid w:val="0053259A"/>
    <w:rsid w:val="00532CA8"/>
    <w:rsid w:val="00533A6B"/>
    <w:rsid w:val="00534A04"/>
    <w:rsid w:val="00542518"/>
    <w:rsid w:val="005425FD"/>
    <w:rsid w:val="00551674"/>
    <w:rsid w:val="005525DD"/>
    <w:rsid w:val="005527D8"/>
    <w:rsid w:val="00555F87"/>
    <w:rsid w:val="005572B2"/>
    <w:rsid w:val="005602FB"/>
    <w:rsid w:val="00561CF8"/>
    <w:rsid w:val="0057391A"/>
    <w:rsid w:val="00581B02"/>
    <w:rsid w:val="00583D7E"/>
    <w:rsid w:val="00585D37"/>
    <w:rsid w:val="00587A52"/>
    <w:rsid w:val="005919AC"/>
    <w:rsid w:val="00592BDA"/>
    <w:rsid w:val="0059743E"/>
    <w:rsid w:val="005A29C6"/>
    <w:rsid w:val="005A3100"/>
    <w:rsid w:val="005A7EF0"/>
    <w:rsid w:val="005B27C2"/>
    <w:rsid w:val="005C2BC7"/>
    <w:rsid w:val="005C5199"/>
    <w:rsid w:val="005C63B4"/>
    <w:rsid w:val="005D0434"/>
    <w:rsid w:val="005D425E"/>
    <w:rsid w:val="005D4550"/>
    <w:rsid w:val="005D54C9"/>
    <w:rsid w:val="005E06B6"/>
    <w:rsid w:val="005E2F2F"/>
    <w:rsid w:val="005E647F"/>
    <w:rsid w:val="005F1246"/>
    <w:rsid w:val="005F325E"/>
    <w:rsid w:val="00601C3E"/>
    <w:rsid w:val="00602251"/>
    <w:rsid w:val="00605AE4"/>
    <w:rsid w:val="00625338"/>
    <w:rsid w:val="00625E1A"/>
    <w:rsid w:val="00626AF4"/>
    <w:rsid w:val="006310F4"/>
    <w:rsid w:val="006342C3"/>
    <w:rsid w:val="00641467"/>
    <w:rsid w:val="00644895"/>
    <w:rsid w:val="00644C56"/>
    <w:rsid w:val="00647199"/>
    <w:rsid w:val="00651284"/>
    <w:rsid w:val="00654CFB"/>
    <w:rsid w:val="00660C4A"/>
    <w:rsid w:val="00664AC1"/>
    <w:rsid w:val="0066501B"/>
    <w:rsid w:val="006661EA"/>
    <w:rsid w:val="0067016C"/>
    <w:rsid w:val="00672DB2"/>
    <w:rsid w:val="00673788"/>
    <w:rsid w:val="006752AC"/>
    <w:rsid w:val="00675B58"/>
    <w:rsid w:val="00676866"/>
    <w:rsid w:val="00676964"/>
    <w:rsid w:val="0067768B"/>
    <w:rsid w:val="006808B8"/>
    <w:rsid w:val="00680AB9"/>
    <w:rsid w:val="00680C9B"/>
    <w:rsid w:val="00683E27"/>
    <w:rsid w:val="00684287"/>
    <w:rsid w:val="0068586D"/>
    <w:rsid w:val="00685CE9"/>
    <w:rsid w:val="00685ED2"/>
    <w:rsid w:val="00686A5F"/>
    <w:rsid w:val="006906A6"/>
    <w:rsid w:val="006907EE"/>
    <w:rsid w:val="00690B59"/>
    <w:rsid w:val="006974BE"/>
    <w:rsid w:val="006A1BFB"/>
    <w:rsid w:val="006A2533"/>
    <w:rsid w:val="006A2C55"/>
    <w:rsid w:val="006A6F19"/>
    <w:rsid w:val="006B3468"/>
    <w:rsid w:val="006C018A"/>
    <w:rsid w:val="006C2F78"/>
    <w:rsid w:val="006C31E1"/>
    <w:rsid w:val="006C3598"/>
    <w:rsid w:val="006C35CC"/>
    <w:rsid w:val="006D10E7"/>
    <w:rsid w:val="006D5168"/>
    <w:rsid w:val="006E22AD"/>
    <w:rsid w:val="006E44B2"/>
    <w:rsid w:val="006E60FF"/>
    <w:rsid w:val="006F100A"/>
    <w:rsid w:val="006F71D8"/>
    <w:rsid w:val="00700C24"/>
    <w:rsid w:val="007020B5"/>
    <w:rsid w:val="00705AC3"/>
    <w:rsid w:val="00707D03"/>
    <w:rsid w:val="0071112E"/>
    <w:rsid w:val="00715076"/>
    <w:rsid w:val="00722812"/>
    <w:rsid w:val="00725548"/>
    <w:rsid w:val="007302BF"/>
    <w:rsid w:val="0073063A"/>
    <w:rsid w:val="00734D6B"/>
    <w:rsid w:val="00735309"/>
    <w:rsid w:val="0073662C"/>
    <w:rsid w:val="00745A22"/>
    <w:rsid w:val="00747900"/>
    <w:rsid w:val="007522C3"/>
    <w:rsid w:val="00755AB9"/>
    <w:rsid w:val="00755E35"/>
    <w:rsid w:val="0076326D"/>
    <w:rsid w:val="00766D20"/>
    <w:rsid w:val="0076783B"/>
    <w:rsid w:val="00771271"/>
    <w:rsid w:val="00771AE9"/>
    <w:rsid w:val="00771D48"/>
    <w:rsid w:val="00772446"/>
    <w:rsid w:val="00774B6F"/>
    <w:rsid w:val="00775B51"/>
    <w:rsid w:val="007777BB"/>
    <w:rsid w:val="007807F9"/>
    <w:rsid w:val="00786797"/>
    <w:rsid w:val="0078693C"/>
    <w:rsid w:val="0079067C"/>
    <w:rsid w:val="0079178B"/>
    <w:rsid w:val="0079258E"/>
    <w:rsid w:val="00797445"/>
    <w:rsid w:val="007A0AFD"/>
    <w:rsid w:val="007A19DB"/>
    <w:rsid w:val="007A679E"/>
    <w:rsid w:val="007A793A"/>
    <w:rsid w:val="007B0DDC"/>
    <w:rsid w:val="007B1FC5"/>
    <w:rsid w:val="007B31DD"/>
    <w:rsid w:val="007B3A42"/>
    <w:rsid w:val="007B64AA"/>
    <w:rsid w:val="007C1477"/>
    <w:rsid w:val="007C4161"/>
    <w:rsid w:val="007C76E8"/>
    <w:rsid w:val="007D74DA"/>
    <w:rsid w:val="007E1565"/>
    <w:rsid w:val="007E4B4C"/>
    <w:rsid w:val="007E67C5"/>
    <w:rsid w:val="007F09EB"/>
    <w:rsid w:val="007F1FCD"/>
    <w:rsid w:val="007F573C"/>
    <w:rsid w:val="008046A9"/>
    <w:rsid w:val="00810F52"/>
    <w:rsid w:val="00811048"/>
    <w:rsid w:val="00811A33"/>
    <w:rsid w:val="008147F0"/>
    <w:rsid w:val="00815299"/>
    <w:rsid w:val="00817A06"/>
    <w:rsid w:val="00825894"/>
    <w:rsid w:val="0082595C"/>
    <w:rsid w:val="00827382"/>
    <w:rsid w:val="00827AC7"/>
    <w:rsid w:val="0083696E"/>
    <w:rsid w:val="00842004"/>
    <w:rsid w:val="00845C47"/>
    <w:rsid w:val="008548C9"/>
    <w:rsid w:val="0086163C"/>
    <w:rsid w:val="008616CF"/>
    <w:rsid w:val="008628BD"/>
    <w:rsid w:val="008658D0"/>
    <w:rsid w:val="008715D0"/>
    <w:rsid w:val="008729FC"/>
    <w:rsid w:val="008732B1"/>
    <w:rsid w:val="00880662"/>
    <w:rsid w:val="00891BB4"/>
    <w:rsid w:val="00892769"/>
    <w:rsid w:val="0089561A"/>
    <w:rsid w:val="00896897"/>
    <w:rsid w:val="00897E87"/>
    <w:rsid w:val="008A284B"/>
    <w:rsid w:val="008A2ED5"/>
    <w:rsid w:val="008A60FD"/>
    <w:rsid w:val="008A738E"/>
    <w:rsid w:val="008A7B11"/>
    <w:rsid w:val="008C5AFB"/>
    <w:rsid w:val="008C6369"/>
    <w:rsid w:val="008C7246"/>
    <w:rsid w:val="008D436B"/>
    <w:rsid w:val="008E11CE"/>
    <w:rsid w:val="008E2B83"/>
    <w:rsid w:val="008E3661"/>
    <w:rsid w:val="008F188B"/>
    <w:rsid w:val="008F207A"/>
    <w:rsid w:val="008F50D8"/>
    <w:rsid w:val="00900B5F"/>
    <w:rsid w:val="00903225"/>
    <w:rsid w:val="00903341"/>
    <w:rsid w:val="0090583B"/>
    <w:rsid w:val="00905A28"/>
    <w:rsid w:val="00905E77"/>
    <w:rsid w:val="00906134"/>
    <w:rsid w:val="009066F5"/>
    <w:rsid w:val="00912ECF"/>
    <w:rsid w:val="009149C4"/>
    <w:rsid w:val="00921E7E"/>
    <w:rsid w:val="0092314C"/>
    <w:rsid w:val="00923646"/>
    <w:rsid w:val="00924E57"/>
    <w:rsid w:val="00930343"/>
    <w:rsid w:val="00932AEA"/>
    <w:rsid w:val="00935903"/>
    <w:rsid w:val="009405D0"/>
    <w:rsid w:val="00942E92"/>
    <w:rsid w:val="0094476D"/>
    <w:rsid w:val="00944E70"/>
    <w:rsid w:val="00945A44"/>
    <w:rsid w:val="00947C41"/>
    <w:rsid w:val="00957ABA"/>
    <w:rsid w:val="00961B28"/>
    <w:rsid w:val="009622A8"/>
    <w:rsid w:val="00963FD9"/>
    <w:rsid w:val="00964441"/>
    <w:rsid w:val="0096536E"/>
    <w:rsid w:val="00973CF2"/>
    <w:rsid w:val="009768BC"/>
    <w:rsid w:val="00980880"/>
    <w:rsid w:val="00982EFE"/>
    <w:rsid w:val="00987B18"/>
    <w:rsid w:val="00987E2D"/>
    <w:rsid w:val="009904A6"/>
    <w:rsid w:val="00990C9D"/>
    <w:rsid w:val="009A072A"/>
    <w:rsid w:val="009A1CC6"/>
    <w:rsid w:val="009A536F"/>
    <w:rsid w:val="009B3B43"/>
    <w:rsid w:val="009B45AF"/>
    <w:rsid w:val="009B5995"/>
    <w:rsid w:val="009B5E6F"/>
    <w:rsid w:val="009C4DB1"/>
    <w:rsid w:val="009C632E"/>
    <w:rsid w:val="009C731B"/>
    <w:rsid w:val="009D16CA"/>
    <w:rsid w:val="009D2510"/>
    <w:rsid w:val="009D516C"/>
    <w:rsid w:val="009D59C5"/>
    <w:rsid w:val="009D6083"/>
    <w:rsid w:val="009D657D"/>
    <w:rsid w:val="009D6829"/>
    <w:rsid w:val="009E3BAD"/>
    <w:rsid w:val="009E6887"/>
    <w:rsid w:val="009E7CB4"/>
    <w:rsid w:val="009F478E"/>
    <w:rsid w:val="009F7BFE"/>
    <w:rsid w:val="00A014AA"/>
    <w:rsid w:val="00A0485A"/>
    <w:rsid w:val="00A04E84"/>
    <w:rsid w:val="00A05FAF"/>
    <w:rsid w:val="00A06C02"/>
    <w:rsid w:val="00A117C7"/>
    <w:rsid w:val="00A1233B"/>
    <w:rsid w:val="00A1345E"/>
    <w:rsid w:val="00A13ED2"/>
    <w:rsid w:val="00A22744"/>
    <w:rsid w:val="00A227D2"/>
    <w:rsid w:val="00A31458"/>
    <w:rsid w:val="00A35929"/>
    <w:rsid w:val="00A445D0"/>
    <w:rsid w:val="00A4566C"/>
    <w:rsid w:val="00A45DAD"/>
    <w:rsid w:val="00A5137E"/>
    <w:rsid w:val="00A53039"/>
    <w:rsid w:val="00A541F2"/>
    <w:rsid w:val="00A56E0D"/>
    <w:rsid w:val="00A60E4A"/>
    <w:rsid w:val="00A613B4"/>
    <w:rsid w:val="00A633AA"/>
    <w:rsid w:val="00A71918"/>
    <w:rsid w:val="00A86C6B"/>
    <w:rsid w:val="00A86D12"/>
    <w:rsid w:val="00A8778E"/>
    <w:rsid w:val="00A91B9E"/>
    <w:rsid w:val="00A92CBF"/>
    <w:rsid w:val="00A933EB"/>
    <w:rsid w:val="00AA0F83"/>
    <w:rsid w:val="00AC72F4"/>
    <w:rsid w:val="00AC7DCB"/>
    <w:rsid w:val="00AD0B2D"/>
    <w:rsid w:val="00AD0B93"/>
    <w:rsid w:val="00AD1172"/>
    <w:rsid w:val="00AD47D9"/>
    <w:rsid w:val="00AD5587"/>
    <w:rsid w:val="00AD5E48"/>
    <w:rsid w:val="00AE2C88"/>
    <w:rsid w:val="00AE36CC"/>
    <w:rsid w:val="00AE3AAB"/>
    <w:rsid w:val="00AF0EC8"/>
    <w:rsid w:val="00AF0F8A"/>
    <w:rsid w:val="00AF2F0D"/>
    <w:rsid w:val="00AF3197"/>
    <w:rsid w:val="00AF390F"/>
    <w:rsid w:val="00AF6E65"/>
    <w:rsid w:val="00AF7D3E"/>
    <w:rsid w:val="00B01314"/>
    <w:rsid w:val="00B017E8"/>
    <w:rsid w:val="00B02116"/>
    <w:rsid w:val="00B02A73"/>
    <w:rsid w:val="00B03585"/>
    <w:rsid w:val="00B04228"/>
    <w:rsid w:val="00B0476D"/>
    <w:rsid w:val="00B05397"/>
    <w:rsid w:val="00B06D33"/>
    <w:rsid w:val="00B0726D"/>
    <w:rsid w:val="00B16C50"/>
    <w:rsid w:val="00B16F10"/>
    <w:rsid w:val="00B17659"/>
    <w:rsid w:val="00B2241D"/>
    <w:rsid w:val="00B24177"/>
    <w:rsid w:val="00B323CA"/>
    <w:rsid w:val="00B41B32"/>
    <w:rsid w:val="00B43EC4"/>
    <w:rsid w:val="00B455C8"/>
    <w:rsid w:val="00B54A70"/>
    <w:rsid w:val="00B60041"/>
    <w:rsid w:val="00B67DBC"/>
    <w:rsid w:val="00B710DE"/>
    <w:rsid w:val="00B72722"/>
    <w:rsid w:val="00B74D66"/>
    <w:rsid w:val="00B7741A"/>
    <w:rsid w:val="00B837E4"/>
    <w:rsid w:val="00B8416D"/>
    <w:rsid w:val="00B86A68"/>
    <w:rsid w:val="00B92DAC"/>
    <w:rsid w:val="00BA6E0B"/>
    <w:rsid w:val="00BB30AF"/>
    <w:rsid w:val="00BB54A3"/>
    <w:rsid w:val="00BB76F1"/>
    <w:rsid w:val="00BD03C7"/>
    <w:rsid w:val="00BD101F"/>
    <w:rsid w:val="00BD3EDB"/>
    <w:rsid w:val="00BD4C78"/>
    <w:rsid w:val="00BD5D50"/>
    <w:rsid w:val="00BD6110"/>
    <w:rsid w:val="00BE0084"/>
    <w:rsid w:val="00BE13B8"/>
    <w:rsid w:val="00BE5AC5"/>
    <w:rsid w:val="00BE5EC0"/>
    <w:rsid w:val="00BE64A7"/>
    <w:rsid w:val="00BE78E9"/>
    <w:rsid w:val="00BE7AB4"/>
    <w:rsid w:val="00BF0FE1"/>
    <w:rsid w:val="00BF1180"/>
    <w:rsid w:val="00BF2AF5"/>
    <w:rsid w:val="00BF2F1D"/>
    <w:rsid w:val="00C0206F"/>
    <w:rsid w:val="00C033FB"/>
    <w:rsid w:val="00C10DA6"/>
    <w:rsid w:val="00C10ED6"/>
    <w:rsid w:val="00C156D9"/>
    <w:rsid w:val="00C2272F"/>
    <w:rsid w:val="00C24454"/>
    <w:rsid w:val="00C25C88"/>
    <w:rsid w:val="00C25F3C"/>
    <w:rsid w:val="00C310BE"/>
    <w:rsid w:val="00C3652F"/>
    <w:rsid w:val="00C414C7"/>
    <w:rsid w:val="00C43055"/>
    <w:rsid w:val="00C43320"/>
    <w:rsid w:val="00C43729"/>
    <w:rsid w:val="00C45505"/>
    <w:rsid w:val="00C45C05"/>
    <w:rsid w:val="00C46867"/>
    <w:rsid w:val="00C46882"/>
    <w:rsid w:val="00C46FB8"/>
    <w:rsid w:val="00C47CAD"/>
    <w:rsid w:val="00C549A5"/>
    <w:rsid w:val="00C6026E"/>
    <w:rsid w:val="00C6532C"/>
    <w:rsid w:val="00C66C34"/>
    <w:rsid w:val="00C77A9E"/>
    <w:rsid w:val="00C90098"/>
    <w:rsid w:val="00C91461"/>
    <w:rsid w:val="00C91AE7"/>
    <w:rsid w:val="00C9782A"/>
    <w:rsid w:val="00CA2453"/>
    <w:rsid w:val="00CA373D"/>
    <w:rsid w:val="00CB5466"/>
    <w:rsid w:val="00CB737D"/>
    <w:rsid w:val="00CC1BF6"/>
    <w:rsid w:val="00CC515A"/>
    <w:rsid w:val="00CD0F64"/>
    <w:rsid w:val="00CD6734"/>
    <w:rsid w:val="00CE739F"/>
    <w:rsid w:val="00CF22D8"/>
    <w:rsid w:val="00CF2670"/>
    <w:rsid w:val="00CF6E2B"/>
    <w:rsid w:val="00CF70D2"/>
    <w:rsid w:val="00D0187E"/>
    <w:rsid w:val="00D01B0F"/>
    <w:rsid w:val="00D027EE"/>
    <w:rsid w:val="00D04F03"/>
    <w:rsid w:val="00D073A9"/>
    <w:rsid w:val="00D07A35"/>
    <w:rsid w:val="00D10BCE"/>
    <w:rsid w:val="00D17BBB"/>
    <w:rsid w:val="00D36BAB"/>
    <w:rsid w:val="00D37985"/>
    <w:rsid w:val="00D525AE"/>
    <w:rsid w:val="00D52B85"/>
    <w:rsid w:val="00D53A5E"/>
    <w:rsid w:val="00D5688C"/>
    <w:rsid w:val="00D62658"/>
    <w:rsid w:val="00D62A28"/>
    <w:rsid w:val="00D62DE7"/>
    <w:rsid w:val="00D64E24"/>
    <w:rsid w:val="00D65598"/>
    <w:rsid w:val="00D72347"/>
    <w:rsid w:val="00D723E1"/>
    <w:rsid w:val="00D73797"/>
    <w:rsid w:val="00D807A0"/>
    <w:rsid w:val="00D84151"/>
    <w:rsid w:val="00D84642"/>
    <w:rsid w:val="00D846CF"/>
    <w:rsid w:val="00D85EC1"/>
    <w:rsid w:val="00D86D53"/>
    <w:rsid w:val="00D92E19"/>
    <w:rsid w:val="00DA2A9E"/>
    <w:rsid w:val="00DA4B50"/>
    <w:rsid w:val="00DA5345"/>
    <w:rsid w:val="00DB2E5A"/>
    <w:rsid w:val="00DB3DFC"/>
    <w:rsid w:val="00DC0DED"/>
    <w:rsid w:val="00DC1BA1"/>
    <w:rsid w:val="00DC1FA9"/>
    <w:rsid w:val="00DC611B"/>
    <w:rsid w:val="00DD1AFD"/>
    <w:rsid w:val="00DD1BC8"/>
    <w:rsid w:val="00DD65AF"/>
    <w:rsid w:val="00DE1E48"/>
    <w:rsid w:val="00DE49EA"/>
    <w:rsid w:val="00DF3B73"/>
    <w:rsid w:val="00DF429D"/>
    <w:rsid w:val="00E01220"/>
    <w:rsid w:val="00E02A8F"/>
    <w:rsid w:val="00E04AAB"/>
    <w:rsid w:val="00E04DD5"/>
    <w:rsid w:val="00E05652"/>
    <w:rsid w:val="00E056A9"/>
    <w:rsid w:val="00E1317D"/>
    <w:rsid w:val="00E136B5"/>
    <w:rsid w:val="00E17912"/>
    <w:rsid w:val="00E17999"/>
    <w:rsid w:val="00E230EC"/>
    <w:rsid w:val="00E24DCD"/>
    <w:rsid w:val="00E25B5F"/>
    <w:rsid w:val="00E2628F"/>
    <w:rsid w:val="00E27595"/>
    <w:rsid w:val="00E35060"/>
    <w:rsid w:val="00E36685"/>
    <w:rsid w:val="00E40AC1"/>
    <w:rsid w:val="00E41179"/>
    <w:rsid w:val="00E41B51"/>
    <w:rsid w:val="00E56998"/>
    <w:rsid w:val="00E56E66"/>
    <w:rsid w:val="00E63180"/>
    <w:rsid w:val="00E63C7B"/>
    <w:rsid w:val="00E74704"/>
    <w:rsid w:val="00E75352"/>
    <w:rsid w:val="00E8184E"/>
    <w:rsid w:val="00E91177"/>
    <w:rsid w:val="00E92162"/>
    <w:rsid w:val="00E926CE"/>
    <w:rsid w:val="00E93ECB"/>
    <w:rsid w:val="00E94A94"/>
    <w:rsid w:val="00E956EA"/>
    <w:rsid w:val="00E97854"/>
    <w:rsid w:val="00EA09C7"/>
    <w:rsid w:val="00EA15A8"/>
    <w:rsid w:val="00EA2FF6"/>
    <w:rsid w:val="00EA488A"/>
    <w:rsid w:val="00EB048B"/>
    <w:rsid w:val="00EB15D3"/>
    <w:rsid w:val="00EB49D6"/>
    <w:rsid w:val="00EC0873"/>
    <w:rsid w:val="00EC0B09"/>
    <w:rsid w:val="00EC15E9"/>
    <w:rsid w:val="00EC5E73"/>
    <w:rsid w:val="00EC68F4"/>
    <w:rsid w:val="00EC7B56"/>
    <w:rsid w:val="00EC7DB9"/>
    <w:rsid w:val="00ED0A47"/>
    <w:rsid w:val="00ED6B96"/>
    <w:rsid w:val="00ED76F7"/>
    <w:rsid w:val="00EE7D2C"/>
    <w:rsid w:val="00EF0066"/>
    <w:rsid w:val="00EF636A"/>
    <w:rsid w:val="00F05117"/>
    <w:rsid w:val="00F07140"/>
    <w:rsid w:val="00F20A1D"/>
    <w:rsid w:val="00F23B1D"/>
    <w:rsid w:val="00F24934"/>
    <w:rsid w:val="00F339C3"/>
    <w:rsid w:val="00F45C0F"/>
    <w:rsid w:val="00F56CFA"/>
    <w:rsid w:val="00F709F4"/>
    <w:rsid w:val="00F72868"/>
    <w:rsid w:val="00F73389"/>
    <w:rsid w:val="00F7441E"/>
    <w:rsid w:val="00F75BD0"/>
    <w:rsid w:val="00F866ED"/>
    <w:rsid w:val="00F9178E"/>
    <w:rsid w:val="00F93A46"/>
    <w:rsid w:val="00F94376"/>
    <w:rsid w:val="00F94FAE"/>
    <w:rsid w:val="00F95DF5"/>
    <w:rsid w:val="00F9636A"/>
    <w:rsid w:val="00FA2688"/>
    <w:rsid w:val="00FA4E95"/>
    <w:rsid w:val="00FA75C5"/>
    <w:rsid w:val="00FA7BAB"/>
    <w:rsid w:val="00FB62DE"/>
    <w:rsid w:val="00FC3A06"/>
    <w:rsid w:val="00FD0C1C"/>
    <w:rsid w:val="00FD31F1"/>
    <w:rsid w:val="00FE3288"/>
    <w:rsid w:val="00FE3AD4"/>
    <w:rsid w:val="00FE3C1C"/>
    <w:rsid w:val="00FF1A88"/>
    <w:rsid w:val="00FF4C26"/>
    <w:rsid w:val="00FF50EA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3698EA"/>
  <w15:chartTrackingRefBased/>
  <w15:docId w15:val="{3589128A-3316-4F50-97C1-AFAC72F5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FB"/>
  </w:style>
  <w:style w:type="paragraph" w:styleId="Balk1">
    <w:name w:val="heading 1"/>
    <w:basedOn w:val="Normal"/>
    <w:next w:val="Normal"/>
    <w:link w:val="Balk1Char"/>
    <w:uiPriority w:val="9"/>
    <w:qFormat/>
    <w:rsid w:val="00755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F1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0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VarsaylanParagrafYazTipi"/>
    <w:rsid w:val="00587A52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ResimYazs">
    <w:name w:val="caption"/>
    <w:basedOn w:val="Normal"/>
    <w:next w:val="Normal"/>
    <w:uiPriority w:val="35"/>
    <w:unhideWhenUsed/>
    <w:qFormat/>
    <w:rsid w:val="00FE3C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6C359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6C3598"/>
    <w:rPr>
      <w:color w:val="808080"/>
    </w:rPr>
  </w:style>
  <w:style w:type="character" w:customStyle="1" w:styleId="s9ba7dfff41">
    <w:name w:val="s9ba7dfff41"/>
    <w:basedOn w:val="VarsaylanParagrafYazTipi"/>
    <w:rsid w:val="009768BC"/>
    <w:rPr>
      <w:strike w:val="0"/>
      <w:dstrike w:val="0"/>
      <w:color w:val="008013"/>
      <w:u w:val="none"/>
      <w:effect w:val="none"/>
    </w:rPr>
  </w:style>
  <w:style w:type="character" w:customStyle="1" w:styleId="s9ba7dfff0">
    <w:name w:val="s9ba7dfff0"/>
    <w:basedOn w:val="VarsaylanParagrafYazTipi"/>
    <w:rsid w:val="009768BC"/>
  </w:style>
  <w:style w:type="character" w:customStyle="1" w:styleId="s9ba7dfff51">
    <w:name w:val="s9ba7dfff51"/>
    <w:basedOn w:val="VarsaylanParagrafYazTipi"/>
    <w:rsid w:val="009768BC"/>
    <w:rPr>
      <w:strike w:val="0"/>
      <w:dstrike w:val="0"/>
      <w:color w:val="AA04F9"/>
      <w:u w:val="none"/>
      <w:effect w:val="none"/>
    </w:rPr>
  </w:style>
  <w:style w:type="character" w:customStyle="1" w:styleId="s9ba7dfff61">
    <w:name w:val="s9ba7dfff61"/>
    <w:basedOn w:val="VarsaylanParagrafYazTipi"/>
    <w:rsid w:val="009768BC"/>
    <w:rPr>
      <w:strike w:val="0"/>
      <w:dstrike w:val="0"/>
      <w:color w:val="0E00FF"/>
      <w:u w:val="none"/>
      <w:effect w:val="none"/>
    </w:rPr>
  </w:style>
  <w:style w:type="character" w:styleId="Kpr">
    <w:name w:val="Hyperlink"/>
    <w:basedOn w:val="VarsaylanParagrafYazTipi"/>
    <w:uiPriority w:val="99"/>
    <w:unhideWhenUsed/>
    <w:rsid w:val="001B4A9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4A9E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755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46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D0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6">
    <w:name w:val="Grid Table 4 Accent 6"/>
    <w:basedOn w:val="NormalTablo"/>
    <w:uiPriority w:val="49"/>
    <w:rsid w:val="00D04F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zlenenKpr">
    <w:name w:val="FollowedHyperlink"/>
    <w:basedOn w:val="VarsaylanParagrafYazTipi"/>
    <w:uiPriority w:val="99"/>
    <w:semiHidden/>
    <w:unhideWhenUsed/>
    <w:rsid w:val="00707D03"/>
    <w:rPr>
      <w:color w:val="954F72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8F1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0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7B0DDC"/>
    <w:rPr>
      <w:b/>
      <w:bCs/>
    </w:rPr>
  </w:style>
  <w:style w:type="character" w:customStyle="1" w:styleId="sa62b35880">
    <w:name w:val="sa62b35880"/>
    <w:basedOn w:val="VarsaylanParagrafYazTipi"/>
    <w:rsid w:val="00945A44"/>
  </w:style>
  <w:style w:type="character" w:customStyle="1" w:styleId="sa62b358841">
    <w:name w:val="sa62b358841"/>
    <w:basedOn w:val="VarsaylanParagrafYazTipi"/>
    <w:rsid w:val="00945A44"/>
    <w:rPr>
      <w:strike w:val="0"/>
      <w:dstrike w:val="0"/>
      <w:color w:val="AA04F9"/>
      <w:u w:val="none"/>
      <w:effect w:val="none"/>
    </w:rPr>
  </w:style>
  <w:style w:type="paragraph" w:styleId="stBilgi">
    <w:name w:val="header"/>
    <w:basedOn w:val="Normal"/>
    <w:link w:val="s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94157"/>
  </w:style>
  <w:style w:type="paragraph" w:styleId="AltBilgi">
    <w:name w:val="footer"/>
    <w:basedOn w:val="Normal"/>
    <w:link w:val="Al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94157"/>
  </w:style>
  <w:style w:type="paragraph" w:styleId="TBal">
    <w:name w:val="TOC Heading"/>
    <w:basedOn w:val="Balk1"/>
    <w:next w:val="Normal"/>
    <w:uiPriority w:val="39"/>
    <w:unhideWhenUsed/>
    <w:qFormat/>
    <w:rsid w:val="00ED76F7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ED76F7"/>
    <w:pPr>
      <w:spacing w:after="100"/>
    </w:pPr>
  </w:style>
  <w:style w:type="character" w:customStyle="1" w:styleId="s1be2f2200">
    <w:name w:val="s1be2f2200"/>
    <w:basedOn w:val="VarsaylanParagrafYazTipi"/>
    <w:rsid w:val="00122284"/>
  </w:style>
  <w:style w:type="character" w:customStyle="1" w:styleId="s1be2f22041">
    <w:name w:val="s1be2f22041"/>
    <w:basedOn w:val="VarsaylanParagrafYazTipi"/>
    <w:rsid w:val="00122284"/>
    <w:rPr>
      <w:strike w:val="0"/>
      <w:dstrike w:val="0"/>
      <w:color w:val="008013"/>
      <w:u w:val="none"/>
      <w:effect w:val="none"/>
    </w:rPr>
  </w:style>
  <w:style w:type="character" w:customStyle="1" w:styleId="s1be2f22071">
    <w:name w:val="s1be2f22071"/>
    <w:basedOn w:val="VarsaylanParagrafYazTipi"/>
    <w:rsid w:val="00122284"/>
    <w:rPr>
      <w:strike w:val="0"/>
      <w:dstrike w:val="0"/>
      <w:color w:val="AA04F9"/>
      <w:u w:val="none"/>
      <w:effect w:val="none"/>
    </w:rPr>
  </w:style>
  <w:style w:type="character" w:customStyle="1" w:styleId="s00af326f0">
    <w:name w:val="s00af326f0"/>
    <w:basedOn w:val="VarsaylanParagrafYazTipi"/>
    <w:rsid w:val="00725548"/>
  </w:style>
  <w:style w:type="character" w:customStyle="1" w:styleId="s8b0b0a7d0">
    <w:name w:val="s8b0b0a7d0"/>
    <w:basedOn w:val="VarsaylanParagrafYazTipi"/>
    <w:rsid w:val="008628BD"/>
  </w:style>
  <w:style w:type="character" w:customStyle="1" w:styleId="s8b0b0a7d41">
    <w:name w:val="s8b0b0a7d41"/>
    <w:basedOn w:val="VarsaylanParagrafYazTipi"/>
    <w:rsid w:val="008628BD"/>
    <w:rPr>
      <w:strike w:val="0"/>
      <w:dstrike w:val="0"/>
      <w:color w:val="008013"/>
      <w:u w:val="none"/>
      <w:effect w:val="none"/>
    </w:rPr>
  </w:style>
  <w:style w:type="character" w:customStyle="1" w:styleId="sb99a8d1e0">
    <w:name w:val="sb99a8d1e0"/>
    <w:basedOn w:val="VarsaylanParagrafYazTipi"/>
    <w:rsid w:val="005C2BC7"/>
  </w:style>
  <w:style w:type="character" w:customStyle="1" w:styleId="sb99a8d1e41">
    <w:name w:val="sb99a8d1e41"/>
    <w:basedOn w:val="VarsaylanParagrafYazTipi"/>
    <w:rsid w:val="005C2BC7"/>
    <w:rPr>
      <w:strike w:val="0"/>
      <w:dstrike w:val="0"/>
      <w:color w:val="008013"/>
      <w:u w:val="none"/>
      <w:effect w:val="none"/>
    </w:rPr>
  </w:style>
  <w:style w:type="character" w:customStyle="1" w:styleId="s812c362b0">
    <w:name w:val="s812c362b0"/>
    <w:basedOn w:val="VarsaylanParagrafYazTipi"/>
    <w:rsid w:val="00B323CA"/>
  </w:style>
  <w:style w:type="character" w:customStyle="1" w:styleId="s812c362b61">
    <w:name w:val="s812c362b61"/>
    <w:basedOn w:val="VarsaylanParagrafYazTipi"/>
    <w:rsid w:val="00B323CA"/>
    <w:rPr>
      <w:strike w:val="0"/>
      <w:dstrike w:val="0"/>
      <w:color w:val="AA04F9"/>
      <w:u w:val="none"/>
      <w:effect w:val="none"/>
    </w:rPr>
  </w:style>
  <w:style w:type="character" w:customStyle="1" w:styleId="s812c362b71">
    <w:name w:val="s812c362b71"/>
    <w:basedOn w:val="VarsaylanParagrafYazTipi"/>
    <w:rsid w:val="00B323CA"/>
    <w:rPr>
      <w:strike w:val="0"/>
      <w:dstrike w:val="0"/>
      <w:color w:val="008013"/>
      <w:u w:val="none"/>
      <w:effect w:val="none"/>
    </w:rPr>
  </w:style>
  <w:style w:type="character" w:customStyle="1" w:styleId="s812c362b81">
    <w:name w:val="s812c362b81"/>
    <w:basedOn w:val="VarsaylanParagrafYazTipi"/>
    <w:rsid w:val="00B32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6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0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7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235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7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3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2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8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0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2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2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5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2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315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1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1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2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1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4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2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3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2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6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44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4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7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4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6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4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6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6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6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06268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4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96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65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6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9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84923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6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30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4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5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6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4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8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6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9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0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5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37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1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28916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47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8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9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0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0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3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6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432682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111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2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30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9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9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8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0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1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8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3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2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4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0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9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7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5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4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8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202926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7829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74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2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9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0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36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5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4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12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0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6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1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5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9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4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7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35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6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7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2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4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3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1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83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2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2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1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58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770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25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2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7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7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03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0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2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0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8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9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29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3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7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3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21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39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2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9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9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7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83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06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2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9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7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6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0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2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3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4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0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4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9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7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0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64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3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9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7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7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15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9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40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9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5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1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9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8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1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9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4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8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4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5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3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28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0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0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8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5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09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3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5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4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2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8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7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7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1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7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1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42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5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4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0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6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5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1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5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1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8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1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5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494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0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6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4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6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3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1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1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5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16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7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8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4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1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6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09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1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8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8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60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2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40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70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6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3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4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2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8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6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5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1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1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2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1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54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8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8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5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7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2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0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9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22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05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8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09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8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1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b2a402a-7aa0-470f-8732-c65458ab17ee" origin="userSelected">
  <element uid="d4613254-63f1-4b12-8c89-ea1ca2a88f12" value=""/>
</sisl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25D708-1C28-4D7B-8D2C-9A6FEE2045B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06BD1E9-EA3A-49D4-A13D-40BE7BF9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Emre Doğan</dc:creator>
  <cp:keywords/>
  <dc:description/>
  <cp:lastModifiedBy>Mehmet Emre Doğan</cp:lastModifiedBy>
  <cp:revision>841</cp:revision>
  <cp:lastPrinted>2023-04-04T19:46:00Z</cp:lastPrinted>
  <dcterms:created xsi:type="dcterms:W3CDTF">2022-10-26T21:51:00Z</dcterms:created>
  <dcterms:modified xsi:type="dcterms:W3CDTF">2023-05-01T20:31:00Z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92df0512-5586-43c0-ac2d-e94741c08121</vt:lpwstr>
  </property>
  <property fmtid="{D5CDD505-2E9C-101B-9397-08002B2CF9AE}" pid="3" name="bjSaver">
    <vt:lpwstr>3u6LCBz8aofuV7+fekdQ6ubQ+xsy5Uxx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policy="3b2a402a-7aa0-470f-8732-c65458ab17ee" origin="userSelected" xmlns="http://www.boldonj</vt:lpwstr>
  </property>
  <property fmtid="{D5CDD505-2E9C-101B-9397-08002B2CF9AE}" pid="5" name="bjDocumentLabelXML-0">
    <vt:lpwstr>ames.com/2008/01/sie/internal/label"&gt;&lt;element uid="d4613254-63f1-4b12-8c89-ea1ca2a88f12"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