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79" w:rsidRPr="007F2C58" w:rsidRDefault="00A50679" w:rsidP="00A5067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7F2C58">
        <w:rPr>
          <w:rFonts w:ascii="Arial" w:hAnsi="Arial" w:cs="Arial"/>
          <w:color w:val="000000" w:themeColor="text1"/>
          <w:sz w:val="21"/>
          <w:szCs w:val="21"/>
        </w:rPr>
        <w:t>Bir dersten 3 sınav notu alan bir  öğrencinin :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>a- ortalamasını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b-5 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li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 sistemdeki not karşılığını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>c-harfli sistemdeki not karşılığını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>yazdıran programın algoritmasını ve akış diyagramını tasarlayınız.</w:t>
      </w:r>
    </w:p>
    <w:p w:rsidR="00A50679" w:rsidRPr="007F2C58" w:rsidRDefault="00A50679" w:rsidP="00A5067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7F2C58">
        <w:rPr>
          <w:rFonts w:ascii="Arial" w:hAnsi="Arial" w:cs="Arial"/>
          <w:color w:val="000000" w:themeColor="text1"/>
          <w:sz w:val="21"/>
          <w:szCs w:val="21"/>
        </w:rPr>
        <w:t>Şimdi bu programı çözmeden önce matematiksel işlemler ve not verme sisteminden bahsedelim.</w:t>
      </w:r>
    </w:p>
    <w:p w:rsidR="00A50679" w:rsidRPr="007F2C58" w:rsidRDefault="00A50679" w:rsidP="00A5067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Öncelikle alınan üç not sırasıyla 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x,y,z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 olsun ortalaması (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x+y+z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>)/3 değerinden çıkar.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5 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li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 sistemde verilen notlar: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100-85 </w:t>
      </w:r>
      <w:proofErr w:type="gramStart"/>
      <w:r w:rsidRPr="007F2C58">
        <w:rPr>
          <w:rFonts w:ascii="Arial" w:hAnsi="Arial" w:cs="Arial"/>
          <w:color w:val="000000" w:themeColor="text1"/>
          <w:sz w:val="21"/>
          <w:szCs w:val="21"/>
        </w:rPr>
        <w:t>dahil</w:t>
      </w:r>
      <w:proofErr w:type="gramEnd"/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 aralığı not 5 olur. Harfli sistemde A olur.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84-70   </w:t>
      </w:r>
      <w:proofErr w:type="gramStart"/>
      <w:r w:rsidRPr="007F2C58">
        <w:rPr>
          <w:rFonts w:ascii="Arial" w:hAnsi="Arial" w:cs="Arial"/>
          <w:color w:val="000000" w:themeColor="text1"/>
          <w:sz w:val="21"/>
          <w:szCs w:val="21"/>
        </w:rPr>
        <w:t>dahil</w:t>
      </w:r>
      <w:proofErr w:type="gramEnd"/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 aralığı not 4 olur. Harfli sistemde B olur.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69-55   </w:t>
      </w:r>
      <w:proofErr w:type="gramStart"/>
      <w:r w:rsidRPr="007F2C58">
        <w:rPr>
          <w:rFonts w:ascii="Arial" w:hAnsi="Arial" w:cs="Arial"/>
          <w:color w:val="000000" w:themeColor="text1"/>
          <w:sz w:val="21"/>
          <w:szCs w:val="21"/>
        </w:rPr>
        <w:t>dahil</w:t>
      </w:r>
      <w:proofErr w:type="gramEnd"/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 aralığı not 3 olur. Harfli sistemde C olur.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54-45   </w:t>
      </w:r>
      <w:proofErr w:type="gramStart"/>
      <w:r w:rsidRPr="007F2C58">
        <w:rPr>
          <w:rFonts w:ascii="Arial" w:hAnsi="Arial" w:cs="Arial"/>
          <w:color w:val="000000" w:themeColor="text1"/>
          <w:sz w:val="21"/>
          <w:szCs w:val="21"/>
        </w:rPr>
        <w:t>dahil</w:t>
      </w:r>
      <w:proofErr w:type="gramEnd"/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 aralığı not 2 olur. Harfli sistemde D olur.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44-25   </w:t>
      </w:r>
      <w:proofErr w:type="gramStart"/>
      <w:r w:rsidRPr="007F2C58">
        <w:rPr>
          <w:rFonts w:ascii="Arial" w:hAnsi="Arial" w:cs="Arial"/>
          <w:color w:val="000000" w:themeColor="text1"/>
          <w:sz w:val="21"/>
          <w:szCs w:val="21"/>
        </w:rPr>
        <w:t>dahil</w:t>
      </w:r>
      <w:proofErr w:type="gramEnd"/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 aralığı not 1 olur. Harfli sistemde E olur.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24-0     </w:t>
      </w:r>
      <w:proofErr w:type="gramStart"/>
      <w:r w:rsidRPr="007F2C58">
        <w:rPr>
          <w:rFonts w:ascii="Arial" w:hAnsi="Arial" w:cs="Arial"/>
          <w:color w:val="000000" w:themeColor="text1"/>
          <w:sz w:val="21"/>
          <w:szCs w:val="21"/>
        </w:rPr>
        <w:t>dahil</w:t>
      </w:r>
      <w:proofErr w:type="gramEnd"/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 aralığı not 0 olur. Harfli sistemde F olur.</w:t>
      </w:r>
    </w:p>
    <w:p w:rsidR="00A50679" w:rsidRPr="007F2C58" w:rsidRDefault="00A50679" w:rsidP="00A506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7F2C58">
        <w:rPr>
          <w:rStyle w:val="Gl"/>
          <w:rFonts w:ascii="inherit" w:hAnsi="inherit" w:cs="Arial"/>
          <w:color w:val="000000" w:themeColor="text1"/>
          <w:sz w:val="21"/>
          <w:szCs w:val="21"/>
          <w:bdr w:val="none" w:sz="0" w:space="0" w:color="auto" w:frame="1"/>
        </w:rPr>
        <w:t>Değişkenler</w:t>
      </w:r>
      <w:r w:rsidRPr="007F2C58">
        <w:rPr>
          <w:rFonts w:ascii="inherit" w:hAnsi="inherit" w:cs="Arial"/>
          <w:b/>
          <w:bCs/>
          <w:color w:val="000000" w:themeColor="text1"/>
          <w:sz w:val="21"/>
          <w:szCs w:val="21"/>
          <w:bdr w:val="none" w:sz="0" w:space="0" w:color="auto" w:frame="1"/>
        </w:rPr>
        <w:br/>
      </w:r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girilen not değerleri:  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a,b,c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derslerin ortalaması: 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ort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>0-5 arasındaki rakamsal notu: r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A-F aralığındaki 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harfsel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 xml:space="preserve"> notu: h</w:t>
      </w:r>
    </w:p>
    <w:p w:rsidR="00A50679" w:rsidRPr="007F2C58" w:rsidRDefault="00A50679" w:rsidP="00ED55C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7F2C58">
        <w:rPr>
          <w:rStyle w:val="Gl"/>
          <w:rFonts w:ascii="inherit" w:hAnsi="inherit" w:cs="Arial"/>
          <w:color w:val="000000" w:themeColor="text1"/>
          <w:sz w:val="21"/>
          <w:szCs w:val="21"/>
          <w:bdr w:val="none" w:sz="0" w:space="0" w:color="auto" w:frame="1"/>
        </w:rPr>
        <w:t>Algoritma</w:t>
      </w:r>
      <w:r w:rsidRPr="007F2C58">
        <w:rPr>
          <w:rFonts w:ascii="inherit" w:hAnsi="inherit" w:cs="Arial"/>
          <w:b/>
          <w:bCs/>
          <w:color w:val="000000" w:themeColor="text1"/>
          <w:sz w:val="21"/>
          <w:szCs w:val="21"/>
          <w:bdr w:val="none" w:sz="0" w:space="0" w:color="auto" w:frame="1"/>
        </w:rPr>
        <w:br/>
      </w:r>
      <w:r w:rsidRPr="007F2C58">
        <w:rPr>
          <w:rFonts w:ascii="Arial" w:hAnsi="Arial" w:cs="Arial"/>
          <w:color w:val="000000" w:themeColor="text1"/>
          <w:sz w:val="21"/>
          <w:szCs w:val="21"/>
        </w:rPr>
        <w:t>Adım 1: Başla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>Adım 2: Ders notlarını al.(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a,b,c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>)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Adım 3: ortalama değerini hesapla 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ort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>=(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a+b+c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>)/3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>Adım 4: eğer 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ort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>&gt;84  r=5 h=a adım10 a git.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Adım 5:eğer 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ort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>&gt;69 r=4 h=b adım 10 a git.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Adım 6:eğer 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ort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>&gt;54 r=3 h=c adım 10 a git.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Adım 7:eğer 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ort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>&gt;44 r=2 h=d adım 10 a git.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 xml:space="preserve">Adım 8:eğer </w:t>
      </w:r>
      <w:proofErr w:type="spellStart"/>
      <w:r w:rsidRPr="007F2C58">
        <w:rPr>
          <w:rFonts w:ascii="Arial" w:hAnsi="Arial" w:cs="Arial"/>
          <w:color w:val="000000" w:themeColor="text1"/>
          <w:sz w:val="21"/>
          <w:szCs w:val="21"/>
        </w:rPr>
        <w:t>ort</w:t>
      </w:r>
      <w:proofErr w:type="spellEnd"/>
      <w:r w:rsidRPr="007F2C58">
        <w:rPr>
          <w:rFonts w:ascii="Arial" w:hAnsi="Arial" w:cs="Arial"/>
          <w:color w:val="000000" w:themeColor="text1"/>
          <w:sz w:val="21"/>
          <w:szCs w:val="21"/>
        </w:rPr>
        <w:t>&gt;24 r=1 h=e adım 10 a git.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>Adım 9:r=0 h=f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>Adım 10: r ve h değerlerini ekrana yaz.</w:t>
      </w:r>
      <w:r w:rsidRPr="007F2C58">
        <w:rPr>
          <w:rFonts w:ascii="Arial" w:hAnsi="Arial" w:cs="Arial"/>
          <w:color w:val="000000" w:themeColor="text1"/>
          <w:sz w:val="21"/>
          <w:szCs w:val="21"/>
        </w:rPr>
        <w:br/>
        <w:t>Adım 11: Bitir.</w:t>
      </w:r>
    </w:p>
    <w:p w:rsidR="00EB7370" w:rsidRPr="007F2C58" w:rsidRDefault="00EB7370">
      <w:pPr>
        <w:rPr>
          <w:color w:val="000000" w:themeColor="text1"/>
        </w:rPr>
      </w:pPr>
    </w:p>
    <w:p w:rsidR="00A50679" w:rsidRPr="007F2C58" w:rsidRDefault="00323089">
      <w:pPr>
        <w:rPr>
          <w:color w:val="000000" w:themeColor="text1"/>
        </w:rPr>
      </w:pPr>
      <w:r w:rsidRPr="007F2C58">
        <w:rPr>
          <w:noProof/>
          <w:color w:val="000000" w:themeColor="text1"/>
          <w:lang w:eastAsia="tr-TR"/>
        </w:rPr>
        <w:lastRenderedPageBreak/>
        <w:drawing>
          <wp:inline distT="0" distB="0" distL="0" distR="0" wp14:anchorId="1A92D9A6" wp14:editId="0EB47692">
            <wp:extent cx="4476750" cy="8877300"/>
            <wp:effectExtent l="0" t="0" r="0" b="0"/>
            <wp:docPr id="2" name="Resim 2" descr="C:\Users\User\Desktop\algo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lgo1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58" w:rsidRPr="007F2C58" w:rsidRDefault="007F2C58" w:rsidP="007F2C58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</w:p>
    <w:p w:rsidR="007F2C58" w:rsidRPr="007F2C58" w:rsidRDefault="007F2C58" w:rsidP="007F2C58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</w:p>
    <w:p w:rsidR="007F2C58" w:rsidRPr="007F2C58" w:rsidRDefault="007F2C58" w:rsidP="007F2C58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t>Örnek 3: 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Girilen sıcaklık değerine göre bir suyun katı, sıvı ve gaz olma durumunu gösteren programın algoritmasını ve akış şemasını tasarlayınız.</w:t>
      </w:r>
    </w:p>
    <w:p w:rsidR="007F2C58" w:rsidRPr="007F2C58" w:rsidRDefault="007F2C58" w:rsidP="007F2C58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Şimdi soruyu çözmeden önce kimya konularını biraz hatırlayalım. Su sıfır derecenin altında katı, 0-100 derece arasında ise sıvı, 100 dereceden fazla ise gaz halinde bulunur. Dolayısı ile bu soruda kullanıcı su sıcaklığını girdikten sonra belirli karşılaştırmalar yaparak karar vermemiz lazım.</w:t>
      </w:r>
    </w:p>
    <w:p w:rsidR="007F2C58" w:rsidRPr="007F2C58" w:rsidRDefault="007F2C58" w:rsidP="007F2C58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t>Değişkenler</w:t>
      </w:r>
      <w:r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br/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Sıcaklık değeri: t</w:t>
      </w:r>
    </w:p>
    <w:p w:rsidR="007F2C58" w:rsidRPr="007F2C58" w:rsidRDefault="007F2C58" w:rsidP="007F2C58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t>Algoritma</w:t>
      </w:r>
      <w:r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br/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Adım 1:Başla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Adım 2:Sıcaklık değerini giriniz.(t)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Adım 3: Eğer t&lt;0 ise Ekrana katı yaz.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Adım 4: Eğer t&gt;0 ve t&lt;100 ise ekrana sıvı yaz değilse gaz yaz.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Adım 5: Bitir.</w:t>
      </w:r>
    </w:p>
    <w:p w:rsidR="007F2C58" w:rsidRPr="007F2C58" w:rsidRDefault="007F2C58" w:rsidP="007F2C58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t>Akış Diyagramı</w:t>
      </w:r>
      <w:r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br/>
      </w:r>
      <w:r w:rsidRPr="007F2C58">
        <w:rPr>
          <w:rFonts w:ascii="inherit" w:eastAsia="Times New Roman" w:hAnsi="inherit" w:cs="Arial"/>
          <w:b/>
          <w:bCs/>
          <w:noProof/>
          <w:color w:val="000000" w:themeColor="text1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1A56C7AB" wp14:editId="0E36A08C">
            <wp:extent cx="3095625" cy="4724400"/>
            <wp:effectExtent l="0" t="0" r="9525" b="0"/>
            <wp:docPr id="4" name="Resim 4" descr="alg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go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58" w:rsidRPr="007F2C58" w:rsidRDefault="007F2C58" w:rsidP="007F2C58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lastRenderedPageBreak/>
        <w:t xml:space="preserve">Yukarıdaki akış diyagramından da anlaşılacağı gibi t değeri giriliyor. önce 0 </w:t>
      </w:r>
      <w:proofErr w:type="gram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dan</w:t>
      </w:r>
      <w:proofErr w:type="gram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 xml:space="preserve"> küçük mü ona bakıyoruz. </w:t>
      </w:r>
      <w:proofErr w:type="gram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eğer</w:t>
      </w:r>
      <w:proofErr w:type="gram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 xml:space="preserve"> küçükse ekran katı yazıyor ve programı bitiyor değilse diğer karar verme durumu oluşuyor. </w:t>
      </w:r>
      <w:proofErr w:type="gram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bu</w:t>
      </w:r>
      <w:proofErr w:type="gram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 xml:space="preserve"> sefer 0 ile 100 arasında olup olmadığı sorgulanıyor. </w:t>
      </w:r>
      <w:proofErr w:type="gram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evet</w:t>
      </w:r>
      <w:proofErr w:type="gram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 xml:space="preserve"> ise ekrana sıvı yazıyor değil ise girilen değer 100 ve 100 den büyük değere sahip olduğu için direkt olarak ekrana gaz yazılıyor ve program sonlandırılıyor.</w:t>
      </w:r>
    </w:p>
    <w:p w:rsidR="007F2C58" w:rsidRPr="007F2C58" w:rsidRDefault="000058B0" w:rsidP="007F2C58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bookmarkStart w:id="0" w:name="_GoBack"/>
      <w:bookmarkEnd w:id="0"/>
      <w:proofErr w:type="gramStart"/>
      <w:r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t xml:space="preserve">Örnek </w:t>
      </w:r>
      <w:r w:rsidR="007F2C58"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t>:</w:t>
      </w:r>
      <w:r w:rsidR="007F2C58"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 Bir</w:t>
      </w:r>
      <w:proofErr w:type="gramEnd"/>
      <w:r w:rsidR="007F2C58"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 xml:space="preserve"> fabrikada sabit maaşla çalışan işçiler aile durumlarına ve ürettikleri parça sayısına </w:t>
      </w:r>
      <w:proofErr w:type="spellStart"/>
      <w:r w:rsidR="007F2C58"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görede</w:t>
      </w:r>
      <w:proofErr w:type="spellEnd"/>
      <w:r w:rsidR="007F2C58"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 xml:space="preserve"> ek maaş almaktadır. Aşağıda verilen yönergelere göre işçilerin maaşlarını hesaplayan programın algoritmasını ve akış diyagramını tasarlayınız.</w:t>
      </w:r>
    </w:p>
    <w:p w:rsidR="007F2C58" w:rsidRPr="007F2C58" w:rsidRDefault="007F2C58" w:rsidP="007F2C58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Çocuk sayısı1 ise maaşın %5 i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Çocuk sayısı 2 ise maaşın %10 u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Çocuk sayısı 3 ve 3 den fazla ise maaşın %15 i kadar aile yardımı.</w:t>
      </w:r>
    </w:p>
    <w:p w:rsidR="007F2C58" w:rsidRPr="007F2C58" w:rsidRDefault="007F2C58" w:rsidP="007F2C58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Üretilen parça sayısı 50-100 arasında ise maaşın %10 u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Üretilen parça sayısı 100-150 arasında ise maaşın %15 i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Üretilen parça sayısı 150-200 arasında ise maaşın %20 si</w:t>
      </w:r>
    </w:p>
    <w:p w:rsidR="007F2C58" w:rsidRPr="007F2C58" w:rsidRDefault="007F2C58" w:rsidP="007F2C58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t>Değişkenler</w:t>
      </w:r>
      <w:r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br/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 xml:space="preserve">İşçinin sabit </w:t>
      </w:r>
      <w:proofErr w:type="spellStart"/>
      <w:proofErr w:type="gram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maaşı:m</w:t>
      </w:r>
      <w:proofErr w:type="spellEnd"/>
      <w:proofErr w:type="gram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 xml:space="preserve">Çocuk 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sayısı:c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 xml:space="preserve">Ürettiği parça 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sayısı:p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Çocuk yardımı:  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cy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 xml:space="preserve">Parça yardımı: 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py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Ödenecek toplam maaş: t</w:t>
      </w:r>
    </w:p>
    <w:p w:rsidR="007F2C58" w:rsidRPr="007F2C58" w:rsidRDefault="007F2C58" w:rsidP="007F2C58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t>Algoritma</w:t>
      </w:r>
      <w:r w:rsidRPr="007F2C58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bdr w:val="none" w:sz="0" w:space="0" w:color="auto" w:frame="1"/>
          <w:lang w:eastAsia="tr-TR"/>
        </w:rPr>
        <w:br/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Adım 1: Başla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 xml:space="preserve">Adım 2: Sabit maaş, Çocuk </w:t>
      </w:r>
      <w:proofErr w:type="spellStart"/>
      <w:proofErr w:type="gram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sayısı,Üretilen</w:t>
      </w:r>
      <w:proofErr w:type="spellEnd"/>
      <w:proofErr w:type="gram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 xml:space="preserve"> Parça sayısını gir.(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s,c,p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)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 xml:space="preserve">Adım 3: Eğer c=1 ise 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cy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=m*0.05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 xml:space="preserve">Adım 4: Eğer c=2 ise 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cy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=m*0.1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 xml:space="preserve">Adım 5: Eğer c&gt;2 ise 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cy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=m*0.15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 xml:space="preserve">Adım 6: Eğer (p&gt;=50 ve p&lt;100)  ise 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py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=m*0.1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 xml:space="preserve">Adım 7: Eğer (p&gt;=100 ve p&lt;150)  ise 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py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=m*0.15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 xml:space="preserve">Adım 8: Eğer(p&gt;=150) ise 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py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=m*0.2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Adım 9: t=</w:t>
      </w:r>
      <w:proofErr w:type="spellStart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m+cy+py</w:t>
      </w:r>
      <w:proofErr w:type="spellEnd"/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Adım 10: t değerini ekrana yaz.</w:t>
      </w:r>
      <w:r w:rsidRPr="007F2C58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Adım 11: Bitir</w:t>
      </w:r>
    </w:p>
    <w:p w:rsidR="007F2C58" w:rsidRDefault="007F2C58">
      <w:pPr>
        <w:rPr>
          <w:color w:val="000000" w:themeColor="text1"/>
        </w:rPr>
      </w:pPr>
    </w:p>
    <w:p w:rsidR="00C5419C" w:rsidRDefault="00C5419C">
      <w:pPr>
        <w:rPr>
          <w:color w:val="000000" w:themeColor="text1"/>
        </w:rPr>
      </w:pPr>
    </w:p>
    <w:p w:rsidR="00C5419C" w:rsidRDefault="00C5419C">
      <w:pPr>
        <w:rPr>
          <w:color w:val="000000" w:themeColor="text1"/>
        </w:rPr>
      </w:pPr>
      <w:r w:rsidRPr="00E55646">
        <w:rPr>
          <w:b/>
          <w:color w:val="000000" w:themeColor="text1"/>
        </w:rPr>
        <w:t>Örnek:</w:t>
      </w:r>
      <w:r>
        <w:rPr>
          <w:color w:val="000000" w:themeColor="text1"/>
        </w:rPr>
        <w:t xml:space="preserve"> Girilen Bir sayının asal olup olmadığını hesaplayan programının algoritmasını yazınız.</w:t>
      </w:r>
    </w:p>
    <w:p w:rsidR="00E55646" w:rsidRDefault="00E55646">
      <w:pPr>
        <w:rPr>
          <w:color w:val="000000" w:themeColor="text1"/>
        </w:rPr>
      </w:pPr>
    </w:p>
    <w:p w:rsidR="00E55646" w:rsidRPr="00862EC0" w:rsidRDefault="00E55646" w:rsidP="00862E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862EC0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Adım 1: Başla</w:t>
      </w:r>
      <w:r w:rsidRPr="00862EC0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>Adım 2: sayısını gir(s)</w:t>
      </w:r>
      <w:r w:rsidRPr="00862EC0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</w:r>
      <w:r w:rsidRPr="00862EC0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lastRenderedPageBreak/>
        <w:t>Adım 3: Eğer sayaç=0,i=2</w:t>
      </w:r>
      <w:r w:rsidRPr="00862EC0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br/>
        <w:t xml:space="preserve">Adım 4: Eğer </w:t>
      </w:r>
      <w:proofErr w:type="spellStart"/>
      <w:r w:rsidRPr="00862EC0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sayi%i</w:t>
      </w:r>
      <w:proofErr w:type="spellEnd"/>
      <w:r w:rsidRPr="00862EC0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==0 ise sayaç=sayaç+1</w:t>
      </w:r>
    </w:p>
    <w:p w:rsidR="00E55646" w:rsidRDefault="00E55646" w:rsidP="00862E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 w:rsidRPr="00862EC0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Adım 5:</w:t>
      </w:r>
      <w:r w:rsidR="00862EC0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i=i+1</w:t>
      </w:r>
    </w:p>
    <w:p w:rsidR="00862EC0" w:rsidRDefault="00862EC0" w:rsidP="00862E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Adım 6: Eğer i&lt;s ise 4’e dön</w:t>
      </w:r>
    </w:p>
    <w:p w:rsidR="00862EC0" w:rsidRDefault="00862EC0" w:rsidP="00862E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  <w:r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Adım 7: Eğer sayaç==0 ise “</w:t>
      </w:r>
      <w:r w:rsidR="0059368E"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 xml:space="preserve">s </w:t>
      </w:r>
      <w:r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  <w:t>sayı asaldır”</w:t>
      </w:r>
    </w:p>
    <w:p w:rsidR="00862EC0" w:rsidRPr="00862EC0" w:rsidRDefault="00862EC0" w:rsidP="00862E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tr-TR"/>
        </w:rPr>
      </w:pPr>
    </w:p>
    <w:sectPr w:rsidR="00862EC0" w:rsidRPr="00862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6A"/>
    <w:rsid w:val="000058B0"/>
    <w:rsid w:val="00323089"/>
    <w:rsid w:val="003F446A"/>
    <w:rsid w:val="0059368E"/>
    <w:rsid w:val="007F2C58"/>
    <w:rsid w:val="00862EC0"/>
    <w:rsid w:val="00A50679"/>
    <w:rsid w:val="00C5419C"/>
    <w:rsid w:val="00E55646"/>
    <w:rsid w:val="00EB7370"/>
    <w:rsid w:val="00ED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7831A-5449-4B43-A34F-C0E942A3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F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50679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7F2C5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theauthor">
    <w:name w:val="theauthor"/>
    <w:basedOn w:val="VarsaylanParagrafYazTipi"/>
    <w:rsid w:val="007F2C58"/>
  </w:style>
  <w:style w:type="character" w:customStyle="1" w:styleId="apple-converted-space">
    <w:name w:val="apple-converted-space"/>
    <w:basedOn w:val="VarsaylanParagrafYazTipi"/>
    <w:rsid w:val="007F2C58"/>
  </w:style>
  <w:style w:type="character" w:styleId="Kpr">
    <w:name w:val="Hyperlink"/>
    <w:basedOn w:val="VarsaylanParagrafYazTipi"/>
    <w:uiPriority w:val="99"/>
    <w:semiHidden/>
    <w:unhideWhenUsed/>
    <w:rsid w:val="007F2C58"/>
    <w:rPr>
      <w:color w:val="0000FF"/>
      <w:u w:val="single"/>
    </w:rPr>
  </w:style>
  <w:style w:type="character" w:customStyle="1" w:styleId="thetime">
    <w:name w:val="thetime"/>
    <w:basedOn w:val="VarsaylanParagrafYazTipi"/>
    <w:rsid w:val="007F2C58"/>
  </w:style>
  <w:style w:type="character" w:customStyle="1" w:styleId="thecomment">
    <w:name w:val="thecomment"/>
    <w:basedOn w:val="VarsaylanParagrafYazTipi"/>
    <w:rsid w:val="007F2C58"/>
  </w:style>
  <w:style w:type="character" w:customStyle="1" w:styleId="thecategory">
    <w:name w:val="thecategory"/>
    <w:basedOn w:val="VarsaylanParagrafYazTipi"/>
    <w:rsid w:val="007F2C58"/>
  </w:style>
  <w:style w:type="paragraph" w:styleId="AralkYok">
    <w:name w:val="No Spacing"/>
    <w:uiPriority w:val="1"/>
    <w:qFormat/>
    <w:rsid w:val="00862E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2C2C2"/>
                <w:right w:val="none" w:sz="0" w:space="0" w:color="auto"/>
              </w:divBdr>
              <w:divsChild>
                <w:div w:id="349916839">
                  <w:marLeft w:val="0"/>
                  <w:marRight w:val="0"/>
                  <w:marTop w:val="0"/>
                  <w:marBottom w:val="0"/>
                  <w:divBdr>
                    <w:top w:val="single" w:sz="6" w:space="2" w:color="C2C2C2"/>
                    <w:left w:val="none" w:sz="0" w:space="0" w:color="auto"/>
                    <w:bottom w:val="single" w:sz="6" w:space="2" w:color="C2C2C2"/>
                    <w:right w:val="none" w:sz="0" w:space="0" w:color="auto"/>
                  </w:divBdr>
                </w:div>
                <w:div w:id="2214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BİLAL</cp:lastModifiedBy>
  <cp:revision>8</cp:revision>
  <dcterms:created xsi:type="dcterms:W3CDTF">2016-10-13T13:08:00Z</dcterms:created>
  <dcterms:modified xsi:type="dcterms:W3CDTF">2016-10-13T19:01:00Z</dcterms:modified>
</cp:coreProperties>
</file>