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59F91" w14:textId="77777777" w:rsidR="00372A6F" w:rsidRPr="00D8485B" w:rsidRDefault="00000000" w:rsidP="00B81BE6">
      <w:pPr>
        <w:spacing w:after="80"/>
        <w:jc w:val="center"/>
        <w:rPr>
          <w:rFonts w:ascii="Dubai" w:hAnsi="Dubai" w:cs="Dubai"/>
          <w:sz w:val="24"/>
          <w:szCs w:val="24"/>
        </w:rPr>
      </w:pPr>
      <w:r w:rsidRPr="00D8485B">
        <w:rPr>
          <w:rFonts w:ascii="Dubai" w:hAnsi="Dubai" w:cs="Dubai"/>
          <w:b/>
          <w:bCs/>
          <w:color w:val="0D7377"/>
          <w:sz w:val="72"/>
          <w:szCs w:val="72"/>
        </w:rPr>
        <w:t>TrendMind</w:t>
      </w:r>
    </w:p>
    <w:p w14:paraId="1E572E3B" w14:textId="6CF177D7" w:rsidR="00372A6F" w:rsidRPr="00D8485B" w:rsidRDefault="00000000" w:rsidP="00B81BE6">
      <w:pPr>
        <w:spacing w:after="320"/>
        <w:jc w:val="center"/>
        <w:rPr>
          <w:rFonts w:ascii="Dubai" w:hAnsi="Dubai" w:cs="Dubai"/>
          <w:sz w:val="24"/>
          <w:szCs w:val="24"/>
        </w:rPr>
      </w:pPr>
      <w:r w:rsidRPr="00D8485B">
        <w:rPr>
          <w:rFonts w:ascii="Dubai" w:hAnsi="Dubai" w:cs="Dubai"/>
          <w:b/>
          <w:bCs/>
          <w:color w:val="4A5568"/>
          <w:sz w:val="32"/>
          <w:szCs w:val="32"/>
          <w:rtl/>
        </w:rPr>
        <w:t xml:space="preserve">الخطة الجديدة </w:t>
      </w:r>
      <w:r w:rsidR="00B81BE6" w:rsidRPr="00D8485B">
        <w:rPr>
          <w:rFonts w:ascii="Dubai" w:hAnsi="Dubai" w:cs="Dubai"/>
          <w:b/>
          <w:bCs/>
          <w:color w:val="4A5568"/>
          <w:sz w:val="32"/>
          <w:szCs w:val="32"/>
          <w:rtl/>
        </w:rPr>
        <w:t>(2.0)</w:t>
      </w:r>
      <w:r w:rsidRPr="00D8485B">
        <w:rPr>
          <w:rFonts w:ascii="Dubai" w:hAnsi="Dubai" w:cs="Dubai"/>
          <w:b/>
          <w:bCs/>
          <w:color w:val="4A5568"/>
          <w:sz w:val="32"/>
          <w:szCs w:val="32"/>
          <w:rtl/>
        </w:rPr>
        <w:t xml:space="preserve"> لبناء التطبيق</w:t>
      </w:r>
    </w:p>
    <w:p w14:paraId="11955BE3" w14:textId="72E2972E" w:rsidR="00372A6F" w:rsidRPr="00D8485B" w:rsidRDefault="00000000" w:rsidP="00B81BE6">
      <w:pPr>
        <w:spacing w:before="60" w:after="60"/>
        <w:rPr>
          <w:rFonts w:ascii="Dubai" w:hAnsi="Dubai" w:cs="Dubai"/>
          <w:sz w:val="24"/>
          <w:szCs w:val="24"/>
        </w:rPr>
      </w:pPr>
      <w:r w:rsidRPr="00D8485B">
        <w:rPr>
          <w:rFonts w:ascii="Dubai" w:hAnsi="Dubai" w:cs="Dubai"/>
          <w:sz w:val="24"/>
          <w:szCs w:val="24"/>
          <w:rtl/>
        </w:rPr>
        <w:t xml:space="preserve">تطبيق </w:t>
      </w:r>
      <w:r w:rsidRPr="00D8485B">
        <w:rPr>
          <w:rFonts w:ascii="Dubai" w:hAnsi="Dubai" w:cs="Dubai"/>
          <w:b/>
          <w:bCs/>
          <w:color w:val="0D7377"/>
          <w:sz w:val="24"/>
          <w:szCs w:val="24"/>
          <w:rtl/>
        </w:rPr>
        <w:t>TrendMind</w:t>
      </w:r>
      <w:r w:rsidRPr="00D8485B">
        <w:rPr>
          <w:rFonts w:ascii="Dubai" w:hAnsi="Dubai" w:cs="Dubai"/>
          <w:sz w:val="24"/>
          <w:szCs w:val="24"/>
          <w:rtl/>
        </w:rPr>
        <w:t xml:space="preserve"> هو مساحة عمل ذكية تساعد البراندات، المتاجر، ورواد الأعمال على بناء حملة تسويقية قوية، ليست فقط من ناحية كتابة المحتوى، بل من ناحية اختيار الزاوية التسويقية التي ممكن تنجح </w:t>
      </w:r>
      <w:r w:rsidR="00D8485B" w:rsidRPr="00D8485B">
        <w:rPr>
          <w:rFonts w:ascii="Dubai" w:hAnsi="Dubai" w:cs="Dubai"/>
          <w:sz w:val="24"/>
          <w:szCs w:val="24"/>
          <w:rtl/>
        </w:rPr>
        <w:t xml:space="preserve">فعلًا </w:t>
      </w:r>
      <w:r w:rsidRPr="00D8485B">
        <w:rPr>
          <w:rFonts w:ascii="Dubai" w:hAnsi="Dubai" w:cs="Dubai"/>
          <w:sz w:val="24"/>
          <w:szCs w:val="24"/>
          <w:rtl/>
        </w:rPr>
        <w:t>مع الجمهور.</w:t>
      </w:r>
    </w:p>
    <w:p w14:paraId="29F2D943" w14:textId="77777777" w:rsidR="00372A6F" w:rsidRPr="00D8485B" w:rsidRDefault="00372A6F" w:rsidP="00B81BE6">
      <w:pPr>
        <w:rPr>
          <w:rFonts w:ascii="Dubai" w:hAnsi="Dubai" w:cs="Dubai"/>
          <w:sz w:val="24"/>
          <w:szCs w:val="24"/>
        </w:rPr>
      </w:pPr>
    </w:p>
    <w:p w14:paraId="6485AD9A" w14:textId="77777777" w:rsidR="00372A6F" w:rsidRPr="00D8485B" w:rsidRDefault="00000000" w:rsidP="00B81BE6">
      <w:pPr>
        <w:spacing w:before="60" w:after="60"/>
        <w:rPr>
          <w:rFonts w:ascii="Dubai" w:hAnsi="Dubai" w:cs="Dubai"/>
          <w:sz w:val="24"/>
          <w:szCs w:val="24"/>
        </w:rPr>
      </w:pPr>
      <w:r w:rsidRPr="00D8485B">
        <w:rPr>
          <w:rFonts w:ascii="Dubai" w:hAnsi="Dubai" w:cs="Dubai"/>
          <w:sz w:val="24"/>
          <w:szCs w:val="24"/>
          <w:rtl/>
        </w:rPr>
        <w:t xml:space="preserve">الفكرة الأساسية لم تعد فقط: </w:t>
      </w:r>
      <w:r w:rsidRPr="00D8485B">
        <w:rPr>
          <w:rFonts w:ascii="Dubai" w:hAnsi="Dubai" w:cs="Dubai"/>
          <w:i/>
          <w:iCs/>
          <w:color w:val="4A5568"/>
          <w:sz w:val="24"/>
          <w:szCs w:val="24"/>
          <w:rtl/>
        </w:rPr>
        <w:t>"الذكاء الاصطناعي يكتب لنا إعلان".</w:t>
      </w:r>
    </w:p>
    <w:p w14:paraId="7761CF5C" w14:textId="77777777" w:rsidR="00372A6F" w:rsidRPr="00D8485B" w:rsidRDefault="00372A6F" w:rsidP="00B81BE6">
      <w:pPr>
        <w:rPr>
          <w:rFonts w:ascii="Dubai" w:hAnsi="Dubai" w:cs="Dubai"/>
          <w:sz w:val="24"/>
          <w:szCs w:val="24"/>
        </w:rPr>
      </w:pPr>
    </w:p>
    <w:p w14:paraId="7E5CFFD8" w14:textId="77777777" w:rsidR="00372A6F" w:rsidRPr="00D8485B" w:rsidRDefault="00000000" w:rsidP="00B81BE6">
      <w:pPr>
        <w:spacing w:before="60" w:after="60"/>
        <w:rPr>
          <w:rFonts w:ascii="Dubai" w:hAnsi="Dubai" w:cs="Dubai"/>
          <w:sz w:val="24"/>
          <w:szCs w:val="24"/>
        </w:rPr>
      </w:pPr>
      <w:r w:rsidRPr="00D8485B">
        <w:rPr>
          <w:rFonts w:ascii="Dubai" w:hAnsi="Dubai" w:cs="Dubai"/>
          <w:b/>
          <w:bCs/>
          <w:sz w:val="24"/>
          <w:szCs w:val="24"/>
          <w:rtl/>
        </w:rPr>
        <w:t>الفكرة الأقوى هي:</w:t>
      </w:r>
    </w:p>
    <w:p w14:paraId="50CFF263" w14:textId="65A1B7DA" w:rsidR="00372A6F" w:rsidRPr="00D8485B" w:rsidRDefault="00D8485B" w:rsidP="00B81BE6">
      <w:pPr>
        <w:spacing w:before="60" w:after="60"/>
        <w:rPr>
          <w:rFonts w:ascii="Dubai" w:hAnsi="Dubai" w:cs="Dubai"/>
          <w:sz w:val="24"/>
          <w:szCs w:val="24"/>
        </w:rPr>
      </w:pPr>
      <w:r>
        <w:rPr>
          <w:rFonts w:ascii="Dubai" w:hAnsi="Dubai" w:cs="Dubai"/>
          <w:b/>
          <w:bCs/>
          <w:i/>
          <w:iCs/>
          <w:color w:val="0D7377"/>
          <w:sz w:val="24"/>
          <w:szCs w:val="24"/>
        </w:rPr>
        <w:t>TrendMind</w:t>
      </w:r>
      <w:r>
        <w:rPr>
          <w:rFonts w:ascii="Dubai" w:hAnsi="Dubai" w:cs="Dubai" w:hint="cs"/>
          <w:b/>
          <w:bCs/>
          <w:i/>
          <w:iCs/>
          <w:color w:val="0D7377"/>
          <w:sz w:val="24"/>
          <w:szCs w:val="24"/>
          <w:rtl/>
        </w:rPr>
        <w:t xml:space="preserve"> </w:t>
      </w:r>
      <w:r w:rsidR="00000000" w:rsidRPr="00D8485B">
        <w:rPr>
          <w:rFonts w:ascii="Dubai" w:hAnsi="Dubai" w:cs="Dubai"/>
          <w:b/>
          <w:bCs/>
          <w:i/>
          <w:iCs/>
          <w:color w:val="0D7377"/>
          <w:sz w:val="24"/>
          <w:szCs w:val="24"/>
          <w:rtl/>
        </w:rPr>
        <w:t>يساعدك تكتشف فكرة الحملة التي ممكن تعيش داخل ثقافة الجمهور، ثم يختبرها قبل النشر.</w:t>
      </w:r>
    </w:p>
    <w:p w14:paraId="54928F9D" w14:textId="77777777" w:rsidR="00372A6F" w:rsidRPr="00D8485B" w:rsidRDefault="00372A6F" w:rsidP="00B81BE6">
      <w:pPr>
        <w:rPr>
          <w:rFonts w:ascii="Dubai" w:hAnsi="Dubai" w:cs="Dubai"/>
          <w:sz w:val="24"/>
          <w:szCs w:val="24"/>
        </w:rPr>
      </w:pPr>
    </w:p>
    <w:p w14:paraId="159C5719" w14:textId="77777777" w:rsidR="00372A6F" w:rsidRPr="00D8485B" w:rsidRDefault="00000000" w:rsidP="00B81BE6">
      <w:pPr>
        <w:spacing w:before="60" w:after="60"/>
        <w:rPr>
          <w:rFonts w:ascii="Dubai" w:hAnsi="Dubai" w:cs="Dubai"/>
          <w:sz w:val="24"/>
          <w:szCs w:val="24"/>
        </w:rPr>
      </w:pPr>
      <w:r w:rsidRPr="00D8485B">
        <w:rPr>
          <w:rFonts w:ascii="Dubai" w:hAnsi="Dubai" w:cs="Dubai"/>
          <w:sz w:val="24"/>
          <w:szCs w:val="24"/>
          <w:rtl/>
        </w:rPr>
        <w:t>يعني التطبيق لا يعطيك محتوى عام ومكرر مثل أغلب أدوات التسويق بالذكاء الاصطناعي. هو يحاول يفهم الجمهور، صوت البراند، الترندات، المخاطر، الاعتراضات، وطريقة تفاعل الناس مع الإعلان، ثم يبني أكثر من نسخة ويختبرها حتى نصل لأقوى نتيجة.</w:t>
      </w:r>
    </w:p>
    <w:p w14:paraId="29C6247D" w14:textId="77777777" w:rsidR="00372A6F" w:rsidRPr="00D8485B" w:rsidRDefault="00372A6F" w:rsidP="00B81BE6">
      <w:pPr>
        <w:rPr>
          <w:rFonts w:ascii="Dubai" w:hAnsi="Dubai" w:cs="Dubai"/>
          <w:sz w:val="24"/>
          <w:szCs w:val="24"/>
        </w:rPr>
      </w:pPr>
    </w:p>
    <w:p w14:paraId="3172910C" w14:textId="77777777" w:rsidR="00372A6F" w:rsidRPr="00D8485B" w:rsidRDefault="00000000" w:rsidP="00B81BE6">
      <w:pPr>
        <w:pBdr>
          <w:bottom w:val="single" w:sz="6" w:space="4" w:color="0D7377"/>
        </w:pBdr>
        <w:spacing w:before="280" w:after="100"/>
        <w:rPr>
          <w:rFonts w:ascii="Dubai" w:hAnsi="Dubai" w:cs="Dubai"/>
          <w:sz w:val="24"/>
          <w:szCs w:val="24"/>
        </w:rPr>
      </w:pPr>
      <w:r w:rsidRPr="00D8485B">
        <w:rPr>
          <w:rFonts w:ascii="Dubai" w:hAnsi="Dubai" w:cs="Dubai"/>
          <w:b/>
          <w:bCs/>
          <w:color w:val="0D7377"/>
          <w:sz w:val="32"/>
          <w:szCs w:val="32"/>
          <w:rtl/>
        </w:rPr>
        <w:t>الفكرة العامة للتطبيق</w:t>
      </w:r>
    </w:p>
    <w:p w14:paraId="133357B2" w14:textId="77777777" w:rsidR="00372A6F" w:rsidRPr="00D8485B" w:rsidRDefault="00000000" w:rsidP="00B81BE6">
      <w:pPr>
        <w:spacing w:before="60" w:after="60"/>
        <w:rPr>
          <w:rFonts w:ascii="Dubai" w:hAnsi="Dubai" w:cs="Dubai"/>
          <w:sz w:val="24"/>
          <w:szCs w:val="24"/>
        </w:rPr>
      </w:pPr>
      <w:r w:rsidRPr="00D8485B">
        <w:rPr>
          <w:rFonts w:ascii="Dubai" w:hAnsi="Dubai" w:cs="Dubai"/>
          <w:sz w:val="24"/>
          <w:szCs w:val="24"/>
          <w:rtl/>
        </w:rPr>
        <w:t>يدخل المستخدم معلومات الحملة والبراند، مثل المنتج، الجمهور، الهدف، المنصة، ونبرة البراند. بعدها يبدأ التطبيق ببناء حملة كاملة عبر مراحل واضحة:</w:t>
      </w:r>
    </w:p>
    <w:p w14:paraId="33B81571" w14:textId="77777777" w:rsidR="00372A6F" w:rsidRPr="00D8485B" w:rsidRDefault="00372A6F" w:rsidP="00B81BE6">
      <w:pPr>
        <w:rPr>
          <w:rFonts w:ascii="Dubai" w:hAnsi="Dubai" w:cs="Dubai"/>
          <w:sz w:val="24"/>
          <w:szCs w:val="24"/>
        </w:rPr>
      </w:pPr>
    </w:p>
    <w:p w14:paraId="381B585B" w14:textId="49B0B0AC" w:rsidR="00372A6F" w:rsidRPr="00D8485B" w:rsidRDefault="00D8485B" w:rsidP="00D8485B">
      <w:pPr>
        <w:pBdr>
          <w:top w:val="single" w:sz="4" w:space="0" w:color="0D7377"/>
          <w:left w:val="single" w:sz="4" w:space="0" w:color="0D7377"/>
          <w:bottom w:val="single" w:sz="4" w:space="0" w:color="0D7377"/>
          <w:right w:val="single" w:sz="4" w:space="0" w:color="0D7377"/>
        </w:pBdr>
        <w:shd w:val="clear" w:color="auto" w:fill="EBF5FB"/>
        <w:bidi w:val="0"/>
        <w:spacing w:before="120" w:after="120"/>
        <w:jc w:val="center"/>
        <w:rPr>
          <w:rFonts w:ascii="Dubai" w:hAnsi="Dubai" w:cs="Dubai"/>
          <w:sz w:val="24"/>
          <w:szCs w:val="24"/>
        </w:rPr>
      </w:pPr>
      <w:r>
        <w:rPr>
          <w:rFonts w:ascii="Dubai" w:hAnsi="Dubai" w:cs="Dubai"/>
          <w:b/>
          <w:bCs/>
          <w:color w:val="B7860B"/>
          <w:sz w:val="24"/>
          <w:szCs w:val="24"/>
        </w:rPr>
        <w:t xml:space="preserve">Brief </w:t>
      </w:r>
      <w:r w:rsidRPr="00AF11CA">
        <w:rPr>
          <w:rFonts w:hint="cs"/>
          <w:color w:val="auto"/>
          <w:sz w:val="24"/>
          <w:szCs w:val="24"/>
          <w:rtl/>
        </w:rPr>
        <w:t>→</w:t>
      </w:r>
      <w:r w:rsidRPr="00AF11CA">
        <w:rPr>
          <w:rFonts w:ascii="Dubai" w:hAnsi="Dubai" w:cs="Dubai"/>
          <w:b/>
          <w:bCs/>
          <w:color w:val="B7860B"/>
          <w:sz w:val="24"/>
          <w:szCs w:val="24"/>
        </w:rPr>
        <w:t xml:space="preserve"> Research </w:t>
      </w:r>
      <w:r w:rsidRPr="00AF11CA">
        <w:rPr>
          <w:rFonts w:hint="cs"/>
          <w:color w:val="auto"/>
          <w:sz w:val="24"/>
          <w:szCs w:val="24"/>
          <w:rtl/>
        </w:rPr>
        <w:t>→</w:t>
      </w:r>
      <w:r w:rsidRPr="00AF11CA">
        <w:rPr>
          <w:rFonts w:ascii="Dubai" w:hAnsi="Dubai" w:cs="Dubai"/>
          <w:b/>
          <w:bCs/>
          <w:color w:val="auto"/>
          <w:sz w:val="24"/>
          <w:szCs w:val="24"/>
        </w:rPr>
        <w:t xml:space="preserve"> </w:t>
      </w:r>
      <w:r w:rsidR="00AF11CA" w:rsidRPr="00AF11CA">
        <w:rPr>
          <w:rFonts w:ascii="Dubai" w:hAnsi="Dubai" w:cs="Dubai"/>
          <w:b/>
          <w:bCs/>
          <w:color w:val="B7860B"/>
          <w:sz w:val="24"/>
          <w:szCs w:val="24"/>
        </w:rPr>
        <w:t xml:space="preserve">Strategy </w:t>
      </w:r>
      <w:r w:rsidR="00AF11CA" w:rsidRPr="00AF11CA">
        <w:rPr>
          <w:rFonts w:hint="cs"/>
          <w:color w:val="auto"/>
          <w:sz w:val="24"/>
          <w:szCs w:val="24"/>
          <w:rtl/>
        </w:rPr>
        <w:t>→</w:t>
      </w:r>
      <w:r w:rsidR="00AF11CA" w:rsidRPr="00AF11CA">
        <w:rPr>
          <w:rFonts w:ascii="Dubai" w:hAnsi="Dubai" w:cs="Dubai"/>
          <w:b/>
          <w:bCs/>
          <w:color w:val="auto"/>
          <w:sz w:val="24"/>
          <w:szCs w:val="24"/>
        </w:rPr>
        <w:t xml:space="preserve"> </w:t>
      </w:r>
      <w:r w:rsidRPr="00AF11CA">
        <w:rPr>
          <w:rFonts w:ascii="Dubai" w:hAnsi="Dubai" w:cs="Dubai"/>
          <w:b/>
          <w:bCs/>
          <w:color w:val="B7860B"/>
          <w:sz w:val="24"/>
          <w:szCs w:val="24"/>
        </w:rPr>
        <w:t xml:space="preserve">Draft </w:t>
      </w:r>
      <w:r w:rsidRPr="00AF11CA">
        <w:rPr>
          <w:rFonts w:hint="cs"/>
          <w:color w:val="auto"/>
          <w:sz w:val="24"/>
          <w:szCs w:val="24"/>
          <w:rtl/>
        </w:rPr>
        <w:t>→</w:t>
      </w:r>
      <w:r w:rsidRPr="00AF11CA">
        <w:rPr>
          <w:rFonts w:ascii="Dubai" w:hAnsi="Dubai" w:cs="Dubai"/>
          <w:b/>
          <w:bCs/>
          <w:color w:val="auto"/>
          <w:sz w:val="24"/>
          <w:szCs w:val="24"/>
        </w:rPr>
        <w:t xml:space="preserve"> </w:t>
      </w:r>
      <w:r w:rsidR="00AF11CA" w:rsidRPr="00AF11CA">
        <w:rPr>
          <w:rFonts w:ascii="Dubai" w:hAnsi="Dubai" w:cs="Dubai"/>
          <w:b/>
          <w:bCs/>
          <w:color w:val="B7860B"/>
          <w:sz w:val="24"/>
          <w:szCs w:val="24"/>
        </w:rPr>
        <w:t xml:space="preserve">Trial </w:t>
      </w:r>
      <w:r w:rsidR="00AF11CA" w:rsidRPr="00AF11CA">
        <w:rPr>
          <w:rFonts w:hint="cs"/>
          <w:color w:val="auto"/>
          <w:sz w:val="24"/>
          <w:szCs w:val="24"/>
          <w:rtl/>
        </w:rPr>
        <w:t>→</w:t>
      </w:r>
      <w:r w:rsidR="00AF11CA" w:rsidRPr="00AF11CA">
        <w:rPr>
          <w:rFonts w:ascii="Dubai" w:hAnsi="Dubai" w:cs="Dubai"/>
          <w:b/>
          <w:bCs/>
          <w:color w:val="auto"/>
          <w:sz w:val="24"/>
          <w:szCs w:val="24"/>
        </w:rPr>
        <w:t xml:space="preserve"> </w:t>
      </w:r>
      <w:r w:rsidR="00CB0205">
        <w:rPr>
          <w:rFonts w:ascii="Dubai" w:hAnsi="Dubai" w:cs="Dubai"/>
          <w:b/>
          <w:bCs/>
          <w:color w:val="B7860B"/>
          <w:sz w:val="24"/>
          <w:szCs w:val="24"/>
        </w:rPr>
        <w:t>Studio</w:t>
      </w:r>
      <w:r w:rsidR="00AF11CA" w:rsidRPr="00AF11CA">
        <w:rPr>
          <w:rFonts w:ascii="Dubai" w:hAnsi="Dubai" w:cs="Dubai"/>
          <w:b/>
          <w:bCs/>
          <w:color w:val="B7860B"/>
          <w:sz w:val="24"/>
          <w:szCs w:val="24"/>
        </w:rPr>
        <w:t xml:space="preserve"> </w:t>
      </w:r>
      <w:r w:rsidR="00AF11CA" w:rsidRPr="00AF11CA">
        <w:rPr>
          <w:rFonts w:hint="cs"/>
          <w:color w:val="auto"/>
          <w:sz w:val="24"/>
          <w:szCs w:val="24"/>
          <w:rtl/>
        </w:rPr>
        <w:t>→</w:t>
      </w:r>
      <w:r w:rsidR="00AF11CA" w:rsidRPr="00AF11CA">
        <w:rPr>
          <w:rFonts w:ascii="Dubai" w:hAnsi="Dubai" w:cs="Dubai"/>
          <w:b/>
          <w:bCs/>
          <w:color w:val="auto"/>
          <w:sz w:val="24"/>
          <w:szCs w:val="24"/>
        </w:rPr>
        <w:t xml:space="preserve"> </w:t>
      </w:r>
      <w:r w:rsidR="00AF11CA" w:rsidRPr="00AF11CA">
        <w:rPr>
          <w:rFonts w:ascii="Dubai" w:hAnsi="Dubai" w:cs="Dubai"/>
          <w:b/>
          <w:bCs/>
          <w:color w:val="B7860B"/>
          <w:sz w:val="24"/>
          <w:szCs w:val="24"/>
        </w:rPr>
        <w:t>Launch</w:t>
      </w:r>
    </w:p>
    <w:p w14:paraId="0C197FC4" w14:textId="6D59E823" w:rsidR="00372A6F" w:rsidRPr="00D8485B" w:rsidRDefault="00372A6F" w:rsidP="00B81BE6">
      <w:pPr>
        <w:jc w:val="center"/>
        <w:rPr>
          <w:rFonts w:ascii="Dubai" w:hAnsi="Dubai" w:cs="Dubai" w:hint="cs"/>
          <w:sz w:val="24"/>
          <w:szCs w:val="24"/>
        </w:rPr>
      </w:pPr>
    </w:p>
    <w:p w14:paraId="4C9B1D9B" w14:textId="08171432" w:rsidR="00372A6F" w:rsidRPr="00D8485B" w:rsidRDefault="00000000" w:rsidP="00D8485B">
      <w:pPr>
        <w:spacing w:before="60" w:after="60"/>
        <w:rPr>
          <w:rFonts w:ascii="Dubai" w:hAnsi="Dubai" w:cs="Dubai" w:hint="cs"/>
          <w:sz w:val="28"/>
          <w:szCs w:val="28"/>
          <w:rtl/>
        </w:rPr>
      </w:pPr>
      <w:r w:rsidRPr="00D8485B">
        <w:rPr>
          <w:rFonts w:ascii="Dubai" w:hAnsi="Dubai" w:cs="Dubai"/>
          <w:b/>
          <w:bCs/>
          <w:color w:val="0D7377"/>
          <w:sz w:val="28"/>
          <w:szCs w:val="28"/>
          <w:rtl/>
        </w:rPr>
        <w:t>معنى المراحل باختصار:</w:t>
      </w:r>
    </w:p>
    <w:p w14:paraId="75CBA17E" w14:textId="7D87FC94" w:rsidR="00372A6F" w:rsidRPr="003D4111" w:rsidRDefault="00000000" w:rsidP="00B81BE6">
      <w:pPr>
        <w:pStyle w:val="a4"/>
        <w:numPr>
          <w:ilvl w:val="0"/>
          <w:numId w:val="2"/>
        </w:numPr>
        <w:bidi/>
        <w:spacing w:before="40" w:after="40"/>
        <w:rPr>
          <w:rFonts w:ascii="Dubai" w:hAnsi="Dubai" w:cs="Dubai"/>
          <w:sz w:val="23"/>
          <w:szCs w:val="23"/>
        </w:rPr>
      </w:pPr>
      <w:r w:rsidRPr="003D4111">
        <w:rPr>
          <w:rFonts w:ascii="Dubai" w:hAnsi="Dubai" w:cs="Dubai"/>
          <w:b/>
          <w:bCs/>
          <w:color w:val="B7860B"/>
          <w:sz w:val="23"/>
          <w:szCs w:val="23"/>
          <w:rtl/>
        </w:rPr>
        <w:t>Brief</w:t>
      </w:r>
      <w:r w:rsidR="00AF11CA" w:rsidRPr="003D4111">
        <w:rPr>
          <w:rFonts w:ascii="Dubai" w:hAnsi="Dubai" w:cs="Dubai" w:hint="cs"/>
          <w:b/>
          <w:bCs/>
          <w:color w:val="B7860B"/>
          <w:sz w:val="23"/>
          <w:szCs w:val="23"/>
          <w:rtl/>
        </w:rPr>
        <w:t>:</w:t>
      </w:r>
      <w:r w:rsidR="00AF11CA" w:rsidRPr="003D4111">
        <w:rPr>
          <w:rFonts w:ascii="Dubai" w:hAnsi="Dubai" w:cs="Dubai" w:hint="cs"/>
          <w:sz w:val="23"/>
          <w:szCs w:val="23"/>
          <w:rtl/>
        </w:rPr>
        <w:t xml:space="preserve"> </w:t>
      </w:r>
      <w:r w:rsidRPr="003D4111">
        <w:rPr>
          <w:rFonts w:ascii="Dubai" w:hAnsi="Dubai" w:cs="Dubai"/>
          <w:sz w:val="23"/>
          <w:szCs w:val="23"/>
          <w:rtl/>
        </w:rPr>
        <w:t>مرحلة إدخال معلومات الحملة والبراند.</w:t>
      </w:r>
    </w:p>
    <w:p w14:paraId="1FFF44FA" w14:textId="4AB14DDE" w:rsidR="00372A6F" w:rsidRPr="003D4111" w:rsidRDefault="00AF11CA" w:rsidP="00B81BE6">
      <w:pPr>
        <w:pStyle w:val="a4"/>
        <w:numPr>
          <w:ilvl w:val="0"/>
          <w:numId w:val="2"/>
        </w:numPr>
        <w:bidi/>
        <w:spacing w:before="40" w:after="40"/>
        <w:rPr>
          <w:rFonts w:ascii="Dubai" w:hAnsi="Dubai" w:cs="Dubai"/>
          <w:sz w:val="23"/>
          <w:szCs w:val="23"/>
        </w:rPr>
      </w:pPr>
      <w:r w:rsidRPr="003D4111">
        <w:rPr>
          <w:rFonts w:ascii="Dubai" w:hAnsi="Dubai" w:cs="Dubai"/>
          <w:b/>
          <w:bCs/>
          <w:color w:val="B7860B"/>
          <w:sz w:val="23"/>
          <w:szCs w:val="23"/>
        </w:rPr>
        <w:t>Research</w:t>
      </w:r>
      <w:r w:rsidRPr="003D4111">
        <w:rPr>
          <w:rFonts w:ascii="Dubai" w:hAnsi="Dubai" w:cs="Dubai" w:hint="cs"/>
          <w:b/>
          <w:bCs/>
          <w:color w:val="B7860B"/>
          <w:sz w:val="23"/>
          <w:szCs w:val="23"/>
          <w:rtl/>
        </w:rPr>
        <w:t>:</w:t>
      </w:r>
      <w:r w:rsidR="00000000" w:rsidRPr="003D4111">
        <w:rPr>
          <w:rFonts w:ascii="Dubai" w:hAnsi="Dubai" w:cs="Dubai"/>
          <w:b/>
          <w:bCs/>
          <w:color w:val="B7860B"/>
          <w:sz w:val="23"/>
          <w:szCs w:val="23"/>
          <w:rtl/>
        </w:rPr>
        <w:t xml:space="preserve"> </w:t>
      </w:r>
      <w:r w:rsidR="00000000" w:rsidRPr="003D4111">
        <w:rPr>
          <w:rFonts w:ascii="Dubai" w:hAnsi="Dubai" w:cs="Dubai"/>
          <w:sz w:val="23"/>
          <w:szCs w:val="23"/>
          <w:rtl/>
        </w:rPr>
        <w:t>مرحلة فهم السوق والجمهور والترندات والمنافسين والمشاعر المرتبطة بالموضوع.</w:t>
      </w:r>
    </w:p>
    <w:p w14:paraId="1F05FB5F" w14:textId="19F60337" w:rsidR="00372A6F" w:rsidRPr="003D4111" w:rsidRDefault="003839DF" w:rsidP="00B81BE6">
      <w:pPr>
        <w:pStyle w:val="a4"/>
        <w:numPr>
          <w:ilvl w:val="0"/>
          <w:numId w:val="2"/>
        </w:numPr>
        <w:bidi/>
        <w:spacing w:before="40" w:after="40"/>
        <w:rPr>
          <w:rFonts w:ascii="Dubai" w:hAnsi="Dubai" w:cs="Dubai"/>
          <w:sz w:val="23"/>
          <w:szCs w:val="23"/>
        </w:rPr>
      </w:pPr>
      <w:r w:rsidRPr="003D4111">
        <w:rPr>
          <w:rFonts w:ascii="Dubai" w:hAnsi="Dubai" w:cs="Dubai"/>
          <w:b/>
          <w:bCs/>
          <w:color w:val="B7860B"/>
          <w:sz w:val="23"/>
          <w:szCs w:val="23"/>
        </w:rPr>
        <w:t>Strategy</w:t>
      </w:r>
      <w:r w:rsidR="00AF11CA" w:rsidRPr="003D4111">
        <w:rPr>
          <w:rFonts w:ascii="Dubai" w:hAnsi="Dubai" w:cs="Dubai" w:hint="cs"/>
          <w:b/>
          <w:bCs/>
          <w:color w:val="B7860B"/>
          <w:sz w:val="23"/>
          <w:szCs w:val="23"/>
          <w:rtl/>
        </w:rPr>
        <w:t>:</w:t>
      </w:r>
      <w:r w:rsidR="00AF11CA" w:rsidRPr="003D4111">
        <w:rPr>
          <w:rFonts w:ascii="Dubai" w:hAnsi="Dubai" w:cs="Dubai" w:hint="cs"/>
          <w:sz w:val="23"/>
          <w:szCs w:val="23"/>
          <w:rtl/>
        </w:rPr>
        <w:t xml:space="preserve"> </w:t>
      </w:r>
      <w:r w:rsidR="00000000" w:rsidRPr="003D4111">
        <w:rPr>
          <w:rFonts w:ascii="Dubai" w:hAnsi="Dubai" w:cs="Dubai"/>
          <w:sz w:val="23"/>
          <w:szCs w:val="23"/>
          <w:rtl/>
        </w:rPr>
        <w:t xml:space="preserve">مرحلة </w:t>
      </w:r>
      <w:r w:rsidRPr="003D4111">
        <w:rPr>
          <w:rFonts w:ascii="Dubai" w:hAnsi="Dubai" w:cs="Dubai" w:hint="cs"/>
          <w:sz w:val="23"/>
          <w:szCs w:val="23"/>
          <w:rtl/>
        </w:rPr>
        <w:t xml:space="preserve">بناء استراتيجية الحملة كاملة والزوايا المختلفة لها، </w:t>
      </w:r>
      <w:r w:rsidR="00000000" w:rsidRPr="003D4111">
        <w:rPr>
          <w:rFonts w:ascii="Dubai" w:hAnsi="Dubai" w:cs="Dubai"/>
          <w:sz w:val="23"/>
          <w:szCs w:val="23"/>
          <w:rtl/>
        </w:rPr>
        <w:t>مثل فكرة آمنة، فكرة جريئة، وفكرة قابلة للانتشار.</w:t>
      </w:r>
    </w:p>
    <w:p w14:paraId="36B639F7" w14:textId="6D6D6772" w:rsidR="003839DF" w:rsidRPr="003D4111" w:rsidRDefault="003839DF" w:rsidP="003839DF">
      <w:pPr>
        <w:pStyle w:val="a4"/>
        <w:numPr>
          <w:ilvl w:val="0"/>
          <w:numId w:val="2"/>
        </w:numPr>
        <w:bidi/>
        <w:spacing w:before="40" w:after="40"/>
        <w:rPr>
          <w:rFonts w:ascii="Dubai" w:hAnsi="Dubai" w:cs="Dubai"/>
          <w:sz w:val="23"/>
          <w:szCs w:val="23"/>
        </w:rPr>
      </w:pPr>
      <w:r w:rsidRPr="003D4111">
        <w:rPr>
          <w:rFonts w:ascii="Dubai" w:hAnsi="Dubai" w:cs="Dubai"/>
          <w:b/>
          <w:bCs/>
          <w:color w:val="B7860B"/>
          <w:sz w:val="23"/>
          <w:szCs w:val="23"/>
        </w:rPr>
        <w:t>Draft</w:t>
      </w:r>
      <w:r w:rsidRPr="003D4111">
        <w:rPr>
          <w:rFonts w:ascii="Dubai" w:hAnsi="Dubai" w:cs="Dubai" w:hint="cs"/>
          <w:b/>
          <w:bCs/>
          <w:color w:val="B7860B"/>
          <w:sz w:val="23"/>
          <w:szCs w:val="23"/>
          <w:rtl/>
        </w:rPr>
        <w:t>:</w:t>
      </w:r>
      <w:r w:rsidRPr="003D4111">
        <w:rPr>
          <w:rFonts w:ascii="Dubai" w:hAnsi="Dubai" w:cs="Dubai" w:hint="cs"/>
          <w:sz w:val="23"/>
          <w:szCs w:val="23"/>
          <w:rtl/>
        </w:rPr>
        <w:t xml:space="preserve"> </w:t>
      </w:r>
      <w:r w:rsidRPr="003D4111">
        <w:rPr>
          <w:rFonts w:ascii="Dubai" w:hAnsi="Dubai" w:cs="Dubai"/>
          <w:sz w:val="23"/>
          <w:szCs w:val="23"/>
          <w:rtl/>
        </w:rPr>
        <w:t xml:space="preserve">مرحلة </w:t>
      </w:r>
      <w:r w:rsidRPr="003D4111">
        <w:rPr>
          <w:rFonts w:ascii="Dubai" w:hAnsi="Dubai" w:cs="Dubai" w:hint="cs"/>
          <w:sz w:val="23"/>
          <w:szCs w:val="23"/>
          <w:rtl/>
        </w:rPr>
        <w:t xml:space="preserve">إنشاء عدة </w:t>
      </w:r>
      <w:r w:rsidRPr="003D4111">
        <w:rPr>
          <w:rFonts w:ascii="Dubai" w:hAnsi="Dubai" w:cs="Dubai"/>
          <w:sz w:val="23"/>
          <w:szCs w:val="23"/>
          <w:rtl/>
        </w:rPr>
        <w:t xml:space="preserve">نسخ مختلفة </w:t>
      </w:r>
      <w:r w:rsidR="00CB0205">
        <w:rPr>
          <w:rFonts w:ascii="Dubai" w:hAnsi="Dubai" w:cs="Dubai" w:hint="cs"/>
          <w:sz w:val="23"/>
          <w:szCs w:val="23"/>
          <w:rtl/>
        </w:rPr>
        <w:t>للإعلان</w:t>
      </w:r>
      <w:r w:rsidRPr="003D4111">
        <w:rPr>
          <w:rFonts w:ascii="Dubai" w:hAnsi="Dubai" w:cs="Dubai"/>
          <w:sz w:val="23"/>
          <w:szCs w:val="23"/>
          <w:rtl/>
        </w:rPr>
        <w:t xml:space="preserve">، وكل نسخة تمر بمراجعة </w:t>
      </w:r>
      <w:r w:rsidRPr="003D4111">
        <w:rPr>
          <w:rFonts w:ascii="Dubai" w:hAnsi="Dubai" w:cs="Dubai" w:hint="cs"/>
          <w:sz w:val="23"/>
          <w:szCs w:val="23"/>
          <w:rtl/>
        </w:rPr>
        <w:t xml:space="preserve">وتقييم </w:t>
      </w:r>
      <w:r w:rsidRPr="003D4111">
        <w:rPr>
          <w:rFonts w:ascii="Dubai" w:hAnsi="Dubai" w:cs="Dubai"/>
          <w:sz w:val="23"/>
          <w:szCs w:val="23"/>
          <w:rtl/>
        </w:rPr>
        <w:t>وتحسين حتى تصل إلى مستوى قوي</w:t>
      </w:r>
      <w:r w:rsidRPr="003D4111">
        <w:rPr>
          <w:rFonts w:ascii="Dubai" w:hAnsi="Dubai" w:cs="Dubai" w:hint="cs"/>
          <w:sz w:val="23"/>
          <w:szCs w:val="23"/>
          <w:rtl/>
        </w:rPr>
        <w:t>.</w:t>
      </w:r>
    </w:p>
    <w:p w14:paraId="0520D5F0" w14:textId="71689537" w:rsidR="003D4111" w:rsidRPr="00CB0205" w:rsidRDefault="00000000" w:rsidP="00CB0205">
      <w:pPr>
        <w:pStyle w:val="a4"/>
        <w:numPr>
          <w:ilvl w:val="0"/>
          <w:numId w:val="2"/>
        </w:numPr>
        <w:bidi/>
        <w:spacing w:before="40" w:after="40"/>
        <w:rPr>
          <w:rFonts w:ascii="Dubai" w:hAnsi="Dubai" w:cs="Dubai"/>
          <w:sz w:val="23"/>
          <w:szCs w:val="23"/>
        </w:rPr>
      </w:pPr>
      <w:r w:rsidRPr="003D4111">
        <w:rPr>
          <w:rFonts w:ascii="Dubai" w:hAnsi="Dubai" w:cs="Dubai"/>
          <w:b/>
          <w:bCs/>
          <w:color w:val="B7860B"/>
          <w:sz w:val="23"/>
          <w:szCs w:val="23"/>
          <w:rtl/>
        </w:rPr>
        <w:t>Trial</w:t>
      </w:r>
      <w:r w:rsidR="00AF11CA" w:rsidRPr="003D4111">
        <w:rPr>
          <w:rFonts w:ascii="Dubai" w:hAnsi="Dubai" w:cs="Dubai" w:hint="cs"/>
          <w:b/>
          <w:bCs/>
          <w:color w:val="B7860B"/>
          <w:sz w:val="23"/>
          <w:szCs w:val="23"/>
          <w:rtl/>
        </w:rPr>
        <w:t>:</w:t>
      </w:r>
      <w:r w:rsidR="00AF11CA" w:rsidRPr="003D4111">
        <w:rPr>
          <w:rFonts w:ascii="Dubai" w:hAnsi="Dubai" w:cs="Dubai" w:hint="cs"/>
          <w:sz w:val="23"/>
          <w:szCs w:val="23"/>
          <w:rtl/>
        </w:rPr>
        <w:t xml:space="preserve"> </w:t>
      </w:r>
      <w:r w:rsidRPr="003D4111">
        <w:rPr>
          <w:rFonts w:ascii="Dubai" w:hAnsi="Dubai" w:cs="Dubai"/>
          <w:sz w:val="23"/>
          <w:szCs w:val="23"/>
          <w:rtl/>
        </w:rPr>
        <w:t xml:space="preserve">مرحلة اختبار الإعلانات على </w:t>
      </w:r>
      <w:r w:rsidR="003839DF" w:rsidRPr="003D4111">
        <w:rPr>
          <w:rFonts w:ascii="Dubai" w:hAnsi="Dubai" w:cs="Dubai"/>
          <w:sz w:val="23"/>
          <w:szCs w:val="23"/>
        </w:rPr>
        <w:t>AI Agents</w:t>
      </w:r>
      <w:r w:rsidR="003839DF" w:rsidRPr="003D4111">
        <w:rPr>
          <w:rFonts w:ascii="Dubai" w:hAnsi="Dubai" w:cs="Dubai" w:hint="cs"/>
          <w:sz w:val="23"/>
          <w:szCs w:val="23"/>
          <w:rtl/>
        </w:rPr>
        <w:t xml:space="preserve"> يحاكون </w:t>
      </w:r>
      <w:r w:rsidRPr="003D4111">
        <w:rPr>
          <w:rFonts w:ascii="Dubai" w:hAnsi="Dubai" w:cs="Dubai"/>
          <w:sz w:val="23"/>
          <w:szCs w:val="23"/>
          <w:rtl/>
        </w:rPr>
        <w:t>الجمهور</w:t>
      </w:r>
      <w:r w:rsidR="003839DF" w:rsidRPr="003D4111">
        <w:rPr>
          <w:rFonts w:ascii="Dubai" w:hAnsi="Dubai" w:cs="Dubai" w:hint="cs"/>
          <w:sz w:val="23"/>
          <w:szCs w:val="23"/>
          <w:rtl/>
        </w:rPr>
        <w:t xml:space="preserve"> الفعلي، وتجربة صيغ مختلفة وتعديلات صغيرة</w:t>
      </w:r>
      <w:r w:rsidR="003D4111" w:rsidRPr="003D4111">
        <w:rPr>
          <w:rFonts w:ascii="Dubai" w:hAnsi="Dubai" w:cs="Dubai" w:hint="cs"/>
          <w:sz w:val="23"/>
          <w:szCs w:val="23"/>
          <w:rtl/>
        </w:rPr>
        <w:t xml:space="preserve"> لكل إعلان</w:t>
      </w:r>
      <w:r w:rsidR="003839DF" w:rsidRPr="003D4111">
        <w:rPr>
          <w:rFonts w:ascii="Dubai" w:hAnsi="Dubai" w:cs="Dubai" w:hint="cs"/>
          <w:sz w:val="23"/>
          <w:szCs w:val="23"/>
          <w:rtl/>
        </w:rPr>
        <w:t>.</w:t>
      </w:r>
    </w:p>
    <w:p w14:paraId="7FFAB01F" w14:textId="693451FF" w:rsidR="00372A6F" w:rsidRPr="003D4111" w:rsidRDefault="00000000" w:rsidP="00B81BE6">
      <w:pPr>
        <w:pStyle w:val="a4"/>
        <w:numPr>
          <w:ilvl w:val="0"/>
          <w:numId w:val="2"/>
        </w:numPr>
        <w:bidi/>
        <w:spacing w:before="40" w:after="40"/>
        <w:rPr>
          <w:rFonts w:ascii="Dubai" w:hAnsi="Dubai" w:cs="Dubai"/>
          <w:sz w:val="23"/>
          <w:szCs w:val="23"/>
        </w:rPr>
      </w:pPr>
      <w:r w:rsidRPr="003D4111">
        <w:rPr>
          <w:rFonts w:ascii="Dubai" w:hAnsi="Dubai" w:cs="Dubai"/>
          <w:b/>
          <w:bCs/>
          <w:color w:val="B7860B"/>
          <w:sz w:val="23"/>
          <w:szCs w:val="23"/>
          <w:rtl/>
        </w:rPr>
        <w:t>Studio</w:t>
      </w:r>
      <w:r w:rsidR="00AF11CA" w:rsidRPr="003D4111">
        <w:rPr>
          <w:rFonts w:ascii="Dubai" w:hAnsi="Dubai" w:cs="Dubai" w:hint="cs"/>
          <w:b/>
          <w:bCs/>
          <w:color w:val="B7860B"/>
          <w:sz w:val="23"/>
          <w:szCs w:val="23"/>
          <w:rtl/>
        </w:rPr>
        <w:t>:</w:t>
      </w:r>
      <w:r w:rsidR="00AF11CA" w:rsidRPr="003D4111">
        <w:rPr>
          <w:rFonts w:ascii="Dubai" w:hAnsi="Dubai" w:cs="Dubai" w:hint="cs"/>
          <w:sz w:val="23"/>
          <w:szCs w:val="23"/>
          <w:rtl/>
        </w:rPr>
        <w:t xml:space="preserve"> </w:t>
      </w:r>
      <w:r w:rsidRPr="003D4111">
        <w:rPr>
          <w:rFonts w:ascii="Dubai" w:hAnsi="Dubai" w:cs="Dubai"/>
          <w:sz w:val="23"/>
          <w:szCs w:val="23"/>
          <w:rtl/>
        </w:rPr>
        <w:t>مرحلة بناء ال</w:t>
      </w:r>
      <w:r w:rsidR="00CB0205">
        <w:rPr>
          <w:rFonts w:ascii="Dubai" w:hAnsi="Dubai" w:cs="Dubai" w:hint="cs"/>
          <w:sz w:val="23"/>
          <w:szCs w:val="23"/>
          <w:rtl/>
        </w:rPr>
        <w:t>أ</w:t>
      </w:r>
      <w:r w:rsidRPr="003D4111">
        <w:rPr>
          <w:rFonts w:ascii="Dubai" w:hAnsi="Dubai" w:cs="Dubai"/>
          <w:sz w:val="23"/>
          <w:szCs w:val="23"/>
          <w:rtl/>
        </w:rPr>
        <w:t>شك</w:t>
      </w:r>
      <w:r w:rsidR="00CB0205">
        <w:rPr>
          <w:rFonts w:ascii="Dubai" w:hAnsi="Dubai" w:cs="Dubai" w:hint="cs"/>
          <w:sz w:val="23"/>
          <w:szCs w:val="23"/>
          <w:rtl/>
        </w:rPr>
        <w:t>ا</w:t>
      </w:r>
      <w:r w:rsidRPr="003D4111">
        <w:rPr>
          <w:rFonts w:ascii="Dubai" w:hAnsi="Dubai" w:cs="Dubai"/>
          <w:sz w:val="23"/>
          <w:szCs w:val="23"/>
          <w:rtl/>
        </w:rPr>
        <w:t>ل النهائي</w:t>
      </w:r>
      <w:r w:rsidR="00CB0205">
        <w:rPr>
          <w:rFonts w:ascii="Dubai" w:hAnsi="Dubai" w:cs="Dubai" w:hint="cs"/>
          <w:sz w:val="23"/>
          <w:szCs w:val="23"/>
          <w:rtl/>
        </w:rPr>
        <w:t>ة</w:t>
      </w:r>
      <w:r w:rsidRPr="003D4111">
        <w:rPr>
          <w:rFonts w:ascii="Dubai" w:hAnsi="Dubai" w:cs="Dubai"/>
          <w:sz w:val="23"/>
          <w:szCs w:val="23"/>
          <w:rtl/>
        </w:rPr>
        <w:t xml:space="preserve"> للإعلان</w:t>
      </w:r>
      <w:r w:rsidR="00CB0205">
        <w:rPr>
          <w:rFonts w:ascii="Dubai" w:hAnsi="Dubai" w:cs="Dubai" w:hint="cs"/>
          <w:sz w:val="23"/>
          <w:szCs w:val="23"/>
          <w:rtl/>
        </w:rPr>
        <w:t>ات</w:t>
      </w:r>
      <w:r w:rsidRPr="003D4111">
        <w:rPr>
          <w:rFonts w:ascii="Dubai" w:hAnsi="Dubai" w:cs="Dubai"/>
          <w:sz w:val="23"/>
          <w:szCs w:val="23"/>
          <w:rtl/>
        </w:rPr>
        <w:t>،</w:t>
      </w:r>
      <w:r w:rsidR="00CB0205">
        <w:rPr>
          <w:rFonts w:ascii="Dubai" w:hAnsi="Dubai" w:cs="Dubai" w:hint="cs"/>
          <w:sz w:val="23"/>
          <w:szCs w:val="23"/>
          <w:rtl/>
        </w:rPr>
        <w:t xml:space="preserve"> وإنشاء الصورة التسويقية المرتبطة بها</w:t>
      </w:r>
      <w:r w:rsidRPr="003D4111">
        <w:rPr>
          <w:rFonts w:ascii="Dubai" w:hAnsi="Dubai" w:cs="Dubai"/>
          <w:sz w:val="23"/>
          <w:szCs w:val="23"/>
          <w:rtl/>
        </w:rPr>
        <w:t>.</w:t>
      </w:r>
    </w:p>
    <w:p w14:paraId="67D7619F" w14:textId="5686282F" w:rsidR="00D8485B" w:rsidRPr="003D4111" w:rsidRDefault="00000000" w:rsidP="00D8485B">
      <w:pPr>
        <w:pStyle w:val="a4"/>
        <w:numPr>
          <w:ilvl w:val="0"/>
          <w:numId w:val="2"/>
        </w:numPr>
        <w:bidi/>
        <w:spacing w:before="40" w:after="40"/>
        <w:rPr>
          <w:rFonts w:ascii="Dubai" w:hAnsi="Dubai" w:cs="Dubai"/>
          <w:sz w:val="23"/>
          <w:szCs w:val="23"/>
        </w:rPr>
      </w:pPr>
      <w:r w:rsidRPr="003D4111">
        <w:rPr>
          <w:rFonts w:ascii="Dubai" w:hAnsi="Dubai" w:cs="Dubai"/>
          <w:b/>
          <w:bCs/>
          <w:color w:val="B7860B"/>
          <w:sz w:val="23"/>
          <w:szCs w:val="23"/>
          <w:rtl/>
        </w:rPr>
        <w:t>Launch</w:t>
      </w:r>
      <w:r w:rsidR="00AF11CA" w:rsidRPr="003D4111">
        <w:rPr>
          <w:rFonts w:ascii="Dubai" w:hAnsi="Dubai" w:cs="Dubai" w:hint="cs"/>
          <w:b/>
          <w:bCs/>
          <w:color w:val="B7860B"/>
          <w:sz w:val="23"/>
          <w:szCs w:val="23"/>
          <w:rtl/>
        </w:rPr>
        <w:t>:</w:t>
      </w:r>
      <w:r w:rsidR="00AF11CA" w:rsidRPr="003D4111">
        <w:rPr>
          <w:rFonts w:ascii="Dubai" w:hAnsi="Dubai" w:cs="Dubai" w:hint="cs"/>
          <w:sz w:val="23"/>
          <w:szCs w:val="23"/>
          <w:rtl/>
        </w:rPr>
        <w:t xml:space="preserve"> </w:t>
      </w:r>
      <w:r w:rsidRPr="003D4111">
        <w:rPr>
          <w:rFonts w:ascii="Dubai" w:hAnsi="Dubai" w:cs="Dubai"/>
          <w:sz w:val="23"/>
          <w:szCs w:val="23"/>
          <w:rtl/>
        </w:rPr>
        <w:t xml:space="preserve">مرحلة </w:t>
      </w:r>
      <w:r w:rsidR="00CB0205">
        <w:rPr>
          <w:rFonts w:ascii="Dubai" w:hAnsi="Dubai" w:cs="Dubai" w:hint="cs"/>
          <w:sz w:val="23"/>
          <w:szCs w:val="23"/>
          <w:rtl/>
        </w:rPr>
        <w:t xml:space="preserve">تقديم المحتوى النهائي للحملة جاهز </w:t>
      </w:r>
      <w:r w:rsidRPr="003D4111">
        <w:rPr>
          <w:rFonts w:ascii="Dubai" w:hAnsi="Dubai" w:cs="Dubai"/>
          <w:sz w:val="23"/>
          <w:szCs w:val="23"/>
          <w:rtl/>
        </w:rPr>
        <w:t>للنشر، مع خطة الردود والتعامل مع تفاعل الناس.</w:t>
      </w:r>
    </w:p>
    <w:p w14:paraId="2D25F003" w14:textId="77777777" w:rsidR="00D8485B" w:rsidRPr="00CB0205" w:rsidRDefault="00D8485B" w:rsidP="00D8485B">
      <w:pPr>
        <w:pStyle w:val="a4"/>
        <w:bidi/>
        <w:spacing w:before="40" w:after="40"/>
        <w:rPr>
          <w:rFonts w:ascii="Dubai" w:hAnsi="Dubai" w:cs="Dubai"/>
          <w:sz w:val="24"/>
          <w:szCs w:val="24"/>
        </w:rPr>
      </w:pPr>
    </w:p>
    <w:p w14:paraId="03AFF911" w14:textId="77777777" w:rsidR="00372A6F" w:rsidRPr="00D8485B" w:rsidRDefault="00000000" w:rsidP="00B81BE6">
      <w:pPr>
        <w:pBdr>
          <w:bottom w:val="single" w:sz="6" w:space="4" w:color="0D7377"/>
        </w:pBdr>
        <w:spacing w:before="280" w:after="100"/>
        <w:rPr>
          <w:rFonts w:ascii="Dubai" w:hAnsi="Dubai" w:cs="Dubai"/>
          <w:sz w:val="24"/>
          <w:szCs w:val="24"/>
        </w:rPr>
      </w:pPr>
      <w:r w:rsidRPr="00D8485B">
        <w:rPr>
          <w:rFonts w:ascii="Dubai" w:hAnsi="Dubai" w:cs="Dubai"/>
          <w:b/>
          <w:bCs/>
          <w:color w:val="0D7377"/>
          <w:sz w:val="32"/>
          <w:szCs w:val="32"/>
          <w:rtl/>
        </w:rPr>
        <w:lastRenderedPageBreak/>
        <w:t>ما الذي يجعل TrendMind مختلفًا؟</w:t>
      </w:r>
    </w:p>
    <w:p w14:paraId="10F2B9C0" w14:textId="341F3BDD" w:rsidR="00372A6F" w:rsidRPr="00D8485B" w:rsidRDefault="00000000" w:rsidP="00B81BE6">
      <w:pPr>
        <w:spacing w:before="60" w:after="60"/>
        <w:rPr>
          <w:rFonts w:ascii="Dubai" w:hAnsi="Dubai" w:cs="Dubai"/>
          <w:sz w:val="24"/>
          <w:szCs w:val="24"/>
        </w:rPr>
      </w:pPr>
      <w:r w:rsidRPr="00D8485B">
        <w:rPr>
          <w:rFonts w:ascii="Dubai" w:hAnsi="Dubai" w:cs="Dubai"/>
          <w:sz w:val="24"/>
          <w:szCs w:val="24"/>
          <w:rtl/>
        </w:rPr>
        <w:t>معظم أدوات التسويق بالذكاء الاصطناعي تعطي محتوى عام</w:t>
      </w:r>
      <w:r w:rsidR="00CB0205">
        <w:rPr>
          <w:rFonts w:ascii="Dubai" w:hAnsi="Dubai" w:cs="Dubai" w:hint="cs"/>
          <w:sz w:val="24"/>
          <w:szCs w:val="24"/>
          <w:rtl/>
        </w:rPr>
        <w:t xml:space="preserve"> وغير مميز</w:t>
      </w:r>
      <w:r w:rsidRPr="00D8485B">
        <w:rPr>
          <w:rFonts w:ascii="Dubai" w:hAnsi="Dubai" w:cs="Dubai"/>
          <w:sz w:val="24"/>
          <w:szCs w:val="24"/>
          <w:rtl/>
        </w:rPr>
        <w:t xml:space="preserve">. تكتب منشورات، إعلانات، أو أفكار حملة، لكنها غالبًا لا </w:t>
      </w:r>
      <w:r w:rsidR="00CB0205">
        <w:rPr>
          <w:rFonts w:ascii="Dubai" w:hAnsi="Dubai" w:cs="Dubai" w:hint="cs"/>
          <w:sz w:val="24"/>
          <w:szCs w:val="24"/>
          <w:rtl/>
        </w:rPr>
        <w:t xml:space="preserve">تستطيع فهم إن كانت </w:t>
      </w:r>
      <w:r w:rsidRPr="00D8485B">
        <w:rPr>
          <w:rFonts w:ascii="Dubai" w:hAnsi="Dubai" w:cs="Dubai"/>
          <w:sz w:val="24"/>
          <w:szCs w:val="24"/>
          <w:rtl/>
        </w:rPr>
        <w:t>الفكرة فعلًا مناسبة للجمهور،</w:t>
      </w:r>
      <w:r w:rsidR="00CB0205">
        <w:rPr>
          <w:rFonts w:ascii="Dubai" w:hAnsi="Dubai" w:cs="Dubai" w:hint="cs"/>
          <w:sz w:val="24"/>
          <w:szCs w:val="24"/>
          <w:rtl/>
        </w:rPr>
        <w:t xml:space="preserve"> ولا تستطيع تقديم نتيجة فعّالة على أرض الواقع.</w:t>
      </w:r>
    </w:p>
    <w:p w14:paraId="4ACCB38C" w14:textId="77777777" w:rsidR="00372A6F" w:rsidRPr="00D8485B" w:rsidRDefault="00372A6F" w:rsidP="00B81BE6">
      <w:pPr>
        <w:rPr>
          <w:rFonts w:ascii="Dubai" w:hAnsi="Dubai" w:cs="Dubai"/>
          <w:sz w:val="24"/>
          <w:szCs w:val="24"/>
        </w:rPr>
      </w:pPr>
    </w:p>
    <w:p w14:paraId="2A10CF90" w14:textId="77777777" w:rsidR="00372A6F" w:rsidRPr="00D8485B" w:rsidRDefault="00000000" w:rsidP="00B81BE6">
      <w:pPr>
        <w:spacing w:before="60" w:after="60"/>
        <w:rPr>
          <w:rFonts w:ascii="Dubai" w:hAnsi="Dubai" w:cs="Dubai"/>
          <w:sz w:val="24"/>
          <w:szCs w:val="24"/>
        </w:rPr>
      </w:pPr>
      <w:r w:rsidRPr="00D8485B">
        <w:rPr>
          <w:rFonts w:ascii="Dubai" w:hAnsi="Dubai" w:cs="Dubai"/>
          <w:b/>
          <w:bCs/>
          <w:color w:val="0D7377"/>
          <w:sz w:val="24"/>
          <w:szCs w:val="24"/>
          <w:rtl/>
        </w:rPr>
        <w:t>TrendMind</w:t>
      </w:r>
      <w:r w:rsidRPr="00D8485B">
        <w:rPr>
          <w:rFonts w:ascii="Dubai" w:hAnsi="Dubai" w:cs="Dubai"/>
          <w:sz w:val="24"/>
          <w:szCs w:val="24"/>
          <w:rtl/>
        </w:rPr>
        <w:t xml:space="preserve"> يركز على شيء أعمق:</w:t>
      </w:r>
    </w:p>
    <w:p w14:paraId="61F788A6" w14:textId="77777777" w:rsidR="00372A6F" w:rsidRPr="00D8485B" w:rsidRDefault="00000000" w:rsidP="00B81BE6">
      <w:pPr>
        <w:spacing w:before="60" w:after="60"/>
        <w:rPr>
          <w:rFonts w:ascii="Dubai" w:hAnsi="Dubai" w:cs="Dubai"/>
          <w:sz w:val="24"/>
          <w:szCs w:val="24"/>
        </w:rPr>
      </w:pPr>
      <w:r w:rsidRPr="00D8485B">
        <w:rPr>
          <w:rFonts w:ascii="Dubai" w:hAnsi="Dubai" w:cs="Dubai"/>
          <w:b/>
          <w:bCs/>
          <w:i/>
          <w:iCs/>
          <w:color w:val="0D7377"/>
          <w:sz w:val="24"/>
          <w:szCs w:val="24"/>
          <w:rtl/>
        </w:rPr>
        <w:t>هل هذه الزاوية التسويقية ستنجح ثقافيًا وعاطفيًا مع الجمهور؟</w:t>
      </w:r>
    </w:p>
    <w:p w14:paraId="70423120" w14:textId="77777777" w:rsidR="00372A6F" w:rsidRPr="00D8485B" w:rsidRDefault="00372A6F" w:rsidP="00B81BE6">
      <w:pPr>
        <w:rPr>
          <w:rFonts w:ascii="Dubai" w:hAnsi="Dubai" w:cs="Dubai"/>
          <w:sz w:val="24"/>
          <w:szCs w:val="24"/>
        </w:rPr>
      </w:pPr>
    </w:p>
    <w:p w14:paraId="36639D40" w14:textId="12C18360" w:rsidR="00372A6F" w:rsidRPr="00D8485B" w:rsidRDefault="00000000" w:rsidP="00B81BE6">
      <w:pPr>
        <w:spacing w:before="60" w:after="60"/>
        <w:rPr>
          <w:rFonts w:ascii="Dubai" w:hAnsi="Dubai" w:cs="Dubai"/>
          <w:sz w:val="24"/>
          <w:szCs w:val="24"/>
        </w:rPr>
      </w:pPr>
      <w:r w:rsidRPr="00D8485B">
        <w:rPr>
          <w:rFonts w:ascii="Dubai" w:hAnsi="Dubai" w:cs="Dubai"/>
          <w:sz w:val="24"/>
          <w:szCs w:val="24"/>
          <w:rtl/>
        </w:rPr>
        <w:t xml:space="preserve">لذلك </w:t>
      </w:r>
      <w:r w:rsidR="00CB0205">
        <w:rPr>
          <w:rFonts w:ascii="Dubai" w:hAnsi="Dubai" w:cs="Dubai" w:hint="cs"/>
          <w:sz w:val="24"/>
          <w:szCs w:val="24"/>
          <w:rtl/>
        </w:rPr>
        <w:t>المنصة ت</w:t>
      </w:r>
      <w:r w:rsidRPr="00D8485B">
        <w:rPr>
          <w:rFonts w:ascii="Dubai" w:hAnsi="Dubai" w:cs="Dubai"/>
          <w:sz w:val="24"/>
          <w:szCs w:val="24"/>
          <w:rtl/>
        </w:rPr>
        <w:t>هتم بثلاثة أشياء رئيسية:</w:t>
      </w:r>
    </w:p>
    <w:p w14:paraId="26946735" w14:textId="77777777" w:rsidR="00372A6F" w:rsidRPr="00D8485B" w:rsidRDefault="00000000" w:rsidP="00B81BE6">
      <w:pPr>
        <w:pStyle w:val="a4"/>
        <w:numPr>
          <w:ilvl w:val="0"/>
          <w:numId w:val="2"/>
        </w:numPr>
        <w:bidi/>
        <w:spacing w:before="40" w:after="40"/>
        <w:rPr>
          <w:rFonts w:ascii="Dubai" w:hAnsi="Dubai" w:cs="Dubai"/>
          <w:sz w:val="24"/>
          <w:szCs w:val="24"/>
        </w:rPr>
      </w:pPr>
      <w:r w:rsidRPr="00D8485B">
        <w:rPr>
          <w:rFonts w:ascii="Dubai" w:hAnsi="Dubai" w:cs="Dubai"/>
          <w:b/>
          <w:bCs/>
          <w:sz w:val="24"/>
          <w:szCs w:val="24"/>
          <w:rtl/>
        </w:rPr>
        <w:t>فهم الجمهور عاطفيًا</w:t>
      </w:r>
      <w:r w:rsidRPr="00D8485B">
        <w:rPr>
          <w:rFonts w:ascii="Dubai" w:hAnsi="Dubai" w:cs="Dubai"/>
          <w:sz w:val="24"/>
          <w:szCs w:val="24"/>
          <w:rtl/>
        </w:rPr>
        <w:t>، وليس فقط ديموغرافيًا.</w:t>
      </w:r>
    </w:p>
    <w:p w14:paraId="2648369F" w14:textId="283C67B8" w:rsidR="00372A6F" w:rsidRPr="00D8485B" w:rsidRDefault="00000000" w:rsidP="00B81BE6">
      <w:pPr>
        <w:pStyle w:val="a4"/>
        <w:numPr>
          <w:ilvl w:val="0"/>
          <w:numId w:val="2"/>
        </w:numPr>
        <w:bidi/>
        <w:spacing w:before="40" w:after="40"/>
        <w:rPr>
          <w:rFonts w:ascii="Dubai" w:hAnsi="Dubai" w:cs="Dubai"/>
          <w:sz w:val="24"/>
          <w:szCs w:val="24"/>
        </w:rPr>
      </w:pPr>
      <w:r w:rsidRPr="00D8485B">
        <w:rPr>
          <w:rFonts w:ascii="Dubai" w:hAnsi="Dubai" w:cs="Dubai"/>
          <w:b/>
          <w:bCs/>
          <w:sz w:val="24"/>
          <w:szCs w:val="24"/>
          <w:rtl/>
        </w:rPr>
        <w:t>الحفاظ على صوت</w:t>
      </w:r>
      <w:r w:rsidR="00CB0205">
        <w:rPr>
          <w:rFonts w:ascii="Dubai" w:hAnsi="Dubai" w:cs="Dubai" w:hint="cs"/>
          <w:b/>
          <w:bCs/>
          <w:sz w:val="24"/>
          <w:szCs w:val="24"/>
          <w:rtl/>
        </w:rPr>
        <w:t xml:space="preserve"> وهوية</w:t>
      </w:r>
      <w:r w:rsidRPr="00D8485B">
        <w:rPr>
          <w:rFonts w:ascii="Dubai" w:hAnsi="Dubai" w:cs="Dubai"/>
          <w:b/>
          <w:bCs/>
          <w:sz w:val="24"/>
          <w:szCs w:val="24"/>
          <w:rtl/>
        </w:rPr>
        <w:t xml:space="preserve"> البراند</w:t>
      </w:r>
      <w:r w:rsidRPr="00D8485B">
        <w:rPr>
          <w:rFonts w:ascii="Dubai" w:hAnsi="Dubai" w:cs="Dubai"/>
          <w:sz w:val="24"/>
          <w:szCs w:val="24"/>
          <w:rtl/>
        </w:rPr>
        <w:t>، خصوصًا إذا كان له إعلانات أو منشورات سابقة.</w:t>
      </w:r>
    </w:p>
    <w:p w14:paraId="3B64277C" w14:textId="77777777" w:rsidR="00372A6F" w:rsidRPr="00D8485B" w:rsidRDefault="00000000" w:rsidP="00B81BE6">
      <w:pPr>
        <w:pStyle w:val="a4"/>
        <w:numPr>
          <w:ilvl w:val="0"/>
          <w:numId w:val="2"/>
        </w:numPr>
        <w:bidi/>
        <w:spacing w:before="40" w:after="40"/>
        <w:rPr>
          <w:rFonts w:ascii="Dubai" w:hAnsi="Dubai" w:cs="Dubai"/>
          <w:sz w:val="24"/>
          <w:szCs w:val="24"/>
        </w:rPr>
      </w:pPr>
      <w:r w:rsidRPr="00D8485B">
        <w:rPr>
          <w:rFonts w:ascii="Dubai" w:hAnsi="Dubai" w:cs="Dubai"/>
          <w:b/>
          <w:bCs/>
          <w:sz w:val="24"/>
          <w:szCs w:val="24"/>
          <w:rtl/>
        </w:rPr>
        <w:t>توليد نسخ كثيرة واختبارها</w:t>
      </w:r>
      <w:r w:rsidRPr="00D8485B">
        <w:rPr>
          <w:rFonts w:ascii="Dubai" w:hAnsi="Dubai" w:cs="Dubai"/>
          <w:sz w:val="24"/>
          <w:szCs w:val="24"/>
          <w:rtl/>
        </w:rPr>
        <w:t xml:space="preserve"> لاختيار الأقوى، بدل الاكتفاء بنتيجة واحدة جميلة شكليًا.</w:t>
      </w:r>
    </w:p>
    <w:p w14:paraId="0C4BA2F5" w14:textId="77777777" w:rsidR="00372A6F" w:rsidRPr="00D8485B" w:rsidRDefault="00372A6F" w:rsidP="00B81BE6">
      <w:pPr>
        <w:rPr>
          <w:rFonts w:ascii="Dubai" w:hAnsi="Dubai" w:cs="Dubai"/>
          <w:sz w:val="24"/>
          <w:szCs w:val="24"/>
        </w:rPr>
      </w:pP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كيف يعمل التطبيق؟</w:t>
      </w:r>
    </w:p>
    <w:p>
      <w:pPr>
        <w:spacing w:before="60" w:after="60"/>
        <w:rPr>
          <w:rFonts w:ascii="Dubai" w:hAnsi="Dubai" w:cs="Dubai"/>
          <w:sz w:val="24"/>
          <w:szCs w:val="24"/>
        </w:rPr>
      </w:pPr>
      <w:r>
        <w:rPr>
          <w:rFonts w:ascii="Dubai" w:hAnsi="Dubai" w:cs="Dubai"/>
          <w:sz w:val="24"/>
          <w:szCs w:val="24"/>
        </w:rPr>
        <w:t>في البداية يدخل المستخدم بيانات البراند والحملة، مثل اسم المشروع، المنتج أو الخدمة، الجمهور المستهدف، الهدف التسويقي، المنصة، اللغة، ونبرة البراند. ويمكنه أيضًا إضافة روابط لحسابات البراند أو أمثلة من إعلانات ومنشورات سابقة.</w:t>
      </w:r>
    </w:p>
    <w:p>
      <w:pPr>
        <w:spacing w:before="60" w:after="60"/>
        <w:rPr>
          <w:rFonts w:ascii="Dubai" w:hAnsi="Dubai" w:cs="Dubai"/>
          <w:sz w:val="24"/>
          <w:szCs w:val="24"/>
        </w:rPr>
      </w:pPr>
      <w:r>
        <w:rPr>
          <w:rFonts w:ascii="Dubai" w:hAnsi="Dubai" w:cs="Dubai"/>
          <w:sz w:val="24"/>
          <w:szCs w:val="24"/>
        </w:rPr>
        <w:t xml:space="preserve">إذا كانت هناك حملات أو منشورات قديمة، يحللها </w:t>
      </w:r>
      <w:r>
        <w:rPr>
          <w:rFonts w:ascii="Dubai" w:hAnsi="Dubai" w:cs="Dubai"/>
          <w:color w:val="0D7377"/>
          <w:sz w:val="24"/>
          <w:szCs w:val="24"/>
        </w:rPr>
        <w:t>TrendMind</w:t>
      </w:r>
      <w:r>
        <w:rPr>
          <w:rFonts w:ascii="Dubai" w:hAnsi="Dubai" w:cs="Dubai"/>
          <w:sz w:val="24"/>
          <w:szCs w:val="24"/>
        </w:rPr>
        <w:t xml:space="preserve"> حتى يفهم أسلوب البراند: طريقة الكلام، مستوى الجدية أو الفكاهة، الكلمات المتكررة، نوع الرسائل المعتادة، وما الذي يجب الحفاظ عليه أو تجنبه.</w:t>
      </w:r>
    </w:p>
    <w:p>
      <w:pPr>
        <w:spacing w:before="60" w:after="60"/>
        <w:rPr>
          <w:rFonts w:ascii="Dubai" w:hAnsi="Dubai" w:cs="Dubai"/>
          <w:sz w:val="24"/>
          <w:szCs w:val="24"/>
        </w:rPr>
      </w:pPr>
      <w:r>
        <w:rPr>
          <w:rFonts w:ascii="Dubai" w:hAnsi="Dubai" w:cs="Dubai"/>
          <w:sz w:val="24"/>
          <w:szCs w:val="24"/>
        </w:rPr>
        <w:t>بعد هذه المرحلة يبدأ التطبيق في التحرك عبر مراحل الحملة الأساسية. لكن التجربة لا يجب أن تشبه معالج خطوات جامد ينتظر المستخدم يضغط زر في كل مرة. الفكرة أن المستخدم يشعر أنه داخل مساحة عمل ذكية تتحرك أمامه: تبحث، تفكر، تقترح، تختبر، وتعرض له القرارات المهمة في الوقت المناسب.</w:t>
      </w:r>
    </w:p>
    <w:p>
      <w:pPr>
        <w:spacing w:before="60" w:after="60"/>
        <w:rPr>
          <w:rFonts w:ascii="Dubai" w:hAnsi="Dubai" w:cs="Dubai"/>
          <w:sz w:val="24"/>
          <w:szCs w:val="24"/>
        </w:rPr>
      </w:pPr>
      <w:r>
        <w:rPr>
          <w:rFonts w:ascii="Dubai" w:hAnsi="Dubai" w:cs="Dubai"/>
          <w:sz w:val="24"/>
          <w:szCs w:val="24"/>
        </w:rPr>
        <w:t>المراحل الأساسية هي:</w:t>
      </w:r>
    </w:p>
    <w:p>
      <w:pPr>
        <w:pBdr>
          <w:top w:val="single" w:sz="4" w:space="0" w:color="0D7377"/>
          <w:left w:val="single" w:sz="4" w:space="0" w:color="0D7377"/>
          <w:bottom w:val="single" w:sz="4" w:space="0" w:color="0D7377"/>
          <w:right w:val="single" w:sz="4" w:space="0" w:color="0D7377"/>
        </w:pBdr>
        <w:shd w:val="clear" w:color="auto" w:fill="EBF5FB"/>
        <w:bidi w:val="0"/>
        <w:spacing w:before="120" w:after="120"/>
        <w:jc w:val="center"/>
        <w:rPr>
          <w:rFonts w:ascii="Dubai" w:hAnsi="Dubai" w:cs="Dubai"/>
          <w:sz w:val="24"/>
          <w:szCs w:val="24"/>
        </w:rPr>
      </w:pPr>
      <w:r>
        <w:rPr>
          <w:rFonts w:ascii="Dubai" w:hAnsi="Dubai" w:cs="Dubai"/>
          <w:b/>
          <w:bCs/>
          <w:color w:val="B7860B"/>
          <w:sz w:val="24"/>
          <w:szCs w:val="24"/>
        </w:rPr>
        <w:t xml:space="preserve">Brief </w:t>
      </w:r>
      <w:r>
        <w:rPr>
          <w:rFonts w:hint="cs"/>
          <w:color w:val="auto"/>
          <w:sz w:val="24"/>
          <w:szCs w:val="24"/>
          <w:rtl/>
        </w:rPr>
        <w:t>→</w:t>
      </w:r>
      <w:r>
        <w:rPr>
          <w:rFonts w:ascii="Dubai" w:hAnsi="Dubai" w:cs="Dubai"/>
          <w:b/>
          <w:bCs/>
          <w:color w:val="B7860B"/>
          <w:sz w:val="24"/>
          <w:szCs w:val="24"/>
        </w:rPr>
        <w:t xml:space="preserve"> Research </w:t>
      </w:r>
      <w:r>
        <w:rPr>
          <w:rFonts w:hint="cs"/>
          <w:color w:val="auto"/>
          <w:sz w:val="24"/>
          <w:szCs w:val="24"/>
          <w:rtl/>
        </w:rPr>
        <w:t>→</w:t>
      </w:r>
      <w:r>
        <w:rPr>
          <w:rFonts w:ascii="Dubai" w:hAnsi="Dubai" w:cs="Dubai"/>
          <w:b/>
          <w:bCs/>
          <w:color w:val="B7860B"/>
          <w:sz w:val="24"/>
          <w:szCs w:val="24"/>
        </w:rPr>
        <w:t xml:space="preserve"> Strategy </w:t>
      </w:r>
      <w:r>
        <w:rPr>
          <w:rFonts w:hint="cs"/>
          <w:color w:val="auto"/>
          <w:sz w:val="24"/>
          <w:szCs w:val="24"/>
          <w:rtl/>
        </w:rPr>
        <w:t>→</w:t>
      </w:r>
      <w:r>
        <w:rPr>
          <w:rFonts w:ascii="Dubai" w:hAnsi="Dubai" w:cs="Dubai"/>
          <w:b/>
          <w:bCs/>
          <w:color w:val="B7860B"/>
          <w:sz w:val="24"/>
          <w:szCs w:val="24"/>
        </w:rPr>
        <w:t xml:space="preserve"> Draft </w:t>
      </w:r>
      <w:r>
        <w:rPr>
          <w:rFonts w:hint="cs"/>
          <w:color w:val="auto"/>
          <w:sz w:val="24"/>
          <w:szCs w:val="24"/>
          <w:rtl/>
        </w:rPr>
        <w:t>→</w:t>
      </w:r>
      <w:r>
        <w:rPr>
          <w:rFonts w:ascii="Dubai" w:hAnsi="Dubai" w:cs="Dubai"/>
          <w:b/>
          <w:bCs/>
          <w:color w:val="B7860B"/>
          <w:sz w:val="24"/>
          <w:szCs w:val="24"/>
        </w:rPr>
        <w:t xml:space="preserve"> Trial </w:t>
      </w:r>
      <w:r>
        <w:rPr>
          <w:rFonts w:hint="cs"/>
          <w:color w:val="auto"/>
          <w:sz w:val="24"/>
          <w:szCs w:val="24"/>
          <w:rtl/>
        </w:rPr>
        <w:t>→</w:t>
      </w:r>
      <w:r>
        <w:rPr>
          <w:rFonts w:ascii="Dubai" w:hAnsi="Dubai" w:cs="Dubai"/>
          <w:b/>
          <w:bCs/>
          <w:color w:val="B7860B"/>
          <w:sz w:val="24"/>
          <w:szCs w:val="24"/>
        </w:rPr>
        <w:t xml:space="preserve"> Studio </w:t>
      </w:r>
      <w:r>
        <w:rPr>
          <w:rFonts w:hint="cs"/>
          <w:color w:val="auto"/>
          <w:sz w:val="24"/>
          <w:szCs w:val="24"/>
          <w:rtl/>
        </w:rPr>
        <w:t>→</w:t>
      </w:r>
      <w:r>
        <w:rPr>
          <w:rFonts w:ascii="Dubai" w:hAnsi="Dubai" w:cs="Dubai"/>
          <w:b/>
          <w:bCs/>
          <w:color w:val="B7860B"/>
          <w:sz w:val="24"/>
          <w:szCs w:val="24"/>
        </w:rPr>
        <w:t xml:space="preserve"> Launch</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مرحلة Brief</w:t>
      </w:r>
    </w:p>
    <w:p>
      <w:pPr>
        <w:spacing w:before="60" w:after="60"/>
        <w:rPr>
          <w:rFonts w:ascii="Dubai" w:hAnsi="Dubai" w:cs="Dubai"/>
          <w:sz w:val="24"/>
          <w:szCs w:val="24"/>
        </w:rPr>
      </w:pPr>
      <w:r>
        <w:rPr>
          <w:rFonts w:ascii="Dubai" w:hAnsi="Dubai" w:cs="Dubai"/>
          <w:sz w:val="24"/>
          <w:szCs w:val="24"/>
        </w:rPr>
        <w:t>هذه هي مرحلة إدخال وفهم الحملة.</w:t>
      </w:r>
    </w:p>
    <w:p>
      <w:pPr>
        <w:spacing w:before="60" w:after="60"/>
        <w:rPr>
          <w:rFonts w:ascii="Dubai" w:hAnsi="Dubai" w:cs="Dubai"/>
          <w:sz w:val="24"/>
          <w:szCs w:val="24"/>
        </w:rPr>
      </w:pPr>
      <w:r>
        <w:rPr>
          <w:rFonts w:ascii="Dubai" w:hAnsi="Dubai" w:cs="Dubai"/>
          <w:sz w:val="24"/>
          <w:szCs w:val="24"/>
        </w:rPr>
        <w:t>لا يطلب التطبيق من المستخدم فقط معلومات سطحية، بل يحاول تكوين صورة واضحة عن البراند، المنتج، الجمهور، الهدف، والمنصة. الهدف من هذه المرحلة أن يعرف النظام: لمن نتكلم؟ ماذا نبيع؟ لماذا يجب أن يهتم الجمهور؟ وما هو صوت البراند الذي يجب ألا نبتعد عنه؟</w:t>
      </w:r>
    </w:p>
    <w:p>
      <w:pPr>
        <w:spacing w:before="60" w:after="60"/>
        <w:rPr>
          <w:rFonts w:ascii="Dubai" w:hAnsi="Dubai" w:cs="Dubai"/>
          <w:sz w:val="24"/>
          <w:szCs w:val="24"/>
        </w:rPr>
      </w:pPr>
      <w:r>
        <w:rPr>
          <w:rFonts w:ascii="Dubai" w:hAnsi="Dubai" w:cs="Dubai"/>
          <w:sz w:val="24"/>
          <w:szCs w:val="24"/>
        </w:rPr>
        <w:t>تشمل هذه المرحلة:</w:t>
      </w:r>
    </w:p>
    <w:p>
      <w:pPr>
        <w:pStyle w:val="a4"/>
        <w:numPr>
          <w:ilvl w:val="0"/>
          <w:numId w:val="2"/>
        </w:numPr>
        <w:bidi/>
        <w:spacing w:before="40" w:after="40"/>
        <w:rPr>
          <w:rFonts w:ascii="Dubai" w:hAnsi="Dubai" w:cs="Dubai"/>
          <w:sz w:val="23"/>
          <w:szCs w:val="23"/>
        </w:rPr>
      </w:pPr>
      <w:r>
        <w:rPr>
          <w:rFonts w:ascii="Dubai" w:hAnsi="Dubai" w:cs="Dubai"/>
          <w:sz w:val="24"/>
          <w:szCs w:val="24"/>
        </w:rPr>
        <w:t>معلومات البراند والمنتج.</w:t>
      </w:r>
    </w:p>
    <w:p>
      <w:pPr>
        <w:pStyle w:val="a4"/>
        <w:numPr>
          <w:ilvl w:val="0"/>
          <w:numId w:val="2"/>
        </w:numPr>
        <w:bidi/>
        <w:spacing w:before="40" w:after="40"/>
        <w:rPr>
          <w:rFonts w:ascii="Dubai" w:hAnsi="Dubai" w:cs="Dubai"/>
          <w:sz w:val="23"/>
          <w:szCs w:val="23"/>
        </w:rPr>
      </w:pPr>
      <w:r>
        <w:rPr>
          <w:rFonts w:ascii="Dubai" w:hAnsi="Dubai" w:cs="Dubai"/>
          <w:sz w:val="24"/>
          <w:szCs w:val="24"/>
        </w:rPr>
        <w:t>الجمهور المستهدف.</w:t>
      </w:r>
    </w:p>
    <w:p>
      <w:pPr>
        <w:pStyle w:val="a4"/>
        <w:numPr>
          <w:ilvl w:val="0"/>
          <w:numId w:val="2"/>
        </w:numPr>
        <w:bidi/>
        <w:spacing w:before="40" w:after="40"/>
        <w:rPr>
          <w:rFonts w:ascii="Dubai" w:hAnsi="Dubai" w:cs="Dubai"/>
          <w:sz w:val="23"/>
          <w:szCs w:val="23"/>
        </w:rPr>
      </w:pPr>
      <w:r>
        <w:rPr>
          <w:rFonts w:ascii="Dubai" w:hAnsi="Dubai" w:cs="Dubai"/>
          <w:sz w:val="24"/>
          <w:szCs w:val="24"/>
        </w:rPr>
        <w:t>هدف الحملة، مثل زيادة المبيعات، رفع الوعي، إطلاق منتج، أو اختبار فكرة.</w:t>
      </w:r>
    </w:p>
    <w:p>
      <w:pPr>
        <w:pStyle w:val="a4"/>
        <w:numPr>
          <w:ilvl w:val="0"/>
          <w:numId w:val="2"/>
        </w:numPr>
        <w:bidi/>
        <w:spacing w:before="40" w:after="40"/>
        <w:rPr>
          <w:rFonts w:ascii="Dubai" w:hAnsi="Dubai" w:cs="Dubai"/>
          <w:sz w:val="23"/>
          <w:szCs w:val="23"/>
        </w:rPr>
      </w:pPr>
      <w:r>
        <w:rPr>
          <w:rFonts w:ascii="Dubai" w:hAnsi="Dubai" w:cs="Dubai"/>
          <w:sz w:val="24"/>
          <w:szCs w:val="24"/>
        </w:rPr>
        <w:t xml:space="preserve">المنصة الحالية، مثل </w:t>
      </w:r>
      <w:r>
        <w:rPr>
          <w:rFonts w:ascii="Dubai" w:hAnsi="Dubai" w:cs="Dubai"/>
          <w:color w:val="0D7377"/>
          <w:sz w:val="24"/>
          <w:szCs w:val="24"/>
        </w:rPr>
        <w:t>X</w:t>
      </w:r>
      <w:r>
        <w:rPr>
          <w:rFonts w:ascii="Dubai" w:hAnsi="Dubai" w:cs="Dubai"/>
          <w:sz w:val="24"/>
          <w:szCs w:val="24"/>
        </w:rPr>
        <w:t>.</w:t>
      </w:r>
    </w:p>
    <w:p>
      <w:pPr>
        <w:pStyle w:val="a4"/>
        <w:numPr>
          <w:ilvl w:val="0"/>
          <w:numId w:val="2"/>
        </w:numPr>
        <w:bidi/>
        <w:spacing w:before="40" w:after="40"/>
        <w:rPr>
          <w:rFonts w:ascii="Dubai" w:hAnsi="Dubai" w:cs="Dubai"/>
          <w:sz w:val="23"/>
          <w:szCs w:val="23"/>
        </w:rPr>
      </w:pPr>
      <w:r>
        <w:rPr>
          <w:rFonts w:ascii="Dubai" w:hAnsi="Dubai" w:cs="Dubai"/>
          <w:sz w:val="24"/>
          <w:szCs w:val="24"/>
        </w:rPr>
        <w:t>لغة الحملة ونبرة الكلام.</w:t>
      </w:r>
    </w:p>
    <w:p>
      <w:pPr>
        <w:pStyle w:val="a4"/>
        <w:numPr>
          <w:ilvl w:val="0"/>
          <w:numId w:val="2"/>
        </w:numPr>
        <w:bidi/>
        <w:spacing w:before="40" w:after="40"/>
        <w:rPr>
          <w:rFonts w:ascii="Dubai" w:hAnsi="Dubai" w:cs="Dubai"/>
          <w:sz w:val="23"/>
          <w:szCs w:val="23"/>
        </w:rPr>
      </w:pPr>
      <w:r>
        <w:rPr>
          <w:rFonts w:ascii="Dubai" w:hAnsi="Dubai" w:cs="Dubai"/>
          <w:sz w:val="24"/>
          <w:szCs w:val="24"/>
        </w:rPr>
        <w:t>روابط أو أمثلة من إعلانات ومنشورات سابقة إذا كانت متوفرة.</w:t>
      </w:r>
    </w:p>
    <w:p>
      <w:pPr>
        <w:pStyle w:val="a4"/>
        <w:numPr>
          <w:ilvl w:val="0"/>
          <w:numId w:val="2"/>
        </w:numPr>
        <w:bidi/>
        <w:spacing w:before="40" w:after="40"/>
        <w:rPr>
          <w:rFonts w:ascii="Dubai" w:hAnsi="Dubai" w:cs="Dubai"/>
          <w:sz w:val="23"/>
          <w:szCs w:val="23"/>
        </w:rPr>
      </w:pPr>
      <w:r>
        <w:rPr>
          <w:rFonts w:ascii="Dubai" w:hAnsi="Dubai" w:cs="Dubai"/>
          <w:sz w:val="24"/>
          <w:szCs w:val="24"/>
        </w:rPr>
        <w:t>ملاحظات خاصة من المستخدم حول ما يريده أو ما لا يريده.</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مرحلة Research</w:t>
      </w:r>
    </w:p>
    <w:p>
      <w:pPr>
        <w:spacing w:before="60" w:after="60"/>
        <w:rPr>
          <w:rFonts w:ascii="Dubai" w:hAnsi="Dubai" w:cs="Dubai"/>
          <w:sz w:val="24"/>
          <w:szCs w:val="24"/>
        </w:rPr>
      </w:pPr>
      <w:r>
        <w:rPr>
          <w:rFonts w:ascii="Dubai" w:hAnsi="Dubai" w:cs="Dubai"/>
          <w:sz w:val="24"/>
          <w:szCs w:val="24"/>
        </w:rPr>
        <w:t>في مرحلة البحث، لا يكون الهدف مجرد جمع ترندات عامة أو كلمات مفتاحية عشوائية. الهدف هو بناء فهم حقيقي للسوق والجمهور والسياق الذي ستظهر فيه الحملة.</w:t>
      </w:r>
    </w:p>
    <w:p>
      <w:pPr>
        <w:spacing w:before="60" w:after="60"/>
        <w:rPr>
          <w:rFonts w:ascii="Dubai" w:hAnsi="Dubai" w:cs="Dubai"/>
          <w:sz w:val="24"/>
          <w:szCs w:val="24"/>
        </w:rPr>
      </w:pPr>
      <w:r>
        <w:rPr>
          <w:rFonts w:ascii="Dubai" w:hAnsi="Dubai" w:cs="Dubai"/>
          <w:sz w:val="24"/>
          <w:szCs w:val="24"/>
        </w:rPr>
        <w:t xml:space="preserve">يبحث </w:t>
      </w:r>
      <w:r>
        <w:rPr>
          <w:rFonts w:ascii="Dubai" w:hAnsi="Dubai" w:cs="Dubai"/>
          <w:color w:val="0D7377"/>
          <w:sz w:val="24"/>
          <w:szCs w:val="24"/>
        </w:rPr>
        <w:t>TrendMind</w:t>
      </w:r>
      <w:r>
        <w:rPr>
          <w:rFonts w:ascii="Dubai" w:hAnsi="Dubai" w:cs="Dubai"/>
          <w:sz w:val="24"/>
          <w:szCs w:val="24"/>
        </w:rPr>
        <w:t xml:space="preserve"> عن اهتمامات الجمهور الحالية، الأشياء التي تحفزهم، المشاكل التي يتكلمون عنها، الاعتراضات المتكررة، المنافسين، والأمثلة القريبة من نفس المجال. وإذا أعطى المستخدم روابط لحسابات البراند أو حملات سابقة، يحاول النظام استخراج صوت البراند وطريقة كلامه وما الذي يجب الحفاظ عليه.</w:t>
      </w:r>
    </w:p>
    <w:p>
      <w:pPr>
        <w:spacing w:before="60" w:after="60"/>
        <w:rPr>
          <w:rFonts w:ascii="Dubai" w:hAnsi="Dubai" w:cs="Dubai"/>
          <w:sz w:val="24"/>
          <w:szCs w:val="24"/>
        </w:rPr>
      </w:pPr>
      <w:r>
        <w:rPr>
          <w:rFonts w:ascii="Dubai" w:hAnsi="Dubai" w:cs="Dubai"/>
          <w:sz w:val="24"/>
          <w:szCs w:val="24"/>
        </w:rPr>
        <w:t>مخرجات هذه المرحلة تشمل:</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Audience Insights</w:t>
      </w:r>
      <w:r>
        <w:rPr>
          <w:rFonts w:ascii="Dubai" w:hAnsi="Dubai" w:cs="Dubai"/>
          <w:sz w:val="24"/>
          <w:szCs w:val="24"/>
        </w:rPr>
        <w:t xml:space="preserve"> — فهم واضح لمن نخاطب، وماذا يريدون، وما الذي قد يدفعهم للتفاعل.</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Trend Signals</w:t>
      </w:r>
      <w:r>
        <w:rPr>
          <w:rFonts w:ascii="Dubai" w:hAnsi="Dubai" w:cs="Dubai"/>
          <w:sz w:val="24"/>
          <w:szCs w:val="24"/>
        </w:rPr>
        <w:t xml:space="preserve"> — إشارات من الترندات والمحادثات الحالية التي يمكن استخدامها بدون أن تبدو الحملة مصطنعة.</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Brand Memory</w:t>
      </w:r>
      <w:r>
        <w:rPr>
          <w:rFonts w:ascii="Dubai" w:hAnsi="Dubai" w:cs="Dubai"/>
          <w:sz w:val="24"/>
          <w:szCs w:val="24"/>
        </w:rPr>
        <w:t xml:space="preserve"> — فهم أسلوب البراند السابق، مثل النبرة، الكلمات المتكررة، مستوى الجدية، ونوع الرسائل التي تشبهه.</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Competitor Notes</w:t>
      </w:r>
      <w:r>
        <w:rPr>
          <w:rFonts w:ascii="Dubai" w:hAnsi="Dubai" w:cs="Dubai"/>
          <w:sz w:val="24"/>
          <w:szCs w:val="24"/>
        </w:rPr>
        <w:t xml:space="preserve"> — ملاحظات مختصرة عن كيف تتكلم المشاريع أو البراندات القريبة من نفس المجال.</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Risk Notes</w:t>
      </w:r>
      <w:r>
        <w:rPr>
          <w:rFonts w:ascii="Dubai" w:hAnsi="Dubai" w:cs="Dubai"/>
          <w:sz w:val="24"/>
          <w:szCs w:val="24"/>
        </w:rPr>
        <w:t xml:space="preserve"> — تنبيهات مبكرة حول الأشياء التي قد تجعل الإعلان ضعيفًا، مكررًا، مبالغًا فيه، أو قابلًا لسوء الفهم.</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مرحلة Strategy</w:t>
      </w:r>
    </w:p>
    <w:p>
      <w:pPr>
        <w:spacing w:before="60" w:after="60"/>
        <w:rPr>
          <w:rFonts w:ascii="Dubai" w:hAnsi="Dubai" w:cs="Dubai"/>
          <w:sz w:val="24"/>
          <w:szCs w:val="24"/>
        </w:rPr>
      </w:pPr>
      <w:r>
        <w:rPr>
          <w:rFonts w:ascii="Dubai" w:hAnsi="Dubai" w:cs="Dubai"/>
          <w:sz w:val="24"/>
          <w:szCs w:val="24"/>
        </w:rPr>
        <w:t>بعد البحث، ينتقل التطبيق إلى مرحلة الاستراتيجية. هنا لا يكتفي النظام بتلخيص المعلومات، بل يحاول اختيار الزوايا التي يمكن أن تبيع فعلًا لجمهور محدد.</w:t>
      </w:r>
    </w:p>
    <w:p>
      <w:pPr>
        <w:spacing w:before="60" w:after="60"/>
        <w:rPr>
          <w:rFonts w:ascii="Dubai" w:hAnsi="Dubai" w:cs="Dubai"/>
          <w:sz w:val="24"/>
          <w:szCs w:val="24"/>
        </w:rPr>
      </w:pPr>
      <w:r>
        <w:rPr>
          <w:rFonts w:ascii="Dubai" w:hAnsi="Dubai" w:cs="Dubai"/>
          <w:sz w:val="24"/>
          <w:szCs w:val="24"/>
        </w:rPr>
        <w:t>النتيجة المهمة في هذه المرحلة هي تحويل البحث إلى اتجاهات حملة واضحة. كل اتجاه يمثل طريقة مختلفة لعرض نفس المنتج أو الفكرة، بحيث لا تكون النتائج النهائية مجرد نسخ متشابهة من نفس الإعلان.</w:t>
      </w:r>
    </w:p>
    <w:p>
      <w:pPr>
        <w:spacing w:before="60" w:after="60"/>
        <w:rPr>
          <w:rFonts w:ascii="Dubai" w:hAnsi="Dubai" w:cs="Dubai"/>
          <w:sz w:val="24"/>
          <w:szCs w:val="24"/>
        </w:rPr>
      </w:pPr>
      <w:r>
        <w:rPr>
          <w:rFonts w:ascii="Dubai" w:hAnsi="Dubai" w:cs="Dubai"/>
          <w:sz w:val="24"/>
          <w:szCs w:val="24"/>
        </w:rPr>
        <w:t xml:space="preserve">يبني </w:t>
      </w:r>
      <w:r>
        <w:rPr>
          <w:rFonts w:ascii="Dubai" w:hAnsi="Dubai" w:cs="Dubai"/>
          <w:color w:val="0D7377"/>
          <w:sz w:val="24"/>
          <w:szCs w:val="24"/>
        </w:rPr>
        <w:t>TrendMind</w:t>
      </w:r>
      <w:r>
        <w:rPr>
          <w:rFonts w:ascii="Dubai" w:hAnsi="Dubai" w:cs="Dubai"/>
          <w:sz w:val="24"/>
          <w:szCs w:val="24"/>
        </w:rPr>
        <w:t xml:space="preserve"> عادة ثلاث زوايا رئيسية:</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Safe Bet</w:t>
      </w:r>
      <w:r>
        <w:rPr>
          <w:rFonts w:ascii="Dubai" w:hAnsi="Dubai" w:cs="Dubai"/>
          <w:sz w:val="24"/>
          <w:szCs w:val="24"/>
        </w:rPr>
        <w:t xml:space="preserve"> — زاوية آمنة وواضحة، مناسبة للبراند وقليلة المخاطرة، لكنها ما زالت مقنعة.</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Sharp Take</w:t>
      </w:r>
      <w:r>
        <w:rPr>
          <w:rFonts w:ascii="Dubai" w:hAnsi="Dubai" w:cs="Dubai"/>
          <w:sz w:val="24"/>
          <w:szCs w:val="24"/>
        </w:rPr>
        <w:t xml:space="preserve"> — زاوية أذكى وأكثر جرأة، مبنية على فكرة قوية أو موقف واضح.</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Viral Bet</w:t>
      </w:r>
      <w:r>
        <w:rPr>
          <w:rFonts w:ascii="Dubai" w:hAnsi="Dubai" w:cs="Dubai"/>
          <w:sz w:val="24"/>
          <w:szCs w:val="24"/>
        </w:rPr>
        <w:t xml:space="preserve"> — زاوية أعلى مخاطرة، لكنها مصممة لتكون أكثر قابلية للانتشار إذا نجحت مع الجمهور.</w:t>
      </w:r>
    </w:p>
    <w:p>
      <w:pPr>
        <w:spacing w:before="60" w:after="60"/>
        <w:rPr>
          <w:rFonts w:ascii="Dubai" w:hAnsi="Dubai" w:cs="Dubai"/>
          <w:sz w:val="24"/>
          <w:szCs w:val="24"/>
        </w:rPr>
      </w:pPr>
      <w:r>
        <w:rPr>
          <w:rFonts w:ascii="Dubai" w:hAnsi="Dubai" w:cs="Dubai"/>
          <w:sz w:val="24"/>
          <w:szCs w:val="24"/>
        </w:rPr>
        <w:t>هذه الزوايا ليست أسماء تسويقية فقط. لكل زاوية سبب، جمهور مناسب، نبرة مختلفة، مخاطرة متوقعة، وطريقة قياس مبدئية. بهذا الشكل يعرف الفريق لماذا هذه الزاوية موجودة، وليس فقط كيف تبدو.</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مرحلة Draft</w:t>
      </w:r>
    </w:p>
    <w:p>
      <w:pPr>
        <w:spacing w:before="60" w:after="60"/>
        <w:rPr>
          <w:rFonts w:ascii="Dubai" w:hAnsi="Dubai" w:cs="Dubai"/>
          <w:sz w:val="24"/>
          <w:szCs w:val="24"/>
        </w:rPr>
      </w:pPr>
      <w:r>
        <w:rPr>
          <w:rFonts w:ascii="Dubai" w:hAnsi="Dubai" w:cs="Dubai"/>
          <w:sz w:val="24"/>
          <w:szCs w:val="24"/>
        </w:rPr>
        <w:t>في مرحلة المسودات، يبدأ التطبيق بتحويل الزوايا الاستراتيجية إلى إعلانات فعلية. كل زاوية تنتج عدة نسخ، وليس نسخة واحدة فقط، لأن واحدة من أكبر فوائد الذكاء الاصطناعي هي القدرة على تجربة احتمالات كثيرة بسرعة.</w:t>
      </w:r>
    </w:p>
    <w:p>
      <w:pPr>
        <w:spacing w:before="60" w:after="60"/>
        <w:rPr>
          <w:rFonts w:ascii="Dubai" w:hAnsi="Dubai" w:cs="Dubai"/>
          <w:sz w:val="24"/>
          <w:szCs w:val="24"/>
        </w:rPr>
      </w:pPr>
      <w:r>
        <w:rPr>
          <w:rFonts w:ascii="Dubai" w:hAnsi="Dubai" w:cs="Dubai"/>
          <w:sz w:val="24"/>
          <w:szCs w:val="24"/>
        </w:rPr>
        <w:t>كل نسخة يمكن أن تختلف في البداية، النبرة، درجة الجرأة، طول النص، نوع الدعوة للفعل، أو طريقة الإقناع. الهدف أن نصل إلى مجموعة قوية من الخيارات بدل نتيجة واحدة تبدو جميلة لكنها غير مختبرة.</w:t>
      </w:r>
    </w:p>
    <w:p>
      <w:pPr>
        <w:spacing w:before="60" w:after="60"/>
        <w:rPr>
          <w:rFonts w:ascii="Dubai" w:hAnsi="Dubai" w:cs="Dubai"/>
          <w:sz w:val="24"/>
          <w:szCs w:val="24"/>
        </w:rPr>
      </w:pPr>
      <w:r>
        <w:rPr>
          <w:rFonts w:ascii="Dubai" w:hAnsi="Dubai" w:cs="Dubai"/>
          <w:sz w:val="24"/>
          <w:szCs w:val="24"/>
        </w:rPr>
        <w:t>تشمل هذه المرحلة:</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Hooks</w:t>
      </w:r>
      <w:r>
        <w:rPr>
          <w:rFonts w:ascii="Dubai" w:hAnsi="Dubai" w:cs="Dubai"/>
          <w:sz w:val="24"/>
          <w:szCs w:val="24"/>
        </w:rPr>
        <w:t xml:space="preserve"> مختلفة لاختبار أي بداية تجذب الانتباه أكثر.</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Angles</w:t>
      </w:r>
      <w:r>
        <w:rPr>
          <w:rFonts w:ascii="Dubai" w:hAnsi="Dubai" w:cs="Dubai"/>
          <w:sz w:val="24"/>
          <w:szCs w:val="24"/>
        </w:rPr>
        <w:t xml:space="preserve"> مختلفة لاختبار أي فكرة تقنع الجمهور أكثر.</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Tone Variations</w:t>
      </w:r>
      <w:r>
        <w:rPr>
          <w:rFonts w:ascii="Dubai" w:hAnsi="Dubai" w:cs="Dubai"/>
          <w:sz w:val="24"/>
          <w:szCs w:val="24"/>
        </w:rPr>
        <w:t xml:space="preserve"> لاختبار النسخة الجادة، العاطفية، المباشرة، أو الجريئة.</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CTA Variations</w:t>
      </w:r>
      <w:r>
        <w:rPr>
          <w:rFonts w:ascii="Dubai" w:hAnsi="Dubai" w:cs="Dubai"/>
          <w:sz w:val="24"/>
          <w:szCs w:val="24"/>
        </w:rPr>
        <w:t xml:space="preserve"> لاختبار طريقة الدعوة للفعل: شراء، تجربة، زيارة، تسجيل، أو تفاعل.</w:t>
      </w:r>
    </w:p>
    <w:p>
      <w:pPr>
        <w:pStyle w:val="a4"/>
        <w:numPr>
          <w:ilvl w:val="0"/>
          <w:numId w:val="2"/>
        </w:numPr>
        <w:bidi/>
        <w:spacing w:before="40" w:after="40"/>
        <w:rPr>
          <w:rFonts w:ascii="Dubai" w:hAnsi="Dubai" w:cs="Dubai"/>
          <w:sz w:val="23"/>
          <w:szCs w:val="23"/>
        </w:rPr>
      </w:pPr>
      <w:r>
        <w:rPr>
          <w:rFonts w:ascii="Dubai" w:hAnsi="Dubai" w:cs="Dubai"/>
          <w:sz w:val="24"/>
          <w:szCs w:val="24"/>
        </w:rPr>
        <w:t>نسخ قصيرة وطويلة حسب طبيعة المنصة والحملة.</w:t>
      </w:r>
    </w:p>
    <w:p>
      <w:pPr>
        <w:spacing w:before="60" w:after="60"/>
        <w:rPr>
          <w:rFonts w:ascii="Dubai" w:hAnsi="Dubai" w:cs="Dubai"/>
          <w:sz w:val="24"/>
          <w:szCs w:val="24"/>
        </w:rPr>
      </w:pPr>
      <w:r>
        <w:rPr>
          <w:rFonts w:ascii="Dubai" w:hAnsi="Dubai" w:cs="Dubai"/>
          <w:sz w:val="24"/>
          <w:szCs w:val="24"/>
        </w:rPr>
        <w:t>الأهم أن المسودات لا تكون منفصلة عن صوت البراند. النظام يحاول أن يجعل كل نسخة تبدو وكأنها قادمة من البراند نفسه، وليس من أداة ذكاء اصطناعي عامة.</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مرحلة Trial</w:t>
      </w:r>
    </w:p>
    <w:p>
      <w:pPr>
        <w:spacing w:before="60" w:after="60"/>
        <w:rPr>
          <w:rFonts w:ascii="Dubai" w:hAnsi="Dubai" w:cs="Dubai"/>
          <w:sz w:val="24"/>
          <w:szCs w:val="24"/>
        </w:rPr>
      </w:pPr>
      <w:r>
        <w:rPr>
          <w:rFonts w:ascii="Dubai" w:hAnsi="Dubai" w:cs="Dubai"/>
          <w:sz w:val="24"/>
          <w:szCs w:val="24"/>
        </w:rPr>
        <w:t xml:space="preserve">مرحلة </w:t>
      </w:r>
      <w:r>
        <w:rPr>
          <w:rFonts w:ascii="Dubai" w:hAnsi="Dubai" w:cs="Dubai"/>
          <w:color w:val="0D7377"/>
          <w:sz w:val="24"/>
          <w:szCs w:val="24"/>
        </w:rPr>
        <w:t>Trial</w:t>
      </w:r>
      <w:r>
        <w:rPr>
          <w:rFonts w:ascii="Dubai" w:hAnsi="Dubai" w:cs="Dubai"/>
          <w:sz w:val="24"/>
          <w:szCs w:val="24"/>
        </w:rPr>
        <w:t xml:space="preserve"> هي واحدة من أهم الأشياء التي تجعل </w:t>
      </w:r>
      <w:r>
        <w:rPr>
          <w:rFonts w:ascii="Dubai" w:hAnsi="Dubai" w:cs="Dubai"/>
          <w:color w:val="0D7377"/>
          <w:sz w:val="24"/>
          <w:szCs w:val="24"/>
        </w:rPr>
        <w:t>TrendMind</w:t>
      </w:r>
      <w:r>
        <w:rPr>
          <w:rFonts w:ascii="Dubai" w:hAnsi="Dubai" w:cs="Dubai"/>
          <w:sz w:val="24"/>
          <w:szCs w:val="24"/>
        </w:rPr>
        <w:t xml:space="preserve"> مختلفًا. هنا لا نسأل فقط: هل النص جميل؟ بل نسأل: كيف يمكن أن يتفاعل معه الناس؟</w:t>
      </w:r>
    </w:p>
    <w:p>
      <w:pPr>
        <w:spacing w:before="60" w:after="60"/>
        <w:rPr>
          <w:rFonts w:ascii="Dubai" w:hAnsi="Dubai" w:cs="Dubai"/>
          <w:sz w:val="24"/>
          <w:szCs w:val="24"/>
        </w:rPr>
      </w:pPr>
      <w:r>
        <w:rPr>
          <w:rFonts w:ascii="Dubai" w:hAnsi="Dubai" w:cs="Dubai"/>
          <w:sz w:val="24"/>
          <w:szCs w:val="24"/>
        </w:rPr>
        <w:t xml:space="preserve">يتم اختبار المسودات ضد </w:t>
      </w:r>
      <w:r>
        <w:rPr>
          <w:rFonts w:ascii="Dubai" w:hAnsi="Dubai" w:cs="Dubai"/>
          <w:color w:val="0D7377"/>
          <w:sz w:val="24"/>
          <w:szCs w:val="24"/>
        </w:rPr>
        <w:t>AI Agents</w:t>
      </w:r>
      <w:r>
        <w:rPr>
          <w:rFonts w:ascii="Dubai" w:hAnsi="Dubai" w:cs="Dubai"/>
          <w:sz w:val="24"/>
          <w:szCs w:val="24"/>
        </w:rPr>
        <w:t xml:space="preserve"> يحاكون أنواع مختلفة من الجمهور. بعضهم مهتم، بعضهم متشكك، بعضهم ساخر، بعضهم لا يهتم، وبعضهم قد يحب الفكرة لكنه يعترض على طريقة عرضها. هذه المحاكاة تساعدنا نرى الإعلان قبل أن يخرج للعالم.</w:t>
      </w:r>
    </w:p>
    <w:p>
      <w:pPr>
        <w:spacing w:before="60" w:after="60"/>
        <w:rPr>
          <w:rFonts w:ascii="Dubai" w:hAnsi="Dubai" w:cs="Dubai"/>
          <w:sz w:val="24"/>
          <w:szCs w:val="24"/>
        </w:rPr>
      </w:pPr>
      <w:r>
        <w:rPr>
          <w:rFonts w:ascii="Dubai" w:hAnsi="Dubai" w:cs="Dubai"/>
          <w:sz w:val="24"/>
          <w:szCs w:val="24"/>
        </w:rPr>
        <w:t>هذه المرحلة تكشف:</w:t>
      </w:r>
    </w:p>
    <w:p>
      <w:pPr>
        <w:pStyle w:val="a4"/>
        <w:numPr>
          <w:ilvl w:val="0"/>
          <w:numId w:val="2"/>
        </w:numPr>
        <w:bidi/>
        <w:spacing w:before="40" w:after="40"/>
        <w:rPr>
          <w:rFonts w:ascii="Dubai" w:hAnsi="Dubai" w:cs="Dubai"/>
          <w:sz w:val="23"/>
          <w:szCs w:val="23"/>
        </w:rPr>
      </w:pPr>
      <w:r>
        <w:rPr>
          <w:rFonts w:ascii="Dubai" w:hAnsi="Dubai" w:cs="Dubai"/>
          <w:sz w:val="24"/>
          <w:szCs w:val="24"/>
        </w:rPr>
        <w:t>لماذا قد ينجح الإعلان مع فئة معينة من الجمهور.</w:t>
      </w:r>
    </w:p>
    <w:p>
      <w:pPr>
        <w:pStyle w:val="a4"/>
        <w:numPr>
          <w:ilvl w:val="0"/>
          <w:numId w:val="2"/>
        </w:numPr>
        <w:bidi/>
        <w:spacing w:before="40" w:after="40"/>
        <w:rPr>
          <w:rFonts w:ascii="Dubai" w:hAnsi="Dubai" w:cs="Dubai"/>
          <w:sz w:val="23"/>
          <w:szCs w:val="23"/>
        </w:rPr>
      </w:pPr>
      <w:r>
        <w:rPr>
          <w:rFonts w:ascii="Dubai" w:hAnsi="Dubai" w:cs="Dubai"/>
          <w:sz w:val="24"/>
          <w:szCs w:val="24"/>
        </w:rPr>
        <w:t>لماذا قد يفشل أو يمر بدون اهتمام.</w:t>
      </w:r>
    </w:p>
    <w:p>
      <w:pPr>
        <w:pStyle w:val="a4"/>
        <w:numPr>
          <w:ilvl w:val="0"/>
          <w:numId w:val="2"/>
        </w:numPr>
        <w:bidi/>
        <w:spacing w:before="40" w:after="40"/>
        <w:rPr>
          <w:rFonts w:ascii="Dubai" w:hAnsi="Dubai" w:cs="Dubai"/>
          <w:sz w:val="23"/>
          <w:szCs w:val="23"/>
        </w:rPr>
      </w:pPr>
      <w:r>
        <w:rPr>
          <w:rFonts w:ascii="Dubai" w:hAnsi="Dubai" w:cs="Dubai"/>
          <w:sz w:val="24"/>
          <w:szCs w:val="24"/>
        </w:rPr>
        <w:t>ما الذي قد يسبب كره، سخرية، أو سوء فهم.</w:t>
      </w:r>
    </w:p>
    <w:p>
      <w:pPr>
        <w:pStyle w:val="a4"/>
        <w:numPr>
          <w:ilvl w:val="0"/>
          <w:numId w:val="2"/>
        </w:numPr>
        <w:bidi/>
        <w:spacing w:before="40" w:after="40"/>
        <w:rPr>
          <w:rFonts w:ascii="Dubai" w:hAnsi="Dubai" w:cs="Dubai"/>
          <w:sz w:val="23"/>
          <w:szCs w:val="23"/>
        </w:rPr>
      </w:pPr>
      <w:r>
        <w:rPr>
          <w:rFonts w:ascii="Dubai" w:hAnsi="Dubai" w:cs="Dubai"/>
          <w:sz w:val="24"/>
          <w:szCs w:val="24"/>
        </w:rPr>
        <w:t>ما الردود أو التعليقات المتوقعة بعد النشر.</w:t>
      </w:r>
    </w:p>
    <w:p>
      <w:pPr>
        <w:pStyle w:val="a4"/>
        <w:numPr>
          <w:ilvl w:val="0"/>
          <w:numId w:val="2"/>
        </w:numPr>
        <w:bidi/>
        <w:spacing w:before="40" w:after="40"/>
        <w:rPr>
          <w:rFonts w:ascii="Dubai" w:hAnsi="Dubai" w:cs="Dubai"/>
          <w:sz w:val="23"/>
          <w:szCs w:val="23"/>
        </w:rPr>
      </w:pPr>
      <w:r>
        <w:rPr>
          <w:rFonts w:ascii="Dubai" w:hAnsi="Dubai" w:cs="Dubai"/>
          <w:sz w:val="24"/>
          <w:szCs w:val="24"/>
        </w:rPr>
        <w:t>أي نسخة لديها أفضل فرصة للتحويل أو الانتشار.</w:t>
      </w:r>
    </w:p>
    <w:p>
      <w:pPr>
        <w:pStyle w:val="a4"/>
        <w:numPr>
          <w:ilvl w:val="0"/>
          <w:numId w:val="2"/>
        </w:numPr>
        <w:bidi/>
        <w:spacing w:before="40" w:after="40"/>
        <w:rPr>
          <w:rFonts w:ascii="Dubai" w:hAnsi="Dubai" w:cs="Dubai"/>
          <w:sz w:val="23"/>
          <w:szCs w:val="23"/>
        </w:rPr>
      </w:pPr>
      <w:r>
        <w:rPr>
          <w:rFonts w:ascii="Dubai" w:hAnsi="Dubai" w:cs="Dubai"/>
          <w:sz w:val="24"/>
          <w:szCs w:val="24"/>
        </w:rPr>
        <w:t>ما النسخة الأقرب لصوت البراند.</w:t>
      </w:r>
    </w:p>
    <w:p>
      <w:pPr>
        <w:spacing w:before="60" w:after="60"/>
        <w:rPr>
          <w:rFonts w:ascii="Dubai" w:hAnsi="Dubai" w:cs="Dubai"/>
          <w:sz w:val="24"/>
          <w:szCs w:val="24"/>
        </w:rPr>
      </w:pPr>
      <w:r>
        <w:rPr>
          <w:rFonts w:ascii="Dubai" w:hAnsi="Dubai" w:cs="Dubai"/>
          <w:sz w:val="24"/>
          <w:szCs w:val="24"/>
        </w:rPr>
        <w:t>بعد التجربة، يستطيع النظام إنتاج تعديلات صغيرة على النسخ: تغيير بداية الإعلان، تخفيف حدة الفكرة، تقوية الجانب العاطفي، توضيح الادعاء، أو تقريب النص أكثر من صوت البراند. بعدها يمكن إعادة اختبار النسخ المحسنة حتى تظهر أفضل نتيجة.</w:t>
      </w:r>
    </w:p>
    <w:p>
      <w:pPr>
        <w:spacing w:before="60" w:after="60"/>
        <w:rPr>
          <w:rFonts w:ascii="Dubai" w:hAnsi="Dubai" w:cs="Dubai"/>
          <w:sz w:val="24"/>
          <w:szCs w:val="24"/>
        </w:rPr>
      </w:pPr>
      <w:r>
        <w:rPr>
          <w:rFonts w:ascii="Dubai" w:hAnsi="Dubai" w:cs="Dubai"/>
          <w:sz w:val="24"/>
          <w:szCs w:val="24"/>
        </w:rPr>
        <w:t>هذه المرحلة مهمة لأنها تحول التطبيق من مولد محتوى إلى مختبر حملة. بدل أن يعطيك إعلانًا وينتهي، يساعدك تعرف لماذا قد ينجح الإعلان أو يفشل قبل أن تنشره.</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مرحلة Studio</w:t>
      </w:r>
    </w:p>
    <w:p>
      <w:pPr>
        <w:spacing w:before="60" w:after="60"/>
        <w:rPr>
          <w:rFonts w:ascii="Dubai" w:hAnsi="Dubai" w:cs="Dubai"/>
          <w:sz w:val="24"/>
          <w:szCs w:val="24"/>
        </w:rPr>
      </w:pPr>
      <w:r>
        <w:rPr>
          <w:rFonts w:ascii="Dubai" w:hAnsi="Dubai" w:cs="Dubai"/>
          <w:sz w:val="24"/>
          <w:szCs w:val="24"/>
        </w:rPr>
        <w:t xml:space="preserve">بعد اختيار النسخ الأقوى، ينتقل التطبيق إلى مرحلة </w:t>
      </w:r>
      <w:r>
        <w:rPr>
          <w:rFonts w:ascii="Dubai" w:hAnsi="Dubai" w:cs="Dubai"/>
          <w:color w:val="0D7377"/>
          <w:sz w:val="24"/>
          <w:szCs w:val="24"/>
        </w:rPr>
        <w:t>Studio</w:t>
      </w:r>
      <w:r>
        <w:rPr>
          <w:rFonts w:ascii="Dubai" w:hAnsi="Dubai" w:cs="Dubai"/>
          <w:sz w:val="24"/>
          <w:szCs w:val="24"/>
        </w:rPr>
        <w:t>. هذه المرحلة مسؤولة عن تحويل الفكرة إلى شكل نهائي يمكن تخيله كإعلان حقيقي، وليس مجرد نص داخل صفحة.</w:t>
      </w:r>
    </w:p>
    <w:p>
      <w:pPr>
        <w:spacing w:before="60" w:after="60"/>
        <w:rPr>
          <w:rFonts w:ascii="Dubai" w:hAnsi="Dubai" w:cs="Dubai"/>
          <w:sz w:val="24"/>
          <w:szCs w:val="24"/>
        </w:rPr>
      </w:pPr>
      <w:r>
        <w:rPr>
          <w:rFonts w:ascii="Dubai" w:hAnsi="Dubai" w:cs="Dubai"/>
          <w:sz w:val="24"/>
          <w:szCs w:val="24"/>
        </w:rPr>
        <w:t xml:space="preserve">الجانب البصري في </w:t>
      </w:r>
      <w:r>
        <w:rPr>
          <w:rFonts w:ascii="Dubai" w:hAnsi="Dubai" w:cs="Dubai"/>
          <w:color w:val="0D7377"/>
          <w:sz w:val="24"/>
          <w:szCs w:val="24"/>
        </w:rPr>
        <w:t>TrendMind</w:t>
      </w:r>
      <w:r>
        <w:rPr>
          <w:rFonts w:ascii="Dubai" w:hAnsi="Dubai" w:cs="Dubai"/>
          <w:sz w:val="24"/>
          <w:szCs w:val="24"/>
        </w:rPr>
        <w:t xml:space="preserve"> لا يجب أن يعتمد بالكامل على صورة مولدة بالذكاء الاصطناعي. الأفضل أن يكون الإعلان البصري مزيجًا من تصميم مبني بالكود، عناصر يتم توليدها عند الحاجة، وتعديل يدوي أو شبه يدوي داخل النظام.</w:t>
      </w:r>
    </w:p>
    <w:p>
      <w:pPr>
        <w:spacing w:before="60" w:after="60"/>
        <w:rPr>
          <w:rFonts w:ascii="Dubai" w:hAnsi="Dubai" w:cs="Dubai"/>
          <w:sz w:val="24"/>
          <w:szCs w:val="24"/>
        </w:rPr>
      </w:pPr>
      <w:r>
        <w:rPr>
          <w:rFonts w:ascii="Dubai" w:hAnsi="Dubai" w:cs="Dubai"/>
          <w:sz w:val="24"/>
          <w:szCs w:val="24"/>
        </w:rPr>
        <w:t>يمكن أن تشمل هذه المرحلة:</w:t>
      </w:r>
    </w:p>
    <w:p>
      <w:pPr>
        <w:pStyle w:val="a4"/>
        <w:numPr>
          <w:ilvl w:val="0"/>
          <w:numId w:val="2"/>
        </w:numPr>
        <w:bidi/>
        <w:spacing w:before="40" w:after="40"/>
        <w:rPr>
          <w:rFonts w:ascii="Dubai" w:hAnsi="Dubai" w:cs="Dubai"/>
          <w:sz w:val="23"/>
          <w:szCs w:val="23"/>
        </w:rPr>
      </w:pPr>
      <w:r>
        <w:rPr>
          <w:rFonts w:ascii="Dubai" w:hAnsi="Dubai" w:cs="Dubai"/>
          <w:sz w:val="24"/>
          <w:szCs w:val="24"/>
        </w:rPr>
        <w:t>تصميم مبني بالكود حتى تكون النتيجة منظمة وقابلة للتحكم.</w:t>
      </w:r>
    </w:p>
    <w:p>
      <w:pPr>
        <w:pStyle w:val="a4"/>
        <w:numPr>
          <w:ilvl w:val="0"/>
          <w:numId w:val="2"/>
        </w:numPr>
        <w:bidi/>
        <w:spacing w:before="40" w:after="40"/>
        <w:rPr>
          <w:rFonts w:ascii="Dubai" w:hAnsi="Dubai" w:cs="Dubai"/>
          <w:sz w:val="23"/>
          <w:szCs w:val="23"/>
        </w:rPr>
      </w:pPr>
      <w:r>
        <w:rPr>
          <w:rFonts w:ascii="Dubai" w:hAnsi="Dubai" w:cs="Dubai"/>
          <w:sz w:val="24"/>
          <w:szCs w:val="24"/>
        </w:rPr>
        <w:t>عناصر مولدة بالذكاء الاصطناعي عند الحاجة، مثل منتج، خلفية، أو عنصر بصري محدد.</w:t>
      </w:r>
    </w:p>
    <w:p>
      <w:pPr>
        <w:pStyle w:val="a4"/>
        <w:numPr>
          <w:ilvl w:val="0"/>
          <w:numId w:val="2"/>
        </w:numPr>
        <w:bidi/>
        <w:spacing w:before="40" w:after="40"/>
        <w:rPr>
          <w:rFonts w:ascii="Dubai" w:hAnsi="Dubai" w:cs="Dubai"/>
          <w:sz w:val="23"/>
          <w:szCs w:val="23"/>
        </w:rPr>
      </w:pPr>
      <w:r>
        <w:rPr>
          <w:rFonts w:ascii="Dubai" w:hAnsi="Dubai" w:cs="Dubai"/>
          <w:sz w:val="24"/>
          <w:szCs w:val="24"/>
        </w:rPr>
        <w:t xml:space="preserve">تركيب العناصر داخل </w:t>
      </w:r>
      <w:r>
        <w:rPr>
          <w:rFonts w:ascii="Dubai" w:hAnsi="Dubai" w:cs="Dubai"/>
          <w:color w:val="0D7377"/>
          <w:sz w:val="24"/>
          <w:szCs w:val="24"/>
        </w:rPr>
        <w:t>layout</w:t>
      </w:r>
      <w:r>
        <w:rPr>
          <w:rFonts w:ascii="Dubai" w:hAnsi="Dubai" w:cs="Dubai"/>
          <w:sz w:val="24"/>
          <w:szCs w:val="24"/>
        </w:rPr>
        <w:t xml:space="preserve"> واضح ومناسب لهوية البراند.</w:t>
      </w:r>
    </w:p>
    <w:p>
      <w:pPr>
        <w:pStyle w:val="a4"/>
        <w:numPr>
          <w:ilvl w:val="0"/>
          <w:numId w:val="2"/>
        </w:numPr>
        <w:bidi/>
        <w:spacing w:before="40" w:after="40"/>
        <w:rPr>
          <w:rFonts w:ascii="Dubai" w:hAnsi="Dubai" w:cs="Dubai"/>
          <w:sz w:val="23"/>
          <w:szCs w:val="23"/>
        </w:rPr>
      </w:pPr>
      <w:r>
        <w:rPr>
          <w:rFonts w:ascii="Dubai" w:hAnsi="Dubai" w:cs="Dubai"/>
          <w:sz w:val="24"/>
          <w:szCs w:val="24"/>
        </w:rPr>
        <w:t>إمكانية تعديل النصوص، الألوان، ترتيب العناصر، أو الاتجاه البصري بدون إعادة توليد كل شيء من الصفر.</w:t>
      </w:r>
    </w:p>
    <w:p>
      <w:pPr>
        <w:pStyle w:val="a4"/>
        <w:numPr>
          <w:ilvl w:val="0"/>
          <w:numId w:val="2"/>
        </w:numPr>
        <w:bidi/>
        <w:spacing w:before="40" w:after="40"/>
        <w:rPr>
          <w:rFonts w:ascii="Dubai" w:hAnsi="Dubai" w:cs="Dubai"/>
          <w:sz w:val="23"/>
          <w:szCs w:val="23"/>
        </w:rPr>
      </w:pPr>
      <w:r>
        <w:rPr>
          <w:rFonts w:ascii="Dubai" w:hAnsi="Dubai" w:cs="Dubai"/>
          <w:sz w:val="24"/>
          <w:szCs w:val="24"/>
        </w:rPr>
        <w:t>معاينة الإعلان بشكل قريب من طريقة ظهوره الحقيقية على المنصة.</w:t>
      </w:r>
    </w:p>
    <w:p>
      <w:pPr>
        <w:spacing w:before="60" w:after="60"/>
        <w:rPr>
          <w:rFonts w:ascii="Dubai" w:hAnsi="Dubai" w:cs="Dubai"/>
          <w:sz w:val="24"/>
          <w:szCs w:val="24"/>
        </w:rPr>
      </w:pPr>
      <w:r>
        <w:rPr>
          <w:rFonts w:ascii="Dubai" w:hAnsi="Dubai" w:cs="Dubai"/>
          <w:sz w:val="24"/>
          <w:szCs w:val="24"/>
        </w:rPr>
        <w:t>مثال بسيط: إذا كانت الحملة عن قهوة، يمكن للنظام توليد عنصر مثل كوب قهوة، ثم وضعه داخل تصميم إعلاني مرتب مع عنوان، وصف، ألوان، وخلفية تناسب البراند. بهذا الشكل تكون النتيجة أقرب إلى إعلان مصمم، وليست مجرد صورة عشوائية مولدة.</w:t>
      </w:r>
    </w:p>
    <w:p>
      <w:pPr>
        <w:spacing w:before="60" w:after="60"/>
        <w:rPr>
          <w:rFonts w:ascii="Dubai" w:hAnsi="Dubai" w:cs="Dubai"/>
          <w:sz w:val="24"/>
          <w:szCs w:val="24"/>
        </w:rPr>
      </w:pPr>
      <w:r>
        <w:rPr>
          <w:rFonts w:ascii="Dubai" w:hAnsi="Dubai" w:cs="Dubai"/>
          <w:sz w:val="24"/>
          <w:szCs w:val="24"/>
        </w:rPr>
        <w:t xml:space="preserve">وفي الرؤية المستقبلية، يمكن أن تتطور هذه المرحلة إلى </w:t>
      </w:r>
      <w:r>
        <w:rPr>
          <w:rFonts w:ascii="Dubai" w:hAnsi="Dubai" w:cs="Dubai"/>
          <w:color w:val="0D7377"/>
          <w:sz w:val="24"/>
          <w:szCs w:val="24"/>
        </w:rPr>
        <w:t>Video Generation</w:t>
      </w:r>
      <w:r>
        <w:rPr>
          <w:rFonts w:ascii="Dubai" w:hAnsi="Dubai" w:cs="Dubai"/>
          <w:sz w:val="24"/>
          <w:szCs w:val="24"/>
        </w:rPr>
        <w:t>، بحيث يبني التطبيق إعلانًا قصيرًا باستخدام الكود، الصور، الحركة، وربما الموسيقى، بدل الاكتفاء بصورة ثابتة.</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مرحلة Launch</w:t>
      </w:r>
    </w:p>
    <w:p>
      <w:pPr>
        <w:spacing w:before="60" w:after="60"/>
        <w:rPr>
          <w:rFonts w:ascii="Dubai" w:hAnsi="Dubai" w:cs="Dubai"/>
          <w:sz w:val="24"/>
          <w:szCs w:val="24"/>
        </w:rPr>
      </w:pPr>
      <w:r>
        <w:rPr>
          <w:rFonts w:ascii="Dubai" w:hAnsi="Dubai" w:cs="Dubai"/>
          <w:sz w:val="24"/>
          <w:szCs w:val="24"/>
        </w:rPr>
        <w:t xml:space="preserve">في مرحلة </w:t>
      </w:r>
      <w:r>
        <w:rPr>
          <w:rFonts w:ascii="Dubai" w:hAnsi="Dubai" w:cs="Dubai"/>
          <w:color w:val="0D7377"/>
          <w:sz w:val="24"/>
          <w:szCs w:val="24"/>
        </w:rPr>
        <w:t>Launch</w:t>
      </w:r>
      <w:r>
        <w:rPr>
          <w:rFonts w:ascii="Dubai" w:hAnsi="Dubai" w:cs="Dubai"/>
          <w:sz w:val="24"/>
          <w:szCs w:val="24"/>
        </w:rPr>
        <w:t xml:space="preserve"> لا يعرض التطبيق مجرد منشور نهائي. يعرض حزمة حملة جاهزة للنشر والمراجعة، بحيث يستطيع الفريق فهم القرار النهائي واستخدامه مباشرة.</w:t>
      </w:r>
    </w:p>
    <w:p>
      <w:pPr>
        <w:spacing w:before="60" w:after="60"/>
        <w:rPr>
          <w:rFonts w:ascii="Dubai" w:hAnsi="Dubai" w:cs="Dubai"/>
          <w:sz w:val="24"/>
          <w:szCs w:val="24"/>
        </w:rPr>
      </w:pPr>
      <w:r>
        <w:rPr>
          <w:rFonts w:ascii="Dubai" w:hAnsi="Dubai" w:cs="Dubai"/>
          <w:sz w:val="24"/>
          <w:szCs w:val="24"/>
        </w:rPr>
        <w:t>تشمل النتيجة النهائية:</w:t>
      </w:r>
    </w:p>
    <w:p>
      <w:pPr>
        <w:pStyle w:val="a4"/>
        <w:numPr>
          <w:ilvl w:val="0"/>
          <w:numId w:val="2"/>
        </w:numPr>
        <w:bidi/>
        <w:spacing w:before="40" w:after="40"/>
        <w:rPr>
          <w:rFonts w:ascii="Dubai" w:hAnsi="Dubai" w:cs="Dubai"/>
          <w:sz w:val="23"/>
          <w:szCs w:val="23"/>
        </w:rPr>
      </w:pPr>
      <w:r>
        <w:rPr>
          <w:rFonts w:ascii="Dubai" w:hAnsi="Dubai" w:cs="Dubai"/>
          <w:sz w:val="24"/>
          <w:szCs w:val="24"/>
        </w:rPr>
        <w:t>أفضل النسخ بعد البحث والتجربة والتحسين.</w:t>
      </w:r>
    </w:p>
    <w:p>
      <w:pPr>
        <w:pStyle w:val="a4"/>
        <w:numPr>
          <w:ilvl w:val="0"/>
          <w:numId w:val="2"/>
        </w:numPr>
        <w:bidi/>
        <w:spacing w:before="40" w:after="40"/>
        <w:rPr>
          <w:rFonts w:ascii="Dubai" w:hAnsi="Dubai" w:cs="Dubai"/>
          <w:sz w:val="23"/>
          <w:szCs w:val="23"/>
        </w:rPr>
      </w:pPr>
      <w:r>
        <w:rPr>
          <w:rFonts w:ascii="Dubai" w:hAnsi="Dubai" w:cs="Dubai"/>
          <w:sz w:val="24"/>
          <w:szCs w:val="24"/>
        </w:rPr>
        <w:t>سبب اختيار النسخة الفائزة، وما الذي يجعلها أقوى من البدائل.</w:t>
      </w:r>
    </w:p>
    <w:p>
      <w:pPr>
        <w:pStyle w:val="a4"/>
        <w:numPr>
          <w:ilvl w:val="0"/>
          <w:numId w:val="2"/>
        </w:numPr>
        <w:bidi/>
        <w:spacing w:before="40" w:after="40"/>
        <w:rPr>
          <w:rFonts w:ascii="Dubai" w:hAnsi="Dubai" w:cs="Dubai"/>
          <w:sz w:val="23"/>
          <w:szCs w:val="23"/>
        </w:rPr>
      </w:pPr>
      <w:r>
        <w:rPr>
          <w:rFonts w:ascii="Dubai" w:hAnsi="Dubai" w:cs="Dubai"/>
          <w:sz w:val="24"/>
          <w:szCs w:val="24"/>
        </w:rPr>
        <w:t xml:space="preserve">نسخ بديلة يمكن استخدامها كاختبارات </w:t>
      </w:r>
      <w:r>
        <w:rPr>
          <w:rFonts w:ascii="Dubai" w:hAnsi="Dubai" w:cs="Dubai"/>
          <w:color w:val="0D7377"/>
          <w:sz w:val="24"/>
          <w:szCs w:val="24"/>
        </w:rPr>
        <w:t>A/B</w:t>
      </w:r>
      <w:r>
        <w:rPr>
          <w:rFonts w:ascii="Dubai" w:hAnsi="Dubai" w:cs="Dubai"/>
          <w:sz w:val="24"/>
          <w:szCs w:val="24"/>
        </w:rPr>
        <w:t xml:space="preserve"> أو كأفكار لاحقة.</w:t>
      </w:r>
    </w:p>
    <w:p>
      <w:pPr>
        <w:pStyle w:val="a4"/>
        <w:numPr>
          <w:ilvl w:val="0"/>
          <w:numId w:val="2"/>
        </w:numPr>
        <w:bidi/>
        <w:spacing w:before="40" w:after="40"/>
        <w:rPr>
          <w:rFonts w:ascii="Dubai" w:hAnsi="Dubai" w:cs="Dubai"/>
          <w:sz w:val="23"/>
          <w:szCs w:val="23"/>
        </w:rPr>
      </w:pPr>
      <w:r>
        <w:rPr>
          <w:rFonts w:ascii="Dubai" w:hAnsi="Dubai" w:cs="Dubai"/>
          <w:sz w:val="24"/>
          <w:szCs w:val="24"/>
        </w:rPr>
        <w:t xml:space="preserve">معاينة للإعلان داخل واجهة تشبه منشور </w:t>
      </w:r>
      <w:r>
        <w:rPr>
          <w:rFonts w:ascii="Dubai" w:hAnsi="Dubai" w:cs="Dubai"/>
          <w:color w:val="0D7377"/>
          <w:sz w:val="24"/>
          <w:szCs w:val="24"/>
        </w:rPr>
        <w:t>X</w:t>
      </w:r>
      <w:r>
        <w:rPr>
          <w:rFonts w:ascii="Dubai" w:hAnsi="Dubai" w:cs="Dubai"/>
          <w:sz w:val="24"/>
          <w:szCs w:val="24"/>
        </w:rPr>
        <w:t xml:space="preserve"> حتى يشعر الفريق كيف سيظهر للناس.</w:t>
      </w:r>
    </w:p>
    <w:p>
      <w:pPr>
        <w:pStyle w:val="a4"/>
        <w:numPr>
          <w:ilvl w:val="0"/>
          <w:numId w:val="2"/>
        </w:numPr>
        <w:bidi/>
        <w:spacing w:before="40" w:after="40"/>
        <w:rPr>
          <w:rFonts w:ascii="Dubai" w:hAnsi="Dubai" w:cs="Dubai"/>
          <w:sz w:val="23"/>
          <w:szCs w:val="23"/>
        </w:rPr>
      </w:pPr>
      <w:r>
        <w:rPr>
          <w:rFonts w:ascii="Dubai" w:hAnsi="Dubai" w:cs="Dubai"/>
          <w:sz w:val="24"/>
          <w:szCs w:val="24"/>
        </w:rPr>
        <w:t>خطة ردود مقترحة إذا ظهرت اعتراضات أو تعليقات متوقعة.</w:t>
      </w:r>
    </w:p>
    <w:p>
      <w:pPr>
        <w:pStyle w:val="a4"/>
        <w:numPr>
          <w:ilvl w:val="0"/>
          <w:numId w:val="2"/>
        </w:numPr>
        <w:bidi/>
        <w:spacing w:before="40" w:after="40"/>
        <w:rPr>
          <w:rFonts w:ascii="Dubai" w:hAnsi="Dubai" w:cs="Dubai"/>
          <w:sz w:val="23"/>
          <w:szCs w:val="23"/>
        </w:rPr>
      </w:pPr>
      <w:r>
        <w:rPr>
          <w:rFonts w:ascii="Dubai" w:hAnsi="Dubai" w:cs="Dubai"/>
          <w:sz w:val="24"/>
          <w:szCs w:val="24"/>
        </w:rPr>
        <w:t>ملاحظات عن المخاطر: ما الذي قد يكرهه الناس، ما الذي قد يساء فهمه، وما الذي يحتاج حذرًا قبل النشر.</w:t>
      </w:r>
    </w:p>
    <w:p>
      <w:pPr>
        <w:pStyle w:val="a4"/>
        <w:numPr>
          <w:ilvl w:val="0"/>
          <w:numId w:val="2"/>
        </w:numPr>
        <w:bidi/>
        <w:spacing w:before="40" w:after="40"/>
        <w:rPr>
          <w:rFonts w:ascii="Dubai" w:hAnsi="Dubai" w:cs="Dubai"/>
          <w:sz w:val="23"/>
          <w:szCs w:val="23"/>
        </w:rPr>
      </w:pPr>
      <w:r>
        <w:rPr>
          <w:rFonts w:ascii="Dubai" w:hAnsi="Dubai" w:cs="Dubai"/>
          <w:sz w:val="24"/>
          <w:szCs w:val="24"/>
        </w:rPr>
        <w:t>اقتراحات لتحسين الإعلان لاحقًا بناءً على الأداء أو التفاعل.</w:t>
      </w:r>
    </w:p>
    <w:p>
      <w:pPr>
        <w:spacing w:before="60" w:after="60"/>
        <w:rPr>
          <w:rFonts w:ascii="Dubai" w:hAnsi="Dubai" w:cs="Dubai"/>
          <w:sz w:val="24"/>
          <w:szCs w:val="24"/>
        </w:rPr>
      </w:pPr>
      <w:r>
        <w:rPr>
          <w:rFonts w:ascii="Dubai" w:hAnsi="Dubai" w:cs="Dubai"/>
          <w:sz w:val="24"/>
          <w:szCs w:val="24"/>
        </w:rPr>
        <w:t xml:space="preserve">هذه النقطة مهمة جدًا: </w:t>
      </w:r>
      <w:r>
        <w:rPr>
          <w:rFonts w:ascii="Dubai" w:hAnsi="Dubai" w:cs="Dubai"/>
          <w:color w:val="0D7377"/>
          <w:sz w:val="24"/>
          <w:szCs w:val="24"/>
        </w:rPr>
        <w:t>TrendMind</w:t>
      </w:r>
      <w:r>
        <w:rPr>
          <w:rFonts w:ascii="Dubai" w:hAnsi="Dubai" w:cs="Dubai"/>
          <w:sz w:val="24"/>
          <w:szCs w:val="24"/>
        </w:rPr>
        <w:t xml:space="preserve"> لا يترك الفريق مع إعلان فقط، بل يعطيهم أيضًا طريقة التعامل مع ردود الفعل. إذا اعترض الناس على نقطة معينة، يقترح النظام ردًا مناسبًا. وإذا كانت نسخة معينة قد تجلب سخرية أو فهمًا خاطئًا، يظهر ذلك قبل النشر.</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المنصات</w:t>
      </w:r>
    </w:p>
    <w:p>
      <w:pPr>
        <w:spacing w:before="60" w:after="60"/>
        <w:rPr>
          <w:rFonts w:ascii="Dubai" w:hAnsi="Dubai" w:cs="Dubai"/>
          <w:sz w:val="24"/>
          <w:szCs w:val="24"/>
        </w:rPr>
      </w:pPr>
      <w:r>
        <w:rPr>
          <w:rFonts w:ascii="Dubai" w:hAnsi="Dubai" w:cs="Dubai"/>
          <w:sz w:val="24"/>
          <w:szCs w:val="24"/>
        </w:rPr>
        <w:t xml:space="preserve">النسخة الأولى ستكون مركزة على </w:t>
      </w:r>
      <w:r>
        <w:rPr>
          <w:rFonts w:ascii="Dubai" w:hAnsi="Dubai" w:cs="Dubai"/>
          <w:color w:val="0D7377"/>
          <w:sz w:val="24"/>
          <w:szCs w:val="24"/>
        </w:rPr>
        <w:t>X</w:t>
      </w:r>
      <w:r>
        <w:rPr>
          <w:rFonts w:ascii="Dubai" w:hAnsi="Dubai" w:cs="Dubai"/>
          <w:sz w:val="24"/>
          <w:szCs w:val="24"/>
        </w:rPr>
        <w:t xml:space="preserve">، لأن </w:t>
      </w:r>
      <w:r>
        <w:rPr>
          <w:rFonts w:ascii="Dubai" w:hAnsi="Dubai" w:cs="Dubai"/>
          <w:color w:val="0D7377"/>
          <w:sz w:val="24"/>
          <w:szCs w:val="24"/>
        </w:rPr>
        <w:t>X</w:t>
      </w:r>
      <w:r>
        <w:rPr>
          <w:rFonts w:ascii="Dubai" w:hAnsi="Dubai" w:cs="Dubai"/>
          <w:sz w:val="24"/>
          <w:szCs w:val="24"/>
        </w:rPr>
        <w:t xml:space="preserve"> منصة سريعة وتظهر فيها الثقافة، الترندات، السخرية، الاعتراضات، والانتشار بشكل واضح. لذلك هي مناسبة جدًا لفكرة اختبار الحملة قبل إطلاقها.</w:t>
      </w:r>
    </w:p>
    <w:p>
      <w:pPr>
        <w:spacing w:before="60" w:after="60"/>
        <w:rPr>
          <w:rFonts w:ascii="Dubai" w:hAnsi="Dubai" w:cs="Dubai"/>
          <w:sz w:val="24"/>
          <w:szCs w:val="24"/>
        </w:rPr>
      </w:pPr>
      <w:r>
        <w:rPr>
          <w:rFonts w:ascii="Dubai" w:hAnsi="Dubai" w:cs="Dubai"/>
          <w:sz w:val="24"/>
          <w:szCs w:val="24"/>
        </w:rPr>
        <w:t xml:space="preserve">لكن المنتج لا يجب أن يظهر كأنه محدود على </w:t>
      </w:r>
      <w:r>
        <w:rPr>
          <w:rFonts w:ascii="Dubai" w:hAnsi="Dubai" w:cs="Dubai"/>
          <w:color w:val="0D7377"/>
          <w:sz w:val="24"/>
          <w:szCs w:val="24"/>
        </w:rPr>
        <w:t>X</w:t>
      </w:r>
      <w:r>
        <w:rPr>
          <w:rFonts w:ascii="Dubai" w:hAnsi="Dubai" w:cs="Dubai"/>
          <w:sz w:val="24"/>
          <w:szCs w:val="24"/>
        </w:rPr>
        <w:t xml:space="preserve"> فقط. يمكن للواجهة أن تعرض أن </w:t>
      </w:r>
      <w:r>
        <w:rPr>
          <w:rFonts w:ascii="Dubai" w:hAnsi="Dubai" w:cs="Dubai"/>
          <w:color w:val="0D7377"/>
          <w:sz w:val="24"/>
          <w:szCs w:val="24"/>
        </w:rPr>
        <w:t>X</w:t>
      </w:r>
      <w:r>
        <w:rPr>
          <w:rFonts w:ascii="Dubai" w:hAnsi="Dubai" w:cs="Dubai"/>
          <w:sz w:val="24"/>
          <w:szCs w:val="24"/>
        </w:rPr>
        <w:t xml:space="preserve"> هو الوضع الحالي، وأن المنصات القادمة قد تشمل </w:t>
      </w:r>
      <w:r>
        <w:rPr>
          <w:rFonts w:ascii="Dubai" w:hAnsi="Dubai" w:cs="Dubai"/>
          <w:color w:val="0D7377"/>
          <w:sz w:val="24"/>
          <w:szCs w:val="24"/>
        </w:rPr>
        <w:t>TikTok</w:t>
      </w:r>
      <w:r>
        <w:rPr>
          <w:rFonts w:ascii="Dubai" w:hAnsi="Dubai" w:cs="Dubai"/>
          <w:sz w:val="24"/>
          <w:szCs w:val="24"/>
        </w:rPr>
        <w:t xml:space="preserve"> و </w:t>
      </w:r>
      <w:r>
        <w:rPr>
          <w:rFonts w:ascii="Dubai" w:hAnsi="Dubai" w:cs="Dubai"/>
          <w:color w:val="0D7377"/>
          <w:sz w:val="24"/>
          <w:szCs w:val="24"/>
        </w:rPr>
        <w:t>Instagram</w:t>
      </w:r>
      <w:r>
        <w:rPr>
          <w:rFonts w:ascii="Dubai" w:hAnsi="Dubai" w:cs="Dubai"/>
          <w:sz w:val="24"/>
          <w:szCs w:val="24"/>
        </w:rPr>
        <w:t xml:space="preserve"> و </w:t>
      </w:r>
      <w:r>
        <w:rPr>
          <w:rFonts w:ascii="Dubai" w:hAnsi="Dubai" w:cs="Dubai"/>
          <w:color w:val="0D7377"/>
          <w:sz w:val="24"/>
          <w:szCs w:val="24"/>
        </w:rPr>
        <w:t>LinkedIn</w:t>
      </w:r>
      <w:r>
        <w:rPr>
          <w:rFonts w:ascii="Dubai" w:hAnsi="Dubai" w:cs="Dubai"/>
          <w:sz w:val="24"/>
          <w:szCs w:val="24"/>
        </w:rPr>
        <w:t>. بهذا الشكل يكون عندنا تركيز واضح في الهاكاثون، مع رؤية مستقبلية أكبر.</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الجهات الذكية داخل النظام — AI Agents</w:t>
      </w:r>
    </w:p>
    <w:p>
      <w:pPr>
        <w:spacing w:before="60" w:after="60"/>
        <w:rPr>
          <w:rFonts w:ascii="Dubai" w:hAnsi="Dubai" w:cs="Dubai"/>
          <w:sz w:val="24"/>
          <w:szCs w:val="24"/>
        </w:rPr>
      </w:pPr>
      <w:r>
        <w:rPr>
          <w:rFonts w:ascii="Dubai" w:hAnsi="Dubai" w:cs="Dubai"/>
          <w:sz w:val="24"/>
          <w:szCs w:val="24"/>
        </w:rPr>
        <w:t xml:space="preserve">يعتمد </w:t>
      </w:r>
      <w:r>
        <w:rPr>
          <w:rFonts w:ascii="Dubai" w:hAnsi="Dubai" w:cs="Dubai"/>
          <w:color w:val="0D7377"/>
          <w:sz w:val="24"/>
          <w:szCs w:val="24"/>
        </w:rPr>
        <w:t>TrendMind</w:t>
      </w:r>
      <w:r>
        <w:rPr>
          <w:rFonts w:ascii="Dubai" w:hAnsi="Dubai" w:cs="Dubai"/>
          <w:sz w:val="24"/>
          <w:szCs w:val="24"/>
        </w:rPr>
        <w:t xml:space="preserve"> على عدة </w:t>
      </w:r>
      <w:r>
        <w:rPr>
          <w:rFonts w:ascii="Dubai" w:hAnsi="Dubai" w:cs="Dubai"/>
          <w:color w:val="0D7377"/>
          <w:sz w:val="24"/>
          <w:szCs w:val="24"/>
        </w:rPr>
        <w:t>AI Agents</w:t>
      </w:r>
      <w:r>
        <w:rPr>
          <w:rFonts w:ascii="Dubai" w:hAnsi="Dubai" w:cs="Dubai"/>
          <w:sz w:val="24"/>
          <w:szCs w:val="24"/>
        </w:rPr>
        <w:t>، لكن ليس كأنهم شخصيات تتكلم بلا هدف. كل واحد له دور واضح داخل الحملة، ونتيجته تظهر داخل مساحة العمل بطريقة مفيدة للمستخدم.</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Campaign Director</w:t>
      </w:r>
      <w:r>
        <w:rPr>
          <w:rFonts w:ascii="Dubai" w:hAnsi="Dubai" w:cs="Dubai"/>
          <w:sz w:val="24"/>
          <w:szCs w:val="24"/>
        </w:rPr>
        <w:t xml:space="preserve"> — ينظم سير العمل، يربط المراحل ببعض، ويعرض أهم القرارات للمستخدم.</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Trend Scout</w:t>
      </w:r>
      <w:r>
        <w:rPr>
          <w:rFonts w:ascii="Dubai" w:hAnsi="Dubai" w:cs="Dubai"/>
          <w:sz w:val="24"/>
          <w:szCs w:val="24"/>
        </w:rPr>
        <w:t xml:space="preserve"> — يبحث عن الترندات والمحادثات والمصادر والإشارات الثقافية المهمة.</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Brand Strategist</w:t>
      </w:r>
      <w:r>
        <w:rPr>
          <w:rFonts w:ascii="Dubai" w:hAnsi="Dubai" w:cs="Dubai"/>
          <w:sz w:val="24"/>
          <w:szCs w:val="24"/>
        </w:rPr>
        <w:t xml:space="preserve"> — يفهم البراند والجمهور، ويختار الزاوية التي يمكن أن تبيع فعلًا.</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Content Architect</w:t>
      </w:r>
      <w:r>
        <w:rPr>
          <w:rFonts w:ascii="Dubai" w:hAnsi="Dubai" w:cs="Dubai"/>
          <w:sz w:val="24"/>
          <w:szCs w:val="24"/>
        </w:rPr>
        <w:t xml:space="preserve"> — يبني نسخًا وزوايا مختلفة للحملة بدل إنتاج إعلان واحد فقط.</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Audience Simulator</w:t>
      </w:r>
      <w:r>
        <w:rPr>
          <w:rFonts w:ascii="Dubai" w:hAnsi="Dubai" w:cs="Dubai"/>
          <w:sz w:val="24"/>
          <w:szCs w:val="24"/>
        </w:rPr>
        <w:t xml:space="preserve"> — يحاكي ردود فعل الجمهور ويكشف كيف قد يستقبل الناس الإعلان.</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Performance Critic</w:t>
      </w:r>
      <w:r>
        <w:rPr>
          <w:rFonts w:ascii="Dubai" w:hAnsi="Dubai" w:cs="Dubai"/>
          <w:sz w:val="24"/>
          <w:szCs w:val="24"/>
        </w:rPr>
        <w:t xml:space="preserve"> — يقيّم الأداء المتوقع، ويكشف أسباب الفشل أو الضعف أو عدم التفاعل.</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Fact Checker</w:t>
      </w:r>
      <w:r>
        <w:rPr>
          <w:rFonts w:ascii="Dubai" w:hAnsi="Dubai" w:cs="Dubai"/>
          <w:sz w:val="24"/>
          <w:szCs w:val="24"/>
        </w:rPr>
        <w:t xml:space="preserve"> — يتأكد أن الادعاءات والمعلومات صحيحة، وأن الإعلان لا يقول شيئًا مضللًا.</w:t>
      </w:r>
    </w:p>
    <w:p>
      <w:pPr>
        <w:pStyle w:val="a4"/>
        <w:numPr>
          <w:ilvl w:val="0"/>
          <w:numId w:val="2"/>
        </w:numPr>
        <w:bidi/>
        <w:spacing w:before="40" w:after="40"/>
        <w:rPr>
          <w:rFonts w:ascii="Dubai" w:hAnsi="Dubai" w:cs="Dubai"/>
          <w:sz w:val="23"/>
          <w:szCs w:val="23"/>
        </w:rPr>
      </w:pPr>
      <w:r>
        <w:rPr>
          <w:rFonts w:ascii="Dubai" w:hAnsi="Dubai" w:cs="Dubai"/>
          <w:b/>
          <w:bCs/>
          <w:color w:val="0D7377"/>
          <w:sz w:val="24"/>
          <w:szCs w:val="24"/>
        </w:rPr>
        <w:t>Visual Director</w:t>
      </w:r>
      <w:r>
        <w:rPr>
          <w:rFonts w:ascii="Dubai" w:hAnsi="Dubai" w:cs="Dubai"/>
          <w:sz w:val="24"/>
          <w:szCs w:val="24"/>
        </w:rPr>
        <w:t xml:space="preserve"> — يحول الفكرة إلى اتجاه بصري واضح ومناسب لهوية البراند.</w:t>
      </w:r>
    </w:p>
    <w:p>
      <w:pPr>
        <w:spacing w:before="60" w:after="60"/>
        <w:rPr>
          <w:rFonts w:ascii="Dubai" w:hAnsi="Dubai" w:cs="Dubai"/>
          <w:sz w:val="24"/>
          <w:szCs w:val="24"/>
        </w:rPr>
      </w:pPr>
      <w:r>
        <w:rPr>
          <w:rFonts w:ascii="Dubai" w:hAnsi="Dubai" w:cs="Dubai"/>
          <w:sz w:val="24"/>
          <w:szCs w:val="24"/>
        </w:rPr>
        <w:t>الهدف من هذه الجهات ليس أن تظهر كمحادثة طويلة على جنب الشاشة، بل أن يظهر أثرها داخل العمل نفسه: في البحث، الزوايا، الاختبارات، الملاحظات، والتحسينات.</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ماذا يرى المستخدم داخل الواجهة؟</w:t>
      </w:r>
    </w:p>
    <w:p>
      <w:pPr>
        <w:spacing w:before="60" w:after="60"/>
        <w:rPr>
          <w:rFonts w:ascii="Dubai" w:hAnsi="Dubai" w:cs="Dubai"/>
          <w:sz w:val="24"/>
          <w:szCs w:val="24"/>
        </w:rPr>
      </w:pPr>
      <w:r>
        <w:rPr>
          <w:rFonts w:ascii="Dubai" w:hAnsi="Dubai" w:cs="Dubai"/>
          <w:sz w:val="24"/>
          <w:szCs w:val="24"/>
        </w:rPr>
        <w:t>المستخدم لا يجب أن يشعر أنه داخل شات عادي، ولا داخل معالج خطوات ممل. الأفضل أن يشعر أنه داخل مساحة عمل حملة حقيقية، فيها مراحل واضحة، لكن النظام يتحرك بذكاء من مرحلة إلى أخرى ويطلب تدخل المستخدم فقط عندما يكون هناك قرار مهم.</w:t>
      </w:r>
    </w:p>
    <w:p>
      <w:pPr>
        <w:spacing w:before="60" w:after="60"/>
        <w:rPr>
          <w:rFonts w:ascii="Dubai" w:hAnsi="Dubai" w:cs="Dubai"/>
          <w:sz w:val="24"/>
          <w:szCs w:val="24"/>
        </w:rPr>
      </w:pPr>
      <w:r>
        <w:rPr>
          <w:rFonts w:ascii="Dubai" w:hAnsi="Dubai" w:cs="Dubai"/>
          <w:sz w:val="24"/>
          <w:szCs w:val="24"/>
        </w:rPr>
        <w:t>المساحة الرئيسية تعرض العمل نفسه: البحث، الزوايا، المسودات، الاختبارات، المعاينة، والنتيجة النهائية.</w:t>
      </w:r>
    </w:p>
    <w:p>
      <w:pPr>
        <w:spacing w:before="60" w:after="60"/>
        <w:rPr>
          <w:rFonts w:ascii="Dubai" w:hAnsi="Dubai" w:cs="Dubai"/>
          <w:sz w:val="24"/>
          <w:szCs w:val="24"/>
        </w:rPr>
      </w:pPr>
      <w:r>
        <w:rPr>
          <w:rFonts w:ascii="Dubai" w:hAnsi="Dubai" w:cs="Dubai"/>
          <w:sz w:val="24"/>
          <w:szCs w:val="24"/>
        </w:rPr>
        <w:t xml:space="preserve">أما نشاط الـ </w:t>
      </w:r>
      <w:r>
        <w:rPr>
          <w:rFonts w:ascii="Dubai" w:hAnsi="Dubai" w:cs="Dubai"/>
          <w:color w:val="0D7377"/>
          <w:sz w:val="24"/>
          <w:szCs w:val="24"/>
        </w:rPr>
        <w:t>AI Agents</w:t>
      </w:r>
      <w:r>
        <w:rPr>
          <w:rFonts w:ascii="Dubai" w:hAnsi="Dubai" w:cs="Dubai"/>
          <w:sz w:val="24"/>
          <w:szCs w:val="24"/>
        </w:rPr>
        <w:t xml:space="preserve"> فيظهر بشكل خفيف ومنظم، مثل ملاحظات، نتائج، أو لوحة جانبية عند الحاجة، بدل أن يأخذ مساحة كبيرة طوال الوقت.</w:t>
      </w:r>
    </w:p>
    <w:p>
      <w:pPr>
        <w:spacing w:before="60" w:after="60"/>
        <w:rPr>
          <w:rFonts w:ascii="Dubai" w:hAnsi="Dubai" w:cs="Dubai"/>
          <w:sz w:val="24"/>
          <w:szCs w:val="24"/>
        </w:rPr>
      </w:pPr>
      <w:r>
        <w:rPr>
          <w:rFonts w:ascii="Dubai" w:hAnsi="Dubai" w:cs="Dubai"/>
          <w:sz w:val="24"/>
          <w:szCs w:val="24"/>
        </w:rPr>
        <w:t>بهذا الشكل تكون الواجهة أكثر جدية وتركيزًا: جميلة، لكنها ليست استعراضية. الهدف أن تخدم الحملة، لا أن تسرق الانتباه منها.</w:t>
      </w:r>
    </w:p>
    <w:p>
      <w:pPr>
        <w:pBdr>
          <w:bottom w:val="single" w:sz="6" w:space="4" w:color="0D7377"/>
        </w:pBdr>
        <w:spacing w:before="280" w:after="100"/>
        <w:rPr>
          <w:rFonts w:ascii="Dubai" w:hAnsi="Dubai" w:cs="Dubai"/>
          <w:sz w:val="24"/>
          <w:szCs w:val="24"/>
        </w:rPr>
      </w:pPr>
      <w:r>
        <w:rPr>
          <w:rFonts w:ascii="Dubai" w:hAnsi="Dubai" w:cs="Dubai"/>
          <w:b/>
          <w:bCs/>
          <w:color w:val="0D7377"/>
          <w:sz w:val="32"/>
          <w:szCs w:val="32"/>
        </w:rPr>
        <w:t>الخلاصة</w:t>
      </w:r>
    </w:p>
    <w:p>
      <w:pPr>
        <w:spacing w:before="60" w:after="60"/>
        <w:rPr>
          <w:rFonts w:ascii="Dubai" w:hAnsi="Dubai" w:cs="Dubai"/>
          <w:sz w:val="24"/>
          <w:szCs w:val="24"/>
        </w:rPr>
      </w:pPr>
      <w:r>
        <w:rPr>
          <w:rFonts w:ascii="Dubai" w:hAnsi="Dubai" w:cs="Dubai"/>
          <w:color w:val="0D7377"/>
          <w:sz w:val="24"/>
          <w:szCs w:val="24"/>
        </w:rPr>
        <w:t>TrendMind</w:t>
      </w:r>
      <w:r>
        <w:rPr>
          <w:rFonts w:ascii="Dubai" w:hAnsi="Dubai" w:cs="Dubai"/>
          <w:sz w:val="24"/>
          <w:szCs w:val="24"/>
        </w:rPr>
        <w:t xml:space="preserve"> ليس مجرد أداة تكتب إعلانات. هو مساحة عمل تساعد الفريق على اكتشاف الزاوية التسويقية الأقوى، بناء عدة نسخ منها، اختبارها على جمهور افتراضي، تحسينها، ثم تجهيزها للنشر بشكل احترافي.</w:t>
      </w:r>
    </w:p>
    <w:p>
      <w:pPr>
        <w:spacing w:before="60" w:after="60"/>
        <w:rPr>
          <w:rFonts w:ascii="Dubai" w:hAnsi="Dubai" w:cs="Dubai"/>
          <w:sz w:val="24"/>
          <w:szCs w:val="24"/>
        </w:rPr>
      </w:pPr>
      <w:r>
        <w:rPr>
          <w:rFonts w:ascii="Dubai" w:hAnsi="Dubai" w:cs="Dubai"/>
          <w:sz w:val="24"/>
          <w:szCs w:val="24"/>
        </w:rPr>
        <w:t>الفكرة التي نريد إيصالها في الهاكاثون هي:</w:t>
      </w:r>
    </w:p>
    <w:p>
      <w:pPr>
        <w:spacing w:before="60" w:after="60"/>
        <w:rPr>
          <w:rFonts w:ascii="Dubai" w:hAnsi="Dubai" w:cs="Dubai"/>
          <w:sz w:val="24"/>
          <w:szCs w:val="24"/>
        </w:rPr>
      </w:pPr>
      <w:r>
        <w:rPr>
          <w:rFonts w:ascii="Dubai" w:hAnsi="Dubai" w:cs="Dubai"/>
          <w:sz w:val="24"/>
          <w:szCs w:val="24"/>
        </w:rPr>
        <w:t xml:space="preserve">أدوات الذكاء الاصطناعي التسويقية كثيرة، لكنها غالبًا عامة ومكررة. </w:t>
      </w:r>
      <w:r>
        <w:rPr>
          <w:rFonts w:ascii="Dubai" w:hAnsi="Dubai" w:cs="Dubai"/>
          <w:color w:val="0D7377"/>
          <w:sz w:val="24"/>
          <w:szCs w:val="24"/>
        </w:rPr>
        <w:t>TrendMind</w:t>
      </w:r>
      <w:r>
        <w:rPr>
          <w:rFonts w:ascii="Dubai" w:hAnsi="Dubai" w:cs="Dubai"/>
          <w:sz w:val="24"/>
          <w:szCs w:val="24"/>
        </w:rPr>
        <w:t xml:space="preserve"> مختلف لأنه لا يكتفي بتوليد المحتوى، بل يساعدك تجد الحملة التي يمكن أن تنجح فعليًا مع الناس، وتحافظ على صوت البراند، وتتعامل مع ردود الفعل قبل أن تحدث.</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ubai">
    <w:panose1 w:val="020B0503030403030204"/>
    <w:charset w:val="00"/>
    <w:family w:val="swiss"/>
    <w:pitch w:val="variable"/>
    <w:sig w:usb0="80002067"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62072"/>
    <w:multiLevelType w:val="hybridMultilevel"/>
    <w:tmpl w:val="2FD2F9AC"/>
    <w:lvl w:ilvl="0" w:tplc="F20C4E7C">
      <w:start w:val="1"/>
      <w:numFmt w:val="bullet"/>
      <w:lvlText w:val="●"/>
      <w:lvlJc w:val="left"/>
      <w:pPr>
        <w:ind w:left="720" w:hanging="360"/>
      </w:pPr>
    </w:lvl>
    <w:lvl w:ilvl="1" w:tplc="507C138A">
      <w:start w:val="1"/>
      <w:numFmt w:val="bullet"/>
      <w:lvlText w:val="○"/>
      <w:lvlJc w:val="left"/>
      <w:pPr>
        <w:ind w:left="1440" w:hanging="360"/>
      </w:pPr>
    </w:lvl>
    <w:lvl w:ilvl="2" w:tplc="E160B64A">
      <w:start w:val="1"/>
      <w:numFmt w:val="bullet"/>
      <w:lvlText w:val="■"/>
      <w:lvlJc w:val="left"/>
      <w:pPr>
        <w:ind w:left="2160" w:hanging="360"/>
      </w:pPr>
    </w:lvl>
    <w:lvl w:ilvl="3" w:tplc="DC2C1028">
      <w:start w:val="1"/>
      <w:numFmt w:val="bullet"/>
      <w:lvlText w:val="●"/>
      <w:lvlJc w:val="left"/>
      <w:pPr>
        <w:ind w:left="2880" w:hanging="360"/>
      </w:pPr>
    </w:lvl>
    <w:lvl w:ilvl="4" w:tplc="27A89A6A">
      <w:start w:val="1"/>
      <w:numFmt w:val="bullet"/>
      <w:lvlText w:val="○"/>
      <w:lvlJc w:val="left"/>
      <w:pPr>
        <w:ind w:left="3600" w:hanging="360"/>
      </w:pPr>
    </w:lvl>
    <w:lvl w:ilvl="5" w:tplc="66A2A9E0">
      <w:start w:val="1"/>
      <w:numFmt w:val="bullet"/>
      <w:lvlText w:val="■"/>
      <w:lvlJc w:val="left"/>
      <w:pPr>
        <w:ind w:left="4320" w:hanging="360"/>
      </w:pPr>
    </w:lvl>
    <w:lvl w:ilvl="6" w:tplc="5FC0BFAA">
      <w:start w:val="1"/>
      <w:numFmt w:val="bullet"/>
      <w:lvlText w:val="●"/>
      <w:lvlJc w:val="left"/>
      <w:pPr>
        <w:ind w:left="5040" w:hanging="360"/>
      </w:pPr>
    </w:lvl>
    <w:lvl w:ilvl="7" w:tplc="81E81B18">
      <w:start w:val="1"/>
      <w:numFmt w:val="bullet"/>
      <w:lvlText w:val="●"/>
      <w:lvlJc w:val="left"/>
      <w:pPr>
        <w:ind w:left="5760" w:hanging="360"/>
      </w:pPr>
    </w:lvl>
    <w:lvl w:ilvl="8" w:tplc="C76AA4DE">
      <w:start w:val="1"/>
      <w:numFmt w:val="bullet"/>
      <w:lvlText w:val="●"/>
      <w:lvlJc w:val="left"/>
      <w:pPr>
        <w:ind w:left="6480" w:hanging="360"/>
      </w:pPr>
    </w:lvl>
  </w:abstractNum>
  <w:abstractNum w:abstractNumId="1" w15:restartNumberingAfterBreak="0">
    <w:nsid w:val="475C6318"/>
    <w:multiLevelType w:val="hybridMultilevel"/>
    <w:tmpl w:val="BA525A34"/>
    <w:lvl w:ilvl="0" w:tplc="D1682B44">
      <w:start w:val="1"/>
      <w:numFmt w:val="bullet"/>
      <w:lvlText w:val="•"/>
      <w:lvlJc w:val="right"/>
      <w:pPr>
        <w:ind w:right="360" w:hanging="360"/>
      </w:pPr>
    </w:lvl>
    <w:lvl w:ilvl="1" w:tplc="18365474">
      <w:start w:val="1"/>
      <w:numFmt w:val="bullet"/>
      <w:lvlText w:val="◦"/>
      <w:lvlJc w:val="right"/>
      <w:pPr>
        <w:ind w:right="720" w:hanging="360"/>
      </w:pPr>
    </w:lvl>
    <w:lvl w:ilvl="2" w:tplc="4DDA16FC">
      <w:numFmt w:val="decimal"/>
      <w:lvlText w:val=""/>
      <w:lvlJc w:val="left"/>
    </w:lvl>
    <w:lvl w:ilvl="3" w:tplc="054209C4">
      <w:numFmt w:val="decimal"/>
      <w:lvlText w:val=""/>
      <w:lvlJc w:val="left"/>
    </w:lvl>
    <w:lvl w:ilvl="4" w:tplc="2626E1CA">
      <w:numFmt w:val="decimal"/>
      <w:lvlText w:val=""/>
      <w:lvlJc w:val="left"/>
    </w:lvl>
    <w:lvl w:ilvl="5" w:tplc="989AC90C">
      <w:numFmt w:val="decimal"/>
      <w:lvlText w:val=""/>
      <w:lvlJc w:val="left"/>
    </w:lvl>
    <w:lvl w:ilvl="6" w:tplc="737CF8BC">
      <w:numFmt w:val="decimal"/>
      <w:lvlText w:val=""/>
      <w:lvlJc w:val="left"/>
    </w:lvl>
    <w:lvl w:ilvl="7" w:tplc="F496CD00">
      <w:numFmt w:val="decimal"/>
      <w:lvlText w:val=""/>
      <w:lvlJc w:val="left"/>
    </w:lvl>
    <w:lvl w:ilvl="8" w:tplc="3278B178">
      <w:numFmt w:val="decimal"/>
      <w:lvlText w:val=""/>
      <w:lvlJc w:val="left"/>
    </w:lvl>
  </w:abstractNum>
  <w:num w:numId="1" w16cid:durableId="1329139398">
    <w:abstractNumId w:val="0"/>
    <w:lvlOverride w:ilvl="0">
      <w:startOverride w:val="1"/>
    </w:lvlOverride>
  </w:num>
  <w:num w:numId="2" w16cid:durableId="6023458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A6F"/>
    <w:rsid w:val="00372A6F"/>
    <w:rsid w:val="003839DF"/>
    <w:rsid w:val="003D4111"/>
    <w:rsid w:val="009E6118"/>
    <w:rsid w:val="00AF11CA"/>
    <w:rsid w:val="00B81BE6"/>
    <w:rsid w:val="00CB0205"/>
    <w:rsid w:val="00D8485B"/>
    <w:rsid w:val="00E650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C1690"/>
  <w15:docId w15:val="{EB9E2B32-3CB1-41EF-9378-A8C67DDAA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spacing w:after="160"/>
      <w:outlineLvl w:val="0"/>
    </w:pPr>
    <w:rPr>
      <w:b/>
      <w:bCs/>
      <w:color w:val="0D7377"/>
      <w:sz w:val="36"/>
      <w:szCs w:val="36"/>
    </w:rPr>
  </w:style>
  <w:style w:type="paragraph" w:styleId="2">
    <w:name w:val="heading 2"/>
    <w:uiPriority w:val="9"/>
    <w:semiHidden/>
    <w:unhideWhenUsed/>
    <w:qFormat/>
    <w:pPr>
      <w:spacing w:before="240" w:after="120"/>
      <w:outlineLvl w:val="1"/>
    </w:pPr>
    <w:rPr>
      <w:b/>
      <w:bCs/>
      <w:color w:val="0D7377"/>
      <w:sz w:val="28"/>
      <w:szCs w:val="28"/>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18EA7-7DCA-47EC-A569-DE06C5E30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5</Pages>
  <Words>932</Words>
  <Characters>5315</Characters>
  <Application>Microsoft Office Word</Application>
  <DocSecurity>0</DocSecurity>
  <Lines>44</Lines>
  <Paragraphs>12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محمد عبد الستار محمد نصر المللي</cp:lastModifiedBy>
  <cp:revision>6</cp:revision>
  <dcterms:created xsi:type="dcterms:W3CDTF">2026-04-29T11:06:00Z</dcterms:created>
  <dcterms:modified xsi:type="dcterms:W3CDTF">2026-04-29T16:46:00Z</dcterms:modified>
</cp:coreProperties>
</file>