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0EEA2" w14:textId="1EECCC5C" w:rsidR="00536EF6" w:rsidRPr="0095026A" w:rsidRDefault="00A22425">
      <w:pPr>
        <w:rPr>
          <w:sz w:val="24"/>
          <w:szCs w:val="24"/>
        </w:rPr>
      </w:pPr>
      <w:r w:rsidRPr="0095026A">
        <w:rPr>
          <w:sz w:val="24"/>
          <w:szCs w:val="24"/>
        </w:rPr>
        <w:t xml:space="preserve">Bilgisayar </w:t>
      </w:r>
      <w:r w:rsidR="0095026A" w:rsidRPr="0095026A">
        <w:rPr>
          <w:sz w:val="24"/>
          <w:szCs w:val="24"/>
        </w:rPr>
        <w:t>Programcılığı</w:t>
      </w:r>
      <w:r w:rsidR="00536EF6" w:rsidRPr="0095026A">
        <w:rPr>
          <w:sz w:val="24"/>
          <w:szCs w:val="24"/>
        </w:rPr>
        <w:br/>
        <w:t>2. Sınıf – 1. Öğretim</w:t>
      </w:r>
      <w:r w:rsidR="00536EF6" w:rsidRPr="0095026A">
        <w:rPr>
          <w:sz w:val="24"/>
          <w:szCs w:val="24"/>
        </w:rPr>
        <w:br/>
      </w:r>
      <w:r w:rsidR="00C64E21" w:rsidRPr="0095026A">
        <w:rPr>
          <w:sz w:val="24"/>
          <w:szCs w:val="24"/>
        </w:rPr>
        <w:t>Öğrenci No: 2230 1071 0017</w:t>
      </w:r>
      <w:r w:rsidR="007F4FEF" w:rsidRPr="0095026A">
        <w:rPr>
          <w:sz w:val="24"/>
          <w:szCs w:val="24"/>
        </w:rPr>
        <w:br/>
      </w:r>
      <w:r w:rsidR="00F14B15" w:rsidRPr="0095026A">
        <w:rPr>
          <w:sz w:val="24"/>
          <w:szCs w:val="24"/>
        </w:rPr>
        <w:t>Mehmet Ünal</w:t>
      </w:r>
    </w:p>
    <w:p w14:paraId="358ACAA3" w14:textId="77777777" w:rsidR="00725753" w:rsidRPr="00567F5A" w:rsidRDefault="00335A72" w:rsidP="00C14F8B">
      <w:pPr>
        <w:pStyle w:val="Balk1"/>
        <w:rPr>
          <w:color w:val="FF0000"/>
        </w:rPr>
      </w:pPr>
      <w:r w:rsidRPr="00567F5A">
        <w:rPr>
          <w:color w:val="FF0000"/>
        </w:rPr>
        <w:t>VTYS 1. HAFTA ÖDEVİ</w:t>
      </w:r>
    </w:p>
    <w:p w14:paraId="147A46C1" w14:textId="2E8F9BFA" w:rsidR="007A4019" w:rsidRDefault="00725753" w:rsidP="0063157E">
      <w:pPr>
        <w:pStyle w:val="Balk2"/>
        <w:numPr>
          <w:ilvl w:val="0"/>
          <w:numId w:val="9"/>
        </w:numPr>
      </w:pPr>
      <w:r w:rsidRPr="00725753">
        <w:t xml:space="preserve">Ünite </w:t>
      </w:r>
      <w:r w:rsidR="00CB4A25" w:rsidRPr="00725753">
        <w:t>Veri Taba</w:t>
      </w:r>
      <w:r w:rsidRPr="00725753">
        <w:t>nı Sistemlerinin Temelleri</w:t>
      </w:r>
    </w:p>
    <w:p w14:paraId="3A06B662" w14:textId="77777777" w:rsidR="0063157E" w:rsidRPr="0063157E" w:rsidRDefault="0063157E" w:rsidP="0063157E"/>
    <w:p w14:paraId="22687468" w14:textId="6CCAA06F" w:rsidR="007A4019" w:rsidRPr="007A4019" w:rsidRDefault="00CF3CDE" w:rsidP="00623836">
      <w:pPr>
        <w:pStyle w:val="Balk3"/>
      </w:pPr>
      <w:r w:rsidRPr="00CF3CDE">
        <w:t>Veri Tabanının Tarihçesi</w:t>
      </w:r>
    </w:p>
    <w:p w14:paraId="7249D0F2" w14:textId="7945EBCE" w:rsidR="0063157E" w:rsidRDefault="009C4136" w:rsidP="00725753">
      <w:pPr>
        <w:rPr>
          <w:sz w:val="24"/>
          <w:szCs w:val="24"/>
        </w:rPr>
      </w:pPr>
      <w:r>
        <w:rPr>
          <w:sz w:val="24"/>
          <w:szCs w:val="24"/>
        </w:rPr>
        <w:t>Günümüz</w:t>
      </w:r>
      <w:r w:rsidR="00B84F1F">
        <w:rPr>
          <w:sz w:val="24"/>
          <w:szCs w:val="24"/>
        </w:rPr>
        <w:t>de küçük ya da büyük işletmeler</w:t>
      </w:r>
      <w:r w:rsidR="005C4E24">
        <w:rPr>
          <w:sz w:val="24"/>
          <w:szCs w:val="24"/>
        </w:rPr>
        <w:t>;</w:t>
      </w:r>
      <w:r w:rsidR="00B84F1F">
        <w:rPr>
          <w:sz w:val="24"/>
          <w:szCs w:val="24"/>
        </w:rPr>
        <w:t xml:space="preserve"> kullanıcı bilgilerini</w:t>
      </w:r>
      <w:r w:rsidR="005C4E24">
        <w:rPr>
          <w:sz w:val="24"/>
          <w:szCs w:val="24"/>
        </w:rPr>
        <w:t xml:space="preserve">, ürün bilgilerini veya satış bilgilerini içeren </w:t>
      </w:r>
      <w:r w:rsidR="007F63A9">
        <w:rPr>
          <w:sz w:val="24"/>
          <w:szCs w:val="24"/>
        </w:rPr>
        <w:t xml:space="preserve">verileri depolamakta </w:t>
      </w:r>
      <w:r w:rsidR="00794FD5">
        <w:rPr>
          <w:sz w:val="24"/>
          <w:szCs w:val="24"/>
        </w:rPr>
        <w:t xml:space="preserve">ve yeri geldiğinde işlemekte </w:t>
      </w:r>
      <w:r w:rsidR="00AC4CEF">
        <w:rPr>
          <w:sz w:val="24"/>
          <w:szCs w:val="24"/>
        </w:rPr>
        <w:t>sorun yaşamazlar. Çünkü VTYS var.</w:t>
      </w:r>
      <w:r w:rsidR="00794FD5">
        <w:rPr>
          <w:sz w:val="24"/>
          <w:szCs w:val="24"/>
        </w:rPr>
        <w:t xml:space="preserve"> Ama </w:t>
      </w:r>
      <w:proofErr w:type="spellStart"/>
      <w:r w:rsidR="00FD2389">
        <w:rPr>
          <w:sz w:val="24"/>
          <w:szCs w:val="24"/>
        </w:rPr>
        <w:t>VTYS’nin</w:t>
      </w:r>
      <w:proofErr w:type="spellEnd"/>
      <w:r w:rsidR="00FD2389">
        <w:rPr>
          <w:sz w:val="24"/>
          <w:szCs w:val="24"/>
        </w:rPr>
        <w:t xml:space="preserve"> ortaya çıkmadığı dönemlere baktığımızda</w:t>
      </w:r>
      <w:r w:rsidR="008C009D">
        <w:rPr>
          <w:sz w:val="24"/>
          <w:szCs w:val="24"/>
        </w:rPr>
        <w:t xml:space="preserve"> bu verileri depolamak ciddi bir sorundu. </w:t>
      </w:r>
      <w:r w:rsidR="007D798D">
        <w:rPr>
          <w:sz w:val="24"/>
          <w:szCs w:val="24"/>
        </w:rPr>
        <w:t xml:space="preserve">Örneğin bir hastanedeki hasta bilgilerini depolamak ve ardından </w:t>
      </w:r>
      <w:r w:rsidR="00122773">
        <w:rPr>
          <w:sz w:val="24"/>
          <w:szCs w:val="24"/>
        </w:rPr>
        <w:t xml:space="preserve">ihtiyaç duyulduğunda bu bilgiyi bulmak uzun zaman alabiliyordu. </w:t>
      </w:r>
      <w:proofErr w:type="spellStart"/>
      <w:r w:rsidR="00122773">
        <w:rPr>
          <w:sz w:val="24"/>
          <w:szCs w:val="24"/>
        </w:rPr>
        <w:t>V</w:t>
      </w:r>
      <w:r w:rsidR="007212FC">
        <w:rPr>
          <w:sz w:val="24"/>
          <w:szCs w:val="24"/>
        </w:rPr>
        <w:t>TYS’nin</w:t>
      </w:r>
      <w:proofErr w:type="spellEnd"/>
      <w:r w:rsidR="007212FC">
        <w:rPr>
          <w:sz w:val="24"/>
          <w:szCs w:val="24"/>
        </w:rPr>
        <w:t xml:space="preserve"> tarihçesine baktığımızda bu sorunu fark</w:t>
      </w:r>
      <w:r w:rsidR="00717AD3">
        <w:rPr>
          <w:sz w:val="24"/>
          <w:szCs w:val="24"/>
        </w:rPr>
        <w:t xml:space="preserve"> </w:t>
      </w:r>
      <w:r w:rsidR="007212FC">
        <w:rPr>
          <w:sz w:val="24"/>
          <w:szCs w:val="24"/>
        </w:rPr>
        <w:t xml:space="preserve">edenler, internetin ortaya çıkmasıyla </w:t>
      </w:r>
      <w:r w:rsidR="007E494A">
        <w:rPr>
          <w:sz w:val="24"/>
          <w:szCs w:val="24"/>
        </w:rPr>
        <w:t>bu konuda yeni sistemler ortaya çıkarıp kolay bir şekilde depolanabilen</w:t>
      </w:r>
      <w:r w:rsidR="000B08FB">
        <w:rPr>
          <w:sz w:val="24"/>
          <w:szCs w:val="24"/>
        </w:rPr>
        <w:t xml:space="preserve"> ve de ihtiyaç duyulduğunda kısa bir </w:t>
      </w:r>
      <w:r w:rsidR="002A0DDD">
        <w:rPr>
          <w:sz w:val="24"/>
          <w:szCs w:val="24"/>
        </w:rPr>
        <w:t>süre</w:t>
      </w:r>
      <w:r w:rsidR="000B08FB">
        <w:rPr>
          <w:sz w:val="24"/>
          <w:szCs w:val="24"/>
        </w:rPr>
        <w:t xml:space="preserve"> içerisinde </w:t>
      </w:r>
      <w:r w:rsidR="002A0DDD">
        <w:rPr>
          <w:sz w:val="24"/>
          <w:szCs w:val="24"/>
        </w:rPr>
        <w:t>bulunmasına yardımcı ola</w:t>
      </w:r>
      <w:r w:rsidR="002074B3">
        <w:rPr>
          <w:sz w:val="24"/>
          <w:szCs w:val="24"/>
        </w:rPr>
        <w:t>n programlar üretmiştir.</w:t>
      </w:r>
      <w:r w:rsidR="002074B3">
        <w:rPr>
          <w:sz w:val="24"/>
          <w:szCs w:val="24"/>
        </w:rPr>
        <w:br/>
        <w:t>Günümüzde bu konuda liderlik Microsoft’un elindedir</w:t>
      </w:r>
      <w:r w:rsidR="0063157E">
        <w:rPr>
          <w:sz w:val="24"/>
          <w:szCs w:val="24"/>
        </w:rPr>
        <w:t>.</w:t>
      </w:r>
    </w:p>
    <w:p w14:paraId="5349D35D" w14:textId="66D13B60" w:rsidR="0063157E" w:rsidRDefault="00DB4786" w:rsidP="00623836">
      <w:pPr>
        <w:pStyle w:val="Balk3"/>
      </w:pPr>
      <w:r>
        <w:t>Veri Tabanına İli</w:t>
      </w:r>
      <w:r w:rsidR="000738F8">
        <w:t>şkin Temel Kavramlar</w:t>
      </w:r>
    </w:p>
    <w:p w14:paraId="5717B822" w14:textId="6E4AD900" w:rsidR="007A4019" w:rsidRDefault="00F7046E" w:rsidP="007A4019">
      <w:r>
        <w:t xml:space="preserve">Veri tabanına </w:t>
      </w:r>
      <w:r w:rsidR="00AB7938">
        <w:t xml:space="preserve">ilişkin </w:t>
      </w:r>
      <w:r>
        <w:t>çoğu kavramın varlığından söz et</w:t>
      </w:r>
      <w:r w:rsidR="004A5F2D">
        <w:t>mek mümkündür. Temel olarak şu kavramlardan bahsetsek yeterli olacaktır</w:t>
      </w:r>
      <w:r w:rsidR="00AB7938">
        <w:t xml:space="preserve">: </w:t>
      </w:r>
      <w:r w:rsidR="002A6EC8">
        <w:t>veri, veri tabanı, veri tabanı yönetim sistemleri, veri tabanı sistem</w:t>
      </w:r>
      <w:r w:rsidR="00E01FF8">
        <w:t>i</w:t>
      </w:r>
      <w:r w:rsidR="000E7F89">
        <w:t>.</w:t>
      </w:r>
    </w:p>
    <w:p w14:paraId="0ADE4415" w14:textId="79AA3E08" w:rsidR="00DC0F97" w:rsidRDefault="000E7F89" w:rsidP="007A4019">
      <w:r>
        <w:t>Veri, işlenmemiş gerçeklerdir. Bilgi ise bunun işlenmiş ve kullanıcıya sunulmuş halidir.</w:t>
      </w:r>
      <w:r w:rsidR="00B45B7D">
        <w:br/>
        <w:t xml:space="preserve">Veri tabanı, bahsettiğimiz verilerin mantıksal </w:t>
      </w:r>
      <w:r w:rsidR="00DA2A9F">
        <w:t>ve fiziksel olarak tanımlanmış veriler bütünüdür.</w:t>
      </w:r>
      <w:r w:rsidR="00DA2A9F">
        <w:br/>
      </w:r>
      <w:r w:rsidR="00D51A9A">
        <w:t>VTYS ise, veri tabanını oluşturup t</w:t>
      </w:r>
      <w:r w:rsidR="00EE6E41">
        <w:t xml:space="preserve">anımladıktan sonra veriler üzerinde işlem yapma olanağı sağlayan </w:t>
      </w:r>
      <w:r w:rsidR="007A09BA">
        <w:t>geliştirişmiş programlar bütünüdür.</w:t>
      </w:r>
    </w:p>
    <w:p w14:paraId="1636574C" w14:textId="144D9E80" w:rsidR="0063157E" w:rsidRDefault="00DC0F97" w:rsidP="00623836">
      <w:pPr>
        <w:pStyle w:val="Balk3"/>
      </w:pPr>
      <w:r>
        <w:t>Veri Tabanı Yönetim Sistemlerinin Avantajları</w:t>
      </w:r>
    </w:p>
    <w:p w14:paraId="5F4BE1F8" w14:textId="249472BB" w:rsidR="006022E8" w:rsidRDefault="006D5C0B" w:rsidP="00577BC9">
      <w:proofErr w:type="spellStart"/>
      <w:r>
        <w:t>V</w:t>
      </w:r>
      <w:r w:rsidR="00B52E19">
        <w:t>TYS’nin</w:t>
      </w:r>
      <w:proofErr w:type="spellEnd"/>
      <w:r w:rsidR="00B52E19">
        <w:t xml:space="preserve">, geleneksel veri saklama ve </w:t>
      </w:r>
      <w:r w:rsidR="00C6427C">
        <w:t xml:space="preserve">işleme metotlarından avantajlarını kısaca </w:t>
      </w:r>
      <w:r w:rsidR="006022E8">
        <w:t>birkaç maddede özetleyebiliriz. Bunlar:</w:t>
      </w:r>
      <w:r w:rsidR="006022E8">
        <w:br/>
      </w:r>
      <w:r w:rsidR="00577BC9">
        <w:t xml:space="preserve">- </w:t>
      </w:r>
      <w:r w:rsidR="004F4F10">
        <w:t>Gereksiz Veri Tekrarı ve Veri Tutarsızlığının Önlenmesi</w:t>
      </w:r>
      <w:r w:rsidR="00A615C5">
        <w:br/>
      </w:r>
      <w:r w:rsidR="00577BC9">
        <w:t xml:space="preserve">- </w:t>
      </w:r>
      <w:r w:rsidR="00A615C5">
        <w:t>Veri Bütünlüğünün Sağlanması</w:t>
      </w:r>
      <w:r w:rsidR="00A615C5">
        <w:br/>
      </w:r>
      <w:r w:rsidR="00577BC9">
        <w:t xml:space="preserve">- </w:t>
      </w:r>
      <w:r w:rsidR="00A615C5">
        <w:t>Veri Paylaşımının Sağlanması</w:t>
      </w:r>
      <w:r w:rsidR="00A615C5">
        <w:br/>
      </w:r>
      <w:r w:rsidR="00577BC9">
        <w:t xml:space="preserve">- </w:t>
      </w:r>
      <w:r w:rsidR="00435F01">
        <w:t>Kullanımda Üst Düzey Uzmanlık Gerektirmemesi</w:t>
      </w:r>
      <w:r w:rsidR="00435F01">
        <w:br/>
      </w:r>
      <w:r w:rsidR="00577BC9">
        <w:t xml:space="preserve">- </w:t>
      </w:r>
      <w:r w:rsidR="00435F01">
        <w:t>Verilerin Gizliliğinin ve Güvenliğinin Sağlanması</w:t>
      </w:r>
      <w:r w:rsidR="00435F01">
        <w:br/>
      </w:r>
      <w:r w:rsidR="00577BC9">
        <w:t xml:space="preserve">- </w:t>
      </w:r>
      <w:r w:rsidR="00435F01">
        <w:t>Standart Yapı ve Kuralların Uygulanabilir Olması</w:t>
      </w:r>
    </w:p>
    <w:p w14:paraId="688D25D5" w14:textId="667560AC" w:rsidR="00577BC9" w:rsidRDefault="00313F8A" w:rsidP="00623836">
      <w:pPr>
        <w:pStyle w:val="Balk3"/>
      </w:pPr>
      <w:r>
        <w:t>Veri Tabanı Kullanıcıları</w:t>
      </w:r>
    </w:p>
    <w:p w14:paraId="7095E30B" w14:textId="26868622" w:rsidR="00313F8A" w:rsidRDefault="00D21C19" w:rsidP="00577BC9">
      <w:r>
        <w:t>Veri tabanı ile herhangi bir şekilde etkileşimde bulunan kişi veya kişiler veri tabanı kullanıcısı olurlar.</w:t>
      </w:r>
      <w:r w:rsidR="00610D98">
        <w:t xml:space="preserve"> Bunlar aşağıdaki gibi sıralanabilir:</w:t>
      </w:r>
    </w:p>
    <w:p w14:paraId="69DC3871" w14:textId="77777777" w:rsidR="00DF4951" w:rsidRDefault="00DF4951" w:rsidP="00577BC9">
      <w:r>
        <w:t xml:space="preserve">• </w:t>
      </w:r>
      <w:proofErr w:type="spellStart"/>
      <w:r>
        <w:t>Veritabanı</w:t>
      </w:r>
      <w:proofErr w:type="spellEnd"/>
      <w:r>
        <w:t xml:space="preserve"> Sorumluları </w:t>
      </w:r>
    </w:p>
    <w:p w14:paraId="5CED911E" w14:textId="77777777" w:rsidR="00DF4951" w:rsidRDefault="00DF4951" w:rsidP="00E5074A">
      <w:pPr>
        <w:ind w:firstLine="708"/>
      </w:pPr>
      <w:r>
        <w:t xml:space="preserve">• </w:t>
      </w:r>
      <w:proofErr w:type="spellStart"/>
      <w:r>
        <w:t>Veritabanı</w:t>
      </w:r>
      <w:proofErr w:type="spellEnd"/>
      <w:r>
        <w:t xml:space="preserve"> Yöneticisi </w:t>
      </w:r>
    </w:p>
    <w:p w14:paraId="102D91E6" w14:textId="429CCC04" w:rsidR="00DF4951" w:rsidRDefault="00DF4951" w:rsidP="00E5074A">
      <w:pPr>
        <w:ind w:firstLine="708"/>
      </w:pPr>
      <w:r>
        <w:lastRenderedPageBreak/>
        <w:t>• Veri</w:t>
      </w:r>
      <w:r w:rsidR="00717AD3">
        <w:t xml:space="preserve"> </w:t>
      </w:r>
      <w:r>
        <w:t xml:space="preserve">tabanı Tasarımcısı </w:t>
      </w:r>
    </w:p>
    <w:p w14:paraId="0596D7DA" w14:textId="77777777" w:rsidR="00DF4951" w:rsidRDefault="00DF4951" w:rsidP="00577BC9">
      <w:r>
        <w:t xml:space="preserve">• Son Kullanıcılar </w:t>
      </w:r>
    </w:p>
    <w:p w14:paraId="6282AD57" w14:textId="77777777" w:rsidR="00DF4951" w:rsidRPr="00623836" w:rsidRDefault="00DF4951" w:rsidP="00623836">
      <w:pPr>
        <w:pStyle w:val="Balk3"/>
      </w:pPr>
      <w:r>
        <w:t xml:space="preserve">• Standart Kullanıcılar </w:t>
      </w:r>
    </w:p>
    <w:p w14:paraId="33C60DD7" w14:textId="77777777" w:rsidR="00DF4951" w:rsidRDefault="00DF4951" w:rsidP="00E5074A">
      <w:pPr>
        <w:ind w:firstLine="708"/>
      </w:pPr>
      <w:r>
        <w:t xml:space="preserve">• Sıradan ya da Parametrik Kullanıcılar </w:t>
      </w:r>
    </w:p>
    <w:p w14:paraId="3C7A3439" w14:textId="77777777" w:rsidR="00DF4951" w:rsidRDefault="00DF4951" w:rsidP="00E5074A">
      <w:pPr>
        <w:ind w:firstLine="708"/>
      </w:pPr>
      <w:r>
        <w:t xml:space="preserve">• Gelişmiş Kullanıcılar </w:t>
      </w:r>
    </w:p>
    <w:p w14:paraId="2035679A" w14:textId="77777777" w:rsidR="00DF4951" w:rsidRDefault="00DF4951" w:rsidP="00E5074A">
      <w:pPr>
        <w:ind w:firstLine="708"/>
      </w:pPr>
      <w:r>
        <w:t xml:space="preserve">• Bağımsız Kullanıcılar </w:t>
      </w:r>
    </w:p>
    <w:p w14:paraId="213E1593" w14:textId="3732500A" w:rsidR="00610D98" w:rsidRDefault="00DF4951" w:rsidP="00577BC9">
      <w:r>
        <w:t>• Sistem Analistleri ve Uygulama Programcıları</w:t>
      </w:r>
    </w:p>
    <w:p w14:paraId="5D0BFFBE" w14:textId="500A1646" w:rsidR="00623836" w:rsidRDefault="006F1003" w:rsidP="006F1003">
      <w:pPr>
        <w:pStyle w:val="Balk3"/>
      </w:pPr>
      <w:r>
        <w:t>VERİTABANI YÖNETİM SİSTEMLERİNİN MİMARİSİ</w:t>
      </w:r>
    </w:p>
    <w:p w14:paraId="216DBE28" w14:textId="4CDF3FE8" w:rsidR="006F1003" w:rsidRDefault="00D82B6E" w:rsidP="006F1003">
      <w:proofErr w:type="spellStart"/>
      <w:r>
        <w:t>VTYS’nin</w:t>
      </w:r>
      <w:proofErr w:type="spellEnd"/>
      <w:r>
        <w:t xml:space="preserve"> mimarisine baktığımızda, geçmişte </w:t>
      </w:r>
      <w:r w:rsidR="004F5E0E">
        <w:t xml:space="preserve">veri paketlerinin tümü bir yerde </w:t>
      </w:r>
      <w:r w:rsidR="00A14D8C">
        <w:t xml:space="preserve">depolanırken, modern </w:t>
      </w:r>
      <w:proofErr w:type="spellStart"/>
      <w:r w:rsidR="00A14D8C">
        <w:t>VTYS’lerde</w:t>
      </w:r>
      <w:proofErr w:type="spellEnd"/>
      <w:r w:rsidR="00A14D8C">
        <w:t xml:space="preserve"> bu</w:t>
      </w:r>
      <w:r w:rsidR="00E45BBF">
        <w:t xml:space="preserve"> olay, </w:t>
      </w:r>
      <w:r w:rsidR="006B2EF5">
        <w:t>istemci mimarisi ile modüler bir yapılanmanın içerisine giriyor.</w:t>
      </w:r>
    </w:p>
    <w:p w14:paraId="60FA6E20" w14:textId="1DD26288" w:rsidR="00F158F0" w:rsidRDefault="00F158F0" w:rsidP="00F158F0">
      <w:pPr>
        <w:pStyle w:val="Balk4"/>
      </w:pPr>
      <w:r>
        <w:t>Veri Modelleri</w:t>
      </w:r>
    </w:p>
    <w:p w14:paraId="15E063E6" w14:textId="1BEFD0D1" w:rsidR="00C07CA6" w:rsidRDefault="009C77C2" w:rsidP="00F158F0">
      <w:r>
        <w:t>Veri modeli</w:t>
      </w:r>
      <w:r w:rsidR="00FE6EB0">
        <w:t xml:space="preserve"> b</w:t>
      </w:r>
      <w:r w:rsidR="0070038D">
        <w:t>ir veri</w:t>
      </w:r>
      <w:r w:rsidR="00FE6EB0">
        <w:t xml:space="preserve"> </w:t>
      </w:r>
      <w:r w:rsidR="0070038D">
        <w:t>tabanının mantıksal yapısını tanımlamada kullanılacak kavramlar, işlemler ve</w:t>
      </w:r>
      <w:r w:rsidR="00C07CA6">
        <w:t xml:space="preserve"> </w:t>
      </w:r>
      <w:r w:rsidR="0070038D">
        <w:t>ku</w:t>
      </w:r>
      <w:r w:rsidR="00FE6EB0">
        <w:t>rallar bütünüdür.</w:t>
      </w:r>
      <w:r w:rsidR="00C07CA6">
        <w:t xml:space="preserve"> Veri modelleri, </w:t>
      </w:r>
      <w:r w:rsidR="0000437F">
        <w:t xml:space="preserve">fiziksel veri modelleri ve kavramsal veri modelleri </w:t>
      </w:r>
      <w:r w:rsidR="00184546">
        <w:t>adı altında iki sınıfa ayrılır.</w:t>
      </w:r>
    </w:p>
    <w:p w14:paraId="7292BA28" w14:textId="0A744276" w:rsidR="009F078D" w:rsidRDefault="009F078D" w:rsidP="009F078D">
      <w:pPr>
        <w:pStyle w:val="Balk3"/>
      </w:pPr>
      <w:r>
        <w:t>Veri</w:t>
      </w:r>
      <w:r w:rsidR="00717AD3">
        <w:t xml:space="preserve"> </w:t>
      </w:r>
      <w:r>
        <w:t>tabanı Yönetim Sistemlerinde Kullanılan Diller</w:t>
      </w:r>
    </w:p>
    <w:p w14:paraId="38EFB2F5" w14:textId="29266FD3" w:rsidR="006B0959" w:rsidRDefault="00DA4072" w:rsidP="009F078D">
      <w:r>
        <w:t>VTYS, farklı özellikteki kullanıcıların kullanımı</w:t>
      </w:r>
      <w:r w:rsidR="004A2C2B">
        <w:t>na sunulmuştur. Bu nedenle farklı gruplardaki kullanıcılara ait farklı ara</w:t>
      </w:r>
      <w:r w:rsidR="00717AD3">
        <w:t xml:space="preserve"> </w:t>
      </w:r>
      <w:r w:rsidR="004A2C2B">
        <w:t>yüz</w:t>
      </w:r>
      <w:r w:rsidR="00742287">
        <w:t>ler bulunmak zorundadır.</w:t>
      </w:r>
      <w:r w:rsidR="006B0959">
        <w:br/>
        <w:t>Veri tabanının tasarımı tamamlandıkta</w:t>
      </w:r>
      <w:r w:rsidR="00625FF0">
        <w:t>n ve uygun bir şekilde çalışması için bir VTYS seçildikten sonra,</w:t>
      </w:r>
      <w:r w:rsidR="00D531DB">
        <w:t xml:space="preserve"> </w:t>
      </w:r>
      <w:r w:rsidR="007B1B12">
        <w:t xml:space="preserve">ilk adım olarak veri tabanı için kavramsal ve fiziksel </w:t>
      </w:r>
      <w:r w:rsidR="006C4D66">
        <w:t xml:space="preserve">şemaların belirlenmesi ve bu iki basamak arasında </w:t>
      </w:r>
      <w:r w:rsidR="003679BE">
        <w:t>bir eşleştirme yapılır.</w:t>
      </w:r>
      <w:r w:rsidR="00C13611">
        <w:t xml:space="preserve"> Düzeyler arasında mutlak bir ayrımın yapılmadığı pek çok </w:t>
      </w:r>
      <w:proofErr w:type="spellStart"/>
      <w:r w:rsidR="00C13611">
        <w:t>VTYS’de</w:t>
      </w:r>
      <w:proofErr w:type="spellEnd"/>
      <w:r w:rsidR="00C13611">
        <w:t xml:space="preserve"> iki şemayı tanımlamak amacıyla veri tanımlama dili olarak adlandırılan bir dil, veri tabanı yöneticisi ve veri tabanı tasarımcısı tarafından kullanılır. İki şema bu şekilde tanımlandıktan sonra söz</w:t>
      </w:r>
      <w:r w:rsidR="006601BD">
        <w:t xml:space="preserve"> </w:t>
      </w:r>
      <w:r w:rsidR="00C13611">
        <w:t xml:space="preserve">konusu tanımlar, </w:t>
      </w:r>
      <w:proofErr w:type="spellStart"/>
      <w:r w:rsidR="00C13611">
        <w:t>VTYS’de</w:t>
      </w:r>
      <w:proofErr w:type="spellEnd"/>
      <w:r w:rsidR="00C13611">
        <w:t xml:space="preserve"> veri tanımlama dili derleyicisi tarafından işlenerek VTYS kataloğunda depolanacak uygun yapılar biçimine dönüştürülür.</w:t>
      </w:r>
    </w:p>
    <w:p w14:paraId="79544303" w14:textId="3DEB5088" w:rsidR="00AB49C2" w:rsidRDefault="00AB49C2" w:rsidP="00AB49C2">
      <w:pPr>
        <w:pStyle w:val="Balk3"/>
      </w:pPr>
      <w:r>
        <w:t>VERİTABANI TÜRLERİ</w:t>
      </w:r>
    </w:p>
    <w:p w14:paraId="278B5BF0" w14:textId="40C2E91C" w:rsidR="00DF0B65" w:rsidRDefault="00DF0B65" w:rsidP="00AB49C2">
      <w:r>
        <w:t>Her veri tabanı yönetim sistemi bir veri modeli kullanır. Veri tabanında yer alacak veriler ve veriler arasında kurulacak ilişkiler mantıksal olarak ilgili veri modeline göre yapılandırılır ve veri tabanları da buna göre sınıflandırılır.</w:t>
      </w:r>
      <w:r w:rsidR="003E7C3F">
        <w:br/>
        <w:t>Geçmişten günümüze kadar geliştirilmiş olan çok sayıda veri modeli, kullandıkları teknikler açısından dört temel başlıkta incelenir. Bu dört veri modelinden hangisini kullandığına bağlı olarak veri tabanları da aşağıda verilen dört başlık altında sınıflandırılabilir:</w:t>
      </w:r>
      <w:r w:rsidR="003E7C3F">
        <w:br/>
        <w:t xml:space="preserve">1. Hiyerarşik veri tabanı </w:t>
      </w:r>
      <w:r w:rsidR="003E7C3F">
        <w:br/>
        <w:t>2. Ağ veri tabanı</w:t>
      </w:r>
      <w:r w:rsidR="003E7C3F">
        <w:br/>
        <w:t xml:space="preserve">3. İlişkisel veri tabanı </w:t>
      </w:r>
      <w:r w:rsidR="003E7C3F">
        <w:br/>
        <w:t>4. Nesneye yönelik veri tabanı</w:t>
      </w:r>
    </w:p>
    <w:p w14:paraId="1061D741" w14:textId="325F1635" w:rsidR="003E7C3F" w:rsidRDefault="00D46515" w:rsidP="00D46515">
      <w:pPr>
        <w:pStyle w:val="Balk3"/>
      </w:pPr>
      <w:r>
        <w:t>VERİTABANI YÖNETİM SİSTEMİ YAZILIMLARI</w:t>
      </w:r>
    </w:p>
    <w:p w14:paraId="30789CF9" w14:textId="3E61921E" w:rsidR="00D46515" w:rsidRPr="00D46515" w:rsidRDefault="00C373FC" w:rsidP="00D46515">
      <w:r>
        <w:t xml:space="preserve">Günümüzde yaygın olarak bilinen veri tabanı yönetim sistemi yazılımları; MS SQL Server, </w:t>
      </w:r>
      <w:proofErr w:type="spellStart"/>
      <w:r>
        <w:t>Oracle</w:t>
      </w:r>
      <w:proofErr w:type="spellEnd"/>
      <w:r>
        <w:t xml:space="preserve">, </w:t>
      </w:r>
      <w:proofErr w:type="spellStart"/>
      <w:r>
        <w:t>MySQL</w:t>
      </w:r>
      <w:proofErr w:type="spellEnd"/>
      <w:r>
        <w:t xml:space="preserve">, </w:t>
      </w:r>
      <w:proofErr w:type="spellStart"/>
      <w:r>
        <w:t>Sybase</w:t>
      </w:r>
      <w:proofErr w:type="spellEnd"/>
      <w:r>
        <w:t xml:space="preserve">, MS Access, </w:t>
      </w:r>
      <w:proofErr w:type="spellStart"/>
      <w:r>
        <w:t>PostgreSQL</w:t>
      </w:r>
      <w:proofErr w:type="spellEnd"/>
      <w:r>
        <w:t xml:space="preserve">, IBM DB2, </w:t>
      </w:r>
      <w:proofErr w:type="spellStart"/>
      <w:r>
        <w:t>Informix</w:t>
      </w:r>
      <w:proofErr w:type="spellEnd"/>
      <w:r>
        <w:t>, Advantage biçiminde sıralanabilir.</w:t>
      </w:r>
    </w:p>
    <w:sectPr w:rsidR="00D46515" w:rsidRPr="00D465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D4A5E"/>
    <w:multiLevelType w:val="hybridMultilevel"/>
    <w:tmpl w:val="276A891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3CB5202"/>
    <w:multiLevelType w:val="hybridMultilevel"/>
    <w:tmpl w:val="961647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7661B34"/>
    <w:multiLevelType w:val="hybridMultilevel"/>
    <w:tmpl w:val="83C6E2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C1722EC"/>
    <w:multiLevelType w:val="hybridMultilevel"/>
    <w:tmpl w:val="D2BAAFA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0DA4595"/>
    <w:multiLevelType w:val="hybridMultilevel"/>
    <w:tmpl w:val="1E028A4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8426C18"/>
    <w:multiLevelType w:val="hybridMultilevel"/>
    <w:tmpl w:val="C7FA4E6C"/>
    <w:lvl w:ilvl="0" w:tplc="7B04E53C">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 w15:restartNumberingAfterBreak="0">
    <w:nsid w:val="447B5760"/>
    <w:multiLevelType w:val="hybridMultilevel"/>
    <w:tmpl w:val="9670EE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55FF5A40"/>
    <w:multiLevelType w:val="hybridMultilevel"/>
    <w:tmpl w:val="53762F3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561A70A7"/>
    <w:multiLevelType w:val="hybridMultilevel"/>
    <w:tmpl w:val="9FF02A5C"/>
    <w:lvl w:ilvl="0" w:tplc="E8FC96B2">
      <w:start w:val="1"/>
      <w:numFmt w:val="decimal"/>
      <w:lvlText w:val="%1."/>
      <w:lvlJc w:val="left"/>
      <w:pPr>
        <w:ind w:left="720" w:hanging="360"/>
      </w:pPr>
      <w:rPr>
        <w:rFonts w:hint="default"/>
        <w:b w:val="0"/>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65E2D76"/>
    <w:multiLevelType w:val="hybridMultilevel"/>
    <w:tmpl w:val="6400D46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6C7176B7"/>
    <w:multiLevelType w:val="hybridMultilevel"/>
    <w:tmpl w:val="1C82FD8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5"/>
  </w:num>
  <w:num w:numId="5">
    <w:abstractNumId w:val="8"/>
  </w:num>
  <w:num w:numId="6">
    <w:abstractNumId w:val="7"/>
  </w:num>
  <w:num w:numId="7">
    <w:abstractNumId w:val="4"/>
  </w:num>
  <w:num w:numId="8">
    <w:abstractNumId w:val="10"/>
  </w:num>
  <w:num w:numId="9">
    <w:abstractNumId w:val="9"/>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6B1"/>
    <w:rsid w:val="0000437F"/>
    <w:rsid w:val="000738F8"/>
    <w:rsid w:val="000B08FB"/>
    <w:rsid w:val="000E7F89"/>
    <w:rsid w:val="00122773"/>
    <w:rsid w:val="00184546"/>
    <w:rsid w:val="002074B3"/>
    <w:rsid w:val="002A0DDD"/>
    <w:rsid w:val="002A6EC8"/>
    <w:rsid w:val="00313F8A"/>
    <w:rsid w:val="00335A72"/>
    <w:rsid w:val="003679BE"/>
    <w:rsid w:val="003E7C3F"/>
    <w:rsid w:val="00435F01"/>
    <w:rsid w:val="004A2C2B"/>
    <w:rsid w:val="004A5F2D"/>
    <w:rsid w:val="004F4F10"/>
    <w:rsid w:val="004F5E0E"/>
    <w:rsid w:val="004F62A7"/>
    <w:rsid w:val="00536EF6"/>
    <w:rsid w:val="00567F5A"/>
    <w:rsid w:val="00577BC9"/>
    <w:rsid w:val="005C4E24"/>
    <w:rsid w:val="006022E8"/>
    <w:rsid w:val="00610D98"/>
    <w:rsid w:val="00623836"/>
    <w:rsid w:val="00625FF0"/>
    <w:rsid w:val="0063157E"/>
    <w:rsid w:val="00641C3F"/>
    <w:rsid w:val="006601BD"/>
    <w:rsid w:val="006B0959"/>
    <w:rsid w:val="006B2EF5"/>
    <w:rsid w:val="006C4D66"/>
    <w:rsid w:val="006D5C0B"/>
    <w:rsid w:val="006F1003"/>
    <w:rsid w:val="0070038D"/>
    <w:rsid w:val="00717AD3"/>
    <w:rsid w:val="007212FC"/>
    <w:rsid w:val="007256B1"/>
    <w:rsid w:val="00725753"/>
    <w:rsid w:val="00742287"/>
    <w:rsid w:val="00794FD5"/>
    <w:rsid w:val="007A09BA"/>
    <w:rsid w:val="007A4019"/>
    <w:rsid w:val="007B1B12"/>
    <w:rsid w:val="007D798D"/>
    <w:rsid w:val="007E494A"/>
    <w:rsid w:val="007F4FEF"/>
    <w:rsid w:val="007F63A9"/>
    <w:rsid w:val="008014C7"/>
    <w:rsid w:val="008C009D"/>
    <w:rsid w:val="0095026A"/>
    <w:rsid w:val="009C4136"/>
    <w:rsid w:val="009C4AB4"/>
    <w:rsid w:val="009C77C2"/>
    <w:rsid w:val="009F078D"/>
    <w:rsid w:val="00A14D8C"/>
    <w:rsid w:val="00A22425"/>
    <w:rsid w:val="00A615C5"/>
    <w:rsid w:val="00AB49C2"/>
    <w:rsid w:val="00AB7938"/>
    <w:rsid w:val="00AC4CEF"/>
    <w:rsid w:val="00B45B7D"/>
    <w:rsid w:val="00B52E19"/>
    <w:rsid w:val="00B84F1F"/>
    <w:rsid w:val="00C07CA6"/>
    <w:rsid w:val="00C13611"/>
    <w:rsid w:val="00C14F8B"/>
    <w:rsid w:val="00C373FC"/>
    <w:rsid w:val="00C6427C"/>
    <w:rsid w:val="00C64E21"/>
    <w:rsid w:val="00CB4A25"/>
    <w:rsid w:val="00CF3CDE"/>
    <w:rsid w:val="00D21C19"/>
    <w:rsid w:val="00D46515"/>
    <w:rsid w:val="00D51A9A"/>
    <w:rsid w:val="00D531DB"/>
    <w:rsid w:val="00D82B6E"/>
    <w:rsid w:val="00DA2A9F"/>
    <w:rsid w:val="00DA4072"/>
    <w:rsid w:val="00DB4786"/>
    <w:rsid w:val="00DC0F97"/>
    <w:rsid w:val="00DF0B65"/>
    <w:rsid w:val="00DF4951"/>
    <w:rsid w:val="00E01FF8"/>
    <w:rsid w:val="00E45BBF"/>
    <w:rsid w:val="00E5074A"/>
    <w:rsid w:val="00EE6E41"/>
    <w:rsid w:val="00F14B15"/>
    <w:rsid w:val="00F158F0"/>
    <w:rsid w:val="00F7046E"/>
    <w:rsid w:val="00FD2389"/>
    <w:rsid w:val="00FE6E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3814C"/>
  <w15:chartTrackingRefBased/>
  <w15:docId w15:val="{E4EA639C-1B9F-47CE-A0B0-421CE70E9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14F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C14F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623836"/>
    <w:pPr>
      <w:ind w:firstLine="708"/>
      <w:outlineLvl w:val="2"/>
    </w:pPr>
    <w:rPr>
      <w:i/>
    </w:rPr>
  </w:style>
  <w:style w:type="paragraph" w:styleId="Balk4">
    <w:name w:val="heading 4"/>
    <w:basedOn w:val="Normal"/>
    <w:next w:val="Normal"/>
    <w:link w:val="Balk4Char"/>
    <w:uiPriority w:val="9"/>
    <w:unhideWhenUsed/>
    <w:qFormat/>
    <w:rsid w:val="00F158F0"/>
    <w:pPr>
      <w:keepNext/>
      <w:keepLines/>
      <w:spacing w:before="40" w:after="0"/>
      <w:outlineLvl w:val="3"/>
    </w:pPr>
    <w:rPr>
      <w:rFonts w:asciiTheme="majorHAnsi" w:eastAsiaTheme="majorEastAsia" w:hAnsiTheme="majorHAnsi" w:cstheme="majorBid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25753"/>
    <w:pPr>
      <w:ind w:left="720"/>
      <w:contextualSpacing/>
    </w:pPr>
  </w:style>
  <w:style w:type="character" w:customStyle="1" w:styleId="Balk1Char">
    <w:name w:val="Başlık 1 Char"/>
    <w:basedOn w:val="VarsaylanParagrafYazTipi"/>
    <w:link w:val="Balk1"/>
    <w:uiPriority w:val="9"/>
    <w:rsid w:val="00C14F8B"/>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C14F8B"/>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623836"/>
    <w:rPr>
      <w:i/>
    </w:rPr>
  </w:style>
  <w:style w:type="character" w:customStyle="1" w:styleId="Balk4Char">
    <w:name w:val="Başlık 4 Char"/>
    <w:basedOn w:val="VarsaylanParagrafYazTipi"/>
    <w:link w:val="Balk4"/>
    <w:uiPriority w:val="9"/>
    <w:rsid w:val="00F158F0"/>
    <w:rPr>
      <w:rFonts w:asciiTheme="majorHAnsi" w:eastAsiaTheme="majorEastAsia" w:hAnsiTheme="majorHAnsi" w:cstheme="majorBid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669</Words>
  <Characters>3814</Characters>
  <Application>Microsoft Office Word</Application>
  <DocSecurity>0</DocSecurity>
  <Lines>31</Lines>
  <Paragraphs>8</Paragraphs>
  <ScaleCrop>false</ScaleCrop>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Ünal</dc:creator>
  <cp:keywords/>
  <dc:description/>
  <cp:lastModifiedBy>Mehmet Ünal</cp:lastModifiedBy>
  <cp:revision>92</cp:revision>
  <dcterms:created xsi:type="dcterms:W3CDTF">2023-10-10T03:44:00Z</dcterms:created>
  <dcterms:modified xsi:type="dcterms:W3CDTF">2023-10-10T05:49:00Z</dcterms:modified>
</cp:coreProperties>
</file>