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E1029" w:rsidRDefault="007E1029" w14:paraId="5F1F1C5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2F29D27F" w:rsidP="2F29D27F" w:rsidRDefault="2F29D27F" w14:paraId="5AB7F003" w14:textId="733012D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Pr="2F29D27F" w:rsidR="2F29D27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Mehmood Jamal Bhutta</w:t>
      </w:r>
    </w:p>
    <w:p w:rsidR="007E1029" w:rsidP="2F29D27F" w:rsidRDefault="004F3875" w14:paraId="4F74091A" w14:textId="74058E9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  <w:r w:rsidRPr="2F29D27F" w:rsidR="2F29D27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+92 3427701770 | </w:t>
      </w:r>
      <w:hyperlink r:id="Rcaeac080b54c408c">
        <w:r w:rsidRPr="2F29D27F" w:rsidR="2F29D27F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mehmood.bhutta55@gmail.com</w:t>
        </w:r>
      </w:hyperlink>
      <w:r w:rsidRPr="2F29D27F" w:rsidR="2F29D27F">
        <w:rPr>
          <w:rFonts w:ascii="Times New Roman" w:hAnsi="Times New Roman" w:eastAsia="Times New Roman" w:cs="Times New Roman"/>
          <w:color w:val="006FC0"/>
          <w:sz w:val="20"/>
          <w:szCs w:val="20"/>
        </w:rPr>
        <w:t xml:space="preserve"> </w:t>
      </w:r>
      <w:r w:rsidRPr="2F29D27F" w:rsidR="2F29D27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|</w:t>
      </w:r>
      <w:r w:rsidRPr="2F29D27F" w:rsidR="2F29D27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2F29D27F" w:rsidR="2F29D27F">
        <w:rPr>
          <w:rFonts w:ascii="Times New Roman" w:hAnsi="Times New Roman" w:eastAsia="Times New Roman" w:cs="Times New Roman"/>
          <w:color w:val="006FC0"/>
          <w:sz w:val="20"/>
          <w:szCs w:val="20"/>
        </w:rPr>
        <w:t>l</w:t>
      </w:r>
      <w:hyperlink r:id="R0ac98ad42ce541fe">
        <w:r w:rsidRPr="2F29D27F" w:rsidR="2F29D27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www.linkedin.com/in/mehmood-jb/</w:t>
        </w:r>
      </w:hyperlink>
      <w:r w:rsidRPr="2F29D27F" w:rsidR="2F29D27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| </w:t>
      </w:r>
      <w:hyperlink r:id="Rd039b070350a47bb">
        <w:r w:rsidRPr="2F29D27F" w:rsidR="2F29D27F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https://github.com/MehmoodBhutta</w:t>
        </w:r>
      </w:hyperlink>
    </w:p>
    <w:p w:rsidR="0003423F" w:rsidRDefault="0003423F" w14:paraId="15014B7E" w14:textId="77777777">
      <w:pPr>
        <w:spacing w:line="240" w:lineRule="auto"/>
        <w:jc w:val="both"/>
        <w:rPr>
          <w:b/>
        </w:rPr>
      </w:pPr>
    </w:p>
    <w:p w:rsidRPr="00555D3F" w:rsidR="007E1029" w:rsidRDefault="004F3875" w14:paraId="010B8C02" w14:textId="703AA60E">
      <w:pPr>
        <w:spacing w:line="240" w:lineRule="auto"/>
        <w:jc w:val="both"/>
        <w:rPr>
          <w:b/>
          <w:sz w:val="24"/>
          <w:szCs w:val="24"/>
        </w:rPr>
      </w:pPr>
      <w:r w:rsidRPr="00555D3F">
        <w:rPr>
          <w:b/>
          <w:sz w:val="24"/>
          <w:szCs w:val="24"/>
        </w:rPr>
        <w:t>WORK EXPERIENCE</w:t>
      </w:r>
      <w:r w:rsidRPr="00555D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71A80D" wp14:editId="6348DC8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730638315" name="Straight Arrow Connector 1730638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24D55BFC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95254736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B3A7A" w:rsidP="2F29D27F" w:rsidRDefault="005B3A7A" w14:paraId="15089AAC" w14:textId="270348DB">
      <w:pPr>
        <w:pStyle w:val="Normal"/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F29D27F">
        <w:rPr/>
        <w:t>Knowledge Stream [</w:t>
      </w:r>
      <w:hyperlink r:id="R2a988cb4be7a4fad">
        <w:r w:rsidRPr="2F29D27F" w:rsidR="2F29D27F">
          <w:rPr>
            <w:rStyle w:val="Hyperlink"/>
          </w:rPr>
          <w:t>https://knowledge.tech/</w:t>
        </w:r>
      </w:hyperlink>
      <w:r w:rsidR="2F29D27F">
        <w:rPr/>
        <w:t xml:space="preserve">]                                                                                                 </w:t>
      </w:r>
      <w:r w:rsidR="2F29D27F">
        <w:rPr/>
        <w:t xml:space="preserve">  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  <w:t>(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09.2023 – 12.2023</w:t>
      </w:r>
    </w:p>
    <w:p w:rsidR="005B3A7A" w:rsidP="2F29D27F" w:rsidRDefault="005B3A7A" w14:paraId="5949C2FA" w14:textId="6668FC96">
      <w:pPr>
        <w:pStyle w:val="Normal"/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i w:val="1"/>
          <w:iCs w:val="1"/>
        </w:rPr>
        <w:t xml:space="preserve">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 Sciences: Machine Learning</w:t>
      </w:r>
    </w:p>
    <w:p w:rsidR="005B3A7A" w:rsidP="2F29D27F" w:rsidRDefault="005B3A7A" w14:paraId="6C0CB685" w14:textId="726D568B">
      <w:pPr>
        <w:spacing w:before="0" w:beforeAutospacing="off" w:after="0" w:afterAutospacing="off" w:line="240" w:lineRule="auto"/>
        <w:ind w:left="72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Applied advanced data science techniques,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leveraging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machine learning algorithms to</w:t>
      </w:r>
    </w:p>
    <w:p w:rsidR="005B3A7A" w:rsidP="2F29D27F" w:rsidRDefault="005B3A7A" w14:paraId="2F8773EB" w14:textId="1EADAF2E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derive meaningful insights and solutions.</w:t>
      </w:r>
    </w:p>
    <w:p w:rsidR="005B3A7A" w:rsidP="2F29D27F" w:rsidRDefault="005B3A7A" w14:paraId="3FCBD661" w14:textId="79CB5E7B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Proficient in data preprocessing, feature engineering, and model evaluation to</w:t>
      </w:r>
    </w:p>
    <w:p w:rsidR="005B3A7A" w:rsidP="2F29D27F" w:rsidRDefault="005B3A7A" w14:paraId="4C8B0708" w14:textId="7E64E820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enhance predictive model performance.</w:t>
      </w:r>
    </w:p>
    <w:p w:rsidR="005B3A7A" w:rsidP="2F29D27F" w:rsidRDefault="005B3A7A" w14:paraId="2F6090E8" w14:textId="7B42A5BD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Demonstrated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popular machine learning libraries such as scikit-</w:t>
      </w:r>
    </w:p>
    <w:p w:rsidR="005B3A7A" w:rsidP="2F29D27F" w:rsidRDefault="005B3A7A" w14:paraId="4785F130" w14:textId="5C1F3481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learn, TensorFlow, and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5B3A7A" w:rsidP="2F29D27F" w:rsidRDefault="005B3A7A" w14:paraId="02556D51" w14:textId="67B2B75B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Developed and deployed machine learning models for real-world applications,</w:t>
      </w:r>
    </w:p>
    <w:p w:rsidR="005B3A7A" w:rsidP="2F29D27F" w:rsidRDefault="005B3A7A" w14:paraId="35EC316B" w14:textId="10AA6AB4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showcasing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practical understanding of the end-to-end data science workflow.</w:t>
      </w:r>
    </w:p>
    <w:p w:rsidR="005B3A7A" w:rsidP="2F29D27F" w:rsidRDefault="005B3A7A" w14:paraId="2EB6CF5C" w14:textId="4368DE08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Executed exploratory data analysis (EDA) to uncover patterns, trends, and outliers,</w:t>
      </w:r>
    </w:p>
    <w:p w:rsidR="005B3A7A" w:rsidP="2F29D27F" w:rsidRDefault="005B3A7A" w14:paraId="488D0BDC" w14:textId="5055FBBD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facilitating informed decision-making processes.</w:t>
      </w:r>
    </w:p>
    <w:p w:rsidR="005B3A7A" w:rsidP="2F29D27F" w:rsidRDefault="005B3A7A" w14:paraId="550E9A0D" w14:textId="0617384F">
      <w:pPr>
        <w:pStyle w:val="Normal"/>
        <w:spacing w:before="0" w:beforeAutospacing="off" w:after="0" w:afterAutospacing="off" w:line="240" w:lineRule="auto"/>
        <w:ind w:firstLine="0"/>
        <w:jc w:val="both"/>
      </w:pPr>
    </w:p>
    <w:p w:rsidR="005B3A7A" w:rsidP="2F29D27F" w:rsidRDefault="005B3A7A" w14:paraId="318F3A80" w14:textId="25282507">
      <w:pPr>
        <w:pStyle w:val="Normal"/>
        <w:spacing w:before="0" w:beforeAutospacing="off" w:after="0" w:afterAutospacing="off" w:line="240" w:lineRule="auto"/>
        <w:ind w:firstLine="0"/>
        <w:jc w:val="both"/>
      </w:pPr>
      <w:r w:rsidR="2F29D27F">
        <w:rPr/>
        <w:t>Knowledge Stream [</w:t>
      </w:r>
      <w:hyperlink r:id="R31f891e948cd4297">
        <w:r w:rsidRPr="2F29D27F" w:rsidR="2F29D27F">
          <w:rPr>
            <w:rStyle w:val="Hyperlink"/>
          </w:rPr>
          <w:t>https://knowledge.tech/</w:t>
        </w:r>
      </w:hyperlink>
      <w:r w:rsidR="2F29D27F">
        <w:rPr/>
        <w:t xml:space="preserve">]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F29D27F">
        <w:rPr/>
        <w:t xml:space="preserve">        (Aug 23 – Sep 6)</w:t>
      </w:r>
    </w:p>
    <w:p w:rsidR="005B3A7A" w:rsidP="2F29D27F" w:rsidRDefault="005B3A7A" w14:paraId="5446D292" w14:textId="2B000BE2">
      <w:pPr>
        <w:pStyle w:val="Normal"/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Python Django</w:t>
      </w:r>
    </w:p>
    <w:p w:rsidR="005B3A7A" w:rsidP="2F29D27F" w:rsidRDefault="005B3A7A" w14:paraId="29F8ACC8" w14:textId="68014AC2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Acquired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hands-on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developing dynamic web applications through the</w:t>
      </w:r>
    </w:p>
    <w:p w:rsidR="005B3A7A" w:rsidP="2F29D27F" w:rsidRDefault="005B3A7A" w14:paraId="43D93B22" w14:textId="3393893C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utilization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Django framework.</w:t>
      </w:r>
    </w:p>
    <w:p w:rsidR="005B3A7A" w:rsidP="2F29D27F" w:rsidRDefault="005B3A7A" w14:paraId="32E91F25" w14:textId="0A3128DB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Demonstrated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proficiency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Python fundamentals, encompassing variables, data</w:t>
      </w:r>
    </w:p>
    <w:p w:rsidR="005B3A7A" w:rsidP="2F29D27F" w:rsidRDefault="005B3A7A" w14:paraId="29B16002" w14:textId="5D96AFCF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types, classes, lists, tuples, dictionaries, as well as conditional statements (if-else) and</w:t>
      </w:r>
    </w:p>
    <w:p w:rsidR="005B3A7A" w:rsidP="2F29D27F" w:rsidRDefault="005B3A7A" w14:paraId="18BC1A7A" w14:textId="49FF2FC7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loops.</w:t>
      </w:r>
    </w:p>
    <w:p w:rsidR="005B3A7A" w:rsidP="2F29D27F" w:rsidRDefault="005B3A7A" w14:paraId="5A0B6C6F" w14:textId="12D22E7A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Delved into collaborative practices during my training in the knowledge stream,</w:t>
      </w:r>
    </w:p>
    <w:p w:rsidR="005B3A7A" w:rsidP="2F29D27F" w:rsidRDefault="005B3A7A" w14:paraId="501D7207" w14:textId="2076A914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fostering effective teamwork and communication skills.</w:t>
      </w:r>
    </w:p>
    <w:p w:rsidR="005B3A7A" w:rsidP="2F29D27F" w:rsidRDefault="005B3A7A" w14:paraId="2BBF80EF" w14:textId="13A278BA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Proven adaptability in diverse work environments,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showcasing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capacity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</w:t>
      </w:r>
    </w:p>
    <w:p w:rsidR="005B3A7A" w:rsidP="2F29D27F" w:rsidRDefault="005B3A7A" w14:paraId="060D73CE" w14:textId="4264F060">
      <w:pPr>
        <w:spacing w:before="0" w:beforeAutospacing="off" w:after="0" w:afterAutospacing="off" w:line="240" w:lineRule="auto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seamlessly navigate and contribute to varying tasks and challenges.</w:t>
      </w:r>
    </w:p>
    <w:p w:rsidR="005B3A7A" w:rsidP="2F29D27F" w:rsidRDefault="005B3A7A" w14:paraId="158BE9BE" w14:textId="7B798844">
      <w:pPr>
        <w:pStyle w:val="Normal"/>
        <w:spacing w:before="0" w:beforeAutospacing="off" w:after="0" w:afterAutospacing="off" w:line="240" w:lineRule="auto"/>
        <w:ind w:firstLine="0"/>
        <w:jc w:val="both"/>
      </w:pPr>
    </w:p>
    <w:p w:rsidR="005B3A7A" w:rsidP="2F29D27F" w:rsidRDefault="005B3A7A" w14:paraId="117A1FDC" w14:textId="10E646EF">
      <w:pPr>
        <w:pStyle w:val="Normal"/>
        <w:spacing w:after="0" w:line="240" w:lineRule="auto"/>
        <w:jc w:val="both"/>
        <w:rPr>
          <w:b w:val="1"/>
          <w:bCs w:val="1"/>
        </w:rPr>
      </w:pPr>
    </w:p>
    <w:p w:rsidRPr="005B3A7A" w:rsidR="007E1029" w:rsidRDefault="005B3A7A" w14:paraId="15598441" w14:textId="15AB48D7">
      <w:pPr>
        <w:spacing w:after="0" w:line="240" w:lineRule="auto"/>
        <w:jc w:val="both"/>
      </w:pPr>
      <w:r w:rsidRPr="2F29D27F" w:rsidR="2F29D27F">
        <w:rPr>
          <w:b w:val="1"/>
          <w:bCs w:val="1"/>
        </w:rPr>
        <w:t xml:space="preserve">                                             </w:t>
      </w:r>
      <w:r>
        <w:tab/>
      </w:r>
      <w:r w:rsidRPr="2F29D27F" w:rsidR="2F29D27F">
        <w:rPr>
          <w:b w:val="1"/>
          <w:bCs w:val="1"/>
        </w:rPr>
        <w:t xml:space="preserve">      </w:t>
      </w:r>
    </w:p>
    <w:p w:rsidRPr="005B3A7A" w:rsidR="005B3A7A" w:rsidP="005B3A7A" w:rsidRDefault="005B3A7A" w14:paraId="0D72251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:rsidRPr="00555D3F" w:rsidR="001F5C41" w:rsidP="00541509" w:rsidRDefault="001F5C41" w14:paraId="27ADB3B8" w14:textId="5308FB5F">
      <w:pPr>
        <w:spacing w:line="240" w:lineRule="auto"/>
        <w:jc w:val="both"/>
        <w:rPr>
          <w:b/>
          <w:sz w:val="24"/>
          <w:szCs w:val="24"/>
        </w:rPr>
      </w:pPr>
      <w:r w:rsidRPr="00555D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D944007" wp14:editId="5B68FC0C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097077377" name="Straight Arrow Connector 109707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A0AA672">
              <v:shapetype id="_x0000_t32" coordsize="21600,21600" o:oned="t" filled="f" o:spt="32" path="m,l21600,21600e" w14:anchorId="7F7E4306">
                <v:path fillok="f" arrowok="t" o:connecttype="none"/>
                <o:lock v:ext="edit" shapetype="t"/>
              </v:shapetype>
              <v:shape id="Straight Arrow Connector 1097077377" style="position:absolute;margin-left:0;margin-top:12pt;width:0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">
                <v:stroke joinstyle="miter" startarrowwidth="narrow" startarrowlength="short" endarrowwidth="narrow" endarrowlength="short"/>
              </v:shape>
            </w:pict>
          </mc:Fallback>
        </mc:AlternateContent>
      </w:r>
      <w:r w:rsidRPr="2F29D27F">
        <w:rPr>
          <w:b w:val="1"/>
          <w:bCs w:val="1"/>
          <w:sz w:val="24"/>
          <w:szCs w:val="24"/>
        </w:rPr>
        <w:t>PROJECTS</w:t>
      </w:r>
    </w:p>
    <w:p w:rsidR="2F29D27F" w:rsidP="2F29D27F" w:rsidRDefault="2F29D27F" w14:paraId="0EC5836E" w14:textId="6012565A">
      <w:pPr>
        <w:pStyle w:val="Normal"/>
        <w:spacing w:after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Data Sciences (Cyber Security Attacks)</w:t>
      </w:r>
    </w:p>
    <w:p w:rsidR="2F29D27F" w:rsidP="2F29D27F" w:rsidRDefault="2F29D27F" w14:paraId="10B0C2FC" w14:textId="73597F77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EDA/ Machine Learning</w:t>
      </w:r>
    </w:p>
    <w:p w:rsidR="2F29D27F" w:rsidP="2F29D27F" w:rsidRDefault="2F29D27F" w14:paraId="49DFA570" w14:textId="5DD30E7C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Conducted Exploratory Data Analysis (EDA) on cybersecurity attack datasets to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identify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patterns, anomalies,</w:t>
      </w:r>
    </w:p>
    <w:p w:rsidR="2F29D27F" w:rsidP="2F29D27F" w:rsidRDefault="2F29D27F" w14:paraId="33A741DB" w14:textId="6C5F3B38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and potential threats.</w:t>
      </w:r>
    </w:p>
    <w:p w:rsidR="2F29D27F" w:rsidP="2F29D27F" w:rsidRDefault="2F29D27F" w14:paraId="2EFFC6E5" w14:textId="4194438D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Utilized statistical techniques and visualization tools to gain insights into the characteristics and trends of</w:t>
      </w:r>
    </w:p>
    <w:p w:rsidR="2F29D27F" w:rsidP="2F29D27F" w:rsidRDefault="2F29D27F" w14:paraId="083CA42D" w14:textId="20BA9F57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cyber threats, enhancing proactive threat detection.</w:t>
      </w:r>
    </w:p>
    <w:p w:rsidR="2F29D27F" w:rsidP="2F29D27F" w:rsidRDefault="2F29D27F" w14:paraId="58EF8205" w14:textId="22A3C3E1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Applied machine learning algorithms for the analysis of cybersecurity data, contributing to the development</w:t>
      </w:r>
    </w:p>
    <w:p w:rsidR="2F29D27F" w:rsidP="2F29D27F" w:rsidRDefault="2F29D27F" w14:paraId="14DAE30B" w14:textId="074E9C21">
      <w:pPr>
        <w:pStyle w:val="Normal"/>
        <w:spacing w:before="0" w:beforeAutospacing="off" w:after="0" w:afterAutospacing="off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of predictive models for threat identification and prevention.</w:t>
      </w:r>
    </w:p>
    <w:p w:rsidR="2F29D27F" w:rsidP="2F29D27F" w:rsidRDefault="2F29D27F" w14:paraId="775126EF" w14:textId="7BA43B2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22"/>
          <w:szCs w:val="22"/>
        </w:rPr>
      </w:pPr>
    </w:p>
    <w:p w:rsidR="2F29D27F" w:rsidP="2F29D27F" w:rsidRDefault="2F29D27F" w14:paraId="561B7FF2" w14:textId="4BF0ECE9">
      <w:pPr>
        <w:pStyle w:val="Normal"/>
        <w:spacing w:before="0" w:beforeAutospacing="off" w:after="0" w:afterAutospacing="off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Data Sciences: Cardiovascular Disease Dataset</w:t>
      </w:r>
    </w:p>
    <w:p w:rsidR="2F29D27F" w:rsidP="2F29D27F" w:rsidRDefault="2F29D27F" w14:paraId="0350D4DB" w14:textId="6CB939EA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dataset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comprehensive collection of health-related features associated with individuals,</w:t>
      </w:r>
    </w:p>
    <w:p w:rsidR="2F29D27F" w:rsidP="2F29D27F" w:rsidRDefault="2F29D27F" w14:paraId="289296FC" w14:textId="566316FB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focusing on factors that may contribute to or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indicate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presence of cardiovascular disease. Attributes include</w:t>
      </w:r>
    </w:p>
    <w:p w:rsidR="2F29D27F" w:rsidP="2F29D27F" w:rsidRDefault="2F29D27F" w14:paraId="2EB2CFF1" w14:textId="108B3A95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demographic information, lifestyle choices, medical examination results, and relevant clinical measurements.</w:t>
      </w:r>
    </w:p>
    <w:p w:rsidR="2F29D27F" w:rsidP="2F29D27F" w:rsidRDefault="2F29D27F" w14:paraId="6A3A25A3" w14:textId="5565D19F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Having conducted thorough Exploratory Data Analysis (EDA), insights into patterns, correlations, and</w:t>
      </w:r>
    </w:p>
    <w:p w:rsidR="2F29D27F" w:rsidP="2F29D27F" w:rsidRDefault="2F29D27F" w14:paraId="7083432C" w14:textId="51BC1CCE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potential risk factors have been extracted. Additionally, Machine Learning (ML) techniques have been applied</w:t>
      </w:r>
    </w:p>
    <w:p w:rsidR="2F29D27F" w:rsidP="2F29D27F" w:rsidRDefault="2F29D27F" w14:paraId="765C8BEE" w14:textId="503CB8BE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develop predictive models aimed at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identifying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understanding factors influencing cardiovascular</w:t>
      </w:r>
    </w:p>
    <w:p w:rsidR="2F29D27F" w:rsidP="2F29D27F" w:rsidRDefault="2F29D27F" w14:paraId="6526F232" w14:textId="28F8FEF7">
      <w:pPr>
        <w:pStyle w:val="Normal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health, contributing to a deeper understanding of this critical medical condition.</w:t>
      </w:r>
    </w:p>
    <w:p w:rsidR="2F29D27F" w:rsidP="2F29D27F" w:rsidRDefault="2F29D27F" w14:paraId="55E87209" w14:textId="122575E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b w:val="1"/>
          <w:bCs w:val="1"/>
          <w:color w:val="4472C4" w:themeColor="accent1" w:themeTint="FF" w:themeShade="FF"/>
        </w:rPr>
      </w:pPr>
    </w:p>
    <w:p w:rsidR="2F29D27F" w:rsidP="2F29D27F" w:rsidRDefault="2F29D27F" w14:paraId="428130C3" w14:textId="53C0C0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72C4" w:themeColor="accent1" w:themeTint="FF" w:themeShade="FF"/>
          <w:sz w:val="22"/>
          <w:szCs w:val="22"/>
        </w:rPr>
      </w:pPr>
    </w:p>
    <w:p w:rsidR="2F29D27F" w:rsidP="2F29D27F" w:rsidRDefault="2F29D27F" w14:paraId="6088D983" w14:textId="1758A8D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Quiz Application (Django)</w:t>
      </w:r>
    </w:p>
    <w:p w:rsidR="2F29D27F" w:rsidP="2F29D27F" w:rsidRDefault="2F29D27F" w14:paraId="0457D17C" w14:textId="1D8162DC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Designed and implemented a dynamic full-stack quiz application, delivering captivating quizzes with</w:t>
      </w:r>
    </w:p>
    <w:p w:rsidR="2F29D27F" w:rsidP="2F29D27F" w:rsidRDefault="2F29D27F" w14:paraId="11EBC143" w14:textId="5E3E5519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instantaneous feedback.</w:t>
      </w:r>
    </w:p>
    <w:p w:rsidR="2F29D27F" w:rsidP="2F29D27F" w:rsidRDefault="2F29D27F" w14:paraId="3A05AB50" w14:textId="567C7041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Utilized a tech stack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comprising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HTML, CSS, JavaScript, and Python to craft intuitive user interfaces, manage</w:t>
      </w:r>
    </w:p>
    <w:p w:rsidR="2F29D27F" w:rsidP="2F29D27F" w:rsidRDefault="2F29D27F" w14:paraId="06CFAF20" w14:textId="4AFD41AA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user authentication, and seamlessly administer quizzes.</w:t>
      </w:r>
    </w:p>
    <w:p w:rsidR="2F29D27F" w:rsidP="2F29D27F" w:rsidRDefault="2F29D27F" w14:paraId="282F9473" w14:textId="4C9A030D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Engineered robust admin controls for comprehensive question management,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showcasing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proficiency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end-</w:t>
      </w:r>
    </w:p>
    <w:p w:rsidR="2F29D27F" w:rsidP="2F29D27F" w:rsidRDefault="2F29D27F" w14:paraId="0619B21A" w14:textId="7ED89733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to-end development. The project not only 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demonstrates</w:t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technical prowess but also underscores my adeptness</w:t>
      </w:r>
    </w:p>
    <w:p w:rsidR="2F29D27F" w:rsidP="2F29D27F" w:rsidRDefault="2F29D27F" w14:paraId="23472C64" w14:textId="4B70DBC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>
        <w:tab/>
      </w:r>
      <w:r w:rsidRPr="2F29D27F" w:rsidR="2F29D2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 preparing diverse</w:t>
      </w:r>
    </w:p>
    <w:p w:rsidR="2F29D27F" w:rsidP="2F29D27F" w:rsidRDefault="2F29D27F" w14:paraId="39C10730" w14:textId="3CB61C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b w:val="1"/>
          <w:bCs w:val="1"/>
          <w:color w:val="4472C4" w:themeColor="accent1" w:themeTint="FF" w:themeShade="FF"/>
        </w:rPr>
      </w:pPr>
    </w:p>
    <w:p w:rsidRPr="00555D3F" w:rsidR="00555D3F" w:rsidP="00555D3F" w:rsidRDefault="00555D3F" w14:paraId="1CF02F0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jc w:val="both"/>
        <w:rPr>
          <w:b/>
          <w:color w:val="4472C4" w:themeColor="accent1"/>
        </w:rPr>
      </w:pPr>
    </w:p>
    <w:p w:rsidRPr="00555D3F" w:rsidR="0003423F" w:rsidRDefault="004F3875" w14:paraId="5D8AAD2B" w14:textId="57D76111">
      <w:pPr>
        <w:spacing w:line="240" w:lineRule="auto"/>
        <w:jc w:val="both"/>
        <w:rPr>
          <w:b/>
          <w:sz w:val="24"/>
          <w:szCs w:val="24"/>
        </w:rPr>
      </w:pPr>
      <w:r w:rsidRPr="00555D3F">
        <w:rPr>
          <w:b/>
          <w:sz w:val="24"/>
          <w:szCs w:val="24"/>
        </w:rPr>
        <w:t>CORE SKILLS</w:t>
      </w:r>
    </w:p>
    <w:p w:rsidRPr="005372F6" w:rsidR="0003423F" w:rsidP="0003423F" w:rsidRDefault="0003423F" w14:paraId="34DD948A" w14:textId="1FCA5F37">
      <w:pPr>
        <w:pStyle w:val="BodyText"/>
        <w:ind w:left="120"/>
        <w:rPr>
          <w:rFonts w:ascii="Calibri" w:hAnsi="Calibri" w:cs="Calibri"/>
        </w:rPr>
      </w:pPr>
      <w:r w:rsidRPr="2F29D27F" w:rsidR="2F29D27F">
        <w:rPr>
          <w:rFonts w:ascii="Calibri" w:hAnsi="Calibri" w:cs="Calibri"/>
          <w:b w:val="1"/>
          <w:bCs w:val="1"/>
        </w:rPr>
        <w:t>Programming Languages: Python, Html/CSS</w:t>
      </w:r>
    </w:p>
    <w:p w:rsidR="2F29D27F" w:rsidP="2F29D27F" w:rsidRDefault="2F29D27F" w14:paraId="5167A70E" w14:textId="1F901189">
      <w:pPr>
        <w:pStyle w:val="BodyText"/>
        <w:ind w:left="120"/>
        <w:rPr>
          <w:rFonts w:ascii="Calibri" w:hAnsi="Calibri" w:cs="Calibri"/>
        </w:rPr>
      </w:pPr>
      <w:r w:rsidRPr="2F29D27F" w:rsidR="2F29D27F">
        <w:rPr>
          <w:rFonts w:ascii="Calibri" w:hAnsi="Calibri" w:cs="Calibri"/>
          <w:b w:val="1"/>
          <w:bCs w:val="1"/>
        </w:rPr>
        <w:t xml:space="preserve">Developer Tools: Git, </w:t>
      </w:r>
      <w:r w:rsidRPr="2F29D27F" w:rsidR="2F29D27F">
        <w:rPr>
          <w:rFonts w:ascii="Calibri" w:hAnsi="Calibri" w:cs="Calibri"/>
          <w:b w:val="1"/>
          <w:bCs w:val="1"/>
        </w:rPr>
        <w:t>VsCode</w:t>
      </w:r>
      <w:r w:rsidRPr="2F29D27F" w:rsidR="2F29D27F">
        <w:rPr>
          <w:rFonts w:ascii="Calibri" w:hAnsi="Calibri" w:cs="Calibri"/>
          <w:b w:val="1"/>
          <w:bCs w:val="1"/>
        </w:rPr>
        <w:t xml:space="preserve">, </w:t>
      </w:r>
      <w:r w:rsidRPr="2F29D27F" w:rsidR="2F29D27F">
        <w:rPr>
          <w:rFonts w:ascii="Calibri" w:hAnsi="Calibri" w:cs="Calibri"/>
          <w:b w:val="1"/>
          <w:bCs w:val="1"/>
        </w:rPr>
        <w:t>Colab</w:t>
      </w:r>
      <w:r w:rsidRPr="2F29D27F" w:rsidR="2F29D27F">
        <w:rPr>
          <w:rFonts w:ascii="Calibri" w:hAnsi="Calibri" w:cs="Calibri"/>
          <w:b w:val="1"/>
          <w:bCs w:val="1"/>
        </w:rPr>
        <w:t xml:space="preserve">, </w:t>
      </w:r>
      <w:r w:rsidRPr="2F29D27F" w:rsidR="2F29D27F">
        <w:rPr>
          <w:rFonts w:ascii="Calibri" w:hAnsi="Calibri" w:cs="Calibri"/>
          <w:b w:val="1"/>
          <w:bCs w:val="1"/>
        </w:rPr>
        <w:t>Jupyter</w:t>
      </w:r>
      <w:r w:rsidRPr="2F29D27F" w:rsidR="2F29D27F">
        <w:rPr>
          <w:rFonts w:ascii="Calibri" w:hAnsi="Calibri" w:cs="Calibri"/>
          <w:b w:val="1"/>
          <w:bCs w:val="1"/>
        </w:rPr>
        <w:t xml:space="preserve"> notebook, Google Colab</w:t>
      </w:r>
    </w:p>
    <w:p w:rsidR="0003423F" w:rsidP="005B3A7A" w:rsidRDefault="0003423F" w14:paraId="00472DCF" w14:textId="01F9F056">
      <w:pPr>
        <w:pStyle w:val="BodyText"/>
        <w:ind w:left="120"/>
        <w:rPr>
          <w:rFonts w:ascii="Calibri" w:hAnsi="Calibri" w:cs="Calibri"/>
        </w:rPr>
      </w:pPr>
      <w:r w:rsidRPr="2F29D27F" w:rsidR="2F29D27F">
        <w:rPr>
          <w:rFonts w:ascii="Calibri" w:hAnsi="Calibri" w:cs="Calibri"/>
          <w:b w:val="1"/>
          <w:bCs w:val="1"/>
        </w:rPr>
        <w:t xml:space="preserve">Frameworks: Django </w:t>
      </w:r>
      <w:r>
        <w:br/>
      </w:r>
      <w:r w:rsidRPr="2F29D27F" w:rsidR="2F29D27F">
        <w:rPr>
          <w:rFonts w:ascii="Calibri" w:hAnsi="Calibri" w:cs="Calibri"/>
          <w:b w:val="1"/>
          <w:bCs w:val="1"/>
        </w:rPr>
        <w:t>Databases:</w:t>
      </w:r>
      <w:r w:rsidRPr="2F29D27F" w:rsidR="2F29D27F">
        <w:rPr>
          <w:rFonts w:ascii="Calibri" w:hAnsi="Calibri" w:cs="Calibri"/>
        </w:rPr>
        <w:t xml:space="preserve"> MySQL </w:t>
      </w:r>
    </w:p>
    <w:p w:rsidR="00541509" w:rsidP="2F29D27F" w:rsidRDefault="00541509" w14:paraId="03B67358" w14:textId="2630AFBF">
      <w:pPr>
        <w:pStyle w:val="BodyText"/>
        <w:ind w:left="0"/>
        <w:rPr>
          <w:rFonts w:ascii="Calibri" w:hAnsi="Calibri" w:cs="Calibri"/>
        </w:rPr>
      </w:pPr>
      <w:r w:rsidRPr="2F29D27F" w:rsidR="2F29D27F">
        <w:rPr>
          <w:rFonts w:ascii="Calibri" w:hAnsi="Calibri" w:cs="Calibri"/>
        </w:rPr>
        <w:t>ML related Skills: Pandas, NumPy, Matplotlib, Seaborn, Data Manipulation and Cleaning, Data preprocessing</w:t>
      </w:r>
    </w:p>
    <w:p w:rsidR="00541509" w:rsidP="2F29D27F" w:rsidRDefault="00541509" w14:paraId="1A863208" w14:textId="520C4DF4">
      <w:pPr>
        <w:pStyle w:val="BodyText"/>
        <w:ind w:left="0"/>
        <w:rPr>
          <w:rFonts w:ascii="Calibri" w:hAnsi="Calibri" w:cs="Calibri"/>
        </w:rPr>
      </w:pPr>
    </w:p>
    <w:p w:rsidR="00541509" w:rsidP="2F29D27F" w:rsidRDefault="00541509" w14:paraId="5A11571B" w14:textId="4EFB73AB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 xml:space="preserve"> Missing data handling</w:t>
      </w:r>
    </w:p>
    <w:p w:rsidR="00541509" w:rsidP="2F29D27F" w:rsidRDefault="00541509" w14:paraId="361694DD" w14:textId="43236EA1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>Machine Learning:</w:t>
      </w:r>
    </w:p>
    <w:p w:rsidR="00541509" w:rsidP="2F29D27F" w:rsidRDefault="00541509" w14:paraId="6418BCE8" w14:textId="427A194B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>Supervised and unsupervised learning</w:t>
      </w:r>
    </w:p>
    <w:p w:rsidR="00541509" w:rsidP="2F29D27F" w:rsidRDefault="00541509" w14:paraId="0BECD3F9" w14:textId="39F5FD9C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>Classification, regression, clustering</w:t>
      </w:r>
    </w:p>
    <w:p w:rsidR="00541509" w:rsidP="2F29D27F" w:rsidRDefault="00541509" w14:paraId="68470C95" w14:textId="031269D3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>Model evaluation and hyperparameter tuning</w:t>
      </w:r>
    </w:p>
    <w:p w:rsidR="00541509" w:rsidP="2F29D27F" w:rsidRDefault="00541509" w14:paraId="55B6DD14" w14:textId="68349481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 xml:space="preserve"> Machine Learning Libraries:</w:t>
      </w:r>
    </w:p>
    <w:p w:rsidR="00541509" w:rsidP="2F29D27F" w:rsidRDefault="00541509" w14:paraId="7F319F1C" w14:textId="762BFB0E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>Scikit-Learn</w:t>
      </w:r>
    </w:p>
    <w:p w:rsidR="00541509" w:rsidP="2F29D27F" w:rsidRDefault="00541509" w14:paraId="173ABCDC" w14:textId="69CEAA68">
      <w:pPr>
        <w:pStyle w:val="BodyText"/>
        <w:numPr>
          <w:ilvl w:val="0"/>
          <w:numId w:val="31"/>
        </w:numPr>
        <w:ind/>
        <w:rPr/>
      </w:pPr>
      <w:r w:rsidRPr="2F29D27F" w:rsidR="2F29D27F">
        <w:rPr>
          <w:rFonts w:ascii="Calibri" w:hAnsi="Calibri" w:cs="Calibri"/>
        </w:rPr>
        <w:t xml:space="preserve"> TensorFlow</w:t>
      </w:r>
    </w:p>
    <w:p w:rsidR="00541509" w:rsidP="2F29D27F" w:rsidRDefault="00541509" w14:paraId="246DF8A4" w14:textId="11B8F01C">
      <w:pPr>
        <w:pStyle w:val="BodyText"/>
        <w:numPr>
          <w:ilvl w:val="0"/>
          <w:numId w:val="31"/>
        </w:numPr>
        <w:ind/>
        <w:rPr>
          <w:rFonts w:ascii="Calibri" w:hAnsi="Calibri" w:cs="Calibri"/>
        </w:rPr>
      </w:pPr>
      <w:r w:rsidRPr="2F29D27F" w:rsidR="2F29D27F">
        <w:rPr>
          <w:rFonts w:ascii="Calibri" w:hAnsi="Calibri" w:cs="Calibri"/>
        </w:rPr>
        <w:t>Keras</w:t>
      </w:r>
    </w:p>
    <w:p w:rsidR="00541509" w:rsidP="2F29D27F" w:rsidRDefault="00541509" w14:paraId="630EAED7" w14:textId="5047F498">
      <w:pPr>
        <w:pStyle w:val="BodyText"/>
        <w:numPr>
          <w:ilvl w:val="0"/>
          <w:numId w:val="31"/>
        </w:numPr>
        <w:ind/>
        <w:rPr>
          <w:rFonts w:ascii="Calibri" w:hAnsi="Calibri" w:cs="Calibri"/>
        </w:rPr>
      </w:pPr>
      <w:r w:rsidRPr="2F29D27F" w:rsidR="2F29D27F">
        <w:rPr>
          <w:rFonts w:ascii="Calibri" w:hAnsi="Calibri" w:cs="Calibri"/>
        </w:rPr>
        <w:t xml:space="preserve"> </w:t>
      </w:r>
      <w:r w:rsidRPr="2F29D27F" w:rsidR="2F29D27F">
        <w:rPr>
          <w:rFonts w:ascii="Calibri" w:hAnsi="Calibri" w:cs="Calibri"/>
        </w:rPr>
        <w:t>PyTorch</w:t>
      </w:r>
    </w:p>
    <w:p w:rsidR="00541509" w:rsidP="005B3A7A" w:rsidRDefault="00541509" w14:paraId="6239C513" w14:textId="7643209F">
      <w:pPr>
        <w:pStyle w:val="BodyText"/>
        <w:ind w:left="120"/>
        <w:rPr>
          <w:rFonts w:ascii="Calibri" w:hAnsi="Calibri" w:cs="Calibri"/>
        </w:rPr>
      </w:pPr>
    </w:p>
    <w:p w:rsidRPr="00555D3F" w:rsidR="00541509" w:rsidP="005B3A7A" w:rsidRDefault="00541509" w14:paraId="48CA8519" w14:textId="51EBE840">
      <w:pPr>
        <w:pStyle w:val="BodyText"/>
        <w:ind w:left="120"/>
        <w:rPr>
          <w:rFonts w:ascii="Calibri" w:hAnsi="Calibri" w:cs="Calibri"/>
          <w:b/>
          <w:bCs/>
          <w:sz w:val="24"/>
          <w:szCs w:val="24"/>
        </w:rPr>
      </w:pPr>
      <w:r w:rsidRPr="00555D3F">
        <w:rPr>
          <w:rFonts w:ascii="Calibri" w:hAnsi="Calibri" w:cs="Calibri"/>
          <w:b/>
          <w:bCs/>
          <w:sz w:val="24"/>
          <w:szCs w:val="24"/>
        </w:rPr>
        <w:t>EDUCATION</w:t>
      </w:r>
    </w:p>
    <w:p w:rsidR="00541509" w:rsidP="005B3A7A" w:rsidRDefault="00541509" w14:paraId="09F80971" w14:textId="77777777">
      <w:pPr>
        <w:pStyle w:val="BodyText"/>
        <w:ind w:left="120"/>
        <w:rPr>
          <w:rFonts w:ascii="Calibri" w:hAnsi="Calibri" w:cs="Calibri"/>
          <w:b/>
        </w:rPr>
      </w:pPr>
    </w:p>
    <w:p w:rsidR="2F29D27F" w:rsidP="2F29D27F" w:rsidRDefault="2F29D27F" w14:paraId="0D68486C" w14:textId="08B9D48B">
      <w:pPr>
        <w:pStyle w:val="BodyText"/>
        <w:ind w:left="120"/>
        <w:rPr>
          <w:rFonts w:ascii="Calibri" w:hAnsi="Calibri" w:cs="Calibri"/>
        </w:rPr>
      </w:pPr>
      <w:r w:rsidRPr="2F29D27F" w:rsidR="2F29D27F">
        <w:rPr>
          <w:rFonts w:ascii="Calibri" w:hAnsi="Calibri" w:cs="Calibri"/>
        </w:rPr>
        <w:t>Pearson college London</w:t>
      </w:r>
    </w:p>
    <w:p w:rsidR="2F29D27F" w:rsidP="2F29D27F" w:rsidRDefault="2F29D27F" w14:paraId="22B21E9C" w14:textId="6A11D6C1">
      <w:pPr>
        <w:pStyle w:val="BodyText"/>
        <w:ind w:left="120"/>
        <w:sectPr w:rsidRPr="005372F6" w:rsidR="00541509" w:rsidSect="00555D3F">
          <w:pgSz w:w="12240" w:h="15840" w:orient="portrait"/>
          <w:pgMar w:top="720" w:right="720" w:bottom="720" w:left="720" w:header="720" w:footer="720" w:gutter="0"/>
          <w:cols w:space="720"/>
          <w:docGrid w:linePitch="299"/>
        </w:sectPr>
      </w:pPr>
      <w:r w:rsidRPr="2F29D27F" w:rsidR="2F29D27F">
        <w:rPr>
          <w:rFonts w:ascii="Calibri" w:hAnsi="Calibri" w:cs="Calibri"/>
        </w:rPr>
        <w:t xml:space="preserve">BBA, Distinction holder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29D27F" w:rsidR="2F29D27F">
        <w:rPr>
          <w:rFonts w:ascii="Calibri" w:hAnsi="Calibri" w:cs="Calibri"/>
        </w:rPr>
        <w:t>(Aug/23)</w:t>
      </w:r>
    </w:p>
    <w:p w:rsidR="007E1029" w:rsidRDefault="007E1029" w14:paraId="787FA818" w14:textId="77777777">
      <w:pPr>
        <w:spacing w:after="0"/>
        <w:jc w:val="both"/>
      </w:pPr>
    </w:p>
    <w:sectPr w:rsidR="007E1029">
      <w:pgSz w:w="11906" w:h="16838" w:orient="portrait"/>
      <w:pgMar w:top="288" w:right="936" w:bottom="432" w:left="936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334c6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c46b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7d2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299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bbc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4a3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7355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aaf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d701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eceb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8ac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fbfd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d8b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9b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2e2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d93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aa9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F33DF8"/>
    <w:multiLevelType w:val="multilevel"/>
    <w:tmpl w:val="397CC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1B346AB"/>
    <w:multiLevelType w:val="multilevel"/>
    <w:tmpl w:val="B686C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162416CF"/>
    <w:multiLevelType w:val="multilevel"/>
    <w:tmpl w:val="92A690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3715E32"/>
    <w:multiLevelType w:val="multilevel"/>
    <w:tmpl w:val="39667DD6"/>
    <w:lvl w:ilvl="0">
      <w:start w:val="1"/>
      <w:numFmt w:val="bullet"/>
      <w:lvlText w:val=""/>
      <w:lvlJc w:val="left"/>
      <w:pPr>
        <w:ind w:left="990" w:hanging="360"/>
      </w:pPr>
      <w:rPr>
        <w:rFonts w:hint="default" w:ascii="Wingdings" w:hAnsi="Wingdings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85D0C2E"/>
    <w:multiLevelType w:val="multilevel"/>
    <w:tmpl w:val="0728EEEC"/>
    <w:lvl w:ilvl="0">
      <w:start w:val="1"/>
      <w:numFmt w:val="bullet"/>
      <w:lvlText w:val=""/>
      <w:lvlJc w:val="left"/>
      <w:pPr>
        <w:ind w:left="990" w:hanging="360"/>
      </w:pPr>
      <w:rPr>
        <w:rFonts w:hint="default" w:ascii="Wingdings" w:hAnsi="Wingdings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3A7C65CE"/>
    <w:multiLevelType w:val="multilevel"/>
    <w:tmpl w:val="FC669A70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CDB2F39"/>
    <w:multiLevelType w:val="multilevel"/>
    <w:tmpl w:val="D6028E94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E8B4FEC"/>
    <w:multiLevelType w:val="multilevel"/>
    <w:tmpl w:val="93C0A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28528FB"/>
    <w:multiLevelType w:val="multilevel"/>
    <w:tmpl w:val="DB0044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434525E"/>
    <w:multiLevelType w:val="multilevel"/>
    <w:tmpl w:val="34A88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67D6BDD"/>
    <w:multiLevelType w:val="multilevel"/>
    <w:tmpl w:val="AC7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9713639"/>
    <w:multiLevelType w:val="multilevel"/>
    <w:tmpl w:val="B99C3C4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DC716FC"/>
    <w:multiLevelType w:val="multilevel"/>
    <w:tmpl w:val="DE5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413042057">
    <w:abstractNumId w:val="11"/>
  </w:num>
  <w:num w:numId="2" w16cid:durableId="140388805">
    <w:abstractNumId w:val="6"/>
  </w:num>
  <w:num w:numId="3" w16cid:durableId="1259827025">
    <w:abstractNumId w:val="8"/>
  </w:num>
  <w:num w:numId="4" w16cid:durableId="1199930428">
    <w:abstractNumId w:val="9"/>
  </w:num>
  <w:num w:numId="5" w16cid:durableId="1558471804">
    <w:abstractNumId w:val="2"/>
  </w:num>
  <w:num w:numId="6" w16cid:durableId="1078791833">
    <w:abstractNumId w:val="7"/>
  </w:num>
  <w:num w:numId="7" w16cid:durableId="910500162">
    <w:abstractNumId w:val="0"/>
  </w:num>
  <w:num w:numId="8" w16cid:durableId="594558003">
    <w:abstractNumId w:val="1"/>
  </w:num>
  <w:num w:numId="9" w16cid:durableId="1454909097">
    <w:abstractNumId w:val="13"/>
  </w:num>
  <w:num w:numId="10" w16cid:durableId="576479066">
    <w:abstractNumId w:val="12"/>
  </w:num>
  <w:num w:numId="11" w16cid:durableId="660428793">
    <w:abstractNumId w:val="10"/>
  </w:num>
  <w:num w:numId="12" w16cid:durableId="1446772898">
    <w:abstractNumId w:val="5"/>
  </w:num>
  <w:num w:numId="13" w16cid:durableId="69159887">
    <w:abstractNumId w:val="4"/>
  </w:num>
  <w:num w:numId="14" w16cid:durableId="206124206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29"/>
    <w:rsid w:val="0003423F"/>
    <w:rsid w:val="001F5C41"/>
    <w:rsid w:val="00436DFF"/>
    <w:rsid w:val="00541509"/>
    <w:rsid w:val="00555D3F"/>
    <w:rsid w:val="005B3A7A"/>
    <w:rsid w:val="007E1029"/>
    <w:rsid w:val="2F29D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FCDF"/>
  <w15:docId w15:val="{B752AB15-BCC8-4733-9E1C-129AF1804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1E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B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46D3F"/>
    <w:pPr>
      <w:ind w:left="720"/>
      <w:contextualSpacing/>
    </w:pPr>
  </w:style>
  <w:style w:type="table" w:styleId="TableGrid">
    <w:name w:val="Table Grid"/>
    <w:basedOn w:val="TableNormal"/>
    <w:uiPriority w:val="39"/>
    <w:rsid w:val="008A57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E44A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03423F"/>
    <w:pPr>
      <w:widowControl w:val="0"/>
      <w:autoSpaceDE w:val="0"/>
      <w:autoSpaceDN w:val="0"/>
      <w:spacing w:before="11" w:after="0" w:line="240" w:lineRule="auto"/>
    </w:pPr>
    <w:rPr>
      <w:rFonts w:ascii="Times New Roman" w:hAnsi="Times New Roman" w:eastAsia="Times New Roman" w:cs="Times New Roman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03423F"/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mailto:mehmood.bhutta55@gmail.com" TargetMode="External" Id="Rcaeac080b54c408c" /><Relationship Type="http://schemas.openxmlformats.org/officeDocument/2006/relationships/hyperlink" Target="http://www.linkedin.com/in/mehmood-jb/" TargetMode="External" Id="R0ac98ad42ce541fe" /><Relationship Type="http://schemas.openxmlformats.org/officeDocument/2006/relationships/hyperlink" Target="https://github.com/MehmoodBhutta" TargetMode="External" Id="Rd039b070350a47bb" /><Relationship Type="http://schemas.openxmlformats.org/officeDocument/2006/relationships/hyperlink" Target="https://knowledge.tech/" TargetMode="External" Id="R2a988cb4be7a4fad" /><Relationship Type="http://schemas.openxmlformats.org/officeDocument/2006/relationships/hyperlink" Target="https://knowledge.tech/" TargetMode="External" Id="R31f891e948cd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A1r/45scge55MNr4Irtx1XqOw==">CgMxLjA4AHIhMUZ3TVRzb1MzNkF1Q2hPVWhKZlplTERFWHppZ1RQZ3BF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Engr. Muhammad Sikander Shahbaz</dc:creator>
  <lastModifiedBy>mehmood bhutta</lastModifiedBy>
  <revision>3</revision>
  <dcterms:created xsi:type="dcterms:W3CDTF">2023-12-20T14:44:00.0000000Z</dcterms:created>
  <dcterms:modified xsi:type="dcterms:W3CDTF">2023-12-20T15:26:25.1130781Z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2023-08-02T17:47:05Z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59220e9b-ad3f-48b8-a067-4c54ae755dd1</vt:lpwstr>
  </property>
  <property fmtid="{D5CDD505-2E9C-101B-9397-08002B2CF9AE}" pid="7" name="MSIP_Label_defa4170-0d19-0005-0004-bc88714345d2_ActionId">
    <vt:lpwstr>39725168-e4d9-490b-9cbc-c159574b456c</vt:lpwstr>
  </property>
  <property fmtid="{D5CDD505-2E9C-101B-9397-08002B2CF9AE}" pid="8" name="MSIP_Label_defa4170-0d19-0005-0004-bc88714345d2_ContentBits">
    <vt:lpwstr>0</vt:lpwstr>
  </property>
</Properties>
</file>