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907313" w14:textId="6E6A942D" w:rsidR="00063752" w:rsidRDefault="00063752">
      <w:pPr>
        <w:pStyle w:val="berschrift1"/>
        <w:tabs>
          <w:tab w:val="left" w:pos="0"/>
        </w:tabs>
        <w:spacing w:before="120"/>
        <w:rPr>
          <w:i/>
          <w:iCs/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MSc in Engineering – </w:t>
      </w:r>
      <w:r w:rsidR="004C7A8E">
        <w:rPr>
          <w:i/>
          <w:iCs/>
          <w:color w:val="000000"/>
          <w:sz w:val="40"/>
          <w:szCs w:val="40"/>
        </w:rPr>
        <w:t>Data Science</w:t>
      </w:r>
    </w:p>
    <w:p w14:paraId="629B5BB1" w14:textId="28ED9594" w:rsidR="00063752" w:rsidRDefault="00063752">
      <w:pPr>
        <w:tabs>
          <w:tab w:val="left" w:pos="2720"/>
        </w:tabs>
        <w:spacing w:after="240"/>
        <w:rPr>
          <w:b/>
          <w:bCs/>
          <w:i/>
          <w:iCs/>
          <w:color w:val="000000"/>
        </w:rPr>
      </w:pPr>
      <w:proofErr w:type="gramStart"/>
      <w:r>
        <w:rPr>
          <w:i/>
          <w:iCs/>
          <w:color w:val="000000"/>
          <w:sz w:val="40"/>
          <w:szCs w:val="40"/>
        </w:rPr>
        <w:t xml:space="preserve">Term  </w:t>
      </w:r>
      <w:r w:rsidR="004C7A8E" w:rsidRPr="00440B5C">
        <w:rPr>
          <w:color w:val="000000"/>
          <w:sz w:val="40"/>
          <w:szCs w:val="40"/>
        </w:rPr>
        <w:t>Master</w:t>
      </w:r>
      <w:proofErr w:type="gramEnd"/>
      <w:r w:rsidR="004C7A8E" w:rsidRPr="00440B5C">
        <w:rPr>
          <w:color w:val="000000"/>
          <w:sz w:val="40"/>
          <w:szCs w:val="40"/>
        </w:rPr>
        <w:t>-</w:t>
      </w:r>
      <w:r w:rsidRPr="004C7A8E">
        <w:rPr>
          <w:color w:val="808080"/>
          <w:sz w:val="40"/>
          <w:szCs w:val="40"/>
        </w:rPr>
        <w:t>Thesis</w:t>
      </w:r>
    </w:p>
    <w:p w14:paraId="7D19938D" w14:textId="3D9024C9" w:rsidR="00063752" w:rsidRDefault="00063752">
      <w:pPr>
        <w:tabs>
          <w:tab w:val="left" w:pos="2720"/>
        </w:tabs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Student</w:t>
      </w:r>
      <w:r>
        <w:rPr>
          <w:color w:val="000000"/>
        </w:rPr>
        <w:tab/>
      </w:r>
      <w:r w:rsidR="004C7A8E">
        <w:rPr>
          <w:color w:val="808080"/>
        </w:rPr>
        <w:t>Roland Roccaro</w:t>
      </w:r>
      <w:r>
        <w:rPr>
          <w:color w:val="808080"/>
        </w:rPr>
        <w:t xml:space="preserve"> </w:t>
      </w:r>
    </w:p>
    <w:p w14:paraId="593E8AE5" w14:textId="5DDFFA93" w:rsidR="00063752" w:rsidRDefault="00063752">
      <w:pPr>
        <w:tabs>
          <w:tab w:val="left" w:pos="2720"/>
        </w:tabs>
        <w:rPr>
          <w:b/>
          <w:i/>
          <w:color w:val="000000"/>
        </w:rPr>
      </w:pPr>
      <w:r>
        <w:rPr>
          <w:b/>
          <w:bCs/>
          <w:i/>
          <w:iCs/>
          <w:color w:val="000000"/>
        </w:rPr>
        <w:t>Advisor</w:t>
      </w:r>
      <w:r>
        <w:rPr>
          <w:color w:val="000000"/>
        </w:rPr>
        <w:tab/>
      </w:r>
      <w:r w:rsidR="004C7A8E">
        <w:rPr>
          <w:color w:val="808080"/>
        </w:rPr>
        <w:t xml:space="preserve">Prof. Dr. Kenneth Ritley </w:t>
      </w:r>
      <w:r>
        <w:rPr>
          <w:color w:val="808080"/>
        </w:rPr>
        <w:t>(ILV 100%)</w:t>
      </w:r>
    </w:p>
    <w:p w14:paraId="340CC9D9" w14:textId="7A30EA7E" w:rsidR="00F246B7" w:rsidRPr="00F246B7" w:rsidRDefault="00F246B7">
      <w:pPr>
        <w:tabs>
          <w:tab w:val="left" w:pos="2720"/>
        </w:tabs>
        <w:rPr>
          <w:color w:val="808080"/>
          <w:sz w:val="40"/>
          <w:szCs w:val="40"/>
        </w:rPr>
      </w:pPr>
      <w:r w:rsidRPr="00F246B7">
        <w:rPr>
          <w:b/>
          <w:i/>
          <w:color w:val="000000"/>
        </w:rPr>
        <w:t>Institut</w:t>
      </w:r>
      <w:r>
        <w:rPr>
          <w:b/>
          <w:i/>
          <w:color w:val="000000"/>
        </w:rPr>
        <w:t>e</w:t>
      </w:r>
      <w:r>
        <w:rPr>
          <w:b/>
          <w:i/>
          <w:color w:val="000000"/>
        </w:rPr>
        <w:tab/>
      </w:r>
      <w:r w:rsidR="004C7A8E">
        <w:rPr>
          <w:color w:val="808080"/>
        </w:rPr>
        <w:t>BFH TI</w:t>
      </w:r>
      <w:r w:rsidRPr="00F246B7">
        <w:rPr>
          <w:color w:val="808080"/>
          <w:sz w:val="40"/>
          <w:szCs w:val="40"/>
        </w:rPr>
        <w:t xml:space="preserve"> </w:t>
      </w:r>
    </w:p>
    <w:p w14:paraId="7C214DDC" w14:textId="1623DD26" w:rsidR="00063752" w:rsidRPr="00440B5C" w:rsidRDefault="00063752" w:rsidP="00C721CC">
      <w:pPr>
        <w:numPr>
          <w:ilvl w:val="0"/>
          <w:numId w:val="1"/>
        </w:numPr>
        <w:tabs>
          <w:tab w:val="left" w:pos="2720"/>
        </w:tabs>
        <w:rPr>
          <w:b/>
          <w:bCs/>
          <w:i/>
          <w:iCs/>
          <w:color w:val="000000"/>
        </w:rPr>
      </w:pPr>
      <w:r>
        <w:rPr>
          <w:b/>
          <w:i/>
          <w:color w:val="000000"/>
        </w:rPr>
        <w:t>Expert</w:t>
      </w:r>
      <w:r>
        <w:rPr>
          <w:color w:val="000000"/>
        </w:rPr>
        <w:tab/>
      </w:r>
      <w:r w:rsidR="004C7A8E" w:rsidRPr="00440B5C">
        <w:rPr>
          <w:color w:val="808080"/>
        </w:rPr>
        <w:t>Andreas Schlapbach</w:t>
      </w:r>
      <w:proofErr w:type="gramStart"/>
      <w:r w:rsidRPr="00440B5C">
        <w:rPr>
          <w:color w:val="808080"/>
        </w:rPr>
        <w:t xml:space="preserve">, </w:t>
      </w:r>
      <w:r w:rsidR="004C7A8E" w:rsidRPr="00440B5C">
        <w:rPr>
          <w:color w:val="808080"/>
        </w:rPr>
        <w:t>,SBB</w:t>
      </w:r>
      <w:proofErr w:type="gramEnd"/>
      <w:r w:rsidR="004C7A8E" w:rsidRPr="00440B5C">
        <w:rPr>
          <w:color w:val="808080"/>
        </w:rPr>
        <w:t xml:space="preserve"> </w:t>
      </w:r>
      <w:r w:rsidRPr="00440B5C">
        <w:rPr>
          <w:color w:val="808080"/>
        </w:rPr>
        <w:t xml:space="preserve">– </w:t>
      </w:r>
    </w:p>
    <w:p w14:paraId="24B4EDD4" w14:textId="5E7C3C7E" w:rsidR="00063752" w:rsidRDefault="00063752">
      <w:pPr>
        <w:tabs>
          <w:tab w:val="left" w:pos="2720"/>
        </w:tabs>
        <w:rPr>
          <w:b/>
          <w:bCs/>
          <w:i/>
          <w:iCs/>
        </w:rPr>
      </w:pPr>
      <w:r>
        <w:rPr>
          <w:b/>
          <w:bCs/>
          <w:i/>
          <w:iCs/>
          <w:color w:val="000000"/>
        </w:rPr>
        <w:t>Semester</w:t>
      </w:r>
      <w:r>
        <w:rPr>
          <w:color w:val="000000"/>
        </w:rPr>
        <w:tab/>
      </w:r>
      <w:r>
        <w:rPr>
          <w:color w:val="808080"/>
        </w:rPr>
        <w:t>AUT_</w:t>
      </w:r>
      <w:r w:rsidR="004C7A8E">
        <w:rPr>
          <w:color w:val="808080"/>
        </w:rPr>
        <w:t xml:space="preserve">2026 </w:t>
      </w:r>
      <w:r w:rsidR="004C7A8E">
        <w:rPr>
          <w:i/>
          <w:iCs/>
          <w:color w:val="808080"/>
        </w:rPr>
        <w:t>and</w:t>
      </w:r>
      <w:r>
        <w:rPr>
          <w:color w:val="808080"/>
        </w:rPr>
        <w:t xml:space="preserve"> SPR_</w:t>
      </w:r>
      <w:r w:rsidR="004C7A8E">
        <w:rPr>
          <w:color w:val="808080"/>
        </w:rPr>
        <w:t>2027</w:t>
      </w:r>
    </w:p>
    <w:p w14:paraId="4C14B010" w14:textId="5F29A788" w:rsidR="00063752" w:rsidRDefault="00063752">
      <w:pPr>
        <w:tabs>
          <w:tab w:val="left" w:pos="2720"/>
        </w:tabs>
        <w:rPr>
          <w:b/>
          <w:bCs/>
          <w:i/>
          <w:iCs/>
        </w:rPr>
      </w:pPr>
      <w:r>
        <w:rPr>
          <w:b/>
          <w:bCs/>
          <w:i/>
          <w:iCs/>
        </w:rPr>
        <w:t>NDA</w:t>
      </w:r>
      <w:r w:rsidR="003567DA">
        <w:rPr>
          <w:b/>
          <w:bCs/>
          <w:i/>
          <w:iCs/>
        </w:rPr>
        <w:t xml:space="preserve"> </w:t>
      </w:r>
      <w:r w:rsidR="003567DA" w:rsidRPr="003567DA">
        <w:rPr>
          <w:i/>
          <w:iCs/>
          <w:sz w:val="16"/>
          <w:szCs w:val="16"/>
        </w:rPr>
        <w:t>(Non-Disclosure Agreement</w:t>
      </w:r>
      <w:proofErr w:type="gramStart"/>
      <w:r w:rsidR="003567DA" w:rsidRPr="003567DA">
        <w:rPr>
          <w:i/>
          <w:iCs/>
          <w:sz w:val="16"/>
          <w:szCs w:val="16"/>
        </w:rPr>
        <w:t>)</w:t>
      </w:r>
      <w:r w:rsidR="003567DA">
        <w:rPr>
          <w:b/>
          <w:bCs/>
          <w:i/>
          <w:iCs/>
        </w:rPr>
        <w:t xml:space="preserve"> </w:t>
      </w:r>
      <w:r>
        <w:rPr>
          <w:color w:val="000000"/>
        </w:rPr>
        <w:tab/>
      </w:r>
      <w:r w:rsidR="004C7A8E">
        <w:rPr>
          <w:color w:val="808080"/>
        </w:rPr>
        <w:t>Yes</w:t>
      </w:r>
      <w:proofErr w:type="gramEnd"/>
    </w:p>
    <w:p w14:paraId="50B32BAE" w14:textId="76DE2590" w:rsidR="00063752" w:rsidRDefault="00063752">
      <w:pPr>
        <w:tabs>
          <w:tab w:val="left" w:pos="2720"/>
        </w:tabs>
        <w:rPr>
          <w:b/>
          <w:bCs/>
          <w:i/>
          <w:iCs/>
        </w:rPr>
      </w:pPr>
      <w:r>
        <w:rPr>
          <w:b/>
          <w:bCs/>
          <w:i/>
          <w:iCs/>
        </w:rPr>
        <w:t>Type of work</w:t>
      </w:r>
      <w:r>
        <w:rPr>
          <w:b/>
          <w:bCs/>
          <w:i/>
          <w:iCs/>
        </w:rPr>
        <w:tab/>
      </w:r>
      <w:r>
        <w:rPr>
          <w:color w:val="808080"/>
        </w:rPr>
        <w:t>MTh</w:t>
      </w:r>
    </w:p>
    <w:p w14:paraId="049F9233" w14:textId="08929438" w:rsidR="00063752" w:rsidRDefault="00063752">
      <w:pPr>
        <w:tabs>
          <w:tab w:val="left" w:pos="2720"/>
        </w:tabs>
        <w:rPr>
          <w:b/>
          <w:bCs/>
          <w:i/>
          <w:iCs/>
        </w:rPr>
      </w:pPr>
      <w:r>
        <w:rPr>
          <w:b/>
          <w:bCs/>
          <w:i/>
          <w:iCs/>
        </w:rPr>
        <w:t>ECTS</w:t>
      </w:r>
      <w:r>
        <w:rPr>
          <w:color w:val="808080"/>
        </w:rPr>
        <w:tab/>
      </w:r>
      <w:r w:rsidR="004C7A8E">
        <w:rPr>
          <w:color w:val="808080"/>
        </w:rPr>
        <w:t>30</w:t>
      </w:r>
    </w:p>
    <w:p w14:paraId="78B855C9" w14:textId="7A4CE33C" w:rsidR="00063752" w:rsidRDefault="00063752">
      <w:pPr>
        <w:tabs>
          <w:tab w:val="left" w:pos="2720"/>
          <w:tab w:val="left" w:pos="4614"/>
        </w:tabs>
        <w:spacing w:before="240"/>
        <w:ind w:left="2720" w:hanging="2720"/>
        <w:rPr>
          <w:b/>
          <w:bCs/>
          <w:i/>
          <w:iCs/>
        </w:rPr>
      </w:pPr>
      <w:r>
        <w:rPr>
          <w:b/>
          <w:bCs/>
          <w:i/>
          <w:iCs/>
        </w:rPr>
        <w:t>Subject</w:t>
      </w:r>
      <w:r>
        <w:tab/>
      </w:r>
      <w:r w:rsidR="004C7A8E" w:rsidRPr="00440B5C">
        <w:rPr>
          <w:color w:val="808080"/>
        </w:rPr>
        <w:t xml:space="preserve">Enhancing User Confidence in Report Timeliness and Data Accuracy through Data Quality and Availability Checks </w:t>
      </w:r>
    </w:p>
    <w:p w14:paraId="3C82F8B1" w14:textId="7B2DDD2A" w:rsidR="001B110E" w:rsidRDefault="001B110E">
      <w:pPr>
        <w:spacing w:line="244" w:lineRule="atLeast"/>
        <w:ind w:left="709"/>
        <w:rPr>
          <w:color w:val="808080"/>
        </w:rPr>
      </w:pPr>
    </w:p>
    <w:p w14:paraId="078B6842" w14:textId="77777777" w:rsidR="002F12B0" w:rsidRDefault="002F12B0" w:rsidP="002F12B0">
      <w:pPr>
        <w:tabs>
          <w:tab w:val="left" w:pos="2720"/>
        </w:tabs>
        <w:spacing w:before="240"/>
        <w:rPr>
          <w:color w:val="808080"/>
        </w:rPr>
      </w:pPr>
      <w:r>
        <w:rPr>
          <w:b/>
          <w:bCs/>
          <w:i/>
          <w:iCs/>
        </w:rPr>
        <w:t>Abstract</w:t>
      </w:r>
    </w:p>
    <w:p w14:paraId="0A2B6A2C" w14:textId="77777777" w:rsidR="002F12B0" w:rsidRDefault="002F12B0" w:rsidP="002F12B0">
      <w:pPr>
        <w:spacing w:line="244" w:lineRule="atLeast"/>
        <w:ind w:left="709"/>
        <w:rPr>
          <w:color w:val="808080"/>
          <w:lang w:val="en-GB"/>
        </w:rPr>
      </w:pPr>
      <w:r w:rsidRPr="00440B5C">
        <w:rPr>
          <w:color w:val="808080"/>
          <w:lang w:val="en-GB"/>
        </w:rPr>
        <w:t xml:space="preserve">This project builds on previous work on improving data quality and availability in the Swiss Post data warehouse environment. A successfully validated MVP for automated data quality checks will be </w:t>
      </w:r>
      <w:r w:rsidRPr="00440B5C">
        <w:rPr>
          <w:b/>
          <w:bCs/>
          <w:color w:val="808080"/>
          <w:lang w:val="en-GB"/>
        </w:rPr>
        <w:t>extended into a production-ready solution</w:t>
      </w:r>
      <w:r w:rsidRPr="00440B5C">
        <w:rPr>
          <w:color w:val="808080"/>
          <w:lang w:val="en-GB"/>
        </w:rPr>
        <w:t xml:space="preserve">. The project focuses on implementing automated validations for selected business-critical data and integrating their results into monitoring and reporting. The project is </w:t>
      </w:r>
      <w:r w:rsidRPr="00440B5C">
        <w:rPr>
          <w:b/>
          <w:bCs/>
          <w:color w:val="808080"/>
          <w:lang w:val="en-GB"/>
        </w:rPr>
        <w:t>conducted in close collaboration with the business users of the data and incorporates their feedback into the solution</w:t>
      </w:r>
      <w:r w:rsidRPr="00440B5C">
        <w:rPr>
          <w:color w:val="808080"/>
          <w:lang w:val="en-GB"/>
        </w:rPr>
        <w:t>.</w:t>
      </w:r>
    </w:p>
    <w:p w14:paraId="60F94FBF" w14:textId="77777777" w:rsidR="00635FD4" w:rsidRPr="00440B5C" w:rsidRDefault="00635FD4" w:rsidP="002F12B0">
      <w:pPr>
        <w:spacing w:line="244" w:lineRule="atLeast"/>
        <w:ind w:left="709"/>
        <w:rPr>
          <w:color w:val="808080"/>
          <w:lang w:val="en-GB"/>
        </w:rPr>
      </w:pPr>
    </w:p>
    <w:p w14:paraId="3E94C452" w14:textId="77777777" w:rsidR="002F12B0" w:rsidRPr="00440B5C" w:rsidRDefault="002F12B0" w:rsidP="00440B5C">
      <w:pPr>
        <w:pStyle w:val="Textkrper"/>
        <w:tabs>
          <w:tab w:val="left" w:pos="1134"/>
          <w:tab w:val="left" w:pos="2268"/>
          <w:tab w:val="left" w:pos="2720"/>
        </w:tabs>
        <w:spacing w:before="120"/>
        <w:rPr>
          <w:color w:val="808080"/>
        </w:rPr>
      </w:pPr>
      <w:r>
        <w:rPr>
          <w:rStyle w:val="Fett"/>
          <w:rFonts w:ascii="Times New Roman" w:hAnsi="Times New Roman" w:cs="Times New Roman"/>
          <w:i/>
          <w:iCs/>
          <w:color w:val="000000"/>
        </w:rPr>
        <w:t>Objectives</w:t>
      </w:r>
    </w:p>
    <w:p w14:paraId="6C3C4950" w14:textId="77777777" w:rsidR="002F12B0" w:rsidRPr="002F12B0" w:rsidRDefault="002F12B0" w:rsidP="00C721CC">
      <w:pPr>
        <w:spacing w:line="244" w:lineRule="atLeast"/>
        <w:rPr>
          <w:color w:val="808080"/>
          <w:lang w:val="de-CH"/>
        </w:rPr>
      </w:pPr>
      <w:proofErr w:type="spellStart"/>
      <w:r w:rsidRPr="002F12B0">
        <w:rPr>
          <w:b/>
          <w:bCs/>
          <w:color w:val="808080"/>
          <w:lang w:val="de-CH"/>
        </w:rPr>
        <w:t>Mandatory</w:t>
      </w:r>
      <w:proofErr w:type="spellEnd"/>
    </w:p>
    <w:p w14:paraId="5FD585DC" w14:textId="77777777" w:rsidR="002F12B0" w:rsidRPr="00440B5C" w:rsidRDefault="002F12B0" w:rsidP="002F12B0">
      <w:pPr>
        <w:numPr>
          <w:ilvl w:val="0"/>
          <w:numId w:val="6"/>
        </w:numPr>
        <w:spacing w:line="244" w:lineRule="atLeast"/>
        <w:rPr>
          <w:color w:val="808080"/>
          <w:lang w:val="en-GB"/>
        </w:rPr>
      </w:pPr>
      <w:r w:rsidRPr="00440B5C">
        <w:rPr>
          <w:color w:val="808080"/>
          <w:lang w:val="en-GB"/>
        </w:rPr>
        <w:t xml:space="preserve">Implement automated data quality and availability checks for the selected use case. </w:t>
      </w:r>
    </w:p>
    <w:p w14:paraId="1D7D363F" w14:textId="77777777" w:rsidR="002F12B0" w:rsidRPr="00440B5C" w:rsidRDefault="002F12B0" w:rsidP="002F12B0">
      <w:pPr>
        <w:numPr>
          <w:ilvl w:val="0"/>
          <w:numId w:val="6"/>
        </w:numPr>
        <w:spacing w:line="244" w:lineRule="atLeast"/>
        <w:rPr>
          <w:color w:val="808080"/>
          <w:lang w:val="en-GB"/>
        </w:rPr>
      </w:pPr>
      <w:r w:rsidRPr="00440B5C">
        <w:rPr>
          <w:color w:val="808080"/>
          <w:lang w:val="en-GB"/>
        </w:rPr>
        <w:t xml:space="preserve">Integrate </w:t>
      </w:r>
      <w:r w:rsidRPr="00440B5C">
        <w:rPr>
          <w:b/>
          <w:bCs/>
          <w:color w:val="808080"/>
          <w:lang w:val="en-GB"/>
        </w:rPr>
        <w:t>long-term monitoring data into appropriate visualisations</w:t>
      </w:r>
      <w:r w:rsidRPr="00440B5C">
        <w:rPr>
          <w:color w:val="808080"/>
          <w:lang w:val="en-GB"/>
        </w:rPr>
        <w:t xml:space="preserve">. </w:t>
      </w:r>
    </w:p>
    <w:p w14:paraId="6796C2E3" w14:textId="77777777" w:rsidR="002F12B0" w:rsidRPr="002F12B0" w:rsidRDefault="002F12B0" w:rsidP="00C721CC">
      <w:pPr>
        <w:spacing w:line="244" w:lineRule="atLeast"/>
        <w:rPr>
          <w:color w:val="808080"/>
          <w:lang w:val="de-CH"/>
        </w:rPr>
      </w:pPr>
      <w:proofErr w:type="spellStart"/>
      <w:r w:rsidRPr="002F12B0">
        <w:rPr>
          <w:b/>
          <w:bCs/>
          <w:color w:val="808080"/>
          <w:lang w:val="de-CH"/>
        </w:rPr>
        <w:t>Required</w:t>
      </w:r>
      <w:proofErr w:type="spellEnd"/>
    </w:p>
    <w:p w14:paraId="1DBF5A8E" w14:textId="77777777" w:rsidR="002F12B0" w:rsidRPr="00440B5C" w:rsidRDefault="002F12B0" w:rsidP="002F12B0">
      <w:pPr>
        <w:numPr>
          <w:ilvl w:val="0"/>
          <w:numId w:val="7"/>
        </w:numPr>
        <w:spacing w:line="244" w:lineRule="atLeast"/>
        <w:rPr>
          <w:color w:val="808080"/>
          <w:lang w:val="en-GB"/>
        </w:rPr>
      </w:pPr>
      <w:r w:rsidRPr="00440B5C">
        <w:rPr>
          <w:color w:val="808080"/>
          <w:lang w:val="en-GB"/>
        </w:rPr>
        <w:t xml:space="preserve">Integrate </w:t>
      </w:r>
      <w:r w:rsidRPr="00440B5C">
        <w:rPr>
          <w:b/>
          <w:bCs/>
          <w:color w:val="808080"/>
          <w:lang w:val="en-GB"/>
        </w:rPr>
        <w:t>user feedback into the solution</w:t>
      </w:r>
      <w:r w:rsidRPr="00440B5C">
        <w:rPr>
          <w:color w:val="808080"/>
          <w:lang w:val="en-GB"/>
        </w:rPr>
        <w:t xml:space="preserve">. </w:t>
      </w:r>
    </w:p>
    <w:p w14:paraId="5101B621" w14:textId="77777777" w:rsidR="002F12B0" w:rsidRPr="002F12B0" w:rsidRDefault="002F12B0" w:rsidP="00C721CC">
      <w:pPr>
        <w:spacing w:line="244" w:lineRule="atLeast"/>
        <w:rPr>
          <w:color w:val="808080"/>
          <w:lang w:val="de-CH"/>
        </w:rPr>
      </w:pPr>
      <w:r w:rsidRPr="002F12B0">
        <w:rPr>
          <w:b/>
          <w:bCs/>
          <w:color w:val="808080"/>
          <w:lang w:val="de-CH"/>
        </w:rPr>
        <w:t>Optional</w:t>
      </w:r>
    </w:p>
    <w:p w14:paraId="49B4E0D6" w14:textId="77777777" w:rsidR="002F12B0" w:rsidRPr="00440B5C" w:rsidRDefault="002F12B0" w:rsidP="002F12B0">
      <w:pPr>
        <w:numPr>
          <w:ilvl w:val="0"/>
          <w:numId w:val="8"/>
        </w:numPr>
        <w:spacing w:line="244" w:lineRule="atLeast"/>
        <w:rPr>
          <w:color w:val="808080"/>
          <w:lang w:val="en-GB"/>
        </w:rPr>
      </w:pPr>
      <w:r w:rsidRPr="00440B5C">
        <w:rPr>
          <w:color w:val="808080"/>
          <w:lang w:val="en-GB"/>
        </w:rPr>
        <w:t xml:space="preserve">Investigate additional data quality checks and use cases that could be integrated into the solution. </w:t>
      </w:r>
    </w:p>
    <w:p w14:paraId="3B224B35" w14:textId="77777777" w:rsidR="002F12B0" w:rsidRPr="00440B5C" w:rsidRDefault="002F12B0" w:rsidP="002F12B0">
      <w:pPr>
        <w:numPr>
          <w:ilvl w:val="0"/>
          <w:numId w:val="8"/>
        </w:numPr>
        <w:spacing w:line="244" w:lineRule="atLeast"/>
        <w:rPr>
          <w:color w:val="808080"/>
          <w:lang w:val="en-GB"/>
        </w:rPr>
      </w:pPr>
      <w:r w:rsidRPr="00440B5C">
        <w:rPr>
          <w:color w:val="808080"/>
          <w:lang w:val="en-GB"/>
        </w:rPr>
        <w:t xml:space="preserve">Integrate the data into </w:t>
      </w:r>
      <w:r w:rsidRPr="00440B5C">
        <w:rPr>
          <w:b/>
          <w:bCs/>
          <w:color w:val="808080"/>
          <w:lang w:val="en-GB"/>
        </w:rPr>
        <w:t>additional automated monitoring streams</w:t>
      </w:r>
      <w:r w:rsidRPr="00440B5C">
        <w:rPr>
          <w:color w:val="808080"/>
          <w:lang w:val="en-GB"/>
        </w:rPr>
        <w:t>.</w:t>
      </w:r>
    </w:p>
    <w:p w14:paraId="2DAC0573" w14:textId="77777777" w:rsidR="001B110E" w:rsidRDefault="001B110E">
      <w:pPr>
        <w:spacing w:line="244" w:lineRule="atLeast"/>
        <w:ind w:left="709"/>
        <w:rPr>
          <w:color w:val="808080"/>
        </w:rPr>
      </w:pPr>
    </w:p>
    <w:p w14:paraId="47B8C17F" w14:textId="77777777" w:rsidR="001B110E" w:rsidRDefault="001B110E" w:rsidP="00C721CC">
      <w:pPr>
        <w:spacing w:line="244" w:lineRule="atLeast"/>
        <w:rPr>
          <w:b/>
          <w:bCs/>
          <w:i/>
          <w:iCs/>
          <w:color w:val="000000"/>
        </w:rPr>
      </w:pPr>
    </w:p>
    <w:p w14:paraId="15E40B6B" w14:textId="77777777" w:rsidR="00063752" w:rsidRDefault="00063752">
      <w:pPr>
        <w:tabs>
          <w:tab w:val="left" w:pos="2720"/>
        </w:tabs>
        <w:spacing w:before="120"/>
        <w:rPr>
          <w:color w:val="000000"/>
        </w:rPr>
      </w:pPr>
      <w:r>
        <w:rPr>
          <w:b/>
          <w:bCs/>
          <w:i/>
          <w:iCs/>
          <w:color w:val="000000"/>
        </w:rPr>
        <w:t>Literature</w:t>
      </w:r>
    </w:p>
    <w:p w14:paraId="6896C768" w14:textId="77777777" w:rsidR="000E1AD8" w:rsidRDefault="00063752">
      <w:pPr>
        <w:pStyle w:val="problem"/>
        <w:numPr>
          <w:ilvl w:val="0"/>
          <w:numId w:val="0"/>
        </w:numPr>
        <w:tabs>
          <w:tab w:val="clear" w:pos="900"/>
          <w:tab w:val="left" w:pos="8840"/>
        </w:tabs>
        <w:spacing w:before="120"/>
        <w:ind w:left="780" w:hanging="482"/>
        <w:rPr>
          <w:color w:val="808080"/>
          <w:sz w:val="20"/>
        </w:rPr>
      </w:pPr>
      <w:r>
        <w:rPr>
          <w:color w:val="000000"/>
          <w:sz w:val="20"/>
        </w:rPr>
        <w:t>[1]</w:t>
      </w:r>
      <w:r>
        <w:rPr>
          <w:color w:val="000000"/>
          <w:sz w:val="20"/>
        </w:rPr>
        <w:tab/>
      </w:r>
      <w:proofErr w:type="spellStart"/>
      <w:r w:rsidR="004C7A8E" w:rsidRPr="004C7A8E">
        <w:rPr>
          <w:color w:val="808080"/>
          <w:sz w:val="20"/>
        </w:rPr>
        <w:t>Specialisation</w:t>
      </w:r>
      <w:proofErr w:type="spellEnd"/>
      <w:r w:rsidR="004C7A8E" w:rsidRPr="004C7A8E">
        <w:rPr>
          <w:color w:val="808080"/>
          <w:sz w:val="20"/>
        </w:rPr>
        <w:t xml:space="preserve"> Project 1 MTE7101 Enhancing User Confidence in Report Timeliness and Data Accuracy through Data Quality and Availability Checks</w:t>
      </w:r>
      <w:r w:rsidR="004C7A8E">
        <w:rPr>
          <w:color w:val="808080"/>
          <w:sz w:val="20"/>
        </w:rPr>
        <w:t>, Roland Roccaro,</w:t>
      </w:r>
      <w:r w:rsidR="000E1AD8">
        <w:rPr>
          <w:color w:val="808080"/>
          <w:sz w:val="20"/>
        </w:rPr>
        <w:t>11.01.2026</w:t>
      </w:r>
    </w:p>
    <w:p w14:paraId="7B6CE22E" w14:textId="298A7E6F" w:rsidR="00063752" w:rsidRDefault="000E1AD8">
      <w:pPr>
        <w:pStyle w:val="problem"/>
        <w:numPr>
          <w:ilvl w:val="0"/>
          <w:numId w:val="0"/>
        </w:numPr>
        <w:tabs>
          <w:tab w:val="clear" w:pos="900"/>
          <w:tab w:val="left" w:pos="8840"/>
        </w:tabs>
        <w:spacing w:before="120"/>
        <w:ind w:left="780" w:hanging="482"/>
        <w:rPr>
          <w:color w:val="808080"/>
          <w:sz w:val="20"/>
        </w:rPr>
      </w:pPr>
      <w:r>
        <w:rPr>
          <w:color w:val="808080"/>
          <w:sz w:val="20"/>
        </w:rPr>
        <w:t>[2</w:t>
      </w:r>
      <w:proofErr w:type="gramStart"/>
      <w:r>
        <w:rPr>
          <w:color w:val="808080"/>
          <w:sz w:val="20"/>
        </w:rPr>
        <w:t xml:space="preserve">] </w:t>
      </w:r>
      <w:r>
        <w:rPr>
          <w:color w:val="000000"/>
          <w:sz w:val="20"/>
        </w:rPr>
        <w:tab/>
      </w:r>
      <w:proofErr w:type="spellStart"/>
      <w:r w:rsidRPr="000E1AD8">
        <w:rPr>
          <w:color w:val="000000"/>
          <w:sz w:val="20"/>
        </w:rPr>
        <w:t>Specialisation</w:t>
      </w:r>
      <w:proofErr w:type="spellEnd"/>
      <w:proofErr w:type="gramEnd"/>
      <w:r w:rsidRPr="000E1AD8">
        <w:rPr>
          <w:color w:val="000000"/>
          <w:sz w:val="20"/>
        </w:rPr>
        <w:t xml:space="preserve"> Project 2 MTE7102 Automating data quality validations in Amazon Athena: An MVP based approach</w:t>
      </w:r>
      <w:r>
        <w:rPr>
          <w:color w:val="000000"/>
          <w:sz w:val="20"/>
        </w:rPr>
        <w:t>, Roland Roccaro, 28.07.2026</w:t>
      </w:r>
    </w:p>
    <w:p w14:paraId="1B2DF327" w14:textId="77777777" w:rsidR="00063752" w:rsidRDefault="00063752">
      <w:pPr>
        <w:pStyle w:val="problem"/>
        <w:numPr>
          <w:ilvl w:val="0"/>
          <w:numId w:val="0"/>
        </w:numPr>
        <w:tabs>
          <w:tab w:val="clear" w:pos="900"/>
          <w:tab w:val="left" w:pos="8840"/>
        </w:tabs>
        <w:spacing w:before="120"/>
        <w:ind w:left="780" w:hanging="482"/>
      </w:pPr>
    </w:p>
    <w:sectPr w:rsidR="00063752">
      <w:headerReference w:type="default" r:id="rId7"/>
      <w:footerReference w:type="default" r:id="rId8"/>
      <w:pgSz w:w="11906" w:h="16838"/>
      <w:pgMar w:top="1417" w:right="1417" w:bottom="1134" w:left="1417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D4017" w14:textId="77777777" w:rsidR="00D549D2" w:rsidRDefault="00D549D2">
      <w:r>
        <w:separator/>
      </w:r>
    </w:p>
  </w:endnote>
  <w:endnote w:type="continuationSeparator" w:id="0">
    <w:p w14:paraId="0861CFA6" w14:textId="77777777" w:rsidR="00D549D2" w:rsidRDefault="00D54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ZapfDingbats"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ZHW Officina sans book">
    <w:altName w:val="Arial Narrow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07FD3" w14:textId="77777777" w:rsidR="00063752" w:rsidRDefault="00063752">
    <w:pPr>
      <w:tabs>
        <w:tab w:val="left" w:pos="1134"/>
        <w:tab w:val="left" w:pos="2268"/>
        <w:tab w:val="left" w:pos="2720"/>
      </w:tabs>
      <w:rPr>
        <w:i/>
        <w:iCs/>
        <w:color w:val="000000"/>
      </w:rPr>
    </w:pPr>
    <w:r>
      <w:rPr>
        <w:i/>
        <w:iCs/>
        <w:color w:val="000000"/>
      </w:rPr>
      <w:t>_</w:t>
    </w:r>
  </w:p>
  <w:p w14:paraId="17F4C35B" w14:textId="77777777" w:rsidR="00063752" w:rsidRPr="008C6625" w:rsidRDefault="00063752" w:rsidP="008C6625">
    <w:pPr>
      <w:tabs>
        <w:tab w:val="left" w:pos="2694"/>
      </w:tabs>
      <w:rPr>
        <w:b/>
        <w:bCs/>
        <w:i/>
        <w:iCs/>
        <w:color w:val="808080"/>
      </w:rPr>
    </w:pPr>
    <w:r w:rsidRPr="008C6625">
      <w:rPr>
        <w:b/>
        <w:bCs/>
        <w:i/>
        <w:iCs/>
        <w:color w:val="000000"/>
      </w:rPr>
      <w:t>Project registrations by email</w:t>
    </w:r>
    <w:r w:rsidR="008C6625" w:rsidRPr="008C6625">
      <w:rPr>
        <w:b/>
        <w:bCs/>
        <w:i/>
        <w:iCs/>
        <w:color w:val="000000"/>
      </w:rPr>
      <w:tab/>
    </w:r>
    <w:r w:rsidR="008C6625" w:rsidRPr="008C6625">
      <w:rPr>
        <w:i/>
        <w:iCs/>
        <w:color w:val="808080"/>
      </w:rPr>
      <w:t xml:space="preserve"> from </w:t>
    </w:r>
    <w:r w:rsidR="00F95E75">
      <w:rPr>
        <w:i/>
        <w:iCs/>
        <w:color w:val="808080"/>
      </w:rPr>
      <w:t>1</w:t>
    </w:r>
    <w:r w:rsidR="00F95E75" w:rsidRPr="008C6625">
      <w:rPr>
        <w:i/>
        <w:iCs/>
        <w:color w:val="808080"/>
      </w:rPr>
      <w:t>6 April</w:t>
    </w:r>
    <w:r w:rsidR="00F95E75">
      <w:rPr>
        <w:i/>
        <w:iCs/>
        <w:color w:val="808080"/>
      </w:rPr>
      <w:t xml:space="preserve"> (AUT)</w:t>
    </w:r>
    <w:r w:rsidR="00F95E75" w:rsidRPr="008C6625">
      <w:rPr>
        <w:b/>
        <w:bCs/>
        <w:i/>
        <w:iCs/>
        <w:color w:val="808080"/>
      </w:rPr>
      <w:t xml:space="preserve"> </w:t>
    </w:r>
    <w:r w:rsidR="00F95E75">
      <w:rPr>
        <w:b/>
        <w:bCs/>
        <w:i/>
        <w:iCs/>
        <w:color w:val="808080"/>
      </w:rPr>
      <w:t>or</w:t>
    </w:r>
    <w:r w:rsidR="00F95E75">
      <w:rPr>
        <w:i/>
        <w:iCs/>
        <w:color w:val="808080"/>
      </w:rPr>
      <w:t xml:space="preserve"> </w:t>
    </w:r>
    <w:r w:rsidR="008C6625" w:rsidRPr="008C6625">
      <w:rPr>
        <w:i/>
        <w:iCs/>
        <w:color w:val="808080"/>
      </w:rPr>
      <w:t xml:space="preserve">16 October </w:t>
    </w:r>
    <w:r w:rsidR="008C6625">
      <w:rPr>
        <w:i/>
        <w:iCs/>
        <w:color w:val="808080"/>
      </w:rPr>
      <w:t>(</w:t>
    </w:r>
    <w:r w:rsidR="00BE53B4">
      <w:rPr>
        <w:i/>
        <w:iCs/>
        <w:color w:val="808080"/>
      </w:rPr>
      <w:t>SPR</w:t>
    </w:r>
    <w:r w:rsidR="008C6625">
      <w:rPr>
        <w:i/>
        <w:iCs/>
        <w:color w:val="808080"/>
      </w:rPr>
      <w:t xml:space="preserve">) </w:t>
    </w:r>
  </w:p>
  <w:p w14:paraId="23F73DB9" w14:textId="77777777" w:rsidR="008C6625" w:rsidRDefault="008C6625" w:rsidP="008C6625">
    <w:pPr>
      <w:tabs>
        <w:tab w:val="left" w:pos="2694"/>
      </w:tabs>
      <w:rPr>
        <w:i/>
        <w:iCs/>
        <w:color w:val="808080"/>
      </w:rPr>
    </w:pPr>
    <w:r w:rsidRPr="008C6625">
      <w:rPr>
        <w:b/>
        <w:bCs/>
        <w:i/>
        <w:iCs/>
        <w:color w:val="000000"/>
      </w:rPr>
      <w:t>Project proposal by email</w:t>
    </w:r>
    <w:r w:rsidRPr="008C6625">
      <w:rPr>
        <w:b/>
        <w:bCs/>
        <w:i/>
        <w:iCs/>
        <w:color w:val="808080"/>
      </w:rPr>
      <w:t xml:space="preserve"> </w:t>
    </w:r>
    <w:r>
      <w:rPr>
        <w:i/>
        <w:iCs/>
        <w:color w:val="808080"/>
      </w:rPr>
      <w:tab/>
      <w:t xml:space="preserve">Deadlines: End </w:t>
    </w:r>
    <w:r w:rsidR="00C12CF9">
      <w:rPr>
        <w:i/>
        <w:iCs/>
        <w:color w:val="808080"/>
      </w:rPr>
      <w:t xml:space="preserve">of </w:t>
    </w:r>
    <w:r>
      <w:rPr>
        <w:i/>
        <w:iCs/>
        <w:color w:val="808080"/>
      </w:rPr>
      <w:t xml:space="preserve">KW 40 (AUT) or KW 10 (SPR) </w:t>
    </w:r>
  </w:p>
  <w:p w14:paraId="5F079681" w14:textId="77777777" w:rsidR="008C6625" w:rsidRDefault="008C6625" w:rsidP="008C6625">
    <w:pPr>
      <w:tabs>
        <w:tab w:val="left" w:pos="1134"/>
        <w:tab w:val="left" w:pos="2268"/>
        <w:tab w:val="left" w:pos="2694"/>
        <w:tab w:val="left" w:pos="2720"/>
      </w:tabs>
      <w:rPr>
        <w:color w:val="000000"/>
      </w:rPr>
    </w:pPr>
  </w:p>
  <w:p w14:paraId="4125CAD3" w14:textId="21533479" w:rsidR="00063752" w:rsidRDefault="00063752">
    <w:pPr>
      <w:tabs>
        <w:tab w:val="left" w:pos="2720"/>
      </w:tabs>
      <w:spacing w:before="120"/>
      <w:rPr>
        <w:color w:val="000000"/>
      </w:rPr>
    </w:pPr>
    <w:r>
      <w:rPr>
        <w:color w:val="000000"/>
      </w:rPr>
      <w:t xml:space="preserve">Project </w:t>
    </w:r>
    <w:proofErr w:type="gramStart"/>
    <w:r>
      <w:rPr>
        <w:color w:val="000000"/>
      </w:rPr>
      <w:t>start</w:t>
    </w:r>
    <w:proofErr w:type="gramEnd"/>
    <w:r>
      <w:rPr>
        <w:i/>
        <w:iCs/>
        <w:color w:val="000000"/>
      </w:rPr>
      <w:tab/>
    </w:r>
    <w:r w:rsidR="00F7742E">
      <w:rPr>
        <w:i/>
        <w:iCs/>
        <w:color w:val="808080"/>
      </w:rPr>
      <w:t>14.09.2026</w:t>
    </w:r>
  </w:p>
  <w:p w14:paraId="61E2D312" w14:textId="1010CD5E" w:rsidR="00063752" w:rsidRDefault="00063752">
    <w:pPr>
      <w:tabs>
        <w:tab w:val="left" w:pos="2720"/>
      </w:tabs>
      <w:rPr>
        <w:color w:val="000000"/>
      </w:rPr>
    </w:pPr>
    <w:r>
      <w:rPr>
        <w:color w:val="000000"/>
      </w:rPr>
      <w:t>Report delivery*</w:t>
    </w:r>
    <w:r>
      <w:rPr>
        <w:color w:val="000000"/>
      </w:rPr>
      <w:tab/>
    </w:r>
    <w:r w:rsidR="00F7742E">
      <w:rPr>
        <w:color w:val="808080"/>
      </w:rPr>
      <w:t>End of Spring Term 2027 KW31</w:t>
    </w:r>
  </w:p>
  <w:p w14:paraId="7C3DDFFF" w14:textId="3BB98F24" w:rsidR="00F7742E" w:rsidRDefault="00063752" w:rsidP="00F7742E">
    <w:pPr>
      <w:tabs>
        <w:tab w:val="left" w:pos="2720"/>
      </w:tabs>
      <w:rPr>
        <w:color w:val="000000"/>
      </w:rPr>
    </w:pPr>
    <w:r>
      <w:rPr>
        <w:color w:val="000000"/>
      </w:rPr>
      <w:t>Presentation date*</w:t>
    </w:r>
    <w:r>
      <w:rPr>
        <w:color w:val="000000"/>
      </w:rPr>
      <w:tab/>
    </w:r>
    <w:r w:rsidR="00F7742E">
      <w:rPr>
        <w:color w:val="808080"/>
      </w:rPr>
      <w:t>End of Spring Term 2027 KW3</w:t>
    </w:r>
    <w:r w:rsidR="00F7742E">
      <w:rPr>
        <w:color w:val="808080"/>
      </w:rPr>
      <w:t>3</w:t>
    </w:r>
  </w:p>
  <w:p w14:paraId="11B5D2C9" w14:textId="58B52A33" w:rsidR="00F7742E" w:rsidRDefault="00063752" w:rsidP="00F7742E">
    <w:pPr>
      <w:tabs>
        <w:tab w:val="left" w:pos="2720"/>
      </w:tabs>
      <w:rPr>
        <w:color w:val="000000"/>
      </w:rPr>
    </w:pPr>
    <w:r w:rsidRPr="00C00E0B">
      <w:rPr>
        <w:b/>
        <w:bCs/>
        <w:color w:val="000000"/>
      </w:rPr>
      <w:t>Grade delivery</w:t>
    </w:r>
    <w:r>
      <w:rPr>
        <w:color w:val="000000"/>
      </w:rPr>
      <w:t>*</w:t>
    </w:r>
    <w:r>
      <w:rPr>
        <w:color w:val="000000"/>
      </w:rPr>
      <w:tab/>
    </w:r>
    <w:r w:rsidR="00F7742E">
      <w:rPr>
        <w:color w:val="808080"/>
      </w:rPr>
      <w:t>End of Spring Term 2027 KW33</w:t>
    </w:r>
  </w:p>
  <w:p w14:paraId="01082CA2" w14:textId="291A0358" w:rsidR="00063752" w:rsidRDefault="00063752" w:rsidP="00F7742E">
    <w:pPr>
      <w:tabs>
        <w:tab w:val="left" w:pos="2720"/>
      </w:tabs>
      <w:rPr>
        <w:color w:val="000000"/>
      </w:rPr>
    </w:pPr>
    <w:r>
      <w:rPr>
        <w:color w:val="808080"/>
      </w:rPr>
      <w:tab/>
      <w:t>provisional mark when they give feedback.)</w:t>
    </w:r>
  </w:p>
  <w:p w14:paraId="31A4EBFD" w14:textId="77777777" w:rsidR="00063752" w:rsidRDefault="00063752">
    <w:pPr>
      <w:tabs>
        <w:tab w:val="left" w:pos="2720"/>
      </w:tabs>
      <w:spacing w:before="120"/>
      <w:rPr>
        <w:color w:val="000000"/>
      </w:rPr>
    </w:pPr>
    <w:r>
      <w:rPr>
        <w:color w:val="000000"/>
      </w:rPr>
      <w:t>*</w:t>
    </w:r>
  </w:p>
  <w:p w14:paraId="1EFE180A" w14:textId="77777777" w:rsidR="00063752" w:rsidRDefault="00063752">
    <w:pPr>
      <w:tabs>
        <w:tab w:val="left" w:pos="2720"/>
      </w:tabs>
      <w:rPr>
        <w:color w:val="000000"/>
      </w:rPr>
    </w:pPr>
    <w:r>
      <w:rPr>
        <w:color w:val="000000"/>
      </w:rPr>
      <w:t>Assessment</w:t>
    </w:r>
    <w:r>
      <w:rPr>
        <w:color w:val="000000"/>
      </w:rPr>
      <w:tab/>
    </w:r>
    <w:r>
      <w:rPr>
        <w:color w:val="808080"/>
      </w:rPr>
      <w:t xml:space="preserve">15’ public presentation; 5-10’ Q&amp;A; project report; </w:t>
    </w:r>
    <w:proofErr w:type="spellStart"/>
    <w:r>
      <w:rPr>
        <w:color w:val="808080"/>
      </w:rPr>
      <w:t>defence</w:t>
    </w:r>
    <w:proofErr w:type="spellEnd"/>
    <w:r>
      <w:rPr>
        <w:color w:val="808080"/>
      </w:rPr>
      <w:t xml:space="preserve"> of the thesis ~30' </w:t>
    </w:r>
  </w:p>
  <w:p w14:paraId="14ECEF6B" w14:textId="77777777" w:rsidR="00063752" w:rsidRDefault="00063752">
    <w:pPr>
      <w:tabs>
        <w:tab w:val="left" w:pos="2720"/>
      </w:tabs>
      <w:rPr>
        <w:color w:val="808080"/>
      </w:rPr>
    </w:pPr>
    <w:r>
      <w:rPr>
        <w:color w:val="000000"/>
      </w:rPr>
      <w:t>Deadlines</w:t>
    </w:r>
    <w:r>
      <w:rPr>
        <w:color w:val="000000"/>
      </w:rPr>
      <w:tab/>
    </w:r>
    <w:r>
      <w:rPr>
        <w:color w:val="808080"/>
      </w:rPr>
      <w:t xml:space="preserve">End of autumn term KW 3 (Report delivery) / </w:t>
    </w:r>
    <w:r w:rsidRPr="00C00E0B">
      <w:rPr>
        <w:b/>
        <w:bCs/>
        <w:color w:val="808080"/>
      </w:rPr>
      <w:t>KW 7 (Grade delivery)</w:t>
    </w:r>
  </w:p>
  <w:p w14:paraId="60A9AB68" w14:textId="77777777" w:rsidR="00063752" w:rsidRPr="00C00E0B" w:rsidRDefault="00063752">
    <w:pPr>
      <w:tabs>
        <w:tab w:val="left" w:pos="2720"/>
      </w:tabs>
      <w:rPr>
        <w:b/>
        <w:bCs/>
      </w:rPr>
    </w:pPr>
    <w:r>
      <w:rPr>
        <w:color w:val="808080"/>
      </w:rPr>
      <w:tab/>
      <w:t xml:space="preserve">End of spring term KW 31 (Report delivery) / </w:t>
    </w:r>
    <w:r w:rsidRPr="00C00E0B">
      <w:rPr>
        <w:b/>
        <w:bCs/>
        <w:color w:val="808080"/>
      </w:rPr>
      <w:t>KW 33 (Grade delivery)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F48C" w14:textId="77777777" w:rsidR="00D549D2" w:rsidRDefault="00D549D2">
      <w:r>
        <w:separator/>
      </w:r>
    </w:p>
  </w:footnote>
  <w:footnote w:type="continuationSeparator" w:id="0">
    <w:p w14:paraId="4FA68645" w14:textId="77777777" w:rsidR="00D549D2" w:rsidRDefault="00D54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139BB" w14:textId="77777777" w:rsidR="00063752" w:rsidRDefault="00063752">
    <w:pPr>
      <w:pStyle w:val="Kopfzeile"/>
    </w:pPr>
    <w:r>
      <w:pict w14:anchorId="3E8350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4.75pt;margin-top:0;width:117.55pt;height:40.05pt;z-index:1;mso-wrap-distance-left:0;mso-wrap-distance-right:0;mso-position-vertical:top" o:allowincell="f" filled="t">
          <v:fill opacity="0" color2="black"/>
          <v:imagedata r:id="rId1" o:title="" croptop="-178f" cropbottom="-178f" cropleft="-61f" cropright="-61f"/>
          <w10:wrap type="topAndBottom"/>
        </v:shape>
      </w:pic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pict w14:anchorId="4EA36621">
        <v:shape id="_x0000_i1025" type="#_x0000_t75" style="width:204pt;height:16.5pt" filled="t">
          <v:fill opacity="0" color2="black"/>
          <v:imagedata r:id="rId2" o:title="" croptop="-1668f" cropbottom="-1668f" cropleft="-150f" cropright="-150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</w:lvl>
    <w:lvl w:ilvl="2">
      <w:start w:val="1"/>
      <w:numFmt w:val="bullet"/>
      <w:lvlText w:val=""/>
      <w:lvlJc w:val="left"/>
      <w:pPr>
        <w:tabs>
          <w:tab w:val="num" w:pos="2340"/>
        </w:tabs>
        <w:ind w:left="2340" w:hanging="720"/>
      </w:pPr>
      <w:rPr>
        <w:rFonts w:ascii="ZapfDingbats" w:hAnsi="ZapfDingbats"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5AD6B2A"/>
    <w:multiLevelType w:val="multilevel"/>
    <w:tmpl w:val="03D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1452"/>
    <w:multiLevelType w:val="multilevel"/>
    <w:tmpl w:val="800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B6B54"/>
    <w:multiLevelType w:val="multilevel"/>
    <w:tmpl w:val="97C0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55A91"/>
    <w:multiLevelType w:val="multilevel"/>
    <w:tmpl w:val="5AC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22496"/>
    <w:multiLevelType w:val="multilevel"/>
    <w:tmpl w:val="883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112A1"/>
    <w:multiLevelType w:val="multilevel"/>
    <w:tmpl w:val="C0F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20005">
    <w:abstractNumId w:val="0"/>
  </w:num>
  <w:num w:numId="2" w16cid:durableId="979071222">
    <w:abstractNumId w:val="1"/>
  </w:num>
  <w:num w:numId="3" w16cid:durableId="1476337800">
    <w:abstractNumId w:val="2"/>
  </w:num>
  <w:num w:numId="4" w16cid:durableId="981272867">
    <w:abstractNumId w:val="7"/>
  </w:num>
  <w:num w:numId="5" w16cid:durableId="719327152">
    <w:abstractNumId w:val="5"/>
  </w:num>
  <w:num w:numId="6" w16cid:durableId="280769069">
    <w:abstractNumId w:val="3"/>
  </w:num>
  <w:num w:numId="7" w16cid:durableId="573466338">
    <w:abstractNumId w:val="4"/>
  </w:num>
  <w:num w:numId="8" w16cid:durableId="798499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22D"/>
    <w:rsid w:val="00063752"/>
    <w:rsid w:val="000E1AD8"/>
    <w:rsid w:val="001B110E"/>
    <w:rsid w:val="001D225C"/>
    <w:rsid w:val="002F12B0"/>
    <w:rsid w:val="003567DA"/>
    <w:rsid w:val="00440B5C"/>
    <w:rsid w:val="00482258"/>
    <w:rsid w:val="004C7A8E"/>
    <w:rsid w:val="005F0D28"/>
    <w:rsid w:val="00635FD4"/>
    <w:rsid w:val="006C755F"/>
    <w:rsid w:val="0079255B"/>
    <w:rsid w:val="00801E99"/>
    <w:rsid w:val="008C6625"/>
    <w:rsid w:val="00957136"/>
    <w:rsid w:val="00B31595"/>
    <w:rsid w:val="00B4522D"/>
    <w:rsid w:val="00BE53B4"/>
    <w:rsid w:val="00C00E0B"/>
    <w:rsid w:val="00C12CF9"/>
    <w:rsid w:val="00C721CC"/>
    <w:rsid w:val="00D23215"/>
    <w:rsid w:val="00D549D2"/>
    <w:rsid w:val="00F14DBE"/>
    <w:rsid w:val="00F246B7"/>
    <w:rsid w:val="00F7742E"/>
    <w:rsid w:val="00F9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6D4752B4"/>
  <w15:chartTrackingRefBased/>
  <w15:docId w15:val="{14B1A953-93C1-4369-BF12-75CB852C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lang w:val="en-US" w:eastAsia="zh-CN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110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2z2">
    <w:name w:val="WW8Num2z2"/>
    <w:rPr>
      <w:rFonts w:ascii="ZapfDingbats" w:hAnsi="ZapfDingbats" w:cs="Times New Roman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Absatz-Standardschriftart6">
    <w:name w:val="Absatz-Standardschriftart6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Absatz-Standardschriftart5">
    <w:name w:val="Absatz-Standardschriftart5"/>
  </w:style>
  <w:style w:type="character" w:customStyle="1" w:styleId="Absatz-Standardschriftart4">
    <w:name w:val="Absatz-Standardschriftart4"/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Absatz-Standardschriftart1">
    <w:name w:val="Absatz-Standardschriftart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8Num23z2">
    <w:name w:val="WW8Num23z2"/>
  </w:style>
  <w:style w:type="character" w:customStyle="1" w:styleId="Bullets">
    <w:name w:val="Bullets"/>
  </w:style>
  <w:style w:type="character" w:customStyle="1" w:styleId="HTMLVorformatiertZchn">
    <w:name w:val="HTML Vorformatiert Zchn"/>
    <w:rPr>
      <w:rFonts w:ascii="Courier" w:hAnsi="Courier" w:cs="Courier"/>
    </w:rPr>
  </w:style>
  <w:style w:type="character" w:styleId="Hyperlink">
    <w:name w:val="Hyperlink"/>
  </w:style>
  <w:style w:type="character" w:styleId="Fett">
    <w:name w:val="Strong"/>
    <w:qFormat/>
    <w:rPr>
      <w:b/>
      <w:bCs/>
    </w:rPr>
  </w:style>
  <w:style w:type="character" w:styleId="Hervorhebung">
    <w:name w:val="Emphasis"/>
    <w:qFormat/>
    <w:rPr>
      <w:i/>
      <w:iCs/>
    </w:rPr>
  </w:style>
  <w:style w:type="character" w:customStyle="1" w:styleId="FuzeileZchn">
    <w:name w:val="Fußzeile Zchn"/>
    <w:rPr>
      <w:lang w:val="en-US" w:eastAsia="zh-CN"/>
    </w:rPr>
  </w:style>
  <w:style w:type="paragraph" w:customStyle="1" w:styleId="Heading">
    <w:name w:val="Heading"/>
    <w:basedOn w:val="Standard"/>
    <w:next w:val="Textkrper"/>
    <w:pPr>
      <w:keepNext/>
      <w:spacing w:before="240" w:after="120"/>
    </w:pPr>
  </w:style>
  <w:style w:type="paragraph" w:styleId="Textkrper">
    <w:name w:val="Body Text"/>
    <w:basedOn w:val="Standard"/>
    <w:pPr>
      <w:jc w:val="both"/>
    </w:pPr>
    <w:rPr>
      <w:rFonts w:ascii="ZHW Officina sans book" w:hAnsi="ZHW Officina sans book" w:cs="ZHW Officina sans book"/>
    </w:rPr>
  </w:style>
  <w:style w:type="paragraph" w:styleId="Liste">
    <w:name w:val="List"/>
    <w:basedOn w:val="Textkrper"/>
    <w:rPr>
      <w:rFonts w:ascii="Times New Roman" w:hAnsi="Times New Roman" w:cs="Tahoma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</w:style>
  <w:style w:type="paragraph" w:customStyle="1" w:styleId="Beschriftung1">
    <w:name w:val="Beschriftung1"/>
    <w:basedOn w:val="Standard"/>
    <w:pPr>
      <w:suppressLineNumbers/>
      <w:spacing w:before="120" w:after="120"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oblem">
    <w:name w:val="problem"/>
    <w:basedOn w:val="Standard"/>
    <w:pPr>
      <w:keepLines/>
      <w:numPr>
        <w:numId w:val="2"/>
      </w:numPr>
      <w:tabs>
        <w:tab w:val="left" w:pos="900"/>
      </w:tabs>
      <w:spacing w:before="240"/>
      <w:ind w:left="0" w:firstLine="0"/>
    </w:pPr>
    <w:rPr>
      <w:sz w:val="22"/>
    </w:rPr>
  </w:style>
  <w:style w:type="paragraph" w:customStyle="1" w:styleId="western">
    <w:name w:val="western"/>
    <w:basedOn w:val="Standard"/>
    <w:pPr>
      <w:suppressAutoHyphens w:val="0"/>
      <w:spacing w:before="280" w:after="115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berarbeitung">
    <w:name w:val="Revision"/>
    <w:hidden/>
    <w:uiPriority w:val="99"/>
    <w:semiHidden/>
    <w:rsid w:val="004C7A8E"/>
    <w:rPr>
      <w:lang w:val="en-US" w:eastAsia="zh-CN"/>
    </w:rPr>
  </w:style>
  <w:style w:type="character" w:customStyle="1" w:styleId="berschrift3Zchn">
    <w:name w:val="Überschrift 3 Zchn"/>
    <w:link w:val="berschrift3"/>
    <w:uiPriority w:val="9"/>
    <w:semiHidden/>
    <w:rsid w:val="001B110E"/>
    <w:rPr>
      <w:rFonts w:ascii="Aptos Display" w:eastAsia="Times New Roman" w:hAnsi="Aptos Display" w:cs="Times New Roman"/>
      <w:b/>
      <w:bCs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Modulbeschreibung für die zentralen Module/ Description de modu</vt:lpstr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Modulbeschreibung für die zentralen Module/ Description de modu</dc:title>
  <dc:subject/>
  <dc:creator>sapp</dc:creator>
  <cp:keywords/>
  <cp:lastModifiedBy>Roccaro Roland Angelo</cp:lastModifiedBy>
  <cp:revision>5</cp:revision>
  <cp:lastPrinted>1601-01-01T00:00:00Z</cp:lastPrinted>
  <dcterms:created xsi:type="dcterms:W3CDTF">2026-09-19T11:17:00Z</dcterms:created>
  <dcterms:modified xsi:type="dcterms:W3CDTF">2026-09-19T11:21:00Z</dcterms:modified>
</cp:coreProperties>
</file>