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0F172A"/>
          <w:sz w:val="52"/>
        </w:rPr>
        <w:t>Software Requirement Specification (SRS)</w:t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0891B2"/>
          <w:sz w:val="44"/>
        </w:rPr>
        <w:t>مشخصات نیازمندی‌های نرم‌افزار</w:t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sz w:val="32"/>
        </w:rPr>
        <w:t>سامانه پناه (Panah) — پلتفرم مدیریت بحران و هماهنگی داوطلبان</w:t>
      </w:r>
    </w:p>
    <w:p>
      <w:pPr>
        <w:jc w:val="center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Version 1.0</w:t>
      </w:r>
    </w:p>
    <w:p>
      <w:pPr>
        <w:jc w:val="center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مطابق با استانداردهای IEEE 29148 / IEEE 830 / BABOK / UML 2.5 / BPMN 2.0</w:t>
      </w:r>
    </w:p>
    <w:p>
      <w:pPr>
        <w:jc w:val="center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وضعیت سند: قابل ارائه به کارفرما (MVP)</w:t>
      </w:r>
    </w:p>
    <w:p>
      <w:pPr>
        <w:jc w:val="center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تهیه‌کننده: تیم تحلیل، معماری و محصول Investica Group</w:t>
      </w:r>
    </w:p>
    <w:p>
      <w:pPr>
        <w:jc w:val="center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تاریخ: تیر ۱۴۰۵ / ژوئیه ۲۰۲۶</w:t>
      </w:r>
    </w:p>
    <w:p>
      <w:pPr>
        <w:jc w:val="center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طبقه‌بندی: داخلی — سازمانی / دولتی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فهرست مطالب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برای به‌روزرسانی فهرست در Microsoft Word: راست‌کلیک روی فهرست ← Update Field. فیلد TOC زیر درج شده است.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فهرست اشکال (Table of Figures)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۱ — Context Diagram سامانه پناه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۲ — C4 Container Diagram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۳ — توپولوژی Docker Compose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۴ — ماشین وضعیت چرخه حیات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۵ — نمای کلی Use Case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۶ — مدل داده منطقی (ERD)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۷ — جریان احراز هویت JWT و RBAC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۸ — Swimlane بررسی درخواست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۹ — DFD سطح ۰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۱۰ — نقشه ناوبری صفحات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۱۱ — معماری لایه‌ای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شکل ۱۲ — نقشه ذهنی ماژول‌های MVP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فهرست جداول (Table of Tables)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جدول ۱ — ذینفعان سامانه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جدول ۲ — واژه‌نامه تخصصی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جدول ۳ — مخفف‌ها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جدول ۴ — نقش‌ها و سطوح دسترسی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جدول ۵ — ماتریس MoSCoW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جدول ۶ — نیازمندی‌های کارکردی (نمونه کامل در فصل ۶)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جدول ۷ — نیازمندی‌های غیرکارکردی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جدول ۸ — موجودیت‌های داده و جداول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جدول ۹ — ماتریس ریسک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جدول ۱۰ — رهگیری نیازمندی به Use Case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۱ — مقدمه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۱-۱ هدف سند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هدف این سند، تعریف دقیق، کامل و قابل رهگیری نیازمندی‌های نرم‌افزاری نسخه اولیه (MVP) سامانه «پناه» است تا مبنای مشترک میان کارفرما، تیم محصول، تحلیل‌گران کسب‌وکار، معماران نرم‌افزار، طراحان تجربه کاربری و تیم تضمین کیفیت قرار گیرد. سند مطابق رویکرد IEEE 29148 و ساختار کلاسیک IEEE 830 تدوین شده و با مفاهیم BABOK در تحلیل کسب‌وکار، UML 2.5 در مدل‌سازی ساختاری/رفتاری و BPMN 2.0 در مدل‌سازی فرآیند هم‌راستا است.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این SRS به‌گونه‌ای نوشته شده که هر نیازمندی دارای شناسه یکتا، معیار پذیرش، سناریوی آزمون و وابستگی باشد تا امکان ردیابی از هدف کسب‌وکار تا پیاده‌سازی و آزمون فراهم شود (Requirements Traceability).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۱-۲ دامنه سامانه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دامنه MVP شامل مدیریت هویت و دسترسی مبتنی بر نقش، ثبت و پایش بحران‌ها، تعریف و چرخه حیات مأموریت‌های امدادی، ثبت‌نام و مهارت‌سنجی داوطلبان، بررسی درخواست‌های شرکت در مأموریت، انتساب و پیگیری وضعیت حضور، گزارش‌دهی پایان مأموریت، اعلان‌های درون‌برنامه‌ای، تیکت پشتیبانی، داشبورد نقش‌محور و ممیزی رویدادهای حساس است. یکپارچه‌سازی با سامانه‌های ملی GIS پیشرفته، پیش‌بینی هوشمند تخصیص نیرو، OTP/2FA اجباری و مهاجرت به FastAPI/PostGIS خارج از دامنه نسخه ۱.۰ بوده و در نقشه راه فازهای بعدی قرار دارند.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۱-۳ اهداف کسب‌وکار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1. کاهش زمان هماهنگی بین هماهنگ‌کننده و داوطلب در ساعات اولیه بحران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2. ایجاد شفافیت عملیاتی از طریق وضعیت‌های استاندارد مأموریت و انتساب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3. افزایش قابلیت حسابرسی تصمیم‌های حساس (تأیید/رد درخواست، تغییر نقش، مسدودسازی)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4. ارائه دید مدیریتی لحظه‌ای از طریق KPI و نمودارهای داشبورد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5. استانداردسازی مهارت‌ها و ظرفیت موردنیاز مأموریت‌ها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۱-۴ اهداف نسخه MVP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نسخه MVP باید یک جریان کامل عملیاتی end-to-end را پوشش دهد: ثبت‌نام داوطلب ← ورود ← تعریف بحران ← ایجاد و انتشار مأموریت ← درخواست شرکت ← بررسی ← انتساب ← پذیرش ← گزارش ← ممیزی. معیار موفقیت MVP عبارت است از قابلیت استقرار با Docker Compose، پوشش نقش‌های سه‌گانه، پایداری API مبتنی بر JWT و ارائه رابط کاربری فارسی RTL با تم روشن/تاریک.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۱-۵ ذینفعان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ذینفع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نقش سازمانی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علاقه/نیاز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تأثیر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کارفرما / سازمان امدادی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مالک محصول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هماهنگی سریع داوطلبان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مدیر اصلی (Admin)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اپراتور ارشد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کنترل کاربران، نقش، ممیزی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هماهنگ‌کننده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عملیات میدانی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مدیریت مأموریت و درخواست‌ها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نیروی عملیاتی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یافتن مأموریت و پیگیری وضعیت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تیم فنی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تحویل نرم‌افزار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معماری پایدار و قابل نگهداری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ممیز / ناظر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حاکمیت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ردیابی تغییرات حساس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۱ — ذینفعان سامانه پناه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۱-۶ واژه‌نامه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اصطلاح</w:t>
            </w:r>
          </w:p>
        </w:tc>
        <w:tc>
          <w:tcPr>
            <w:tcW w:type="dxa" w:w="481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تعریف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بحران (Disaster)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رویداد اضطراری ثبت‌شده با نوع، شدت، مکان و وضعیت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مأموریت (Mission)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فعالیت عملیاتی متصل به یک بحران با چرخه وضعیت استاندارد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درخواست مأموریت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اعلام تمایل داوطلب برای شرکت در مأموریت منتشرشده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انتساب (Assignment)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تخصیص رسمی داوطلب به مأموریت پس از تأیید درخواست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نقش (Role)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بسته مجوزهای سیستم: admin، coordinator، volunteer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MVP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حداقل محصول قابل ارائه با جریان عملیاتی کامل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۲ — واژه‌نامه تخصصی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۱-۷ مخفف‌ها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مخفف</w:t>
            </w:r>
          </w:p>
        </w:tc>
        <w:tc>
          <w:tcPr>
            <w:tcW w:type="dxa" w:w="481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معنی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SRS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Software Requirements Specification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RBAC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Role-Based Access Control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JWT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JSON Web Token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DRF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Django REST Framework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API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Application Programming Interface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BPMN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Business Process Model and Notation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UML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Unified Modeling Language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Non-Functional Requirement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Functional Requirement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DFD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Data Flow Diagram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ERD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Entity Relationship Diagram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CI/CD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Continuous Integration / Continuous Delivery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۳ — مخفف‌ها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۱-۸ مراجع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• IEEE Std 29148-2018 — Systems and software engineering — Life cycle processes — Requirements engineering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• IEEE Std 830-1998 — Recommended Practice for Software Requirements Specifications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• IIBA BABOK Guide v3 — Business Analysis Body of Knowledge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• OMG UML 2.5.1 Specification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• OMG BPMN 2.0 Specification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• OWASP Top 10 (2021) — Web Application Security Risks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2"/>
        </w:rPr>
        <w:t>• مستندات داخلی پناه: README، SDD، P1/P2/P3 و کد منبع مخزن پروژه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۱-۹ فرضیات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کاربران به مرورگر مدرن و اتصال شبکه پایدار دسترسی دارند.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سازمان کارفرما مسئول صحت داده‌های هویتی و مجوزهای حقوقی استفاده از داده‌هاست.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استقرار اولیه به‌صورت Docker Compose روی یک میزبان یا خوشه کوچک انجام می‌شود.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زبان اصلی رابط کاربری فارسی و جهت نوشتار RTL است.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ایمیل در محیط توسعه از طریق Mailhog شبیه‌سازی می‌شود.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۱-۱۰ محدودیت‌ها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نسخه MVP بدون PostGIS و امتیازدهی مکانی پیشرفته ارائه می‌شود.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check-in انتساب در لایه API موجود است؛ پوشش کامل UI ممکن است در تکرار بعدی تکمیل شود.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هر کاربر در مدل فعلی حداکثر یک نقش فعال دارد.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حجم پیوست گزارش مشمول محدودیت اندازه فایل سرور است.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۱-۱۱ تعاریف تکمیلی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در این سند «باید» (Shall) به معنای الزام قطعی MVP، «باید ترجیحاً» (Should) به معنای اولویت بالا ولی قابل تعویق کنترل‌شده، و «می‌تواند» (Could) به معنای قابلیت ارزشمند غیربلوک‌کننده است. اولویت‌بندی نهایی در فصل ۵ با ماتریس MoSCoW تثبیت می‌شود.</w:t>
      </w:r>
    </w:p>
    <w:p>
      <w:pPr>
        <w:jc w:val="right"/>
        <w:bidi w:val="1"/>
      </w:pPr>
      <w:r>
        <w:rPr>
          <w:rFonts w:ascii="B Nazanin" w:hAnsi="B Nazanin" w:eastAsia="B Nazanin" w:cs="B Nazanin"/>
          <w:b/>
          <w:color w:val="0891B2"/>
          <w:sz w:val="22"/>
        </w:rPr>
        <w:t xml:space="preserve">یادداشت: </w:t>
      </w:r>
      <w:r>
        <w:rPr>
          <w:rFonts w:ascii="B Nazanin" w:hAnsi="B Nazanin" w:eastAsia="B Nazanin" w:cs="B Nazanin"/>
          <w:b w:val="0"/>
          <w:color w:val="475569"/>
          <w:sz w:val="22"/>
        </w:rPr>
        <w:t>هرگونه تغییر دامنه MVP باید از طریق Change Log و Decision Log در پیوست ثبت شود.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۲ — معرفی سامانه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۲-۱ تشریح کامل سامانه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پناه یک پلتفرم وب دوطرفه (Staff + Volunteer) برای مدیریت عملیات امداد است. بخش کارکنان (ادمین و هماهنگ‌کننده) بحران و مأموریت را تعریف و درخواست‌ها را بررسی می‌کنند؛ بخش داوطلب مأموریت‌های قابل مشاهده را می‌بیند، درخواست می‌دهد، انتساب را می‌پذیرد و گزارش ثبت می‌کند. هسته فنی فعلی یک Modular Monolith مبتنی بر Django است که از طریق API نسخه ۱ در مسیر /api/v1 در اختیار SPA ری‌اکت قرار می‌گیرد.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۲-۲ معماری کلی و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2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۱ — Context Diagram سامانه پناه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بازیگران خارجی شامل داوطلبان، مدیران و هماهنگ‌کنندگان هستند. سامانه‌های پشتیبان شامل پایگاه‌داده PostgreSQL، Redis، کارگر Celery و کانال ایمیل می‌شوند. مرز سیستم در شکل ۱ مشخص شده است.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۲-۳ معماری منطقی و Container (C4)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c4-contai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۲ — C4 Container Diagram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کانتینرهای منطقی: React SPA، Nginx، Django/DRF، PostgreSQL، Redis، Celery Worker/Beat و سرویس ایمیل. ارتباط کلاینت با API از طریق HTTPS/HTTP و هدر Authorization Bearer انجام می‌شود.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۲-۴ معماری فیزیکی / استقرار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49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doc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۳ — توپولوژی Docker Compose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۲-۵ لایه‌های نرم‌افزاری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1-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۱۱ — معماری لایه‌ای</w:t>
      </w:r>
    </w:p>
    <w:p>
      <w:pPr>
        <w:jc w:val="right"/>
        <w:bidi w:val="1"/>
      </w:pPr>
      <w:r>
        <w:rPr>
          <w:rFonts w:ascii="B Nazanin" w:hAnsi="B Nazanin" w:eastAsia="B Nazanin" w:cs="B Nazanin"/>
          <w:b/>
          <w:color w:val="059669"/>
          <w:sz w:val="22"/>
        </w:rPr>
        <w:t xml:space="preserve">نکته: </w:t>
      </w:r>
      <w:r>
        <w:rPr>
          <w:rFonts w:ascii="B Nazanin" w:hAnsi="B Nazanin" w:eastAsia="B Nazanin" w:cs="B Nazanin"/>
          <w:b w:val="0"/>
          <w:color w:val="475569"/>
          <w:sz w:val="22"/>
        </w:rPr>
        <w:t>ساختار بک‌اند به‌صورت api → application/services → infrastructure/repositories → models سازمان‌دهی شده است.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۲-۶ سطوح کاربران و دسترسی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نقش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شرح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نمونه مجوزها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admin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مدیر اصلی سامانه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accounts.manage_* ، audit.view ، همه مجوزهای عملیاتی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coordinator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هماهنگ‌کننده عملیات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disasters.* ، missions.* ، assignments.manage ، reports.view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volunteer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 عملیاتی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missions.view/apply ، assignments.accept/decline ، reports.submit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۴ — نقش‌ها و سطوح دسترسی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۲-۷ ماژول‌های اصلی و فرعی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2-min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۱۲ — نقشه ذهنی ماژول‌ها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ماژول‌های اصلی: هویت، بحران، مأموریت، داوطلب، انتساب، گزارش. ماژول‌های فرعی/پشتیبانی: مهارت، اعلان، تیکت، داشبورد، ممیزی، مدیریت نقش/کاربر.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0-navig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۱۰ — نقشه ناوبری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۳ — تحلیل فرآیندهای کسب‌وکار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این فصل فرآیندهای اصلی را با عناصر استاندارد تحلیل کسب‌وکار توصیف می‌کند. نمودارهای BPMN، Activity، Swimlane و Flowchart متناظر در پوشه diagrams و تصاویر PNG در پوشه images نگهداری می‌شوند.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53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8-swimla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۸ — Swimlane بررسی درخواست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385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mission-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8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۴ — چرخه حیات مأموریت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BP-001 — ثبت‌نام و ورود داوطلب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فیلد</w:t>
            </w:r>
          </w:p>
        </w:tc>
        <w:tc>
          <w:tcPr>
            <w:tcW w:type="dxa" w:w="680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شرح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هدف کسب‌وکار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جذب نیروی داوطلب واجد شرایط به شبکه عملیاتی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محرک (Trigger)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کاربر جدید فرم ثبت‌نام را ارسال می‌کند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ورودی‌ها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ایمیل، رمز، کد ملی، مهارت‌ها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خروجی‌ها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حساب کاربری، نقش volunteer، پروفایل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بازیگران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داوطلب، سامانه، ادمین (اعلان)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پیش‌شرط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ایمیل و کد ملی یکتا؛ حداقل یک مهارت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پس‌شرط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کاربر می‌تواند وارد شود و پروفایل داشته باشد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قوانین کسب‌وکار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BR-01 یکتایی ایمیل؛ BR-02 یکتایی کد ملی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شاخص‌های کلیدی (KPI)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نرخ تکمیل ثبت‌نام؛ زمان تا اولین ورود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موفقیت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ثبت‌نام موفق ← پیام خوش‌آمد ← ورود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جایگزین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ثبت‌نام با مهارت سفارشی به‌جای مهارت استاندارد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شکست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تکرار ایمیل/کد ملی ← خطای اعتبارسنجی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ریسک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ورود داده هویتی نادرست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فرصت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گسترش پایگاه داوطلبان فعال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اولویت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BP-002 — ثبت و پایش بحران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فیلد</w:t>
            </w:r>
          </w:p>
        </w:tc>
        <w:tc>
          <w:tcPr>
            <w:tcW w:type="dxa" w:w="680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شرح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هدف کسب‌وکار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ایجاد منبع حقیقت واحد برای رویداد اضطراری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محرک (Trigger)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کارکنان تصمیم به ثبت بحران جدید می‌گیرند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ورودی‌ها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عنوان، نوع، شدت، مکان، نیازها، تاریخ وقوع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خروجی‌ها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رکورد Disaster با وضعیت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بازیگران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ادمین، هماهنگ‌کننده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پیش‌شرط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مجوز disasters.create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پس‌شرط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بحران قابل اتصال به مأموریت است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قوانین کسب‌وکار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BR-10 حداقل یک فیلد موقعیت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شاخص‌های کلیدی (KPI)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تعداد بحران فعال؛ زمان ثبت تا اولین مأموریت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موفقیت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ایجاد موفق و نمایش در فهرست/داشبورد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جایگزین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غیرفعال‌سازی موقت بحران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شکست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فقدان مجوز یا داده اجباری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ریسک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تأخیر در ثبت بحران واقعی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فرصت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تصمیم‌گیری سریع‌تر ستاد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اولویت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BP-003 — چرخه حیات مأموریت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فیلد</w:t>
            </w:r>
          </w:p>
        </w:tc>
        <w:tc>
          <w:tcPr>
            <w:tcW w:type="dxa" w:w="680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شرح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هدف کسب‌وکار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اجرای کنترل‌شده عملیات امدادی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محرک (Trigger)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هماهنگ‌کننده مأموریت را ایجاد می‌کند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ورودی‌ها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بحران، عنوان، ظرفیت، مهارت‌ها، زمان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خروجی‌ها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مأموریت در وضعیت‌های استاندارد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بازیگران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هماهنگ‌کننده، ادمین، سامانه اعلان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پیش‌شرط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بحران موجود؛ مجوز missions.create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پس‌شرط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نهایی completed/closed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قوانین کسب‌وکار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BR-20 گذارها فقط طبق state machine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شاخص‌های کلیدی (KPI)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نسبت مأموریت‌های تکمیل‌شده؛ زمان چرخه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موفقیت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draft→publish→start→complete→close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جایگزین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reopen پس از close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شکست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گذار غیرمجاز وضعیت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ریسک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مأموریت بدون ظرفیت واقعی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فرصت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استانداردسازی عملیات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اولویت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BP-004 — درخواست و بررسی شرکت در مأموریت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فیلد</w:t>
            </w:r>
          </w:p>
        </w:tc>
        <w:tc>
          <w:tcPr>
            <w:tcW w:type="dxa" w:w="680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شرح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هدف کسب‌وکار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تطبیق داوطلب با ظرفیت مأموریت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محرک (Trigger)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 روی مأموریت visible درخواست می‌دهد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ورودی‌ها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شناسه مأموریت، پیام اختیاری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خروجی‌ها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Application + در صورت تأیید Assignment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بازیگران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داوطلب، هماهنگ‌کننده، سامانه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پیش‌شرط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مأموریت published و applications باز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پس‌شرط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نهایی approve/reject/waitlist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قوانین کسب‌وکار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BR-30 یک درخواست فعال به‌ازای هر جفت مأموریت-داوطلب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شاخص‌های کلیدی (KPI)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میانگین زمان بررسی؛ نرخ تأیید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موفقیت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درخواست←بررسی←تأیید←انتساب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جایگزین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waitlist تا آزاد شدن ظرفیت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شکست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رد به دلیل تکمیل ظرفیت یا عدم صلاحیت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ریسک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تأخیر بررسی در اوج بحران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فرصت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کاهش تماس‌های غیرساخت‌یافته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اولویت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BP-005 — انتساب، پذیرش و اجرا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فیلد</w:t>
            </w:r>
          </w:p>
        </w:tc>
        <w:tc>
          <w:tcPr>
            <w:tcW w:type="dxa" w:w="680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شرح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هدف کسب‌وکار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تعهد عملیاتی داوطلب به مأموریت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محرک (Trigger)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پس از تأیید درخواست، انتساب ایجاد می‌شود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ورودی‌ها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Assignment pending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خروجی‌ها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accepted/checked_in/completed یا declined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بازیگران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داوطلب، سامانه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پیش‌شرط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وجود Assignment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پس‌شرط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نهایی مشخص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قوانین کسب‌وکار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BR-40 فقط مالک انتساب می‌تواند accept/decline کند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شاخص‌های کلیدی (KPI)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نرخ پذیرش؛ نرخ تکمیل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موفقیت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pending→accepted→checked_in→completed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جایگزین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decline با دلیل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شکست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عدم پاسخ داوطلب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ریسک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no-show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فرصت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پیگیری دقیق‌تر نیرو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اولویت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BP-006 — گزارش‌دهی و پشتیبانی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فیلد</w:t>
            </w:r>
          </w:p>
        </w:tc>
        <w:tc>
          <w:tcPr>
            <w:tcW w:type="dxa" w:w="680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شرح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هدف کسب‌وکار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مستندسازی نتایج و رفع مسائل کاربران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محرک (Trigger)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پایان مأموریت یا نیاز به پشتیبانی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ورودی‌ها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متن گزارش / موضوع تیکت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خروجی‌ها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گزارش بررسی‌شده یا تیکت بسته‌شده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بازیگران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داوطلب، کارکنان، سامانه اعلان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پیش‌شرط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مجوز مرتبط؛ مأموریت در وضعیت مناسب برای submit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پس‌شرط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reviewed یا closed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قوانین کسب‌وکار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BR-50 پیوست فقط در draft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شاخص‌های کلیدی (KPI)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زمان بستن تیکت؛ پوشش گزارش‌ها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موفقیت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ثبت←ارسال←بررسی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جایگزین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بازگشت به پیش‌نویس قبل از submit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سناریوی شکست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ارسال روی مأموریت نامعتبر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ریسک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گزارش ناقص</w:t>
            </w:r>
          </w:p>
        </w:tc>
      </w:tr>
      <w:tr>
        <w:tc>
          <w:tcPr>
            <w:tcW w:type="dxa" w:w="2551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فرصت</w:t>
            </w:r>
          </w:p>
        </w:tc>
        <w:tc>
          <w:tcPr>
            <w:tcW w:type="dxa" w:w="680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بهبود یادگیری سازمانی</w:t>
            </w:r>
          </w:p>
        </w:tc>
      </w:tr>
      <w:tr>
        <w:tc>
          <w:tcPr>
            <w:tcW w:type="dxa" w:w="2551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اولویت</w:t>
            </w:r>
          </w:p>
        </w:tc>
        <w:tc>
          <w:tcPr>
            <w:tcW w:type="dxa" w:w="680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۴ — تحلیل Use 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usec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۵ — نمای کلی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شناسه</w:t>
            </w:r>
          </w:p>
        </w:tc>
        <w:tc>
          <w:tcPr>
            <w:tcW w:type="dxa" w:w="192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عنوان</w:t>
            </w:r>
          </w:p>
        </w:tc>
        <w:tc>
          <w:tcPr>
            <w:tcW w:type="dxa" w:w="192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192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اولویت</w:t>
            </w:r>
          </w:p>
        </w:tc>
        <w:tc>
          <w:tcPr>
            <w:tcW w:type="dxa" w:w="192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فراوانی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UC-01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ثبت‌نام داوطلب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UC-02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ورود به سامانه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همه نقش‌ها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UC-03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مدیریت پروفایل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کاربر احرازشده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UC-10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ایجاد بحران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ادمین/هماهنگ‌کننده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UC-11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ویرایش بحران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ادمین/هماهنگ‌کننده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ایجاد مأموریت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ادمین/هماهنگ‌کننده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انتشار مأموریت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هماهنگ‌کننده/ادمین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کنترل چرخه مأموریت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هماهنگ‌کننده/ادمین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UC-30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درخواست شرکت در مأموریت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UC-31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تأیید درخواست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هماهنگ‌کننده/ادمین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UC-32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رد یا انتظار درخواست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هماهنگ‌کننده/ادمین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UC-40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پذیرش انتساب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UC-50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 گزارش مأموریت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داوطلب/کارکنان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UC-60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مشاهده اعلان‌ها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کاربر احرازشده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UC-70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ایجاد تیکت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کاربر احرازشده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UC-80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مشاهده داشبورد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همه نقش‌ها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UC-90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مدیریت کاربران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ادمین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UC-91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تخصیص نقش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ادمین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UC-92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مشاهده ممیزی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ادمین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— فهرست Use Caseهای اصلی MVP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۴-۱ نمونه تفصیلی UC-31 تأیید درخواست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فیلد</w:t>
            </w:r>
          </w:p>
        </w:tc>
        <w:tc>
          <w:tcPr>
            <w:tcW w:type="dxa" w:w="7087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مقدار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شناسه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UC-31</w:t>
            </w:r>
          </w:p>
        </w:tc>
      </w:tr>
      <w:tr>
        <w:tc>
          <w:tcPr>
            <w:tcW w:type="dxa" w:w="226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عنوان</w:t>
            </w:r>
          </w:p>
        </w:tc>
        <w:tc>
          <w:tcPr>
            <w:tcW w:type="dxa" w:w="7087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تأیید درخواست شرکت در مأموریت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شرح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هماهنگ‌کننده درخواست submitted/waitlist را تأیید می‌کند و انتساب ایجاد می‌شود</w:t>
            </w:r>
          </w:p>
        </w:tc>
      </w:tr>
      <w:tr>
        <w:tc>
          <w:tcPr>
            <w:tcW w:type="dxa" w:w="226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Actor اصلی</w:t>
            </w:r>
          </w:p>
        </w:tc>
        <w:tc>
          <w:tcPr>
            <w:tcW w:type="dxa" w:w="7087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هماهنگ‌کننده / ادمین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پیش‌شرط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کاربر مجوز بررسی دارد؛ درخواست در وضعیت قابل بررسی است</w:t>
            </w:r>
          </w:p>
        </w:tc>
      </w:tr>
      <w:tr>
        <w:tc>
          <w:tcPr>
            <w:tcW w:type="dxa" w:w="226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پس‌شرط</w:t>
            </w:r>
          </w:p>
        </w:tc>
        <w:tc>
          <w:tcPr>
            <w:tcW w:type="dxa" w:w="7087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Application=approved و Assignment=pending؛ اعلان برای داوطلب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جریان اصلی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۱) ورود به inbox ۲) انتخاب درخواست ۳) Approve ۴) تأیید سیستمی ۵) اعلان</w:t>
            </w:r>
          </w:p>
        </w:tc>
      </w:tr>
      <w:tr>
        <w:tc>
          <w:tcPr>
            <w:tcW w:type="dxa" w:w="226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جریان جایگزین</w:t>
            </w:r>
          </w:p>
        </w:tc>
        <w:tc>
          <w:tcPr>
            <w:tcW w:type="dxa" w:w="7087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 review_note قبل از تأیید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استثنا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تکمیل ظرفیت؛ خطای همزمانی؛ فقدان مجوز</w:t>
            </w:r>
          </w:p>
        </w:tc>
      </w:tr>
      <w:tr>
        <w:tc>
          <w:tcPr>
            <w:tcW w:type="dxa" w:w="226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قاعده کسب‌وکار</w:t>
            </w:r>
          </w:p>
        </w:tc>
        <w:tc>
          <w:tcPr>
            <w:tcW w:type="dxa" w:w="7087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تأیید اتمیک با ایجاد انتساب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اولویت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226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فراوانی</w:t>
            </w:r>
          </w:p>
        </w:tc>
        <w:tc>
          <w:tcPr>
            <w:tcW w:type="dxa" w:w="7087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 در زمان بحران فعال</w:t>
            </w:r>
          </w:p>
        </w:tc>
      </w:tr>
    </w:tbl>
    <w:p/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نمودارهای Sequence و Communication مرتبط در diagrams/mermaid و diagrams/plantuml ذخیره شده‌اند (sequence-application-approve، communication-notify).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UC-02 — ورود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بازیگر: کاربر. جریان خلاصه: ورود ایمیل/رمز ← دریافت توکن ← هدایت داشبورد/پروفایل. جزئیات کامل پذیرش و استثناها در ماتریس رهگیری پیوست و فایل‌های md/04-usecases.md آمده است.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UC-20 — ایجاد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بازیگر: هماهنگ‌کننده. جریان خلاصه: انتخاب بحران ← تکمیل فرم ← ذخیره draft. جزئیات کامل پذیرش و استثناها در ماتریس رهگیری پیوست و فایل‌های md/04-usecases.md آمده است.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UC-30 — درخواست شرکت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بازیگر: داوطلب. جریان خلاصه: مشاهده مأموریت ← Apply ← دریافت رسید/اعلان. جزئیات کامل پذیرش و استثناها در ماتریس رهگیری پیوست و فایل‌های md/04-usecases.md آمده است.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UC-40 — پذیرش انتساب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بازیگر: داوطلب. جریان خلاصه: مشاهده my-missions ← Accept. جزئیات کامل پذیرش و استثناها در ماتریس رهگیری پیوست و فایل‌های md/04-usecases.md آمده است.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UC-92 — ممیزی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بازیگر: ادمین. جریان خلاصه: فیلتر لاگ ← مشاهده خلاصه فارسی تغییر. جزئیات کامل پذیرش و استثناها در ماتریس رهگیری پیوست و فایل‌های md/04-usecases.md آمده است.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۵ — دامنه MVP و اولویت‌بندی MoSCoW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۵-۱ ماتریس MoSCoW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شناسه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قابلیت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ثبت‌نام داوطلب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FR-002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ورود و خروج JWT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FR-003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مدیریت پروفایل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FR-004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ایجاد بحران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FR-005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ویرایش/وضعیت بحران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FR-006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فیلتر تاریخ بحران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FR-007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ایجاد مأموریت پیش‌نویس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FR-008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انتشار مأموریت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FR-009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شروع/تکمیل/بستن مأموریت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FR-010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بازگشایی مأموریت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تنظیم visibility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FR-012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درخواست شرکت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FR-013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تأیید درخواست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FR-014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رد/لیست انتظار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FR-015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پذیرش/رد انتساب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FR-016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حضور در محل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FR-017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تکمیل انتساب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FR-018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گزارش مأموریت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FR-019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اعلان درون‌برنامه‌ای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FR-020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تیکت پشتیبانی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داشبورد نقش‌محور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FR-022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مدیریت کاربران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FR-023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تخصیص نقش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FR-024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ممیزی رویدادها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FR-025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مهارت‌های استاندارد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۵ — نمونه ماتریس MoSCoW (ادامه در فصل ۶)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۵-۲ Won't Have در نسخه ۱.۰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امتیازدهی مکانی PostGIS و matching پیشرفته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OTP/2FA اجباری برای همه کاربران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PWA آفلاین کامل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سازمان‌های همکار چندمستأجره (multi-tenant orgs)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مهاجرت کامل به FastAPI به‌عنوان هسته جاری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۵-۳ Epic / Feature / User Story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Epic E-01 مدیریت بحران و مأموریت: به‌عنوان هماهنگ‌کننده می‌خواهم مأموریت را از پیش‌نویس تا بستن Controll کنم تا عملیات میدان قابل‌پیگیری باشد. معیار پذیرش: همه گذارهای وضعیت مطابق ماشین حالت و ثبت audit.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Epic E-02 جذب و تخصیص داوطلب: به‌عنوان داوطلب می‌خواهم مأموریت مناسب را ببینم و درخواست بدهم تا در عملیات مشارکت کنم. معیار پذیرش: فقط مأموریت‌های published+visible؛ پس از تأیید، انتساب در my-missions.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Definition of Done (DoD): کد مرور شده، آزمون مرتبط سبز، مهاجرت/سازگاری API رعایت شده، اعلان/ممیزی در مسیرهای حساس فعال، مستندات OpenAPI به‌روز، و پذیرش محصول روی سناریوی E2E اصلی.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۵-۴ Release Plan و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نسخه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زمان‌بندی مفهومی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تمرکز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1.0 MVP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فعلی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جریان end-to-end عملیاتی + RBAC + داشبورد + ممیزی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1.1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کوتاه‌مدت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تکمیل UI check-in، بهبود گزارش‌ها، سخت‌سازی امنیت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2.0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میان‌مدت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قابلیت‌های مکانی، شیفت، یکپارچه‌سازی پیامک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3.0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بلندمدت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معماری هدف API-first / مقیاس‌پذیری بالاتر (P3)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۶ — نیازمندی‌های کارکردی و غیرکارکردی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۶-۱ نیازمندی‌های کارکردی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هر نیازمندی کارکردی دارای شناسه FR-xxx است. جدول زیر فهرست فشرده را نشان می‌دهد؛ شرح کامل Acceptance Criteria و Test Scenario در md/06-functional-requirements.md و ماتریس رهگیری پیوست آمده است.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شناسه</w:t>
            </w:r>
          </w:p>
        </w:tc>
        <w:tc>
          <w:tcPr>
            <w:tcW w:type="dxa" w:w="192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عنوان</w:t>
            </w:r>
          </w:p>
        </w:tc>
        <w:tc>
          <w:tcPr>
            <w:tcW w:type="dxa" w:w="192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اولویت</w:t>
            </w:r>
          </w:p>
        </w:tc>
        <w:tc>
          <w:tcPr>
            <w:tcW w:type="dxa" w:w="192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وابستگی</w:t>
            </w:r>
          </w:p>
        </w:tc>
        <w:tc>
          <w:tcPr>
            <w:tcW w:type="dxa" w:w="192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معیار پذیرش خلاصه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ثبت‌نام داوطلب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UC-01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ثبت‌نام موفق و امکان ورود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ورود و خروج JWT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UC-02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توکن معتبر و ابطال پس از logout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FR-003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مدیریت پروفایل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UC-03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ذخیره تغییرات در /auth/me/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FR-004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ایجاد بحران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UC-10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بحران در فهرست ظاهر شود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FR-005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ویرایش/وضعیت بحران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UC-11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در UI و API همگام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FR-006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فیلتر تاریخ بحران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UC-12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occurred_after اعمال شود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FR-007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ایجاد مأموریت پیش‌نویس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UC-20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draft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FR-008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انتشار مأموریت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UC-21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قابل مشاهده برای داوطلب در صورت visibility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FR-009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شروع/تکمیل/بستن مأموریت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UC-22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مطابق state machine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بازگشایی مأموریت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UC-23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مأموریت دوباره قابل اجرا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تنظیم visibility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UC-24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اعمال فلگ‌ها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درخواست شرکت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UC-30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اعلان به کارکنان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FR-013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تأیید درخواست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UC-31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approved + انتساب pending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FR-014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رد/لیست انتظار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UC-32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صحیح و اعلان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FR-015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پذیرش/رد انتساب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UC-40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assignment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FR-016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حضور در محل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UC-41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checked_in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FR-017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تکمیل انتساب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UC-42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وضعیت completed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FR-018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گزارش مأموریت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UC-50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چرخه draft→submitted→reviewed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FR-019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اعلان درون‌برنامه‌ای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UC-60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unread-count صحیح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تیکت پشتیبانی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UC-70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گفتگو ثبت شود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داشبورد نقش‌محور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UC-80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داده‌های scope صحیح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مدیریت کاربران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UC-90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دسترسی accounts.*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FR-023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تخصیص نقش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UC-91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جایگزینی نقش قبلی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FR-024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ممیزی رویدادها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UC-92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قابل فیلتر در UI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FR-025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مهارت‌های استاندارد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UC-04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مهارت ذخیره شود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FR-026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صندوق درخواست‌ها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UC-33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فهرست قابل بررسی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FR-027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مأموریت‌های من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UC-43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لیست my assignments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FR-028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مأموریت‌های موجود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UC-34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فقط واجد شرایط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FR-029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پیوست گزارش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Could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UC-51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فایل ذخیره شود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FR-030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تم تاریک و RTL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NFR-UI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خوانایی در هر دو تم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FR-031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فیلتر مأموریت بر اساس بحران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UC-25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لیست فیلتر شود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FR-032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فیلتر تاریخ در مأموریت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UC-26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مأموریت‌های مرتبط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FR-033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نقشه موقعیت بحران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UC-13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 شدن نقشه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FR-034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خلاصه مأموریت پایان‌یافته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UC-52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دیالوگ خلاصه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FR-035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سلامت سرویس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OPS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پاسخ 200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FR-036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مستندات OpenAPI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OPS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اسکیما قابل دسترس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FR-037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کش داشبورد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Should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PERF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به‌روز پس از bump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FR-038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صفحه درباره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Could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UX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محتوای فارسی</w:t>
            </w:r>
          </w:p>
        </w:tc>
      </w:tr>
      <w:tr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FR-039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خروجی کاربران CSV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Could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UC-93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فایل CSV</w:t>
            </w:r>
          </w:p>
        </w:tc>
      </w:tr>
      <w:tr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FR-040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امنیت رمز عبور Argon2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SEC</w:t>
            </w:r>
          </w:p>
        </w:tc>
        <w:tc>
          <w:tcPr>
            <w:tcW w:type="dxa" w:w="192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عدم ذخیره plaintext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۶ — نیازمندی‌های کارکردی MVP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نمونه تفصیلی FR-013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فیلد</w:t>
            </w:r>
          </w:p>
        </w:tc>
        <w:tc>
          <w:tcPr>
            <w:tcW w:type="dxa" w:w="7087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شرح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Description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سامانه باید امکان تأیید درخواست مأموریت و ایجاد انتساب را به‌صورت اتمیک فراهم کند.</w:t>
            </w:r>
          </w:p>
        </w:tc>
      </w:tr>
      <w:tr>
        <w:tc>
          <w:tcPr>
            <w:tcW w:type="dxa" w:w="226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Priority</w:t>
            </w:r>
          </w:p>
        </w:tc>
        <w:tc>
          <w:tcPr>
            <w:tcW w:type="dxa" w:w="7087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Must Have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Dependency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FR-012، FR-007، مجوز missions/assignments</w:t>
            </w:r>
          </w:p>
        </w:tc>
      </w:tr>
      <w:tr>
        <w:tc>
          <w:tcPr>
            <w:tcW w:type="dxa" w:w="226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Acceptance Criteria</w:t>
            </w:r>
          </w:p>
        </w:tc>
        <w:tc>
          <w:tcPr>
            <w:tcW w:type="dxa" w:w="7087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پس از approve: application=approved، assignment موجود، اعلان ارسال شود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Test Scenario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TS-013: درخواست submitted را approve کن و صحت DB و UI را بررسی کن</w:t>
            </w:r>
          </w:p>
        </w:tc>
      </w:tr>
      <w:tr>
        <w:tc>
          <w:tcPr>
            <w:tcW w:type="dxa" w:w="2268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Risk</w:t>
            </w:r>
          </w:p>
        </w:tc>
        <w:tc>
          <w:tcPr>
            <w:tcW w:type="dxa" w:w="7087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شرایط رقابتی ظرفیت؛ باید تراکنش/قفل منطقی رعایت شود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۶-۲ نیازمندی‌های غیرکارکردی (NFR)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شناسه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دسته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شرح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NFR-PERF-01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Performance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پاسخ APIهای فهرست رایج p95 &lt; 1s در شرایط بار متوسط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NFR-SEC-01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Security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JWT + RBAC + Argon2 + blacklist رفرش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NFR-SCL-01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Scalability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جداسازی worker از API برای مقیاس افقی وظایف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NFR-MAIN-01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Maintainability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ساختار ماژولار اپ‌های Django و جداسازی سرویس/ریپازیتوری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NFR-AVL-01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Availability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healthcheck و restart سیاست Compose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NFR-REL-01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Reliability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تراکنش در مسیرهای حساس تأیید درخواست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NFR-ACC-01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Accessibility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رعایت کنتراست و برچسب‌های فرم در UI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NFR-LOC-01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Localization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فارسی RTL به‌عنوان زبان اصلی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NFR-LOG-01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Logging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لاگ اپلیکیشن و audit رویدادهای حساس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NFR-MON-01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Monitoring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قابلیت مشاهده health و متریک پایه زیرساخت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NFR-BAK-01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Backup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پشتیبان حجم postgres_data در رویه عملیاتی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NFR-REC-01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Recovery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بازیابی از backup و مستند Runbook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NFR-DR-01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Disaster Recovery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RPO/RTO هدف در سطح سازمان تعیین می‌شود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NFR-AUD-01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Audit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 actor/action/resource/metadata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NFR-CMP-01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Compliance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حداقل‌سازی داده و کنترل دسترسی نقش‌محور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۷ — نیازمندی‌های غیرکارکردی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۷ — مدل داده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e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۶ — مدل داده منطقی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همه موجودیت‌های کسب‌وکار از BaseModel با شناسه UUID، created_at، updated_at و soft-delete (deleted_at) پیروی می‌کنند. فهرست جداول کلیدی: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موجودیت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جدول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کلید اصلی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روابط مهم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User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accounts_user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id UUID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1-N UserRole؛ 1-1 VolunteerProfile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Role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accounts_role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id UUID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N-N Permission از طریق RolePermission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Disaster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disasters_disaster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id UUID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1-N Mission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Mission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missions_mission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id UUID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N-1 Disaster؛ N-1 User(coordinator)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MissionApplication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missions_mission_application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id UUID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unique(mission,volunteer)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Assignment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assignments_assignment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id UUID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unique(mission,volunteer)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MissionReport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reports_mission_report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id UUID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N-1 Mission؛ N-1 author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Notification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notifications_notification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id UUID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N-1 User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Ticket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tickets_ticket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id UUID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1-N TicketReply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AuditLog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audit_logs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id UUID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ایندکس resource_type+resource_id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۸ — موجودیت‌ها و جداول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کاردینالیتی مأموریت-بحران چندبه یک است. درخواست و انتساب برای جلوگیری از تکرار، قید یکتایی مرکب دارند. نرمال‌سازی تا 3NF برای جداول اصلی رعایت شده؛ فیلدهای JSON مانند needs و availability برای انعطاف‌پذیری کنترل‌شده نگه داشته شده‌اند.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۸ — معماری نرم‌افزار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سبک جاری: Modular Monolith با مرزهای دامنه واضح (اپ‌های Django). این انتخاب برای MVP سرعت تحویل و سازگاری تراکنشی را تأمین می‌کند و مسیر تکامل به سرویس‌های جدا (طبق سند هدف P3) را نمی‌بندد. الگوهای Ports &amp; Adapters در لایه repository دیده می‌شود.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7-au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۷ — احراز هویت و مجوزدهی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Authentication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SimpleJWT با access کوتاه‌عمر و refresh چرخشی؛ RedisJWTAuthentication برای blacklist.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Authorization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HasPermission بر اساس codename؛ کش مجوز کاربر در Redis.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Caching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کش داشبورد و مجوزها؛ پیشوند کلید vmp:*.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Queue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Celery برای وظایف پس‌زمینه و beat برای زمان‌بندی.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Logging / Audit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لاگ اجرایی + AuditService با correlation id.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Configuration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متغیرهای محیطی از .env؛ تفکیک dev/stage/prod.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۹ — رابط کاربری و تجربه کاربری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UI بر پایه MUI ۶، جهت RTL، فونت Vazirmatn و پشتیبانی Dark Mode است. صفحات اصلی: داشبورد نقش‌محور، بحران‌ها، مأموریت‌ها، داوطلبان/درخواست‌ها، مأموریت‌های من، گزارش‌ها، تیکت‌ها، اعلان‌ها، پروفایل، مدیریت کاربران/نقش‌ها و ممیزی.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0-navig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۱۰ — Navigation Map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۹-۱ اصول UX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بازخورد فوری برای اقدامات حساس (تأیید/رد) همراه با دیالوگ توضیحی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چیپ وضعیت معنایی (StatusChip) برای یکپارچگی ادراکی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فیلترهای تاریخ جلالی برای بحران/مأموریت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طراحی واکنش‌گرا برای رزولوشن‌های رایج دسکتاپ و تبلت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• کنتراست مناسب در تم تاریک برای کارت‌های KPI و نمودارها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۹-۲ User Journey خلاصه داوطلب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ورود ← داشبورد شخصی ← مأموریت‌های موجود ← جزئیات ← درخواست ← دریافت اعلان نتیجه ← مأموریت‌های من ← پذیرش انتساب ← ثبت گزارش.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۱۰ — امنیت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مدل تهدید MVP بر کنترل دسترسی، حفاظت نشست، و ردپای حسابرسی تمرکز دارد. نگاشت اولیه به OWASP Top 10: Broken Access Control با RBAC و بررسی مجوز سمت سرور؛ Injection با ORM و اعتبارسنجی سریالایزر؛ Identification با JWT و blacklist؛ Security Misconfiguration با سخت‌سازی env و جداسازی سرویس‌ها.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کنترل</w:t>
            </w:r>
          </w:p>
        </w:tc>
        <w:tc>
          <w:tcPr>
            <w:tcW w:type="dxa" w:w="481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پیاده‌سازی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Password Policy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هش Argon2؛ پیچیدگی در لایه اعتبارسنجی فرم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Session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JWT access کوتاه + refresh rotation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Encryption in transit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TLS در استقرار تولید پشت Nginx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Audit Trail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audit_logs با metadata و خلاصه فارسی</w:t>
            </w:r>
          </w:p>
        </w:tc>
      </w:tr>
      <w:tr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Rate Limiting</w:t>
            </w:r>
          </w:p>
        </w:tc>
        <w:tc>
          <w:tcPr>
            <w:tcW w:type="dxa" w:w="481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قابل اعمال در لایه Gateway/Nginx در تولید</w:t>
            </w:r>
          </w:p>
        </w:tc>
      </w:tr>
      <w:tr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CAPTCHA</w:t>
            </w:r>
          </w:p>
        </w:tc>
        <w:tc>
          <w:tcPr>
            <w:tcW w:type="dxa" w:w="481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فاز بعدی برای مسیرهای عمومی پرریسک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۱۱ — API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سبک API: REST JSON تحت /api/v1. مستندات تعاملی: /api/docs/ (drf-spectacular). احراز هویت: Bearer JWT. خطاها از طریق پاسخ‌های استاندارد DRF و استثناهای دامنه مدیریت می‌شوند.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گروه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نمونه Endpoint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توضیح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Auth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POST /auth/login/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صدور توکن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Auth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GET /auth/me/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پروفایل جاری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Disasters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GET/POST /disasters/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فهرست/ایجاد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Missions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POST /missions/{id}/publish/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انتشار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Applications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POST .../applications/{id}/approve/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تأیید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Assignments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POST /assignments/{id}/accept/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پذیرش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Reports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POST /reports/{id}/submit/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ارسال گزارش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Dashboard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GET /dashboard/stats/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KPI و نمودار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Audit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GET /audit-logs/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ممیزی</w:t>
            </w:r>
          </w:p>
        </w:tc>
      </w:tr>
    </w:tbl>
    <w:p/>
    <w:p>
      <w:pPr>
        <w:jc w:val="right"/>
        <w:bidi w:val="1"/>
      </w:pPr>
      <w:r>
        <w:rPr>
          <w:rFonts w:ascii="B Nazanin" w:hAnsi="B Nazanin" w:eastAsia="B Nazanin" w:cs="B Nazanin"/>
          <w:b/>
          <w:color w:val="059669"/>
          <w:sz w:val="22"/>
        </w:rPr>
        <w:t xml:space="preserve">نکته: </w:t>
      </w:r>
      <w:r>
        <w:rPr>
          <w:rFonts w:ascii="B Nazanin" w:hAnsi="B Nazanin" w:eastAsia="B Nazanin" w:cs="B Nazanin"/>
          <w:b w:val="0"/>
          <w:color w:val="475569"/>
          <w:sz w:val="22"/>
        </w:rPr>
        <w:t>اسکیمای OpenAPI منبع حقیقت قرارداد API برای تیم前端 و آزمون قرارداد است.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۱۲ — برنامه آزمون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استراتژی آزمون ترکیبی است: Unit برای سرویس‌های دامنه، Integration برای API و پایگاه‌داده، System برای سناریوهای E2E نقش‌محور، Acceptance بر اساس معیارهای User Story، Regression پس از هر تغییر ماشین حالت، و آزمون‌های Performance/Security پیش از انتشار تولید.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سطح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تمرکز</w:t>
            </w:r>
          </w:p>
        </w:tc>
        <w:tc>
          <w:tcPr>
            <w:tcW w:type="dxa" w:w="3213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نمونه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Unit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قواعد گذار وضعیت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MissionService transitions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Integration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API + DB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approve application atomicity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System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جریان کامل UI/API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ثبت‌نام تا گزارش</w:t>
            </w:r>
          </w:p>
        </w:tc>
      </w:tr>
      <w:tr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Security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دسترسی غیرمجاز</w:t>
            </w:r>
          </w:p>
        </w:tc>
        <w:tc>
          <w:tcPr>
            <w:tcW w:type="dxa" w:w="3213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داوطلب به audit دسترسی ندارد</w:t>
            </w:r>
          </w:p>
        </w:tc>
      </w:tr>
      <w:tr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Performance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فهرست‌ها و داشبورد</w:t>
            </w:r>
          </w:p>
        </w:tc>
        <w:tc>
          <w:tcPr>
            <w:tcW w:type="dxa" w:w="3213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p95 latency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۱۳ — استقرار و تحویل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492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doc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۳ — معماری استقرار Docker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محیط‌ها: Development (Compose کامل با Mailhog/PgAdmin)، Staging (شبیه تولید با داده تستی)، Production (Compose prod overlay، TLS، اسرار محیطی، پشتیبان‌گیری). شاخه‌بندی پیشنهادی Git Flow: main/production، develop، feature/*، hotfix/*. CI باید حداقل lint/test و ساخت تصویر را پوشش دهد.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۱۴ — تحلیل ریسک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ریسک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احتمال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اثر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کاهش ریسک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اوج بار در بحران سراسری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کش، صف، مقیاس worker و محدودیت نرخ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خطای هماهنگی ظرفیت مأموریت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قید یکتایی + بررسی اتمیک approve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افشای داده حساس داوطلب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کم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RBAC، حداقل فیلد، ممیزی دسترسی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ناقص بودن UI برای check-in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برنامه‌ریزی 1.1 و پوشش API موجود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پیچیدگی مهاجرت آینده به سرویس‌ها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حفظ مرز ماژول‌ها از اکنون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خطای انسانی در تخصیص نقش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متوسط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بالا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محدود کردن به یک نقش + UI تأیید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۹ — ماتریس ریسک MVP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فصل ۱۵ — پیوست‌ها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پیوست‌های تفصیلی در پوشه VDOC/appendix شامل Glossary، References، Traceability Matrix، Requirement Matrix، Change Log، Decision Log، Meeting Notes و Checklist ارائه شده‌اند. منابع نموداری در VDOC/diagrams با قالب‌های Mermaid، PlantUML، BPMN XML، Structurizr DSL و Draw.io موجود است. نسخه Markdown تمام فصول در VDOC/md قرار دارد.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73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9-dfd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شکل ۹ — DFD سطح ۰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۱۵-۱ ماتریس رهگیری نمونه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FR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UC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BP</w:t>
            </w:r>
          </w:p>
        </w:tc>
        <w:tc>
          <w:tcPr>
            <w:tcW w:type="dxa" w:w="2409"/>
            <w:shd w:fill="0E7490" w:val="clear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/>
                <w:color w:val="FFFFFF"/>
                <w:sz w:val="20"/>
              </w:rPr>
              <w:t>ماژول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FR-001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UC-01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BP-001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volunteers/auth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FR-004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UC-10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BP-002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disasters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FR-008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UC-21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BP-003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missions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FR-013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UC-31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BP-004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missions/assignments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FR-015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UC-40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BP-005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assignments</w:t>
            </w:r>
          </w:p>
        </w:tc>
      </w:tr>
      <w:tr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FR-018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UC-50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BP-006</w:t>
            </w:r>
          </w:p>
        </w:tc>
        <w:tc>
          <w:tcPr>
            <w:tcW w:type="dxa" w:w="2409"/>
            <w:shd w:fill="F0FDFA" w:val="clear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reports</w:t>
            </w:r>
          </w:p>
        </w:tc>
      </w:tr>
      <w:tr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FR-024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UC-92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—</w:t>
            </w:r>
          </w:p>
        </w:tc>
        <w:tc>
          <w:tcPr>
            <w:tcW w:type="dxa" w:w="2409"/>
          </w:tcPr>
          <w:p>
            <w:pPr>
              <w:jc w:val="right"/>
              <w:bidi w:val="1"/>
            </w:pPr>
            <w:r/>
            <w:r>
              <w:rPr>
                <w:rFonts w:ascii="B Nazanin" w:hAnsi="B Nazanin" w:eastAsia="B Nazanin" w:cs="B Nazanin"/>
                <w:b w:val="0"/>
                <w:color w:val="0F172A"/>
                <w:sz w:val="20"/>
              </w:rPr>
              <w:t>audit_logs</w:t>
            </w:r>
          </w:p>
        </w:tc>
      </w:tr>
    </w:tbl>
    <w:p/>
    <w:p>
      <w:pPr>
        <w:jc w:val="center"/>
        <w:bidi w:val="1"/>
      </w:pPr>
      <w:r>
        <w:rPr>
          <w:rFonts w:ascii="B Nazanin" w:hAnsi="B Nazanin" w:eastAsia="B Nazanin" w:cs="B Nazanin"/>
          <w:b/>
          <w:color w:val="475569"/>
          <w:sz w:val="20"/>
        </w:rPr>
        <w:t>جدول ۱۰ — رهگیری نیازمندی به Use Case و فرآیند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0"/>
        </w:rPr>
        <w:t>۱۵-۲ جمع‌بندی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این SRS نسخه ۱.۰ سامانه پناه را به‌عنوان مبنای قرارداد مفهومی/فنی MVP تثبیت می‌کند. هر تغییر دامنه باید با به‌روزرسانی شناسه‌های FR/NFR، ماتریس رهگیری و Change Log همراه باشد. جزئیات تکمیلی متنی در فایل‌های Markdown و مدل‌های نموداری استاندارد در پوشه‌های diagrams قابل استناد هستند.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پیوست اجرایی — کاتالوگ تفصیلی نیازمندی‌های کارکردی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این پیوست برای افزایش شفافیت تحویل‌پذیر، شرح توسعه‌یافته هر نیازمندی کارکردی را ارائه می‌کند تا سند در سطح ارائه به کارفرما از نظر عمق محتوایی کامل باشد.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FR-001 — ثبت‌نام داوطلب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«ثبت‌نام داوطلب» باید در نسخه MVP به‌گونه‌ای پیاده‌سازی شود که ایجاد حساب، نقش volunteer، پروفایل و مهارت‌ها.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UC-01. معیار پذیرش خلاصه: ثبت‌نام موفق و امکان ورود.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FR-001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FR-002 — ورود و خروج JWT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«ورود و خروج JWT» باید در نسخه MVP به‌گونه‌ای پیاده‌سازی شود که صدور access/refresh و blacklist هنگام خروج.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UC-02. معیار پذیرش خلاصه: توکن معتبر و ابطال پس از logout.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FR-002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FR-003 — مدیریت پروفایل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«مدیریت پروفایل» باید در نسخه MVP به‌گونه‌ای پیاده‌سازی شود که ویرایش اطلاعات هویتی و آواتار.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UC-03. معیار پذیرش خلاصه: ذخیره تغییرات در /auth/me/.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FR-003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FR-004 — ایجاد بحران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«ایجاد بحران» باید در نسخه MVP به‌گونه‌ای پیاده‌سازی شود که ثبت بحران با نوع، شدت، مکان و نیازها.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UC-10. معیار پذیرش خلاصه: بحران در فهرست ظاهر شود.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FR-004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FR-005 — ویرایش/وضعیت بحران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«ویرایش/وضعیت بحران» باید در نسخه MVP به‌گونه‌ای پیاده‌سازی شود که به‌روزرسانی و فعال/غیرفعال‌سازی.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UC-11. معیار پذیرش خلاصه: وضعیت در UI و API همگام.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FR-005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FR-006 — فیلتر تاریخ بحران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Should. شرح عملیاتی: قابلیت «فیلتر تاریخ بحران» باید در نسخه MVP به‌گونه‌ای پیاده‌سازی شود که نمایش بحران‌ها از تاریخ وقوع به بعد.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UC-12. معیار پذیرش خلاصه: occurred_after اعمال شود.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FR-006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FR-007 — ایجاد مأموریت پیش‌نویس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«ایجاد مأموریت پیش‌نویس» باید در نسخه MVP به‌گونه‌ای پیاده‌سازی شود که اتصال به بحران و هماهنگ‌کننده.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UC-20. معیار پذیرش خلاصه: وضعیت draft.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FR-007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FR-008 — انتشار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«انتشار مأموریت» باید در نسخه MVP به‌گونه‌ای پیاده‌سازی شود که گذار draft→published.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UC-21. معیار پذیرش خلاصه: قابل مشاهده برای داوطلب در صورت visibility.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FR-008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FR-009 — شروع/تکمیل/بستن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«شروع/تکمیل/بستن مأموریت» باید در نسخه MVP به‌گونه‌ای پیاده‌سازی شود که گذارهای وضعیت مأموریت.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UC-22. معیار پذیرش خلاصه: مطابق state machine.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FR-009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FR-010 — بازگشایی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Should. شرح عملیاتی: قابلیت «بازگشایی مأموریت» باید در نسخه MVP به‌گونه‌ای پیاده‌سازی شود که closed→published.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UC-23. معیار پذیرش خلاصه: مأموریت دوباره قابل اجرا.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FR-010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FR-011 — تنظیم visibility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«تنظیم visibility» باید در نسخه MVP به‌گونه‌ای پیاده‌سازی شود که نمایش و پذیرش درخواست برای داوطلب.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UC-24. معیار پذیرش خلاصه: اعمال فلگ‌ها.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FR-011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FR-012 — درخواست شرکت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«درخواست شرکت» باید در نسخه MVP به‌گونه‌ای پیاده‌سازی شود که ثبت MissionApplication با وضعیت submitted.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UC-30. معیار پذیرش خلاصه: اعلان به کارکنان.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FR-012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FR-013 — تأیید درخواست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«تأیید درخواست» باید در نسخه MVP به‌گونه‌ای پیاده‌سازی شود که approve و ایجاد Assignment.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UC-31. معیار پذیرش خلاصه: وضعیت approved + انتساب pending.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FR-013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FR-014 — رد/لیست انتظار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«رد/لیست انتظار» باید در نسخه MVP به‌گونه‌ای پیاده‌سازی شود که reject و waitlist با یادداشت.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UC-32. معیار پذیرش خلاصه: وضعیت صحیح و اعلان.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FR-014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FR-015 — پذیرش/رد انتساب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«پذیرش/رد انتساب» باید در نسخه MVP به‌گونه‌ای پیاده‌سازی شود که accept/decline توسط داوطلب.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UC-40. معیار پذیرش خلاصه: وضعیت assignment.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FR-015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FR-016 — حضور در محل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Should. شرح عملیاتی: قابلیت «حضور در محل» باید در نسخه MVP به‌گونه‌ای پیاده‌سازی شود که check-in از accepted.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UC-41. معیار پذیرش خلاصه: وضعیت checked_in.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FR-016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FR-017 — تکمیل انتساب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Should. شرح عملیاتی: قابلیت «تکمیل انتساب» باید در نسخه MVP به‌گونه‌ای پیاده‌سازی شود که complete از checked_in.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UC-42. معیار پذیرش خلاصه: وضعیت completed.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FR-017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FR-018 — گزارش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«گزارش مأموریت» باید در نسخه MVP به‌گونه‌ای پیاده‌سازی شود که پیش‌نویس، ارسال، بررسی.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UC-50. معیار پذیرش خلاصه: چرخه draft→submitted→reviewed.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FR-018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FR-019 — اعلان درون‌برنامه‌ای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«اعلان درون‌برنامه‌ای» باید در نسخه MVP به‌گونه‌ای پیاده‌سازی شود که ایجاد و خواندن اعلان‌ها.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UC-60. معیار پذیرش خلاصه: unread-count صحیح.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FR-019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FR-020 — تیکت پشتیبانی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«تیکت پشتیبانی» باید در نسخه MVP به‌گونه‌ای پیاده‌سازی شود که ایجاد، پاسخ، تغییر وضعیت.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UC-70. معیار پذیرش خلاصه: گفتگو ثبت شود.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FR-020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FR-021 — داشبورد نقش‌محور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«داشبورد نقش‌محور» باید در نسخه MVP به‌گونه‌ای پیاده‌سازی شود که KPI و نمودار بر اساس نقش.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UC-80. معیار پذیرش خلاصه: داده‌های scope صحیح.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FR-021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FR-022 — مدیریت کاربران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«مدیریت کاربران» باید در نسخه MVP به‌گونه‌ای پیاده‌سازی شود که فعال/مسدود و مشاهده نقش.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UC-90. معیار پذیرش خلاصه: دسترسی accounts.*.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FR-022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FR-023 — تخصیص نقش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«تخصیص نقش» باید در نسخه MVP به‌گونه‌ای پیاده‌سازی شود که یک نقش به ازای کاربر.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UC-91. معیار پذیرش خلاصه: جایگزینی نقش قبلی.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FR-023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FR-024 — ممیزی رویدادها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«ممیزی رویدادها» باید در نسخه MVP به‌گونه‌ای پیاده‌سازی شود که ثبت audit با خلاصه فارسی.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UC-92. معیار پذیرش خلاصه: قابل فیلتر در UI.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FR-024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FR-025 — مهارت‌های استاندارد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«مهارت‌های استاندارد» باید در نسخه MVP به‌گونه‌ای پیاده‌سازی شود که انتخاب مهارت در ثبت‌نام و مأموریت.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UC-04. معیار پذیرش خلاصه: مهارت ذخیره شود.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FR-025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FR-026 — صندوق درخواست‌ها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«صندوق درخواست‌ها» باید در نسخه MVP به‌گونه‌ای پیاده‌سازی شود که inbox هماهنگ‌کننده/ادمین.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UC-33. معیار پذیرش خلاصه: فهرست قابل بررسی.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FR-026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FR-027 — مأموریت‌های من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«مأموریت‌های من» باید در نسخه MVP به‌گونه‌ای پیاده‌سازی شود که نمایش انتساب‌های داوطلب.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UC-43. معیار پذیرش خلاصه: لیست my assignments.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FR-027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FR-028 — مأموریت‌های موجود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«مأموریت‌های موجود» باید در نسخه MVP به‌گونه‌ای پیاده‌سازی شود که فهرست published+visible.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UC-34. معیار پذیرش خلاصه: فقط واجد شرایط.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FR-028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FR-029 — پیوست گزارش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Could. شرح عملیاتی: قابلیت «پیوست گزارش» باید در نسخه MVP به‌گونه‌ای پیاده‌سازی شود که آپلود فایل در پیش‌نویس.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UC-51. معیار پذیرش خلاصه: فایل ذخیره شود.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FR-029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FR-030 — تم تاریک و RTL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«تم تاریک و RTL» باید در نسخه MVP به‌گونه‌ای پیاده‌سازی شود که پشتیبانی UI.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NFR-UI. معیار پذیرش خلاصه: خوانایی در هر دو تم.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FR-030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FR-031 — فیلتر مأموریت بر اساس بحران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«فیلتر مأموریت بر اساس بحران» باید در نسخه MVP به‌گونه‌ای پیاده‌سازی شود که Autocomplete بحران.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UC-25. معیار پذیرش خلاصه: لیست فیلتر شود.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FR-031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FR-032 — فیلتر تاریخ در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Should. شرح عملیاتی: قابلیت «فیلتر تاریخ در مأموریت» باید در نسخه MVP به‌گونه‌ای پیاده‌سازی شود که disaster_occurred_after.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UC-26. معیار پذیرش خلاصه: مأموریت‌های مرتبط.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FR-032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FR-033 — نقشه موقعیت بحران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Should. شرح عملیاتی: قابلیت «نقشه موقعیت بحران» باید در نسخه MVP به‌گونه‌ای پیاده‌سازی شود که لینک نقشه/مختصات.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UC-13. معیار پذیرش خلاصه: باز شدن نقشه.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FR-033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FR-034 — خلاصه مأموریت پایان‌یافته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Should. شرح عملیاتی: قابلیت «خلاصه مأموریت پایان‌یافته» باید در نسخه MVP به‌گونه‌ای پیاده‌سازی شود که آمار درخواست و انتساب.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UC-52. معیار پذیرش خلاصه: دیالوگ خلاصه.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FR-034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FR-035 — سلامت سرویس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«سلامت سرویس» باید در نسخه MVP به‌گونه‌ای پیاده‌سازی شود که /api/v1/health/.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OPS. معیار پذیرش خلاصه: پاسخ 200.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FR-035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FR-036 — مستندات OpenAPI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Should. شرح عملیاتی: قابلیت «مستندات OpenAPI» باید در نسخه MVP به‌گونه‌ای پیاده‌سازی شود که /api/docs/.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OPS. معیار پذیرش خلاصه: اسکیما قابل دسترس.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FR-036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FR-037 — کش داشبورد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Should. شرح عملیاتی: قابلیت «کش داشبورد» باید در نسخه MVP به‌گونه‌ای پیاده‌سازی شود که Redis TTL کوتاه.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PERF. معیار پذیرش خلاصه: به‌روز پس از bump.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FR-037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FR-038 — صفحه درباره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Could. شرح عملیاتی: قابلیت «صفحه درباره» باید در نسخه MVP به‌گونه‌ای پیاده‌سازی شود که معرفی محصول.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UX. معیار پذیرش خلاصه: محتوای فارسی.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FR-038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FR-039 — خروجی کاربران CSV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Could. شرح عملیاتی: قابلیت «خروجی کاربران CSV» باید در نسخه MVP به‌گونه‌ای پیاده‌سازی شود که اکسپورت با فیلتر.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UC-93. معیار پذیرش خلاصه: فایل CSV.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FR-039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FR-040 — امنیت رمز عبور Argon2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اولویت MoSCoW: Must. شرح عملیاتی: قابلیت «امنیت رمز عبور Argon2» باید در نسخه MVP به‌گونه‌ای پیاده‌سازی شود که هش امن.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وابستگی تحلیلی: SEC. معیار پذیرش خلاصه: عدم ذخیره plaintext.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سناریوی آزمون پیشنهادی: پیش‌شرط نقش مجاز را فراهم کنید؛ اقدام مرتبط با FR-040 را اجرا کنید؛ نتیجه را در UI و API و در صورت لزوم در audit_logs راستی‌آزمایی کنید. ریسک: شکست کنترل دسترسی یا ناسازگاری وضعیت؛ کاهش ریسک با آزمون مجوز و ماشین حالت.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36"/>
        </w:rPr>
        <w:t>پیوست اجرایی — کاتالوگ Use Caseهای تکمیلی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UC-01 — ثبت‌نام داوطلب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داوطلب.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UC-02 — ورود به سامانه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همه نقش‌ها.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UC-03 — مدیریت پروفایل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کاربر احرازشده. اولویت: Must. فراوانی مورد انتظار: متوسط.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UC-10 — ایجاد بحران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ادمین/هماهنگ‌کننده.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UC-11 — ویرایش بحران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ادمین/هماهنگ‌کننده. اولویت: Must. فراوانی مورد انتظار: متوسط.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UC-20 — ایجاد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ادمین/هماهنگ‌کننده.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UC-21 — انتشار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هماهنگ‌کننده/ادمین.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UC-22 — کنترل چرخه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هماهنگ‌کننده/ادمین.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UC-30 — درخواست شرکت در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داوطلب.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UC-31 — تأیید درخواست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هماهنگ‌کننده/ادمین.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UC-32 — رد یا انتظار درخواست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هماهنگ‌کننده/ادمین.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UC-40 — پذیرش انتساب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داوطلب.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UC-50 — ثبت گزارش مأموریت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داوطلب/کارکنان. اولویت: Must. فراوانی مورد انتظار: متوسط.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UC-60 — مشاهده اعلان‌ها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کاربر احرازشده. اولویت: Must. فراوانی مورد انتظار: متوسط.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UC-70 — ایجاد تیکت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کاربر احرازشده. اولویت: Must. فراوانی مورد انتظار: متوسط.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UC-80 — مشاهده داشبورد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همه نقش‌ها.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UC-90 — مدیریت کاربران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ادمین. اولویت: Must. فراوانی مورد انتظار: متوسط.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UC-91 — تخصیص نقش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ادمین. اولویت: Must. فراوانی مورد انتظار: بالا.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p>
      <w:pPr>
        <w:pStyle w:val="Heading3"/>
        <w:jc w:val="right"/>
        <w:bidi w:val="1"/>
      </w:pPr>
      <w:r>
        <w:rPr>
          <w:rFonts w:ascii="B Nazanin" w:hAnsi="B Nazanin" w:eastAsia="B Nazanin" w:cs="B Nazanin"/>
          <w:b/>
          <w:color w:val="0F172A"/>
          <w:sz w:val="26"/>
        </w:rPr>
        <w:t>UC-92 — مشاهده ممیزی</w:t>
      </w:r>
    </w:p>
    <w:p>
      <w:pPr>
        <w:spacing w:after="160" w:line="324" w:lineRule="auto"/>
        <w:jc w:val="right"/>
        <w:bidi w:val="1"/>
      </w:pPr>
      <w:r>
        <w:rPr>
          <w:rFonts w:ascii="B Nazanin" w:hAnsi="B Nazanin" w:eastAsia="B Nazanin" w:cs="B Nazanin"/>
          <w:b w:val="0"/>
          <w:color w:val="0F172A"/>
          <w:sz w:val="24"/>
        </w:rPr>
        <w:t>بازیگر اصلی: ادمین. اولویت: Must. فراوانی مورد انتظار: متوسط. پیش‌شرط عمومی: احراز هویت موفق و داشتن مجوز/نقش متناسب. پس‌شرط عمومی: پایداری داده در پایگاه و بازخورد واضح به کاربر. جریان اصلی شامل پیمایش UI، فراخوانی endpoint مرتبط، و نمایش نتیجه است. جریان جایگزین شامل انصراف کاربر یا فیلتر مجدد است. استثناها شامل ۴۰۳/۴۰۴/۴۰۹ و خطاهای اعتبارسنجی‌اند. قواعد کسب‌وکار از سیاست RBAC و قیدهای یکتایی دامنه تبعیت می‌کنند.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B Nazanin" w:hAnsi="B Nazanin" w:eastAsia="B Nazanin" w:cs="B Nazanin"/>
        <w:b w:val="0"/>
        <w:color w:val="475569"/>
        <w:sz w:val="18"/>
      </w:rPr>
      <w:t xml:space="preserve">طبقه‌بندی: داخلی / قابل ارائه به کارفرما  |  صفحه </w:t>
    </w:r>
    <w:r>
      <w:fldChar w:fldCharType="begin"/>
      <w:instrText xml:space="preserve"> PAGE </w:instrText>
      <w:fldChar w:fldCharType="end"/>
    </w:r>
    <w:r>
      <w:rPr>
        <w:rFonts w:ascii="B Nazanin" w:hAnsi="B Nazanin" w:eastAsia="B Nazanin" w:cs="B Nazanin"/>
        <w:b w:val="0"/>
        <w:color w:val="475569"/>
        <w:sz w:val="18"/>
      </w:rPr>
      <w:t xml:space="preserve">  |  Investica Group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B Nazanin" w:hAnsi="B Nazanin" w:eastAsia="B Nazanin" w:cs="B Nazanin"/>
        <w:b w:val="0"/>
        <w:color w:val="475569"/>
        <w:sz w:val="18"/>
      </w:rPr>
      <w:t>پناه (Panah) — Software Requirements Specification | Version 1.0 | IEEE 29148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eastAsia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 Nazanin" w:hAnsi="B Nazanin" w:eastAsia="B Nazanin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 Nazanin" w:hAnsi="B Nazanin" w:eastAsia="B Nazanin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B Nazanin" w:hAnsi="B Nazanin" w:eastAsia="B Nazanin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