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02C3" w14:textId="5260E979" w:rsidR="0026467E" w:rsidRDefault="00772B17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BCsolid.pgm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plots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>
        <w:rPr>
          <w:rFonts w:ascii="Menlo" w:hAnsi="Menlo" w:cs="Menlo"/>
          <w:color w:val="000000"/>
          <w:sz w:val="18"/>
          <w:szCs w:val="18"/>
        </w:rPr>
        <w:t>bcSolidOverlap.greyScale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[row][col]</w:t>
      </w:r>
    </w:p>
    <w:p w14:paraId="2B4B8D9C" w14:textId="77777777" w:rsidR="00772B17" w:rsidRDefault="00772B17">
      <w:pPr>
        <w:rPr>
          <w:rFonts w:ascii="Menlo" w:hAnsi="Menlo" w:cs="Menlo"/>
          <w:color w:val="000000"/>
          <w:sz w:val="18"/>
          <w:szCs w:val="18"/>
        </w:rPr>
      </w:pPr>
    </w:p>
    <w:p w14:paraId="2B5E4820" w14:textId="7C1F287B" w:rsidR="00772B17" w:rsidRDefault="00772B1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contains   </w:t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>
        <w:rPr>
          <w:rFonts w:ascii="Menlo" w:hAnsi="Menlo" w:cs="Menlo"/>
          <w:color w:val="000000"/>
          <w:sz w:val="18"/>
          <w:szCs w:val="18"/>
        </w:rPr>
        <w:t>bcTilted.greyScale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[row][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col]  or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bcAFMm.map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[GREYSCALE_LAYER][row][col]</w:t>
      </w:r>
    </w:p>
    <w:p w14:paraId="5CA78F7D" w14:textId="77777777" w:rsidR="00772B17" w:rsidRDefault="00772B17">
      <w:pPr>
        <w:rPr>
          <w:rFonts w:ascii="Menlo" w:hAnsi="Menlo" w:cs="Menlo"/>
          <w:color w:val="000000"/>
          <w:sz w:val="18"/>
          <w:szCs w:val="18"/>
        </w:rPr>
      </w:pPr>
    </w:p>
    <w:p w14:paraId="4CCC9A08" w14:textId="77777777" w:rsidR="00772B17" w:rsidRDefault="00772B17">
      <w:pPr>
        <w:rPr>
          <w:rFonts w:ascii="Menlo" w:hAnsi="Menlo" w:cs="Menlo"/>
          <w:color w:val="000000"/>
          <w:sz w:val="18"/>
          <w:szCs w:val="18"/>
        </w:rPr>
      </w:pPr>
    </w:p>
    <w:p w14:paraId="453D58BD" w14:textId="6AE9AB49" w:rsidR="00772B17" w:rsidRDefault="00772B17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BCred.pgm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plots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>
        <w:rPr>
          <w:rFonts w:ascii="Menlo" w:hAnsi="Menlo" w:cs="Menlo"/>
          <w:color w:val="000000"/>
          <w:sz w:val="18"/>
          <w:szCs w:val="18"/>
        </w:rPr>
        <w:t>bcRedOverlap.greyScale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[row][col]</w:t>
      </w:r>
    </w:p>
    <w:p w14:paraId="05B051BE" w14:textId="77777777" w:rsidR="00772B17" w:rsidRDefault="00772B17">
      <w:pPr>
        <w:rPr>
          <w:rFonts w:ascii="Menlo" w:hAnsi="Menlo" w:cs="Menlo"/>
          <w:color w:val="000000"/>
          <w:sz w:val="18"/>
          <w:szCs w:val="18"/>
        </w:rPr>
      </w:pPr>
    </w:p>
    <w:p w14:paraId="3F4D63EE" w14:textId="77777777" w:rsidR="009D564B" w:rsidRDefault="00772B17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contains</w:t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 w:rsidR="009D564B">
        <w:rPr>
          <w:rFonts w:ascii="Menlo" w:hAnsi="Menlo" w:cs="Menlo"/>
          <w:color w:val="000000"/>
          <w:sz w:val="18"/>
          <w:szCs w:val="18"/>
        </w:rPr>
        <w:t>bcTilted.greyScale</w:t>
      </w:r>
      <w:proofErr w:type="spellEnd"/>
      <w:r w:rsidR="009D564B">
        <w:rPr>
          <w:rFonts w:ascii="Menlo" w:hAnsi="Menlo" w:cs="Menlo"/>
          <w:color w:val="000000"/>
          <w:sz w:val="18"/>
          <w:szCs w:val="18"/>
        </w:rPr>
        <w:t>[row][</w:t>
      </w:r>
      <w:proofErr w:type="gramStart"/>
      <w:r w:rsidR="009D564B">
        <w:rPr>
          <w:rFonts w:ascii="Menlo" w:hAnsi="Menlo" w:cs="Menlo"/>
          <w:color w:val="000000"/>
          <w:sz w:val="18"/>
          <w:szCs w:val="18"/>
        </w:rPr>
        <w:t>col]  or</w:t>
      </w:r>
      <w:proofErr w:type="gramEnd"/>
      <w:r w:rsidR="009D564B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9D564B">
        <w:rPr>
          <w:rFonts w:ascii="Menlo" w:hAnsi="Menlo" w:cs="Menlo"/>
          <w:color w:val="000000"/>
          <w:sz w:val="18"/>
          <w:szCs w:val="18"/>
        </w:rPr>
        <w:t>bcMeasured.EBSDred</w:t>
      </w:r>
      <w:proofErr w:type="spellEnd"/>
      <w:r w:rsidR="009D564B">
        <w:rPr>
          <w:rFonts w:ascii="Menlo" w:hAnsi="Menlo" w:cs="Menlo"/>
          <w:color w:val="000000"/>
          <w:sz w:val="18"/>
          <w:szCs w:val="18"/>
        </w:rPr>
        <w:t>[A][B]</w:t>
      </w:r>
    </w:p>
    <w:p w14:paraId="641E3424" w14:textId="64873BFE" w:rsidR="009D564B" w:rsidRDefault="009D564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 = (int)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bcAFMm.map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>OLD_ROW_LAYER][row][col]</w:t>
      </w:r>
    </w:p>
    <w:p w14:paraId="06669831" w14:textId="34A978AC" w:rsidR="009D564B" w:rsidRDefault="009D564B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 = (int)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bcAFMm.map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gramEnd"/>
      <w:r>
        <w:rPr>
          <w:rFonts w:ascii="Menlo" w:hAnsi="Menlo" w:cs="Menlo"/>
          <w:color w:val="000000"/>
          <w:sz w:val="18"/>
          <w:szCs w:val="18"/>
        </w:rPr>
        <w:t>OLD_COL_LAYER][row][col]</w:t>
      </w:r>
    </w:p>
    <w:p w14:paraId="58FC51AF" w14:textId="77777777" w:rsidR="009D564B" w:rsidRDefault="009D564B">
      <w:pPr>
        <w:rPr>
          <w:rFonts w:ascii="Menlo" w:hAnsi="Menlo" w:cs="Menlo"/>
          <w:color w:val="000000"/>
          <w:sz w:val="18"/>
          <w:szCs w:val="18"/>
        </w:rPr>
      </w:pPr>
    </w:p>
    <w:p w14:paraId="50E2BFEB" w14:textId="4747977B" w:rsidR="009D564B" w:rsidRDefault="009D564B">
      <w:pPr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So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A and B get the right color onto the tilted simulated BC.</w:t>
      </w:r>
    </w:p>
    <w:p w14:paraId="1404272F" w14:textId="77777777" w:rsidR="009D564B" w:rsidRDefault="009D564B">
      <w:pPr>
        <w:rPr>
          <w:rFonts w:ascii="Menlo" w:hAnsi="Menlo" w:cs="Menlo"/>
          <w:color w:val="000000"/>
          <w:sz w:val="18"/>
          <w:szCs w:val="18"/>
        </w:rPr>
      </w:pPr>
    </w:p>
    <w:p w14:paraId="416FCDCF" w14:textId="77777777" w:rsidR="009D564B" w:rsidRDefault="009D564B">
      <w:pPr>
        <w:rPr>
          <w:rFonts w:ascii="Menlo" w:hAnsi="Menlo" w:cs="Menlo"/>
          <w:color w:val="000000"/>
          <w:sz w:val="18"/>
          <w:szCs w:val="18"/>
        </w:rPr>
      </w:pPr>
    </w:p>
    <w:p w14:paraId="58FA632B" w14:textId="65BC6D95" w:rsidR="009D564B" w:rsidRDefault="00BE5A65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mapAssigned.pgm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plots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proofErr w:type="spellStart"/>
      <w:r>
        <w:rPr>
          <w:rFonts w:ascii="Menlo" w:hAnsi="Menlo" w:cs="Menlo"/>
          <w:color w:val="000000"/>
          <w:sz w:val="18"/>
          <w:szCs w:val="18"/>
        </w:rPr>
        <w:t>afm_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copy.zValues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 {255 if assigned} </w:t>
      </w:r>
    </w:p>
    <w:p w14:paraId="68EE58D3" w14:textId="1C3FBDBE" w:rsidR="00BE5A65" w:rsidRDefault="00BE5A65" w:rsidP="00BE5A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orow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smpls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iLinComboA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origRow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[row][col]</w:t>
      </w:r>
    </w:p>
    <w:p w14:paraId="189DC1FF" w14:textId="55B2BB5A" w:rsidR="00BE5A65" w:rsidRDefault="00BE5A65" w:rsidP="00BE5A65">
      <w:pPr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smpls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iLinComboA</w:t>
      </w:r>
      <w:proofErr w:type="spellEnd"/>
      <w:proofErr w:type="gramStart"/>
      <w:r>
        <w:rPr>
          <w:rFonts w:ascii="Menlo" w:hAnsi="Menlo" w:cs="Menlo"/>
          <w:color w:val="000000"/>
          <w:sz w:val="18"/>
          <w:szCs w:val="18"/>
        </w:rPr>
        <w:t>].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origCol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[row][col]</w:t>
      </w:r>
    </w:p>
    <w:p w14:paraId="03A76ED5" w14:textId="77777777" w:rsidR="00EA04B3" w:rsidRDefault="00EA04B3" w:rsidP="00BE5A65">
      <w:pPr>
        <w:rPr>
          <w:rFonts w:ascii="Menlo" w:hAnsi="Menlo" w:cs="Menlo"/>
          <w:color w:val="000000"/>
          <w:sz w:val="18"/>
          <w:szCs w:val="18"/>
        </w:rPr>
      </w:pPr>
    </w:p>
    <w:p w14:paraId="2438019D" w14:textId="1B0C5071" w:rsidR="00EA04B3" w:rsidRDefault="0069032C" w:rsidP="00BE5A65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shows where the simulated band contrast pixels originated</w:t>
      </w:r>
      <w:r w:rsidR="003B5E4B">
        <w:rPr>
          <w:rFonts w:ascii="Menlo" w:hAnsi="Menlo" w:cs="Menlo"/>
          <w:color w:val="000000"/>
          <w:sz w:val="18"/>
          <w:szCs w:val="18"/>
        </w:rPr>
        <w:t xml:space="preserve"> during </w:t>
      </w:r>
      <w:proofErr w:type="gramStart"/>
      <w:r w:rsidR="003B5E4B">
        <w:rPr>
          <w:rFonts w:ascii="Menlo" w:hAnsi="Menlo" w:cs="Menlo"/>
          <w:color w:val="000000"/>
          <w:sz w:val="18"/>
          <w:szCs w:val="18"/>
        </w:rPr>
        <w:t>tilting</w:t>
      </w:r>
      <w:proofErr w:type="gramEnd"/>
    </w:p>
    <w:p w14:paraId="14FDEAFC" w14:textId="77777777" w:rsidR="0069032C" w:rsidRDefault="0069032C" w:rsidP="00BE5A65">
      <w:pPr>
        <w:rPr>
          <w:rFonts w:ascii="Menlo" w:hAnsi="Menlo" w:cs="Menlo"/>
          <w:color w:val="000000"/>
          <w:sz w:val="18"/>
          <w:szCs w:val="18"/>
        </w:rPr>
      </w:pPr>
    </w:p>
    <w:p w14:paraId="04114B7D" w14:textId="260CDBC7" w:rsidR="0069032C" w:rsidRDefault="00C65F78" w:rsidP="00BE5A65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Currently I am trying:</w:t>
      </w:r>
    </w:p>
    <w:p w14:paraId="11C49A52" w14:textId="2823D13D" w:rsidR="00C65F78" w:rsidRDefault="00C65F78" w:rsidP="00BE5A65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afm_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copy.zValues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orow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ocol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bcMeasured.EBSDred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[row1][col1];  //far off</w:t>
      </w:r>
    </w:p>
    <w:p w14:paraId="2FE8D69A" w14:textId="77777777" w:rsidR="00C65F78" w:rsidRDefault="00C65F78" w:rsidP="00BE5A65">
      <w:pPr>
        <w:rPr>
          <w:rFonts w:ascii="Menlo" w:hAnsi="Menlo" w:cs="Menlo"/>
          <w:color w:val="000000"/>
          <w:sz w:val="18"/>
          <w:szCs w:val="18"/>
        </w:rPr>
      </w:pPr>
    </w:p>
    <w:p w14:paraId="18554FB8" w14:textId="47006356" w:rsidR="008B1187" w:rsidRPr="009D564B" w:rsidRDefault="00C65F78" w:rsidP="00BE5A65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Idea: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somehow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we need the stretch in there.</w:t>
      </w:r>
    </w:p>
    <w:sectPr w:rsidR="008B1187" w:rsidRPr="009D564B" w:rsidSect="00193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0F"/>
    <w:rsid w:val="00161CAB"/>
    <w:rsid w:val="00193373"/>
    <w:rsid w:val="0026467E"/>
    <w:rsid w:val="003B5E4B"/>
    <w:rsid w:val="004E2F0F"/>
    <w:rsid w:val="005A3D1A"/>
    <w:rsid w:val="005A79AB"/>
    <w:rsid w:val="0069032C"/>
    <w:rsid w:val="00772B17"/>
    <w:rsid w:val="008B1187"/>
    <w:rsid w:val="009D564B"/>
    <w:rsid w:val="00B91E4E"/>
    <w:rsid w:val="00BE5A65"/>
    <w:rsid w:val="00C506A3"/>
    <w:rsid w:val="00C65F78"/>
    <w:rsid w:val="00CB7A5D"/>
    <w:rsid w:val="00EA04B3"/>
    <w:rsid w:val="00EE7B0C"/>
    <w:rsid w:val="00F3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8CEBE"/>
  <w14:defaultImageDpi w14:val="32767"/>
  <w15:chartTrackingRefBased/>
  <w15:docId w15:val="{C33D64CD-71C3-2442-914B-AEFD08A9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Bruening</dc:creator>
  <cp:keywords/>
  <dc:description/>
  <cp:lastModifiedBy>Ralf Bruening</cp:lastModifiedBy>
  <cp:revision>7</cp:revision>
  <dcterms:created xsi:type="dcterms:W3CDTF">2023-09-22T13:48:00Z</dcterms:created>
  <dcterms:modified xsi:type="dcterms:W3CDTF">2023-09-22T18:30:00Z</dcterms:modified>
</cp:coreProperties>
</file>