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FED53" w14:textId="77777777" w:rsidR="00EF3432" w:rsidRDefault="00BF55E5">
      <w:pPr>
        <w:pStyle w:val="Title"/>
        <w:keepNext/>
        <w:keepLines/>
        <w:spacing w:after="60" w:line="675" w:lineRule="exact"/>
      </w:pPr>
      <w:r>
        <w:rPr>
          <w:rFonts w:ascii="Arial" w:eastAsia="Arial" w:hAnsi="Arial" w:cs="Arial"/>
          <w:b/>
          <w:bCs/>
          <w:sz w:val="50"/>
          <w:szCs w:val="50"/>
          <w:lang w:bidi="en-US"/>
        </w:rPr>
        <w:t>Mehrad Yaghoubi</w:t>
      </w:r>
    </w:p>
    <w:p w14:paraId="51607127" w14:textId="77777777" w:rsidR="00EF3432" w:rsidRDefault="00BF55E5">
      <w:pPr>
        <w:keepNext/>
        <w:keepLines/>
        <w:spacing w:after="80" w:line="351" w:lineRule="exact"/>
      </w:pPr>
      <w:r>
        <w:rPr>
          <w:rFonts w:eastAsia="Arial" w:cs="Arial"/>
          <w:b/>
          <w:bCs/>
          <w:color w:val="000000"/>
          <w:sz w:val="26"/>
          <w:szCs w:val="26"/>
          <w:lang w:bidi="en-US"/>
        </w:rPr>
        <w:t>AI Specialist</w:t>
      </w:r>
    </w:p>
    <w:p w14:paraId="7BE1C380" w14:textId="77777777" w:rsidR="00EF3432" w:rsidRDefault="00BF55E5">
      <w:pPr>
        <w:keepNext/>
        <w:keepLines/>
        <w:spacing w:after="60" w:line="283" w:lineRule="exact"/>
      </w:pPr>
      <w:r>
        <w:rPr>
          <w:rFonts w:eastAsia="Arial" w:cs="Arial"/>
          <w:color w:val="17212B"/>
          <w:sz w:val="21"/>
          <w:szCs w:val="21"/>
          <w:lang w:bidi="en-US"/>
        </w:rPr>
        <w:t>Karaj, Iran</w:t>
      </w:r>
    </w:p>
    <w:p w14:paraId="1F15F9A4" w14:textId="77777777" w:rsidR="00EF3432" w:rsidRDefault="00BF55E5">
      <w:pPr>
        <w:keepLines/>
        <w:spacing w:after="80" w:line="297" w:lineRule="exact"/>
      </w:pPr>
      <w:hyperlink r:id="rId8">
        <w:r>
          <w:rPr>
            <w:rFonts w:eastAsia="Arial" w:cs="Arial"/>
            <w:color w:val="175A82"/>
            <w:sz w:val="21"/>
            <w:szCs w:val="21"/>
            <w:lang w:bidi="en-US"/>
          </w:rPr>
          <w:t>mehradyaghoubi96@gmail.com</w:t>
        </w:r>
      </w:hyperlink>
      <w:r>
        <w:rPr>
          <w:rFonts w:eastAsia="Arial" w:cs="Arial"/>
          <w:color w:val="17212B"/>
          <w:sz w:val="21"/>
          <w:szCs w:val="21"/>
          <w:lang w:bidi="en-US"/>
        </w:rPr>
        <w:t xml:space="preserve">  ·  </w:t>
      </w:r>
      <w:hyperlink r:id="rId9">
        <w:r>
          <w:rPr>
            <w:rFonts w:eastAsia="Arial" w:cs="Arial"/>
            <w:color w:val="175A82"/>
            <w:sz w:val="21"/>
            <w:szCs w:val="21"/>
            <w:lang w:bidi="en-US"/>
          </w:rPr>
          <w:t>+98 991 209 3038</w:t>
        </w:r>
      </w:hyperlink>
    </w:p>
    <w:p w14:paraId="2916D109" w14:textId="77777777" w:rsidR="00EF3432" w:rsidRDefault="00BF55E5">
      <w:pPr>
        <w:keepLines/>
        <w:spacing w:after="140" w:line="297" w:lineRule="exact"/>
      </w:pPr>
      <w:hyperlink r:id="rId10">
        <w:r>
          <w:rPr>
            <w:rFonts w:eastAsia="Arial" w:cs="Arial"/>
            <w:color w:val="175A82"/>
            <w:sz w:val="21"/>
            <w:szCs w:val="21"/>
            <w:lang w:bidi="en-US"/>
          </w:rPr>
          <w:t>Portfolio</w:t>
        </w:r>
      </w:hyperlink>
      <w:r>
        <w:rPr>
          <w:rFonts w:eastAsia="Arial" w:cs="Arial"/>
          <w:color w:val="17212B"/>
          <w:sz w:val="21"/>
          <w:szCs w:val="21"/>
          <w:lang w:bidi="en-US"/>
        </w:rPr>
        <w:t xml:space="preserve">  ·  </w:t>
      </w:r>
      <w:hyperlink r:id="rId11">
        <w:r>
          <w:rPr>
            <w:rFonts w:eastAsia="Arial" w:cs="Arial"/>
            <w:color w:val="175A82"/>
            <w:sz w:val="21"/>
            <w:szCs w:val="21"/>
            <w:lang w:bidi="en-US"/>
          </w:rPr>
          <w:t>GitHub</w:t>
        </w:r>
      </w:hyperlink>
      <w:r>
        <w:rPr>
          <w:rFonts w:eastAsia="Arial" w:cs="Arial"/>
          <w:color w:val="17212B"/>
          <w:sz w:val="21"/>
          <w:szCs w:val="21"/>
          <w:lang w:bidi="en-US"/>
        </w:rPr>
        <w:t xml:space="preserve">  ·  </w:t>
      </w:r>
      <w:hyperlink r:id="rId12">
        <w:r>
          <w:rPr>
            <w:rFonts w:eastAsia="Arial" w:cs="Arial"/>
            <w:color w:val="175A82"/>
            <w:sz w:val="21"/>
            <w:szCs w:val="21"/>
            <w:lang w:bidi="en-US"/>
          </w:rPr>
          <w:t>LinkedIn</w:t>
        </w:r>
      </w:hyperlink>
    </w:p>
    <w:p w14:paraId="6B5E128B" w14:textId="77777777" w:rsidR="00EF3432" w:rsidRDefault="00BF55E5">
      <w:pPr>
        <w:pStyle w:val="Heading1"/>
        <w:spacing w:before="180" w:after="100" w:line="364" w:lineRule="exact"/>
      </w:pPr>
      <w:r>
        <w:rPr>
          <w:rFonts w:ascii="Arial" w:eastAsia="Arial" w:hAnsi="Arial" w:cs="Arial"/>
          <w:sz w:val="27"/>
          <w:szCs w:val="27"/>
          <w:lang w:bidi="en-US"/>
        </w:rPr>
        <w:t>Profile</w:t>
      </w:r>
    </w:p>
    <w:p w14:paraId="12FA5B41" w14:textId="77777777" w:rsidR="00EF3432" w:rsidRDefault="00BF55E5">
      <w:pPr>
        <w:keepLines/>
        <w:spacing w:after="100" w:line="297" w:lineRule="exact"/>
      </w:pPr>
      <w:r>
        <w:rPr>
          <w:rFonts w:eastAsia="Arial" w:cs="Arial"/>
          <w:color w:val="17212B"/>
          <w:lang w:bidi="en-US"/>
        </w:rPr>
        <w:t>AI Specialist with experience in chatbot development, web integration and visual speech recognition research.</w:t>
      </w:r>
    </w:p>
    <w:p w14:paraId="298B90BA" w14:textId="77777777" w:rsidR="00EF3432" w:rsidRDefault="00BF55E5">
      <w:pPr>
        <w:pStyle w:val="Heading1"/>
        <w:spacing w:before="180" w:after="100" w:line="364" w:lineRule="exact"/>
      </w:pPr>
      <w:r>
        <w:rPr>
          <w:rFonts w:ascii="Arial" w:eastAsia="Arial" w:hAnsi="Arial" w:cs="Arial"/>
          <w:sz w:val="27"/>
          <w:szCs w:val="27"/>
          <w:lang w:bidi="en-US"/>
        </w:rPr>
        <w:t>Technical skills</w:t>
      </w:r>
    </w:p>
    <w:p w14:paraId="6A3BE751" w14:textId="77777777" w:rsidR="00EF3432" w:rsidRDefault="00BF55E5">
      <w:pPr>
        <w:keepLines/>
        <w:spacing w:after="100" w:line="297" w:lineRule="exact"/>
      </w:pPr>
      <w:r>
        <w:rPr>
          <w:rFonts w:eastAsia="Arial" w:cs="Arial"/>
          <w:color w:val="17212B"/>
          <w:lang w:bidi="en-US"/>
        </w:rPr>
        <w:t>Python · PyTorch (CUDA) · OpenCV · MediaPipe</w:t>
      </w:r>
    </w:p>
    <w:p w14:paraId="1725EDAA" w14:textId="77777777" w:rsidR="00EF3432" w:rsidRDefault="00BF55E5">
      <w:pPr>
        <w:keepLines/>
        <w:spacing w:after="100" w:line="297" w:lineRule="exact"/>
      </w:pPr>
      <w:r>
        <w:rPr>
          <w:rFonts w:eastAsia="Arial" w:cs="Arial"/>
          <w:color w:val="17212B"/>
          <w:lang w:bidi="en-US"/>
        </w:rPr>
        <w:t>FastAPI · REST APIs · WordPress · Git · Linux</w:t>
      </w:r>
    </w:p>
    <w:p w14:paraId="251B4111" w14:textId="77777777" w:rsidR="00EF3432" w:rsidRDefault="00BF55E5">
      <w:pPr>
        <w:pStyle w:val="Heading1"/>
        <w:spacing w:before="180" w:after="100" w:line="364" w:lineRule="exact"/>
      </w:pPr>
      <w:r>
        <w:rPr>
          <w:rFonts w:ascii="Arial" w:eastAsia="Arial" w:hAnsi="Arial" w:cs="Arial"/>
          <w:sz w:val="27"/>
          <w:szCs w:val="27"/>
          <w:lang w:bidi="en-US"/>
        </w:rPr>
        <w:t>Professional experience</w:t>
      </w:r>
    </w:p>
    <w:p w14:paraId="219BE665" w14:textId="77777777" w:rsidR="00EF3432" w:rsidRDefault="00BF55E5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AI Specialist</w:t>
      </w:r>
    </w:p>
    <w:p w14:paraId="74E27386" w14:textId="77777777" w:rsidR="00EF3432" w:rsidRDefault="00BF55E5">
      <w:pPr>
        <w:keepNext/>
        <w:keepLines/>
        <w:spacing w:after="6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Ghasedak Peik Shahr · 2026 · 2 months</w:t>
      </w:r>
    </w:p>
    <w:p w14:paraId="2E76DCC8" w14:textId="77777777" w:rsidR="00EF3432" w:rsidRDefault="00BF55E5">
      <w:pPr>
        <w:keepNext/>
        <w:keepLines/>
        <w:spacing w:after="80" w:line="297" w:lineRule="exact"/>
      </w:pPr>
      <w:r>
        <w:rPr>
          <w:rFonts w:eastAsia="Arial" w:cs="Arial"/>
          <w:color w:val="17212B"/>
          <w:lang w:bidi="en-US"/>
        </w:rPr>
        <w:t>• Built a Persian travel chatbot with three WordPress plugins.</w:t>
      </w:r>
    </w:p>
    <w:p w14:paraId="2100BD4C" w14:textId="77777777" w:rsidR="00EF3432" w:rsidRDefault="00BF55E5">
      <w:pPr>
        <w:keepNext/>
        <w:keepLines/>
        <w:spacing w:after="80" w:line="297" w:lineRule="exact"/>
      </w:pPr>
      <w:r>
        <w:rPr>
          <w:rFonts w:eastAsia="Arial" w:cs="Arial"/>
          <w:color w:val="17212B"/>
          <w:lang w:bidi="en-US"/>
        </w:rPr>
        <w:t>• Developed a bot to check competitor prices.</w:t>
      </w:r>
    </w:p>
    <w:p w14:paraId="346AE1E1" w14:textId="77777777" w:rsidR="00EF3432" w:rsidRDefault="00BF55E5">
      <w:pPr>
        <w:keepLines/>
        <w:spacing w:after="140" w:line="297" w:lineRule="exact"/>
      </w:pPr>
      <w:r>
        <w:rPr>
          <w:rFonts w:eastAsia="Arial" w:cs="Arial"/>
          <w:color w:val="17212B"/>
          <w:lang w:bidi="en-US"/>
        </w:rPr>
        <w:t>• Created an operator training dashboard and a custom homepage theme for Parsegasht.</w:t>
      </w:r>
    </w:p>
    <w:p w14:paraId="03684358" w14:textId="77777777" w:rsidR="00EF3432" w:rsidRDefault="00BF55E5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Co-founder</w:t>
      </w:r>
    </w:p>
    <w:p w14:paraId="51EC28D6" w14:textId="77777777" w:rsidR="00EF3432" w:rsidRDefault="00BF55E5">
      <w:pPr>
        <w:keepNext/>
        <w:keepLines/>
        <w:spacing w:after="6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Fidar Technology Fartak · 1.5 years</w:t>
      </w:r>
    </w:p>
    <w:p w14:paraId="6BE7777A" w14:textId="77777777" w:rsidR="00EF3432" w:rsidRDefault="00BF55E5">
      <w:pPr>
        <w:keepLines/>
        <w:spacing w:after="140" w:line="297" w:lineRule="exact"/>
      </w:pPr>
      <w:r>
        <w:rPr>
          <w:rFonts w:eastAsia="Arial" w:cs="Arial"/>
          <w:color w:val="17212B"/>
          <w:lang w:bidi="en-US"/>
        </w:rPr>
        <w:t>University startup project developing games informed by psychology for crime prevention. The venture was not formally incorporated.</w:t>
      </w:r>
    </w:p>
    <w:p w14:paraId="29DF6614" w14:textId="77777777" w:rsidR="00EF3432" w:rsidRDefault="00BF55E5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University research</w:t>
      </w:r>
    </w:p>
    <w:p w14:paraId="7A5BD053" w14:textId="77777777" w:rsidR="00EF3432" w:rsidRDefault="00BF55E5">
      <w:pPr>
        <w:keepLines/>
        <w:spacing w:after="14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Research Center, Islamic Azad University, Karaj · 1.5 years</w:t>
      </w:r>
    </w:p>
    <w:p w14:paraId="2F53EFCC" w14:textId="77777777" w:rsidR="00EF3432" w:rsidRDefault="00BF55E5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Software Instructor</w:t>
      </w:r>
    </w:p>
    <w:p w14:paraId="42233176" w14:textId="77777777" w:rsidR="00EF3432" w:rsidRDefault="00BF55E5">
      <w:pPr>
        <w:keepLines/>
        <w:spacing w:after="14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Faculty of Work and Skills, Islamic Azad University, Karaj · 1 year</w:t>
      </w:r>
    </w:p>
    <w:p w14:paraId="5B2D593A" w14:textId="77777777" w:rsidR="00EF3432" w:rsidRDefault="00BF55E5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Programming Instructor</w:t>
      </w:r>
    </w:p>
    <w:p w14:paraId="75C4EC58" w14:textId="77777777" w:rsidR="00EF3432" w:rsidRDefault="00BF55E5">
      <w:pPr>
        <w:keepLines/>
        <w:spacing w:after="14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Net College Institute · 1 year</w:t>
      </w:r>
    </w:p>
    <w:p w14:paraId="1EABE9DA" w14:textId="77777777" w:rsidR="00EF3432" w:rsidRDefault="00BF55E5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Robotics Instructor</w:t>
      </w:r>
    </w:p>
    <w:p w14:paraId="443709AA" w14:textId="77777777" w:rsidR="00EF3432" w:rsidRDefault="00BF55E5">
      <w:pPr>
        <w:keepLines/>
        <w:spacing w:after="14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Mohandesin Bartar Institute · 1 year</w:t>
      </w:r>
    </w:p>
    <w:p w14:paraId="0E7AA4D0" w14:textId="77777777" w:rsidR="00EF3432" w:rsidRDefault="00BF55E5">
      <w:pPr>
        <w:pStyle w:val="Heading1"/>
        <w:pageBreakBefore/>
        <w:spacing w:before="180" w:after="100" w:line="364" w:lineRule="exact"/>
      </w:pPr>
      <w:r>
        <w:rPr>
          <w:rFonts w:ascii="Arial" w:eastAsia="Arial" w:hAnsi="Arial" w:cs="Arial"/>
          <w:sz w:val="27"/>
          <w:szCs w:val="27"/>
          <w:lang w:bidi="en-US"/>
        </w:rPr>
        <w:lastRenderedPageBreak/>
        <w:t>Selected projects</w:t>
      </w:r>
    </w:p>
    <w:p w14:paraId="1211822D" w14:textId="77777777" w:rsidR="00EF3432" w:rsidRDefault="00BF55E5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EGOSD</w:t>
      </w:r>
    </w:p>
    <w:p w14:paraId="44BBBE2E" w14:textId="77777777" w:rsidR="00EF3432" w:rsidRDefault="00BF55E5">
      <w:pPr>
        <w:keepNext/>
        <w:keepLines/>
        <w:spacing w:after="80" w:line="297" w:lineRule="exact"/>
      </w:pPr>
      <w:r>
        <w:rPr>
          <w:rFonts w:eastAsia="Arial" w:cs="Arial"/>
          <w:color w:val="17212B"/>
          <w:lang w:bidi="en-US"/>
        </w:rPr>
        <w:t>Uncertainty-guided self-distillation for visual speech recognition. GPU model training and inference.</w:t>
      </w:r>
    </w:p>
    <w:p w14:paraId="717BCFA3" w14:textId="77777777" w:rsidR="00EF3432" w:rsidRDefault="00BF55E5">
      <w:pPr>
        <w:keepNext/>
        <w:keepLines/>
        <w:spacing w:after="4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Under review at The Visual Computer</w:t>
      </w:r>
    </w:p>
    <w:p w14:paraId="35D993C1" w14:textId="77777777" w:rsidR="00EF3432" w:rsidRDefault="00BF55E5">
      <w:pPr>
        <w:keepLines/>
        <w:spacing w:after="140" w:line="297" w:lineRule="exact"/>
      </w:pPr>
      <w:hyperlink r:id="rId13">
        <w:r>
          <w:rPr>
            <w:rFonts w:eastAsia="Arial" w:cs="Arial"/>
            <w:color w:val="175A82"/>
            <w:sz w:val="21"/>
            <w:szCs w:val="21"/>
            <w:lang w:bidi="en-US"/>
          </w:rPr>
          <w:t>Preprint</w:t>
        </w:r>
      </w:hyperlink>
    </w:p>
    <w:p w14:paraId="7706308C" w14:textId="77777777" w:rsidR="00EF3432" w:rsidRDefault="00BF55E5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PyLipExtractor</w:t>
      </w:r>
    </w:p>
    <w:p w14:paraId="4381581B" w14:textId="77777777" w:rsidR="00EF3432" w:rsidRDefault="00BF55E5">
      <w:pPr>
        <w:keepNext/>
        <w:keepLines/>
        <w:spacing w:after="80" w:line="297" w:lineRule="exact"/>
      </w:pPr>
      <w:r>
        <w:rPr>
          <w:rFonts w:eastAsia="Arial" w:cs="Arial"/>
          <w:color w:val="17212B"/>
          <w:lang w:bidi="en-US"/>
        </w:rPr>
        <w:t>Open-source package for extracting lip regions from video, with temporal smoothing and optional illumination normalization.</w:t>
      </w:r>
    </w:p>
    <w:p w14:paraId="541DD75A" w14:textId="77777777" w:rsidR="00EF3432" w:rsidRDefault="00BF55E5">
      <w:pPr>
        <w:keepLines/>
        <w:spacing w:after="140" w:line="297" w:lineRule="exact"/>
      </w:pPr>
      <w:hyperlink r:id="rId14">
        <w:r>
          <w:rPr>
            <w:rFonts w:eastAsia="Arial" w:cs="Arial"/>
            <w:color w:val="175A82"/>
            <w:sz w:val="21"/>
            <w:szCs w:val="21"/>
            <w:lang w:bidi="en-US"/>
          </w:rPr>
          <w:t>GitHub</w:t>
        </w:r>
      </w:hyperlink>
      <w:r>
        <w:rPr>
          <w:rFonts w:eastAsia="Arial" w:cs="Arial"/>
          <w:color w:val="17212B"/>
          <w:sz w:val="21"/>
          <w:szCs w:val="21"/>
          <w:lang w:bidi="en-US"/>
        </w:rPr>
        <w:t xml:space="preserve">  ·  </w:t>
      </w:r>
      <w:hyperlink r:id="rId15">
        <w:r>
          <w:rPr>
            <w:rFonts w:eastAsia="Arial" w:cs="Arial"/>
            <w:color w:val="175A82"/>
            <w:sz w:val="21"/>
            <w:szCs w:val="21"/>
            <w:lang w:bidi="en-US"/>
          </w:rPr>
          <w:t>PyPI</w:t>
        </w:r>
      </w:hyperlink>
    </w:p>
    <w:p w14:paraId="17DB85D8" w14:textId="77777777" w:rsidR="00EF3432" w:rsidRDefault="00BF55E5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Shofazh Yaghoubi</w:t>
      </w:r>
    </w:p>
    <w:p w14:paraId="5BAA6365" w14:textId="77777777" w:rsidR="00EF3432" w:rsidRDefault="00BF55E5">
      <w:pPr>
        <w:keepNext/>
        <w:keepLines/>
        <w:spacing w:after="80" w:line="297" w:lineRule="exact"/>
      </w:pPr>
      <w:r>
        <w:rPr>
          <w:rFonts w:eastAsia="Arial" w:cs="Arial"/>
          <w:color w:val="17212B"/>
          <w:lang w:bidi="en-US"/>
        </w:rPr>
        <w:t>A service and commerce website for a heating business.</w:t>
      </w:r>
    </w:p>
    <w:p w14:paraId="32B3EED0" w14:textId="77777777" w:rsidR="00EF3432" w:rsidRDefault="00BF55E5">
      <w:pPr>
        <w:keepLines/>
        <w:spacing w:after="140" w:line="297" w:lineRule="exact"/>
      </w:pPr>
      <w:hyperlink r:id="rId16">
        <w:r>
          <w:rPr>
            <w:rFonts w:eastAsia="Arial" w:cs="Arial"/>
            <w:color w:val="175A82"/>
            <w:sz w:val="21"/>
            <w:szCs w:val="21"/>
            <w:lang w:bidi="en-US"/>
          </w:rPr>
          <w:t>Website</w:t>
        </w:r>
      </w:hyperlink>
    </w:p>
    <w:p w14:paraId="3BDD623A" w14:textId="77777777" w:rsidR="00EF3432" w:rsidRDefault="00BF55E5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OCR tool</w:t>
      </w:r>
    </w:p>
    <w:p w14:paraId="370E1B8B" w14:textId="77777777" w:rsidR="00EF3432" w:rsidRDefault="00BF55E5">
      <w:pPr>
        <w:keepLines/>
        <w:spacing w:after="140" w:line="297" w:lineRule="exact"/>
      </w:pPr>
      <w:r>
        <w:rPr>
          <w:rFonts w:eastAsia="Arial" w:cs="Arial"/>
          <w:color w:val="17212B"/>
          <w:lang w:bidi="en-US"/>
        </w:rPr>
        <w:t>Text recognition using an external API.</w:t>
      </w:r>
    </w:p>
    <w:p w14:paraId="3343807C" w14:textId="77777777" w:rsidR="00EF3432" w:rsidRDefault="00BF55E5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Personal RAG chatbot</w:t>
      </w:r>
    </w:p>
    <w:p w14:paraId="3FA4D87C" w14:textId="77777777" w:rsidR="00EF3432" w:rsidRDefault="00BF55E5">
      <w:pPr>
        <w:keepLines/>
        <w:spacing w:after="14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In development</w:t>
      </w:r>
    </w:p>
    <w:p w14:paraId="3211D2CE" w14:textId="77777777" w:rsidR="00EF3432" w:rsidRDefault="00BF55E5">
      <w:pPr>
        <w:pStyle w:val="Heading1"/>
        <w:spacing w:before="180" w:after="100" w:line="364" w:lineRule="exact"/>
      </w:pPr>
      <w:r>
        <w:rPr>
          <w:rFonts w:ascii="Arial" w:eastAsia="Arial" w:hAnsi="Arial" w:cs="Arial"/>
          <w:sz w:val="27"/>
          <w:szCs w:val="27"/>
          <w:lang w:bidi="en-US"/>
        </w:rPr>
        <w:t>Education</w:t>
      </w:r>
    </w:p>
    <w:p w14:paraId="70D106CB" w14:textId="77777777" w:rsidR="00EF3432" w:rsidRDefault="00BF55E5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M.Sc. in Artificial Intelligence</w:t>
      </w:r>
    </w:p>
    <w:p w14:paraId="1DFE9169" w14:textId="77777777" w:rsidR="00EF3432" w:rsidRDefault="00BF55E5">
      <w:pPr>
        <w:keepNext/>
        <w:keepLines/>
        <w:spacing w:after="6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Islamic Azad University, Karaj</w:t>
      </w:r>
    </w:p>
    <w:p w14:paraId="4A1D1FC4" w14:textId="77777777" w:rsidR="00EF3432" w:rsidRDefault="00BF55E5">
      <w:pPr>
        <w:keepNext/>
        <w:keepLines/>
        <w:spacing w:after="80" w:line="297" w:lineRule="exact"/>
      </w:pPr>
      <w:r>
        <w:rPr>
          <w:rFonts w:eastAsia="Arial" w:cs="Arial"/>
          <w:color w:val="17212B"/>
          <w:lang w:bidi="en-US"/>
        </w:rPr>
        <w:t>2024 to 2026 (expected), preparing for thesis defense</w:t>
      </w:r>
    </w:p>
    <w:p w14:paraId="5A588C00" w14:textId="77777777" w:rsidR="00EF3432" w:rsidRDefault="00BF55E5">
      <w:pPr>
        <w:keepNext/>
        <w:keepLines/>
        <w:spacing w:after="80" w:line="297" w:lineRule="exact"/>
      </w:pPr>
      <w:r>
        <w:rPr>
          <w:rFonts w:eastAsia="Arial" w:cs="Arial"/>
          <w:color w:val="17212B"/>
          <w:lang w:bidi="en-US"/>
        </w:rPr>
        <w:t>GPA: 18.45/20</w:t>
      </w:r>
    </w:p>
    <w:p w14:paraId="11FFC820" w14:textId="77777777" w:rsidR="00EF3432" w:rsidRDefault="00BF55E5">
      <w:pPr>
        <w:keepLines/>
        <w:spacing w:after="140" w:line="297" w:lineRule="exact"/>
      </w:pPr>
      <w:r>
        <w:rPr>
          <w:rFonts w:eastAsia="Arial" w:cs="Arial"/>
          <w:color w:val="17212B"/>
          <w:lang w:bidi="en-US"/>
        </w:rPr>
        <w:t>Thesis: improving lip-reading accuracy with deep neural networks.</w:t>
      </w:r>
    </w:p>
    <w:p w14:paraId="1CAD2B39" w14:textId="77777777" w:rsidR="00EF3432" w:rsidRDefault="00BF55E5">
      <w:pPr>
        <w:keepNext/>
        <w:keepLines/>
        <w:spacing w:after="40" w:line="297" w:lineRule="exact"/>
      </w:pPr>
      <w:r>
        <w:rPr>
          <w:rFonts w:eastAsia="Arial" w:cs="Arial"/>
          <w:b/>
          <w:bCs/>
          <w:color w:val="17212B"/>
          <w:lang w:bidi="en-US"/>
        </w:rPr>
        <w:t>B.Sc. in Computer Science (Software Engineering)</w:t>
      </w:r>
    </w:p>
    <w:p w14:paraId="3A5FFB01" w14:textId="77777777" w:rsidR="00EF3432" w:rsidRDefault="00BF55E5">
      <w:pPr>
        <w:keepNext/>
        <w:keepLines/>
        <w:spacing w:after="60" w:line="283" w:lineRule="exact"/>
      </w:pPr>
      <w:r>
        <w:rPr>
          <w:rFonts w:eastAsia="Arial" w:cs="Arial"/>
          <w:color w:val="334155"/>
          <w:sz w:val="21"/>
          <w:szCs w:val="21"/>
          <w:lang w:bidi="en-US"/>
        </w:rPr>
        <w:t>Islamic Azad University, Karaj</w:t>
      </w:r>
    </w:p>
    <w:p w14:paraId="0F2D3247" w14:textId="77777777" w:rsidR="00EF3432" w:rsidRDefault="00BF55E5">
      <w:pPr>
        <w:keepNext/>
        <w:keepLines/>
        <w:spacing w:after="80" w:line="297" w:lineRule="exact"/>
      </w:pPr>
      <w:r>
        <w:rPr>
          <w:rFonts w:eastAsia="Arial" w:cs="Arial"/>
          <w:color w:val="17212B"/>
          <w:lang w:bidi="en-US"/>
        </w:rPr>
        <w:t>2017 to 2023</w:t>
      </w:r>
    </w:p>
    <w:p w14:paraId="53EE8A42" w14:textId="77777777" w:rsidR="00EF3432" w:rsidRDefault="00BF55E5">
      <w:pPr>
        <w:keepLines/>
        <w:spacing w:after="140" w:line="297" w:lineRule="exact"/>
      </w:pPr>
      <w:r>
        <w:rPr>
          <w:rFonts w:eastAsia="Arial" w:cs="Arial"/>
          <w:color w:val="17212B"/>
          <w:lang w:bidi="en-US"/>
        </w:rPr>
        <w:t>GPA: 14.68/20</w:t>
      </w:r>
    </w:p>
    <w:p w14:paraId="013AF639" w14:textId="77777777" w:rsidR="00EF3432" w:rsidRDefault="00BF55E5">
      <w:pPr>
        <w:pStyle w:val="Heading1"/>
        <w:spacing w:before="180" w:after="100" w:line="364" w:lineRule="exact"/>
      </w:pPr>
      <w:r>
        <w:rPr>
          <w:rFonts w:ascii="Arial" w:eastAsia="Arial" w:hAnsi="Arial" w:cs="Arial"/>
          <w:sz w:val="27"/>
          <w:szCs w:val="27"/>
          <w:lang w:bidi="en-US"/>
        </w:rPr>
        <w:t>Languages</w:t>
      </w:r>
    </w:p>
    <w:p w14:paraId="4E049FEE" w14:textId="77777777" w:rsidR="00EF3432" w:rsidRDefault="00BF55E5">
      <w:pPr>
        <w:keepLines/>
        <w:spacing w:after="100" w:line="297" w:lineRule="exact"/>
      </w:pPr>
      <w:r>
        <w:rPr>
          <w:rFonts w:eastAsia="Arial" w:cs="Arial"/>
          <w:color w:val="17212B"/>
          <w:lang w:bidi="en-US"/>
        </w:rPr>
        <w:t>Persian (native) · English (B1)</w:t>
      </w:r>
    </w:p>
    <w:sectPr w:rsidR="00EF3432" w:rsidSect="00034616">
      <w:footerReference w:type="default" r:id="rId17"/>
      <w:pgSz w:w="11906" w:h="16838"/>
      <w:pgMar w:top="907" w:right="1020" w:bottom="907" w:left="1020" w:header="72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0E9516" w14:textId="77777777" w:rsidR="00BF55E5" w:rsidRDefault="00BF55E5">
      <w:pPr>
        <w:spacing w:after="0" w:line="240" w:lineRule="auto"/>
      </w:pPr>
      <w:r>
        <w:separator/>
      </w:r>
    </w:p>
  </w:endnote>
  <w:endnote w:type="continuationSeparator" w:id="0">
    <w:p w14:paraId="5A4DD800" w14:textId="77777777" w:rsidR="00BF55E5" w:rsidRDefault="00BF5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0105DD16-7D8A-451C-9D1F-F48BA2AD3F9E}"/>
    <w:embedBold r:id="rId2" w:fontKey="{45C3A1AC-90C2-4BE7-9C78-B9ADD0442E29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12DEA2E8-D2B7-4D2A-94AF-B51343AABDF2}"/>
    <w:embedBold r:id="rId4" w:fontKey="{1BCCF6F6-4613-47B1-B2BE-94824D603BAA}"/>
    <w:embedItalic r:id="rId5" w:fontKey="{DF7B2073-FED9-4632-B692-F15522958E6F}"/>
    <w:embedBoldItalic r:id="rId6" w:fontKey="{1BAAFD38-1CEF-4C44-9BC8-9C50A14C5752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170A5" w14:textId="77777777" w:rsidR="00EF3432" w:rsidRDefault="00BF55E5">
    <w:pPr>
      <w:pStyle w:val="Footer"/>
      <w:jc w:val="center"/>
    </w:pPr>
    <w:r>
      <w:rPr>
        <w:rFonts w:eastAsia="Arial" w:cs="Arial"/>
        <w:color w:val="17212B"/>
        <w:sz w:val="18"/>
        <w:szCs w:val="18"/>
        <w:lang w:bidi="en-US"/>
      </w:rPr>
      <w:t xml:space="preserve">Mehrad Yaghoubi  ·  </w:t>
    </w:r>
    <w:r>
      <w:fldChar w:fldCharType="begin"/>
    </w:r>
    <w:r>
      <w:instrText>PAGE</w:instrText>
    </w:r>
    <w:r>
      <w:fldChar w:fldCharType="separate"/>
    </w:r>
    <w:r w:rsidR="00533761">
      <w:rPr>
        <w:noProof/>
      </w:rPr>
      <w:t>1</w:t>
    </w:r>
    <w:r>
      <w:fldChar w:fldCharType="end"/>
    </w:r>
    <w:r>
      <w:rPr>
        <w:rFonts w:eastAsia="Arial" w:cs="Arial"/>
        <w:color w:val="17212B"/>
        <w:sz w:val="18"/>
        <w:szCs w:val="18"/>
        <w:lang w:bidi="en-US"/>
      </w:rPr>
      <w:t xml:space="preserve"> / </w:t>
    </w:r>
    <w:r>
      <w:fldChar w:fldCharType="begin"/>
    </w:r>
    <w:r>
      <w:instrText>NUMPAGES</w:instrText>
    </w:r>
    <w:r>
      <w:fldChar w:fldCharType="separate"/>
    </w:r>
    <w:r w:rsidR="00533761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623EE" w14:textId="77777777" w:rsidR="00BF55E5" w:rsidRDefault="00BF55E5">
      <w:pPr>
        <w:spacing w:after="0" w:line="240" w:lineRule="auto"/>
      </w:pPr>
      <w:r>
        <w:separator/>
      </w:r>
    </w:p>
  </w:footnote>
  <w:footnote w:type="continuationSeparator" w:id="0">
    <w:p w14:paraId="1A60864E" w14:textId="77777777" w:rsidR="00BF55E5" w:rsidRDefault="00BF55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4339884">
    <w:abstractNumId w:val="8"/>
  </w:num>
  <w:num w:numId="2" w16cid:durableId="908465188">
    <w:abstractNumId w:val="6"/>
  </w:num>
  <w:num w:numId="3" w16cid:durableId="232786330">
    <w:abstractNumId w:val="5"/>
  </w:num>
  <w:num w:numId="4" w16cid:durableId="922254921">
    <w:abstractNumId w:val="4"/>
  </w:num>
  <w:num w:numId="5" w16cid:durableId="554656140">
    <w:abstractNumId w:val="7"/>
  </w:num>
  <w:num w:numId="6" w16cid:durableId="439027943">
    <w:abstractNumId w:val="3"/>
  </w:num>
  <w:num w:numId="7" w16cid:durableId="462425127">
    <w:abstractNumId w:val="2"/>
  </w:num>
  <w:num w:numId="8" w16cid:durableId="943149443">
    <w:abstractNumId w:val="1"/>
  </w:num>
  <w:num w:numId="9" w16cid:durableId="1937326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3761"/>
    <w:rsid w:val="00AA1D8D"/>
    <w:rsid w:val="00B47730"/>
    <w:rsid w:val="00BF55E5"/>
    <w:rsid w:val="00CB0664"/>
    <w:rsid w:val="00EE0669"/>
    <w:rsid w:val="00EF34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0F1B71"/>
  <w14:defaultImageDpi w14:val="330"/>
  <w15:docId w15:val="{6130EBE1-AEFB-471C-9531-837CAAF44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ehradyaghoubi96@gmail.com" TargetMode="External"/><Relationship Id="rId13" Type="http://schemas.openxmlformats.org/officeDocument/2006/relationships/hyperlink" Target="https://papers.ssrn.com/sol3/papers.cfm?abstract_id=683142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mehrad-yaghoubi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://shofazhyaghoubi.ir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ehradYaghoubi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ypi.org/project/pylipextractor/" TargetMode="External"/><Relationship Id="rId10" Type="http://schemas.openxmlformats.org/officeDocument/2006/relationships/hyperlink" Target="https://mehradyaghoubi.github.io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tel:+989912093038" TargetMode="External"/><Relationship Id="rId14" Type="http://schemas.openxmlformats.org/officeDocument/2006/relationships/hyperlink" Target="https://github.com/MehradYaghoubi/pylipextractor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341</Words>
  <Characters>2088</Characters>
  <Application>Microsoft Office Word</Application>
  <DocSecurity>0</DocSecurity>
  <Lines>61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Mehrad Yaghoubi AI Specialist</dc:title>
  <dc:subject/>
  <dc:creator>Mehrad Yaghoubi</dc:creator>
  <cp:keywords/>
  <dc:description>generated by python-docx</dc:description>
  <cp:lastModifiedBy>Revision guidance</cp:lastModifiedBy>
  <cp:revision>2</cp:revision>
  <dcterms:created xsi:type="dcterms:W3CDTF">2013-12-23T23:15:00Z</dcterms:created>
  <dcterms:modified xsi:type="dcterms:W3CDTF">2026-10-26T17:33:00Z</dcterms:modified>
  <cp:category/>
</cp:coreProperties>
</file>