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0EC70" w14:textId="77777777" w:rsidR="00C91898" w:rsidRDefault="00021F8D" w:rsidP="008F62C1">
      <w:pPr>
        <w:pStyle w:val="Title"/>
        <w:bidi/>
      </w:pPr>
      <w:r>
        <w:rPr>
          <w:rFonts w:ascii="Tahoma" w:hAnsi="Tahoma" w:cs="Tahoma"/>
          <w:b/>
          <w:bCs/>
          <w:szCs w:val="46"/>
          <w:rtl/>
          <w:lang w:val="fa-IR" w:bidi="fa-IR"/>
        </w:rPr>
        <w:t>مهراد یعقوبی</w:t>
      </w:r>
    </w:p>
    <w:p w14:paraId="4B8B6160" w14:textId="77777777" w:rsidR="00C91898" w:rsidRDefault="00021F8D" w:rsidP="008F62C1">
      <w:pPr>
        <w:bidi/>
        <w:rPr>
          <w:rFonts w:hint="eastAsia"/>
        </w:rPr>
      </w:pPr>
      <w:r>
        <w:rPr>
          <w:rFonts w:cs="Tahoma"/>
          <w:b/>
          <w:bCs/>
          <w:color w:val="1B2C3B"/>
          <w:sz w:val="23"/>
          <w:szCs w:val="23"/>
          <w:rtl/>
          <w:lang w:val="fa-IR" w:bidi="fa-IR"/>
        </w:rPr>
        <w:t>رزومه کاری هوش مصنوعی</w:t>
      </w:r>
    </w:p>
    <w:p w14:paraId="3D236DCD" w14:textId="77777777" w:rsidR="00C91898" w:rsidRDefault="00021F8D" w:rsidP="008F62C1">
      <w:pPr>
        <w:bidi/>
        <w:rPr>
          <w:rFonts w:hint="eastAsia"/>
        </w:rPr>
      </w:pPr>
      <w:r>
        <w:rPr>
          <w:rFonts w:ascii="Arial" w:hAnsi="Arial" w:cs="Arial"/>
          <w:color w:val="1B2C3B"/>
          <w:sz w:val="20"/>
          <w:lang w:bidi="en-US"/>
        </w:rPr>
        <w:t>Mehrad Yaghoubi</w:t>
      </w:r>
    </w:p>
    <w:p w14:paraId="133827B8" w14:textId="77777777" w:rsidR="00C91898" w:rsidRDefault="00021F8D" w:rsidP="008F62C1">
      <w:pPr>
        <w:bidi/>
        <w:spacing w:after="60"/>
        <w:rPr>
          <w:rFonts w:hint="eastAsia"/>
        </w:rPr>
      </w:pPr>
      <w:r>
        <w:rPr>
          <w:rFonts w:cs="Tahoma"/>
          <w:color w:val="1B2C3B"/>
          <w:sz w:val="17"/>
          <w:szCs w:val="17"/>
          <w:rtl/>
          <w:lang w:val="fa-IR" w:bidi="fa-IR"/>
        </w:rPr>
        <w:t xml:space="preserve">کرج، ایران | </w:t>
      </w:r>
      <w:r>
        <w:rPr>
          <w:rFonts w:ascii="Arial" w:hAnsi="Arial" w:cs="Tahoma"/>
          <w:color w:val="1B2C3B"/>
          <w:sz w:val="17"/>
          <w:szCs w:val="17"/>
          <w:lang w:bidi="fa-IR"/>
        </w:rPr>
        <w:t>mehradyaghoubi96@gmail.com</w:t>
      </w:r>
    </w:p>
    <w:p w14:paraId="6C5873F1" w14:textId="77777777" w:rsidR="00C91898" w:rsidRDefault="00021F8D" w:rsidP="008F62C1">
      <w:pPr>
        <w:bidi/>
        <w:spacing w:after="60"/>
        <w:rPr>
          <w:rFonts w:hint="eastAsia"/>
        </w:rPr>
      </w:pPr>
      <w:r>
        <w:rPr>
          <w:rFonts w:ascii="Arial" w:hAnsi="Arial" w:cs="Tahoma"/>
          <w:color w:val="1B2C3B"/>
          <w:sz w:val="17"/>
          <w:szCs w:val="17"/>
          <w:lang w:bidi="fa-IR"/>
        </w:rPr>
        <w:t>https://mehradyaghoubi.github.io/</w:t>
      </w:r>
      <w:r>
        <w:rPr>
          <w:rFonts w:cs="Tahoma"/>
          <w:color w:val="1B2C3B"/>
          <w:sz w:val="17"/>
          <w:szCs w:val="17"/>
          <w:rtl/>
          <w:lang w:val="fa-IR" w:bidi="fa-IR"/>
        </w:rPr>
        <w:t xml:space="preserve"> | </w:t>
      </w:r>
      <w:r>
        <w:rPr>
          <w:rFonts w:ascii="Arial" w:hAnsi="Arial" w:cs="Tahoma"/>
          <w:color w:val="1B2C3B"/>
          <w:sz w:val="17"/>
          <w:szCs w:val="17"/>
          <w:lang w:bidi="fa-IR"/>
        </w:rPr>
        <w:t>https://github.com/MehradYaghoubi</w:t>
      </w:r>
      <w:r>
        <w:rPr>
          <w:rFonts w:cs="Tahoma"/>
          <w:color w:val="1B2C3B"/>
          <w:sz w:val="17"/>
          <w:szCs w:val="17"/>
          <w:rtl/>
          <w:lang w:val="fa-IR" w:bidi="fa-IR"/>
        </w:rPr>
        <w:t xml:space="preserve"> | </w:t>
      </w:r>
      <w:r>
        <w:rPr>
          <w:rFonts w:ascii="Arial" w:hAnsi="Arial" w:cs="Tahoma"/>
          <w:color w:val="1B2C3B"/>
          <w:sz w:val="17"/>
          <w:szCs w:val="17"/>
          <w:lang w:bidi="fa-IR"/>
        </w:rPr>
        <w:t>https://www.linkedin.com/in/mehrad-yaghoubi</w:t>
      </w:r>
    </w:p>
    <w:p w14:paraId="1864C3F0" w14:textId="77777777" w:rsidR="00C91898" w:rsidRDefault="00021F8D" w:rsidP="008F62C1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معرفی</w:t>
      </w:r>
    </w:p>
    <w:p w14:paraId="6CBD8A81" w14:textId="77777777" w:rsidR="00C91898" w:rsidRDefault="00021F8D" w:rsidP="008F62C1">
      <w:pPr>
        <w:keepLines/>
        <w:bidi/>
        <w:rPr>
          <w:rFonts w:hint="eastAsia"/>
        </w:rPr>
      </w:pPr>
      <w:r>
        <w:rPr>
          <w:rFonts w:cs="Tahoma"/>
          <w:color w:val="1B2C3B"/>
          <w:szCs w:val="21"/>
          <w:rtl/>
          <w:lang w:val="fa-IR" w:bidi="fa-IR"/>
        </w:rPr>
        <w:t xml:space="preserve">در زمینه توسعه ابزارهای هوش مصنوعی فعالیت می‌کنم و تجربه ساخت چت‌بات فارسی، افزونه‌های </w:t>
      </w:r>
      <w:r>
        <w:rPr>
          <w:rFonts w:ascii="Arial" w:hAnsi="Arial" w:cs="Tahoma"/>
          <w:color w:val="1B2C3B"/>
          <w:szCs w:val="21"/>
          <w:lang w:bidi="fa-IR"/>
        </w:rPr>
        <w:t>WordPress</w:t>
      </w:r>
      <w:r>
        <w:rPr>
          <w:rFonts w:cs="Tahoma"/>
          <w:color w:val="1B2C3B"/>
          <w:szCs w:val="21"/>
          <w:rtl/>
          <w:lang w:val="fa-IR" w:bidi="fa-IR"/>
        </w:rPr>
        <w:t xml:space="preserve"> و ابزار بررسی قیمت دارم. پژوهش کارشناسی ارشد من بر </w:t>
      </w:r>
      <w:r>
        <w:rPr>
          <w:rFonts w:ascii="Arial" w:hAnsi="Arial" w:cs="Tahoma"/>
          <w:color w:val="1B2C3B"/>
          <w:szCs w:val="21"/>
          <w:lang w:bidi="fa-IR"/>
        </w:rPr>
        <w:t>VSR</w:t>
      </w:r>
      <w:r>
        <w:rPr>
          <w:rFonts w:cs="Tahoma"/>
          <w:color w:val="1B2C3B"/>
          <w:szCs w:val="21"/>
          <w:rtl/>
          <w:lang w:val="fa-IR" w:bidi="fa-IR"/>
        </w:rPr>
        <w:t xml:space="preserve"> و مدل‌های سبک با </w:t>
      </w:r>
      <w:r>
        <w:rPr>
          <w:rFonts w:ascii="Arial" w:hAnsi="Arial" w:cs="Tahoma"/>
          <w:color w:val="1B2C3B"/>
          <w:szCs w:val="21"/>
          <w:lang w:bidi="fa-IR"/>
        </w:rPr>
        <w:t>PyTorch</w:t>
      </w:r>
      <w:r>
        <w:rPr>
          <w:rFonts w:cs="Tahoma"/>
          <w:color w:val="1B2C3B"/>
          <w:szCs w:val="21"/>
          <w:rtl/>
          <w:lang w:val="fa-IR" w:bidi="fa-IR"/>
        </w:rPr>
        <w:t xml:space="preserve"> متمرکز است.</w:t>
      </w:r>
    </w:p>
    <w:p w14:paraId="3E77592B" w14:textId="77777777" w:rsidR="00C91898" w:rsidRDefault="00021F8D" w:rsidP="008F62C1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مهارت‌های فنی</w:t>
      </w:r>
    </w:p>
    <w:p w14:paraId="03A4AC74" w14:textId="77777777" w:rsidR="00C91898" w:rsidRDefault="00021F8D" w:rsidP="008F62C1">
      <w:pPr>
        <w:keepLines/>
        <w:bidi/>
        <w:rPr>
          <w:rFonts w:hint="eastAsia"/>
        </w:rPr>
      </w:pPr>
      <w:r>
        <w:rPr>
          <w:rFonts w:ascii="Arial" w:hAnsi="Arial" w:cs="Tahoma"/>
          <w:color w:val="1B2C3B"/>
          <w:szCs w:val="21"/>
          <w:lang w:bidi="fa-IR"/>
        </w:rPr>
        <w:t>Python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PyTorch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TorchVision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OpenCV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MediaPipe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NumPy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Pandas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scikit-learn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Git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Linux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FastAPI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REST APIs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WordPress</w:t>
      </w:r>
    </w:p>
    <w:p w14:paraId="5F788BD8" w14:textId="77777777" w:rsidR="00C91898" w:rsidRDefault="00021F8D" w:rsidP="008F62C1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سوابق کاری</w:t>
      </w:r>
    </w:p>
    <w:p w14:paraId="2E99D608" w14:textId="77777777" w:rsidR="00C91898" w:rsidRDefault="00021F8D" w:rsidP="008F62C1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متخصص هوش مصنوعی</w:t>
      </w:r>
      <w:r>
        <w:rPr>
          <w:rFonts w:cs="Tahoma"/>
          <w:color w:val="1B2C3B"/>
          <w:szCs w:val="21"/>
          <w:rtl/>
          <w:lang w:val="fa-IR" w:bidi="fa-IR"/>
        </w:rPr>
        <w:t xml:space="preserve"> | شرکت قاصدک پیک شهر | سال ۱۴۰۵، دو ماه</w:t>
      </w:r>
    </w:p>
    <w:p w14:paraId="5EB4AE59" w14:textId="77777777" w:rsidR="00C91898" w:rsidRDefault="00021F8D" w:rsidP="008F62C1">
      <w:pPr>
        <w:keepLines/>
        <w:bidi/>
        <w:rPr>
          <w:rFonts w:hint="eastAsia"/>
        </w:rPr>
      </w:pPr>
      <w:r>
        <w:rPr>
          <w:rFonts w:cs="Tahoma"/>
          <w:color w:val="1B2C3B"/>
          <w:szCs w:val="21"/>
          <w:rtl/>
          <w:lang w:val="fa-IR" w:bidi="fa-IR"/>
        </w:rPr>
        <w:t xml:space="preserve">• توسعه چت‌بات فارسی سفر با سه افزونه </w:t>
      </w:r>
      <w:r>
        <w:rPr>
          <w:rFonts w:ascii="Arial" w:hAnsi="Arial" w:cs="Tahoma"/>
          <w:color w:val="1B2C3B"/>
          <w:szCs w:val="21"/>
          <w:lang w:bidi="fa-IR"/>
        </w:rPr>
        <w:t>WordPress.</w:t>
      </w:r>
    </w:p>
    <w:p w14:paraId="54916412" w14:textId="77777777" w:rsidR="00C91898" w:rsidRDefault="00021F8D" w:rsidP="008F62C1">
      <w:pPr>
        <w:keepLines/>
        <w:bidi/>
        <w:rPr>
          <w:rFonts w:hint="eastAsia"/>
        </w:rPr>
      </w:pPr>
      <w:r>
        <w:rPr>
          <w:rFonts w:cs="Tahoma"/>
          <w:color w:val="1B2C3B"/>
          <w:szCs w:val="21"/>
          <w:rtl/>
          <w:lang w:val="fa-IR" w:bidi="fa-IR"/>
        </w:rPr>
        <w:t>• توسعه ربات بررسی قیمت رقبا.</w:t>
      </w:r>
    </w:p>
    <w:p w14:paraId="68B8FB46" w14:textId="77777777" w:rsidR="00C91898" w:rsidRDefault="00021F8D" w:rsidP="008F62C1">
      <w:pPr>
        <w:keepLines/>
        <w:bidi/>
        <w:rPr>
          <w:rFonts w:hint="eastAsia"/>
        </w:rPr>
      </w:pPr>
      <w:r>
        <w:rPr>
          <w:rFonts w:cs="Tahoma"/>
          <w:color w:val="1B2C3B"/>
          <w:szCs w:val="21"/>
          <w:rtl/>
          <w:lang w:val="fa-IR" w:bidi="fa-IR"/>
        </w:rPr>
        <w:t>• ساخت داشبورد آموزشی اپراتورها و قالب اختصاصی صفحه اصلی پارسه‌گشت.</w:t>
      </w:r>
    </w:p>
    <w:p w14:paraId="1B8CAC7C" w14:textId="77777777" w:rsidR="00C91898" w:rsidRDefault="00021F8D" w:rsidP="008F62C1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تجربه کارآفرینی</w:t>
      </w:r>
    </w:p>
    <w:p w14:paraId="7EC1D4C7" w14:textId="77777777" w:rsidR="00C91898" w:rsidRDefault="00021F8D" w:rsidP="008F62C1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هم‌بنیان‌گذار</w:t>
      </w:r>
      <w:r>
        <w:rPr>
          <w:rFonts w:cs="Tahoma"/>
          <w:color w:val="1B2C3B"/>
          <w:szCs w:val="21"/>
          <w:rtl/>
          <w:lang w:val="fa-IR" w:bidi="fa-IR"/>
        </w:rPr>
        <w:t xml:space="preserve"> | فیدار تکنولوژی فرتاک | یک‌ونیم سال</w:t>
      </w:r>
    </w:p>
    <w:p w14:paraId="6D0CDE49" w14:textId="77777777" w:rsidR="00C91898" w:rsidRDefault="00021F8D" w:rsidP="008F62C1">
      <w:pPr>
        <w:keepLines/>
        <w:bidi/>
        <w:rPr>
          <w:rFonts w:hint="eastAsia"/>
        </w:rPr>
      </w:pPr>
      <w:r>
        <w:rPr>
          <w:rFonts w:cs="Tahoma"/>
          <w:color w:val="1B2C3B"/>
          <w:szCs w:val="21"/>
          <w:rtl/>
          <w:lang w:val="fa-IR" w:bidi="fa-IR"/>
        </w:rPr>
        <w:t>این طرح دانشگاهی بر بازی‌های مبتنی بر روان‌شناسی با هدف کمک به پیشگیری از وقوع جرم متمرکز بود. فعالیت به ثبت رسمی شرکت نرسید.</w:t>
      </w:r>
    </w:p>
    <w:p w14:paraId="21B88A70" w14:textId="77777777" w:rsidR="00C91898" w:rsidRDefault="00021F8D" w:rsidP="008F62C1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پروژه‌های منتخب</w:t>
      </w:r>
    </w:p>
    <w:p w14:paraId="3FA39E2A" w14:textId="77777777" w:rsidR="00C91898" w:rsidRDefault="00021F8D" w:rsidP="008F62C1">
      <w:pPr>
        <w:keepLines/>
        <w:bidi/>
        <w:rPr>
          <w:rFonts w:hint="eastAsia"/>
        </w:rPr>
      </w:pPr>
      <w:r>
        <w:rPr>
          <w:rFonts w:ascii="Arial" w:hAnsi="Arial" w:cs="Tahoma"/>
          <w:b/>
          <w:bCs/>
          <w:color w:val="1B2C3B"/>
          <w:szCs w:val="21"/>
          <w:lang w:bidi="fa-IR"/>
        </w:rPr>
        <w:t>PyLipExtractor</w:t>
      </w:r>
      <w:r>
        <w:rPr>
          <w:rFonts w:cs="Tahoma"/>
          <w:color w:val="1B2C3B"/>
          <w:szCs w:val="21"/>
          <w:rtl/>
          <w:lang w:val="fa-IR" w:bidi="fa-IR"/>
        </w:rPr>
        <w:t xml:space="preserve"> | بسته </w:t>
      </w:r>
      <w:r>
        <w:rPr>
          <w:rFonts w:ascii="Arial" w:hAnsi="Arial" w:cs="Tahoma"/>
          <w:color w:val="1B2C3B"/>
          <w:szCs w:val="21"/>
          <w:lang w:bidi="fa-IR"/>
        </w:rPr>
        <w:t>Python</w:t>
      </w:r>
      <w:r>
        <w:rPr>
          <w:rFonts w:cs="Tahoma"/>
          <w:color w:val="1B2C3B"/>
          <w:szCs w:val="21"/>
          <w:rtl/>
          <w:lang w:val="fa-IR" w:bidi="fa-IR"/>
        </w:rPr>
        <w:t xml:space="preserve"> برای استخراج ناحیه لب از ویدئو با </w:t>
      </w:r>
      <w:r>
        <w:rPr>
          <w:rFonts w:ascii="Arial" w:hAnsi="Arial" w:cs="Tahoma"/>
          <w:color w:val="1B2C3B"/>
          <w:szCs w:val="21"/>
          <w:lang w:bidi="fa-IR"/>
        </w:rPr>
        <w:t>MediaPipe</w:t>
      </w:r>
      <w:r>
        <w:rPr>
          <w:rFonts w:cs="Tahoma"/>
          <w:color w:val="1B2C3B"/>
          <w:szCs w:val="21"/>
          <w:rtl/>
          <w:lang w:val="fa-IR" w:bidi="fa-IR"/>
        </w:rPr>
        <w:t xml:space="preserve">، هموارسازی زمانی و پردازش قابل تنظیم با </w:t>
      </w:r>
      <w:r>
        <w:rPr>
          <w:rFonts w:ascii="Arial" w:hAnsi="Arial" w:cs="Tahoma"/>
          <w:color w:val="1B2C3B"/>
          <w:szCs w:val="21"/>
          <w:lang w:bidi="fa-IR"/>
        </w:rPr>
        <w:t>CPU</w:t>
      </w:r>
      <w:r>
        <w:rPr>
          <w:rFonts w:cs="Tahoma"/>
          <w:color w:val="1B2C3B"/>
          <w:szCs w:val="21"/>
          <w:rtl/>
          <w:lang w:val="fa-IR" w:bidi="fa-IR"/>
        </w:rPr>
        <w:t xml:space="preserve"> یا </w:t>
      </w:r>
      <w:r>
        <w:rPr>
          <w:rFonts w:ascii="Arial" w:hAnsi="Arial" w:cs="Tahoma"/>
          <w:color w:val="1B2C3B"/>
          <w:szCs w:val="21"/>
          <w:lang w:bidi="fa-IR"/>
        </w:rPr>
        <w:t>CUDA.</w:t>
      </w:r>
    </w:p>
    <w:p w14:paraId="02F782EF" w14:textId="77777777" w:rsidR="00C91898" w:rsidRDefault="00021F8D" w:rsidP="008F62C1">
      <w:pPr>
        <w:keepLines/>
        <w:bidi/>
        <w:rPr>
          <w:rFonts w:hint="eastAsia"/>
        </w:rPr>
      </w:pPr>
      <w:r>
        <w:rPr>
          <w:rFonts w:ascii="Arial" w:hAnsi="Arial" w:cs="Tahoma"/>
          <w:color w:val="1B2C3B"/>
          <w:szCs w:val="21"/>
          <w:lang w:bidi="fa-IR"/>
        </w:rPr>
        <w:t>https://github.com/MehradYaghoubi/pylipextractor</w:t>
      </w:r>
    </w:p>
    <w:p w14:paraId="6C66BDD9" w14:textId="77777777" w:rsidR="00C91898" w:rsidRDefault="00021F8D" w:rsidP="008F62C1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 xml:space="preserve">ابزار </w:t>
      </w:r>
      <w:r>
        <w:rPr>
          <w:rFonts w:ascii="Arial" w:hAnsi="Arial" w:cs="Tahoma"/>
          <w:b/>
          <w:bCs/>
          <w:color w:val="1B2C3B"/>
          <w:szCs w:val="21"/>
          <w:lang w:bidi="fa-IR"/>
        </w:rPr>
        <w:t>OCR</w:t>
      </w:r>
      <w:r>
        <w:rPr>
          <w:rFonts w:cs="Tahoma"/>
          <w:color w:val="1B2C3B"/>
          <w:szCs w:val="21"/>
          <w:rtl/>
          <w:lang w:val="fa-IR" w:bidi="fa-IR"/>
        </w:rPr>
        <w:t xml:space="preserve"> | توسعه ابزار تشخیص متن با استفاده از یک </w:t>
      </w:r>
      <w:r>
        <w:rPr>
          <w:rFonts w:ascii="Arial" w:hAnsi="Arial" w:cs="Tahoma"/>
          <w:color w:val="1B2C3B"/>
          <w:szCs w:val="21"/>
          <w:lang w:bidi="fa-IR"/>
        </w:rPr>
        <w:t>API</w:t>
      </w:r>
      <w:r>
        <w:rPr>
          <w:rFonts w:cs="Tahoma"/>
          <w:color w:val="1B2C3B"/>
          <w:szCs w:val="21"/>
          <w:rtl/>
          <w:lang w:val="fa-IR" w:bidi="fa-IR"/>
        </w:rPr>
        <w:t xml:space="preserve"> خارجی.</w:t>
      </w:r>
    </w:p>
    <w:p w14:paraId="3C8E226C" w14:textId="77777777" w:rsidR="00C91898" w:rsidRDefault="00021F8D" w:rsidP="008F62C1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 xml:space="preserve">چت‌بات شخصی </w:t>
      </w:r>
      <w:r>
        <w:rPr>
          <w:rFonts w:ascii="Arial" w:hAnsi="Arial" w:cs="Tahoma"/>
          <w:b/>
          <w:bCs/>
          <w:color w:val="1B2C3B"/>
          <w:szCs w:val="21"/>
          <w:lang w:bidi="fa-IR"/>
        </w:rPr>
        <w:t>RAG</w:t>
      </w:r>
      <w:r>
        <w:rPr>
          <w:rFonts w:cs="Tahoma"/>
          <w:color w:val="1B2C3B"/>
          <w:szCs w:val="21"/>
          <w:rtl/>
          <w:lang w:val="fa-IR" w:bidi="fa-IR"/>
        </w:rPr>
        <w:t xml:space="preserve"> | در دست توسعه.</w:t>
      </w:r>
    </w:p>
    <w:p w14:paraId="33CB6C11" w14:textId="77777777" w:rsidR="00C91898" w:rsidRDefault="00021F8D" w:rsidP="008F62C1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پژوهش و تدریس</w:t>
      </w:r>
    </w:p>
    <w:p w14:paraId="1DFD920F" w14:textId="77777777" w:rsidR="00C91898" w:rsidRDefault="00021F8D" w:rsidP="008F62C1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فعالیت پژوهشی</w:t>
      </w:r>
      <w:r>
        <w:rPr>
          <w:rFonts w:cs="Tahoma"/>
          <w:color w:val="1B2C3B"/>
          <w:szCs w:val="21"/>
          <w:rtl/>
          <w:lang w:val="fa-IR" w:bidi="fa-IR"/>
        </w:rPr>
        <w:t xml:space="preserve"> | مرکز تحقیقات دانشگاه آزاد اسلامی واحد کرج | یک‌ونیم سال</w:t>
      </w:r>
    </w:p>
    <w:p w14:paraId="23D900AC" w14:textId="77777777" w:rsidR="00C91898" w:rsidRDefault="00021F8D" w:rsidP="008F62C1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مدرس رشته نرم‌افزار</w:t>
      </w:r>
      <w:r>
        <w:rPr>
          <w:rFonts w:cs="Tahoma"/>
          <w:color w:val="1B2C3B"/>
          <w:szCs w:val="21"/>
          <w:rtl/>
          <w:lang w:val="fa-IR" w:bidi="fa-IR"/>
        </w:rPr>
        <w:t xml:space="preserve"> | دانشکده کار و مهارت دانشگاه آزاد اسلامی واحد کرج | یک سال</w:t>
      </w:r>
    </w:p>
    <w:p w14:paraId="56FB9B4D" w14:textId="77777777" w:rsidR="00C91898" w:rsidRDefault="00021F8D" w:rsidP="008F62C1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مدرس برنامه‌نویسی</w:t>
      </w:r>
      <w:r>
        <w:rPr>
          <w:rFonts w:cs="Tahoma"/>
          <w:color w:val="1B2C3B"/>
          <w:szCs w:val="21"/>
          <w:rtl/>
          <w:lang w:val="fa-IR" w:bidi="fa-IR"/>
        </w:rPr>
        <w:t xml:space="preserve"> | آموزشگاه نت‌کالج | یک سال</w:t>
      </w:r>
    </w:p>
    <w:p w14:paraId="0D81CA7E" w14:textId="77777777" w:rsidR="00C91898" w:rsidRDefault="00021F8D" w:rsidP="008F62C1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مدرس رباتیک</w:t>
      </w:r>
      <w:r>
        <w:rPr>
          <w:rFonts w:cs="Tahoma"/>
          <w:color w:val="1B2C3B"/>
          <w:szCs w:val="21"/>
          <w:rtl/>
          <w:lang w:val="fa-IR" w:bidi="fa-IR"/>
        </w:rPr>
        <w:t xml:space="preserve"> | آموزشگاه مهندسین برتر | یک سال</w:t>
      </w:r>
    </w:p>
    <w:p w14:paraId="4741FE5E" w14:textId="77777777" w:rsidR="00C91898" w:rsidRDefault="00021F8D" w:rsidP="008F62C1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تحصیلات</w:t>
      </w:r>
    </w:p>
    <w:p w14:paraId="49C837A3" w14:textId="77777777" w:rsidR="00C91898" w:rsidRDefault="00021F8D" w:rsidP="008F62C1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کارشناسی ارشد هوش مصنوعی</w:t>
      </w:r>
      <w:r>
        <w:rPr>
          <w:rFonts w:cs="Tahoma"/>
          <w:color w:val="1B2C3B"/>
          <w:szCs w:val="21"/>
          <w:rtl/>
          <w:lang w:val="fa-IR" w:bidi="fa-IR"/>
        </w:rPr>
        <w:t xml:space="preserve"> | دانشگاه آزاد اسلامی واحد کرج</w:t>
      </w:r>
    </w:p>
    <w:p w14:paraId="210B39BD" w14:textId="77777777" w:rsidR="00C91898" w:rsidRDefault="00021F8D" w:rsidP="008F62C1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۱۴۰۳ تا ۱۴۰۵ (پیش‌بینی‌شده)، آماده دفاع از پایان‌نامه</w:t>
      </w:r>
      <w:r>
        <w:rPr>
          <w:rFonts w:cs="Tahoma"/>
          <w:color w:val="1B2C3B"/>
          <w:szCs w:val="21"/>
          <w:rtl/>
          <w:lang w:val="fa-IR" w:bidi="fa-IR"/>
        </w:rPr>
        <w:t xml:space="preserve"> | معدل: ۱۸٫۴۵ از ۲۰</w:t>
      </w:r>
    </w:p>
    <w:p w14:paraId="46B2D31D" w14:textId="77777777" w:rsidR="00C91898" w:rsidRDefault="00021F8D" w:rsidP="008F62C1">
      <w:pPr>
        <w:keepLines/>
        <w:bidi/>
        <w:rPr>
          <w:rFonts w:hint="eastAsia"/>
        </w:rPr>
      </w:pPr>
      <w:r>
        <w:rPr>
          <w:rFonts w:cs="Tahoma"/>
          <w:color w:val="1B2C3B"/>
          <w:szCs w:val="21"/>
          <w:rtl/>
          <w:lang w:val="fa-IR" w:bidi="fa-IR"/>
        </w:rPr>
        <w:t>موضوع پایان‌نامه: بهبود دقت لب‌خوانی با شبکه‌های عصبی عمیق.</w:t>
      </w:r>
    </w:p>
    <w:p w14:paraId="5559D600" w14:textId="77777777" w:rsidR="00C91898" w:rsidRDefault="00021F8D" w:rsidP="008F62C1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کارشناسی علوم کامپیوتر (مهندسی نرم‌افزار)</w:t>
      </w:r>
      <w:r>
        <w:rPr>
          <w:rFonts w:cs="Tahoma"/>
          <w:color w:val="1B2C3B"/>
          <w:szCs w:val="21"/>
          <w:rtl/>
          <w:lang w:val="fa-IR" w:bidi="fa-IR"/>
        </w:rPr>
        <w:t xml:space="preserve"> | دانشگاه آزاد اسلامی واحد کرج</w:t>
      </w:r>
    </w:p>
    <w:p w14:paraId="7273AF5D" w14:textId="77777777" w:rsidR="00C91898" w:rsidRDefault="00021F8D" w:rsidP="008F62C1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۱۳۹۶ تا ۱۴۰۲</w:t>
      </w:r>
      <w:r>
        <w:rPr>
          <w:rFonts w:cs="Tahoma"/>
          <w:color w:val="1B2C3B"/>
          <w:szCs w:val="21"/>
          <w:rtl/>
          <w:lang w:val="fa-IR" w:bidi="fa-IR"/>
        </w:rPr>
        <w:t xml:space="preserve"> | معدل: ۱۴٫۶۸ از ۲۰</w:t>
      </w:r>
    </w:p>
    <w:p w14:paraId="5B1B7C2B" w14:textId="77777777" w:rsidR="00C91898" w:rsidRDefault="00021F8D" w:rsidP="008F62C1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پژوهش</w:t>
      </w:r>
    </w:p>
    <w:p w14:paraId="4877615A" w14:textId="77777777" w:rsidR="00C91898" w:rsidRDefault="00021F8D" w:rsidP="008F62C1">
      <w:pPr>
        <w:keepLines/>
        <w:bidi/>
        <w:rPr>
          <w:rFonts w:hint="eastAsia"/>
        </w:rPr>
      </w:pPr>
      <w:r>
        <w:rPr>
          <w:rFonts w:cs="Tahoma"/>
          <w:color w:val="1B2C3B"/>
          <w:szCs w:val="21"/>
          <w:rtl/>
          <w:lang w:val="fa-IR" w:bidi="fa-IR"/>
        </w:rPr>
        <w:t xml:space="preserve">پژوهش در زمینه </w:t>
      </w:r>
      <w:r>
        <w:rPr>
          <w:rFonts w:ascii="Arial" w:hAnsi="Arial" w:cs="Tahoma"/>
          <w:color w:val="1B2C3B"/>
          <w:szCs w:val="21"/>
          <w:lang w:bidi="fa-IR"/>
        </w:rPr>
        <w:t>VSR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inference</w:t>
      </w:r>
      <w:r>
        <w:rPr>
          <w:rFonts w:cs="Tahoma"/>
          <w:color w:val="1B2C3B"/>
          <w:szCs w:val="21"/>
          <w:rtl/>
          <w:lang w:val="fa-IR" w:bidi="fa-IR"/>
        </w:rPr>
        <w:t xml:space="preserve"> کارآمد و انتقال دانش. مقاله </w:t>
      </w:r>
      <w:r>
        <w:rPr>
          <w:rFonts w:ascii="Arial" w:hAnsi="Arial" w:cs="Tahoma"/>
          <w:color w:val="1B2C3B"/>
          <w:szCs w:val="21"/>
          <w:lang w:bidi="fa-IR"/>
        </w:rPr>
        <w:t>VSR</w:t>
      </w:r>
      <w:r>
        <w:rPr>
          <w:rFonts w:cs="Tahoma"/>
          <w:color w:val="1B2C3B"/>
          <w:szCs w:val="21"/>
          <w:rtl/>
          <w:lang w:val="fa-IR" w:bidi="fa-IR"/>
        </w:rPr>
        <w:t xml:space="preserve"> در مجله </w:t>
      </w:r>
      <w:r>
        <w:rPr>
          <w:rFonts w:ascii="Arial" w:hAnsi="Arial" w:cs="Tahoma"/>
          <w:color w:val="1B2C3B"/>
          <w:szCs w:val="21"/>
          <w:lang w:bidi="fa-IR"/>
        </w:rPr>
        <w:t>The Visual Computer</w:t>
      </w:r>
      <w:r>
        <w:rPr>
          <w:rFonts w:cs="Tahoma"/>
          <w:color w:val="1B2C3B"/>
          <w:szCs w:val="21"/>
          <w:rtl/>
          <w:lang w:val="fa-IR" w:bidi="fa-IR"/>
        </w:rPr>
        <w:t xml:space="preserve"> در حال داوری است. مقاله دوم درباره تصمیم‌گیری در بازی </w:t>
      </w:r>
      <w:r>
        <w:rPr>
          <w:rFonts w:ascii="Arial" w:hAnsi="Arial" w:cs="Tahoma"/>
          <w:color w:val="1B2C3B"/>
          <w:szCs w:val="21"/>
          <w:lang w:bidi="fa-IR"/>
        </w:rPr>
        <w:t>Go</w:t>
      </w:r>
      <w:r>
        <w:rPr>
          <w:rFonts w:cs="Tahoma"/>
          <w:color w:val="1B2C3B"/>
          <w:szCs w:val="21"/>
          <w:rtl/>
          <w:lang w:val="fa-IR" w:bidi="fa-IR"/>
        </w:rPr>
        <w:t xml:space="preserve"> به صورت پیش‌چاپ در </w:t>
      </w:r>
      <w:r>
        <w:rPr>
          <w:rFonts w:ascii="Arial" w:hAnsi="Arial" w:cs="Tahoma"/>
          <w:color w:val="1B2C3B"/>
          <w:szCs w:val="21"/>
          <w:lang w:bidi="fa-IR"/>
        </w:rPr>
        <w:t>arXiv</w:t>
      </w:r>
      <w:r>
        <w:rPr>
          <w:rFonts w:cs="Tahoma"/>
          <w:color w:val="1B2C3B"/>
          <w:szCs w:val="21"/>
          <w:rtl/>
          <w:lang w:val="fa-IR" w:bidi="fa-IR"/>
        </w:rPr>
        <w:t xml:space="preserve"> منتشر شده است.</w:t>
      </w:r>
    </w:p>
    <w:p w14:paraId="26DE8A78" w14:textId="77777777" w:rsidR="00C91898" w:rsidRDefault="00021F8D" w:rsidP="008F62C1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زبان‌ها</w:t>
      </w:r>
    </w:p>
    <w:p w14:paraId="4272F017" w14:textId="77777777" w:rsidR="00C91898" w:rsidRDefault="00021F8D" w:rsidP="008F62C1">
      <w:pPr>
        <w:keepLines/>
        <w:bidi/>
        <w:rPr>
          <w:rFonts w:hint="eastAsia"/>
        </w:rPr>
      </w:pPr>
      <w:r>
        <w:rPr>
          <w:rFonts w:cs="Tahoma"/>
          <w:color w:val="1B2C3B"/>
          <w:szCs w:val="21"/>
          <w:rtl/>
          <w:lang w:val="fa-IR" w:bidi="fa-IR"/>
        </w:rPr>
        <w:t xml:space="preserve">فارسی (زبان مادری)، انگلیسی (سطح </w:t>
      </w:r>
      <w:r>
        <w:rPr>
          <w:rFonts w:ascii="Arial" w:hAnsi="Arial" w:cs="Tahoma"/>
          <w:color w:val="1B2C3B"/>
          <w:szCs w:val="21"/>
          <w:lang w:bidi="fa-IR"/>
        </w:rPr>
        <w:t>B1).</w:t>
      </w:r>
    </w:p>
    <w:sectPr w:rsidR="00C91898" w:rsidSect="00034616">
      <w:footerReference w:type="default" r:id="rId8"/>
      <w:pgSz w:w="11909" w:h="16834"/>
      <w:pgMar w:top="835" w:right="979" w:bottom="835" w:left="9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7239D6" w14:textId="77777777" w:rsidR="00021F8D" w:rsidRDefault="00021F8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D1CA325" w14:textId="77777777" w:rsidR="00021F8D" w:rsidRDefault="00021F8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EE245" w14:textId="77777777" w:rsidR="00C91898" w:rsidRDefault="00021F8D">
    <w:pPr>
      <w:pStyle w:val="Footer"/>
      <w:jc w:val="center"/>
      <w:rPr>
        <w:rFonts w:hint="eastAsia"/>
      </w:rPr>
    </w:pPr>
    <w:r>
      <w:rPr>
        <w:rFonts w:ascii="Arial" w:hAnsi="Arial" w:cs="Arial"/>
        <w:color w:val="1B2C3B"/>
        <w:sz w:val="16"/>
        <w:lang w:bidi="en-US"/>
      </w:rPr>
      <w:t xml:space="preserve">Mehrad Yaghoubi | </w:t>
    </w:r>
    <w:r>
      <w:fldChar w:fldCharType="begin"/>
    </w:r>
    <w:r>
      <w:instrText>PAGE</w:instrText>
    </w:r>
    <w:r>
      <w:rPr>
        <w:rFonts w:hint="eastAsia"/>
      </w:rPr>
      <w:fldChar w:fldCharType="separate"/>
    </w:r>
    <w:r w:rsidR="008F62C1">
      <w:rPr>
        <w:noProof/>
      </w:rPr>
      <w:t>1</w:t>
    </w:r>
    <w:r>
      <w:fldChar w:fldCharType="end"/>
    </w:r>
    <w:r>
      <w:rPr>
        <w:rFonts w:ascii="Arial" w:hAnsi="Arial" w:cs="Arial"/>
        <w:color w:val="1B2C3B"/>
        <w:sz w:val="16"/>
        <w:lang w:bidi="en-US"/>
      </w:rPr>
      <w:t xml:space="preserve"> / </w:t>
    </w:r>
    <w:r>
      <w:fldChar w:fldCharType="begin"/>
    </w:r>
    <w:r>
      <w:instrText>NUMPAGES</w:instrText>
    </w:r>
    <w:r>
      <w:rPr>
        <w:rFonts w:hint="eastAsia"/>
      </w:rPr>
      <w:fldChar w:fldCharType="separate"/>
    </w:r>
    <w:r w:rsidR="008F62C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EE8409" w14:textId="77777777" w:rsidR="00021F8D" w:rsidRDefault="00021F8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77446A3" w14:textId="77777777" w:rsidR="00021F8D" w:rsidRDefault="00021F8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63924378">
    <w:abstractNumId w:val="8"/>
  </w:num>
  <w:num w:numId="2" w16cid:durableId="1183477503">
    <w:abstractNumId w:val="6"/>
  </w:num>
  <w:num w:numId="3" w16cid:durableId="930820170">
    <w:abstractNumId w:val="5"/>
  </w:num>
  <w:num w:numId="4" w16cid:durableId="2043942147">
    <w:abstractNumId w:val="4"/>
  </w:num>
  <w:num w:numId="5" w16cid:durableId="1297948100">
    <w:abstractNumId w:val="7"/>
  </w:num>
  <w:num w:numId="6" w16cid:durableId="1588297603">
    <w:abstractNumId w:val="3"/>
  </w:num>
  <w:num w:numId="7" w16cid:durableId="938024813">
    <w:abstractNumId w:val="2"/>
  </w:num>
  <w:num w:numId="8" w16cid:durableId="1492674103">
    <w:abstractNumId w:val="1"/>
  </w:num>
  <w:num w:numId="9" w16cid:durableId="11226506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F8D"/>
    <w:rsid w:val="00034616"/>
    <w:rsid w:val="0006063C"/>
    <w:rsid w:val="0015074B"/>
    <w:rsid w:val="001E0CCB"/>
    <w:rsid w:val="0029639D"/>
    <w:rsid w:val="00326F90"/>
    <w:rsid w:val="008F62C1"/>
    <w:rsid w:val="00AA1D8D"/>
    <w:rsid w:val="00B47730"/>
    <w:rsid w:val="00C9189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780C51"/>
  <w14:defaultImageDpi w14:val="300"/>
  <w15:docId w15:val="{CDC615AF-3AEF-406C-8461-5C15B1D37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71" w:lineRule="auto"/>
    </w:pPr>
    <w:rPr>
      <w:rFonts w:ascii="Tahoma" w:hAnsi="Tahom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274</Words>
  <Characters>1755</Characters>
  <Application>Microsoft Office Word</Application>
  <DocSecurity>0</DocSecurity>
  <Lines>38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مهراد یعقوبی رزومه کاری هوش مصنوعی</dc:title>
  <dc:subject/>
  <dc:creator>Mehrad Yaghoubi</dc:creator>
  <cp:keywords/>
  <dc:description>generated by python-docx</dc:description>
  <cp:lastModifiedBy>Revision guidance</cp:lastModifiedBy>
  <cp:revision>2</cp:revision>
  <dcterms:created xsi:type="dcterms:W3CDTF">2013-12-23T23:15:00Z</dcterms:created>
  <dcterms:modified xsi:type="dcterms:W3CDTF">2026-10-25T12:02:00Z</dcterms:modified>
  <cp:category/>
</cp:coreProperties>
</file>