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F0" w:rsidRDefault="009C1FF0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پاسخ </w:t>
      </w:r>
      <w:bookmarkStart w:id="0" w:name="_GoBack"/>
      <w:bookmarkEnd w:id="0"/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سوال6)</w:t>
      </w:r>
    </w:p>
    <w:p w:rsidR="003A136B" w:rsidRDefault="003A136B" w:rsidP="009C1FF0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با توجه به اینکه، بررسی ما حول معماری سیستم نیازمند تحلیل نیازمندی‌های </w:t>
      </w:r>
      <w:r>
        <w:rPr>
          <w:rFonts w:ascii="Tahoma" w:eastAsia="Times New Roman" w:hAnsi="Tahoma" w:cs="B Nazanin"/>
          <w:color w:val="222222"/>
          <w:sz w:val="32"/>
          <w:szCs w:val="32"/>
        </w:rPr>
        <w:t>Nonfunctional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است، در ابتدا به بررسی این همین نیازمندی‌ها و تعمیم دادن آن‌ها به ویژگی‌های سیستم می‌پردازیم.</w:t>
      </w:r>
    </w:p>
    <w:p w:rsidR="00974227" w:rsidRPr="0098556A" w:rsidRDefault="00974227" w:rsidP="003A136B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نیازمندی‌های </w:t>
      </w:r>
      <w:r>
        <w:rPr>
          <w:rFonts w:ascii="Tahoma" w:eastAsia="Times New Roman" w:hAnsi="Tahoma" w:cs="B Nazanin"/>
          <w:color w:val="222222"/>
          <w:sz w:val="32"/>
          <w:szCs w:val="32"/>
        </w:rPr>
        <w:t>Nonfunctional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متعددی قا</w:t>
      </w:r>
      <w:r w:rsidR="00FA29A6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بل مطرح کردن هستند که در قالب یک دسته‌بندی کلی و مفهومی، به بررسی آن‌ها می‌پردازیم:</w:t>
      </w:r>
    </w:p>
    <w:p w:rsidR="00974227" w:rsidRPr="00974227" w:rsidRDefault="00974227" w:rsidP="00974227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974227">
        <w:rPr>
          <w:rFonts w:ascii="Tahoma" w:eastAsia="Times New Roman" w:hAnsi="Tahoma" w:cs="B Nazanin"/>
          <w:color w:val="222222"/>
          <w:sz w:val="32"/>
          <w:szCs w:val="32"/>
        </w:rPr>
        <w:t>Operational Requirements</w:t>
      </w:r>
    </w:p>
    <w:p w:rsidR="00974227" w:rsidRPr="00974227" w:rsidRDefault="00974227" w:rsidP="00974227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Performance R</w:t>
      </w:r>
      <w:r w:rsidRPr="00974227">
        <w:rPr>
          <w:rFonts w:ascii="Tahoma" w:eastAsia="Times New Roman" w:hAnsi="Tahoma" w:cs="B Nazanin"/>
          <w:color w:val="222222"/>
          <w:sz w:val="32"/>
          <w:szCs w:val="32"/>
        </w:rPr>
        <w:t>equirements</w:t>
      </w:r>
    </w:p>
    <w:p w:rsidR="00974227" w:rsidRPr="00974227" w:rsidRDefault="003A136B" w:rsidP="00974227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Security R</w:t>
      </w:r>
      <w:r w:rsidR="00974227" w:rsidRPr="00974227">
        <w:rPr>
          <w:rFonts w:ascii="Tahoma" w:eastAsia="Times New Roman" w:hAnsi="Tahoma" w:cs="B Nazanin"/>
          <w:color w:val="222222"/>
          <w:sz w:val="32"/>
          <w:szCs w:val="32"/>
        </w:rPr>
        <w:t>equirements</w:t>
      </w:r>
    </w:p>
    <w:p w:rsidR="00974227" w:rsidRDefault="003A136B" w:rsidP="00974227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Cultural and Political R</w:t>
      </w:r>
      <w:r w:rsidR="00974227" w:rsidRPr="00974227">
        <w:rPr>
          <w:rFonts w:ascii="Tahoma" w:eastAsia="Times New Roman" w:hAnsi="Tahoma" w:cs="B Nazanin"/>
          <w:color w:val="222222"/>
          <w:sz w:val="32"/>
          <w:szCs w:val="32"/>
        </w:rPr>
        <w:t>equirements</w:t>
      </w:r>
    </w:p>
    <w:p w:rsidR="00974227" w:rsidRPr="00974227" w:rsidRDefault="00974227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</w:p>
    <w:p w:rsidR="00A71944" w:rsidRDefault="00A71944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Operational Requirement</w:t>
      </w:r>
    </w:p>
    <w:p w:rsidR="00974227" w:rsidRPr="0098556A" w:rsidRDefault="00A71944" w:rsidP="002C31C9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این نیازمندی </w:t>
      </w:r>
      <w:r w:rsidR="00404376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از </w:t>
      </w:r>
      <w:r w:rsidR="00F378D5">
        <w:rPr>
          <w:rFonts w:ascii="Tahoma" w:eastAsia="Times New Roman" w:hAnsi="Tahoma" w:cs="B Nazanin"/>
          <w:color w:val="222222"/>
          <w:sz w:val="32"/>
          <w:szCs w:val="32"/>
          <w:rtl/>
        </w:rPr>
        <w:t>تمام جنبه</w:t>
      </w:r>
      <w:r w:rsidR="00F378D5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F378D5">
        <w:rPr>
          <w:rFonts w:ascii="Tahoma" w:eastAsia="Times New Roman" w:hAnsi="Tahoma" w:cs="B Nazanin"/>
          <w:color w:val="222222"/>
          <w:sz w:val="32"/>
          <w:szCs w:val="32"/>
          <w:rtl/>
        </w:rPr>
        <w:t>های تکنیکی، میزا</w:t>
      </w:r>
      <w:r w:rsidR="00F378D5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ن </w:t>
      </w:r>
      <w:r w:rsidR="00F378D5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integrity</w:t>
      </w:r>
      <w:r w:rsidR="00F378D5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و ادغام</w:t>
      </w:r>
      <w:r w:rsidR="003029CF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0418CB">
        <w:rPr>
          <w:rFonts w:ascii="Tahoma" w:eastAsia="Times New Roman" w:hAnsi="Tahoma" w:cs="B Nazanin"/>
          <w:color w:val="222222"/>
          <w:sz w:val="32"/>
          <w:szCs w:val="32"/>
          <w:rtl/>
        </w:rPr>
        <w:t>پذیری</w:t>
      </w:r>
      <w:r w:rsidR="000418CB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و </w:t>
      </w:r>
      <w:r w:rsidR="000418CB">
        <w:rPr>
          <w:rFonts w:ascii="Tahoma" w:eastAsia="Times New Roman" w:hAnsi="Tahoma" w:cs="B Nazanin"/>
          <w:color w:val="222222"/>
          <w:sz w:val="32"/>
          <w:szCs w:val="32"/>
        </w:rPr>
        <w:t>integrity</w:t>
      </w:r>
      <w:r w:rsidR="000418CB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F378D5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سیستم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و نهایتا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 maintainability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قابل بررسی است</w:t>
      </w:r>
      <w:r w:rsidR="000418CB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. </w:t>
      </w:r>
      <w:r w:rsidR="008A21E8">
        <w:rPr>
          <w:rFonts w:ascii="Tahoma" w:eastAsia="Times New Roman" w:hAnsi="Tahoma" w:cs="B Nazanin"/>
          <w:color w:val="222222"/>
          <w:sz w:val="32"/>
          <w:szCs w:val="32"/>
          <w:rtl/>
        </w:rPr>
        <w:t>کاربرد برنامه‌ی هم ‌مسیر به</w:t>
      </w:r>
      <w:r w:rsidR="008A21E8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8A21E8">
        <w:rPr>
          <w:rFonts w:ascii="Tahoma" w:eastAsia="Times New Roman" w:hAnsi="Tahoma" w:cs="B Nazanin"/>
          <w:color w:val="222222"/>
          <w:sz w:val="32"/>
          <w:szCs w:val="32"/>
          <w:rtl/>
        </w:rPr>
        <w:t>گونه</w:t>
      </w:r>
      <w:r w:rsidR="008A21E8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ای است که بر روی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 smartphone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ها نیز جای</w:t>
      </w:r>
      <w:r w:rsidR="008A21E8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8A21E8">
        <w:rPr>
          <w:rFonts w:ascii="Tahoma" w:eastAsia="Times New Roman" w:hAnsi="Tahoma" w:cs="B Nazanin"/>
          <w:color w:val="222222"/>
          <w:sz w:val="32"/>
          <w:szCs w:val="32"/>
          <w:rtl/>
        </w:rPr>
        <w:t>گیرد و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سخت افزار پیچیده ای نیاز </w:t>
      </w:r>
      <w:r w:rsidR="008A21E8">
        <w:rPr>
          <w:rFonts w:ascii="Tahoma" w:eastAsia="Times New Roman" w:hAnsi="Tahoma" w:cs="B Nazanin" w:hint="cs"/>
          <w:color w:val="222222"/>
          <w:sz w:val="32"/>
          <w:szCs w:val="32"/>
          <w:rtl/>
        </w:rPr>
        <w:t>ندارد</w:t>
      </w:r>
      <w:r w:rsidR="004445B4">
        <w:rPr>
          <w:rFonts w:ascii="Tahoma" w:eastAsia="Times New Roman" w:hAnsi="Tahoma" w:cs="B Nazanin" w:hint="cs"/>
          <w:color w:val="222222"/>
          <w:sz w:val="32"/>
          <w:szCs w:val="32"/>
          <w:rtl/>
        </w:rPr>
        <w:t>.</w:t>
      </w:r>
      <w:r w:rsidR="00974227" w:rsidRPr="0098556A">
        <w:rPr>
          <w:rFonts w:ascii="Cambria" w:eastAsia="Times New Roman" w:hAnsi="Cambria" w:cs="Cambria" w:hint="cs"/>
          <w:color w:val="222222"/>
          <w:sz w:val="32"/>
          <w:szCs w:val="32"/>
          <w:rtl/>
        </w:rPr>
        <w:t> </w:t>
      </w:r>
      <w:r w:rsidR="00974227" w:rsidRPr="0098556A">
        <w:rPr>
          <w:rFonts w:ascii="Tahoma" w:eastAsia="Times New Roman" w:hAnsi="Tahoma" w:cs="B Nazanin" w:hint="cs"/>
          <w:color w:val="222222"/>
          <w:sz w:val="32"/>
          <w:szCs w:val="32"/>
          <w:rtl/>
        </w:rPr>
        <w:t>همچنین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افزودن</w:t>
      </w:r>
      <w:r w:rsidR="00FB2A2E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 w:hint="cs"/>
          <w:color w:val="222222"/>
          <w:sz w:val="32"/>
          <w:szCs w:val="32"/>
          <w:rtl/>
        </w:rPr>
        <w:t>قابلیت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 w:hint="cs"/>
          <w:color w:val="222222"/>
          <w:sz w:val="32"/>
          <w:szCs w:val="32"/>
          <w:rtl/>
        </w:rPr>
        <w:t>نصب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بر رو</w:t>
      </w:r>
      <w:r w:rsidR="002C31C9">
        <w:rPr>
          <w:rFonts w:ascii="Tahoma" w:eastAsia="Times New Roman" w:hAnsi="Tahoma" w:cs="B Nazanin"/>
          <w:color w:val="222222"/>
          <w:sz w:val="32"/>
          <w:szCs w:val="32"/>
          <w:rtl/>
        </w:rPr>
        <w:t>ی تمام سیستم عامل‌های معتبر نظ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یر </w:t>
      </w:r>
      <w:r w:rsidR="002C31C9">
        <w:rPr>
          <w:rFonts w:ascii="Tahoma" w:eastAsia="Times New Roman" w:hAnsi="Tahoma" w:cs="B Nazanin"/>
          <w:color w:val="222222"/>
          <w:sz w:val="32"/>
          <w:szCs w:val="32"/>
        </w:rPr>
        <w:t>Linux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، </w:t>
      </w:r>
      <w:r w:rsidR="002C31C9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Mac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، </w:t>
      </w:r>
      <w:r w:rsidR="002C31C9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Android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2C31C9">
        <w:rPr>
          <w:rFonts w:ascii="Tahoma" w:eastAsia="Times New Roman" w:hAnsi="Tahoma" w:cs="B Nazanin" w:hint="cs"/>
          <w:color w:val="222222"/>
          <w:sz w:val="32"/>
          <w:szCs w:val="32"/>
          <w:rtl/>
        </w:rPr>
        <w:t>مد نظر طراحان قرار دارد.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همچنین برنامه‌ی همسفر نیاز به یک پشتیبانی مرکزی دارد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974227" w:rsidRPr="0098556A" w:rsidRDefault="00974227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lang w:bidi="fa-IR"/>
        </w:rPr>
      </w:pPr>
    </w:p>
    <w:p w:rsidR="00332D7A" w:rsidRDefault="00332D7A" w:rsidP="00332D7A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Performance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equirement </w:t>
      </w:r>
    </w:p>
    <w:p w:rsidR="00247DEF" w:rsidRDefault="00974227" w:rsidP="00332D7A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از جنبه های</w:t>
      </w:r>
      <w:r w:rsidR="00332D7A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332D7A">
        <w:rPr>
          <w:rFonts w:ascii="Tahoma" w:eastAsia="Times New Roman" w:hAnsi="Tahoma" w:cs="B Nazanin"/>
          <w:color w:val="222222"/>
          <w:sz w:val="32"/>
          <w:szCs w:val="32"/>
        </w:rPr>
        <w:t xml:space="preserve"> Speed R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>equirement</w:t>
      </w:r>
      <w:r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، </w:t>
      </w:r>
      <w:r w:rsidR="00332D7A">
        <w:rPr>
          <w:rFonts w:ascii="Tahoma" w:eastAsia="Times New Roman" w:hAnsi="Tahoma" w:cs="B Nazanin"/>
          <w:color w:val="222222"/>
          <w:sz w:val="32"/>
          <w:szCs w:val="32"/>
        </w:rPr>
        <w:t xml:space="preserve"> C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apacity </w:t>
      </w:r>
      <w:r w:rsidR="00247DEF">
        <w:rPr>
          <w:rFonts w:ascii="Tahoma" w:eastAsia="Times New Roman" w:hAnsi="Tahoma" w:cs="B Nazanin"/>
          <w:color w:val="222222"/>
          <w:sz w:val="32"/>
          <w:szCs w:val="32"/>
        </w:rPr>
        <w:t>R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equirement </w:t>
      </w:r>
      <w:r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</w:p>
    <w:p w:rsidR="00974227" w:rsidRDefault="00247DEF" w:rsidP="00EB13A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Availability and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eliability </w:t>
      </w:r>
      <w:r>
        <w:rPr>
          <w:rFonts w:ascii="Tahoma" w:eastAsia="Times New Roman" w:hAnsi="Tahoma" w:cs="B Nazanin"/>
          <w:color w:val="222222"/>
          <w:sz w:val="32"/>
          <w:szCs w:val="32"/>
        </w:rPr>
        <w:t>R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>equirement </w:t>
      </w:r>
      <w:r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قابل</w:t>
      </w:r>
      <w:r w:rsidR="00B407D3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بررسی است</w:t>
      </w:r>
      <w:r w:rsidR="00B407D3">
        <w:rPr>
          <w:rFonts w:ascii="Tahoma" w:eastAsia="Times New Roman" w:hAnsi="Tahoma" w:cs="B Nazanin" w:hint="cs"/>
          <w:color w:val="222222"/>
          <w:sz w:val="32"/>
          <w:szCs w:val="32"/>
          <w:rtl/>
        </w:rPr>
        <w:t>.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برنامه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ی هم‌سف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>ر تاکنون به گونه‌ای طراحی شده است که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قابل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یت </w:t>
      </w:r>
      <w:r w:rsidR="00EB13A7">
        <w:rPr>
          <w:rFonts w:ascii="Tahoma" w:eastAsia="Times New Roman" w:hAnsi="Tahoma" w:cs="B Nazanin"/>
          <w:color w:val="222222"/>
          <w:sz w:val="32"/>
          <w:szCs w:val="32"/>
        </w:rPr>
        <w:t>Sync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شدن با سرعت 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>بالا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و زما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ن </w:t>
      </w:r>
      <w:r w:rsidR="00EB13A7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Load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پایین داشته باشد تا م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ورد استفاده‌ی کاربران قرار گیرد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>؛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همچ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نین پایگاه‌داده آن به صورت </w:t>
      </w:r>
      <w:r w:rsidR="00EB13A7">
        <w:rPr>
          <w:rFonts w:ascii="Tahoma" w:eastAsia="Times New Roman" w:hAnsi="Tahoma" w:cs="B Nazanin"/>
          <w:color w:val="222222"/>
          <w:sz w:val="32"/>
          <w:szCs w:val="32"/>
        </w:rPr>
        <w:t>Real-time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به</w:t>
      </w:r>
      <w:r w:rsidR="00EB13A7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EB13A7">
        <w:rPr>
          <w:rFonts w:ascii="Tahoma" w:eastAsia="Times New Roman" w:hAnsi="Tahoma" w:cs="B Nazanin"/>
          <w:color w:val="222222"/>
          <w:sz w:val="32"/>
          <w:szCs w:val="32"/>
          <w:rtl/>
        </w:rPr>
        <w:t>روز</w:t>
      </w:r>
      <w:r w:rsidR="00B86190">
        <w:rPr>
          <w:rFonts w:ascii="Tahoma" w:eastAsia="Times New Roman" w:hAnsi="Tahoma" w:cs="B Nazanin"/>
          <w:color w:val="222222"/>
          <w:sz w:val="32"/>
          <w:szCs w:val="32"/>
          <w:rtl/>
        </w:rPr>
        <w:t>رسانی</w:t>
      </w:r>
      <w:r w:rsidR="00B86190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می‌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شود.</w:t>
      </w:r>
      <w:r w:rsidR="00B86190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پیشبینی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تعداد کاربرانی که در هر لحظه از برنامه استفاده می‌کنند</w:t>
      </w:r>
      <w:r w:rsidR="00B86190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جز برنامه‌ی </w:t>
      </w:r>
      <w:r w:rsidR="00832A70">
        <w:rPr>
          <w:rFonts w:ascii="Tahoma" w:eastAsia="Times New Roman" w:hAnsi="Tahoma" w:cs="B Nazanin" w:hint="cs"/>
          <w:color w:val="222222"/>
          <w:sz w:val="32"/>
          <w:szCs w:val="32"/>
          <w:rtl/>
        </w:rPr>
        <w:t>طراحان است، تا قابلیت سرویس‌دهی به کاربران به صورت گسترده فراهم شود.</w:t>
      </w:r>
    </w:p>
    <w:p w:rsidR="00AF7BEA" w:rsidRPr="0098556A" w:rsidRDefault="00AF7BEA" w:rsidP="00AF7BEA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lang w:bidi="fa-IR"/>
        </w:rPr>
      </w:pPr>
    </w:p>
    <w:p w:rsidR="00974227" w:rsidRPr="0098556A" w:rsidRDefault="00974227" w:rsidP="00AF7BEA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Security </w:t>
      </w:r>
      <w:r w:rsidR="00AF7BEA">
        <w:rPr>
          <w:rFonts w:ascii="Tahoma" w:eastAsia="Times New Roman" w:hAnsi="Tahoma" w:cs="B Nazanin"/>
          <w:color w:val="222222"/>
          <w:sz w:val="32"/>
          <w:szCs w:val="32"/>
        </w:rPr>
        <w:t>R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>equirement</w:t>
      </w:r>
    </w:p>
    <w:p w:rsidR="00974227" w:rsidRPr="0098556A" w:rsidRDefault="00DA5172" w:rsidP="00DA5172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  <w:rtl/>
        </w:rPr>
        <w:lastRenderedPageBreak/>
        <w:t>این نیاز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مندی از جنبه های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System Value E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stimate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، </w:t>
      </w:r>
      <w:r>
        <w:rPr>
          <w:rFonts w:ascii="Tahoma" w:eastAsia="Times New Roman" w:hAnsi="Tahoma" w:cs="B Nazanin"/>
          <w:color w:val="222222"/>
          <w:sz w:val="32"/>
          <w:szCs w:val="32"/>
        </w:rPr>
        <w:t>Access Control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equirement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، </w:t>
      </w:r>
      <w:r>
        <w:rPr>
          <w:rFonts w:ascii="Tahoma" w:eastAsia="Times New Roman" w:hAnsi="Tahoma" w:cs="B Nazanin"/>
          <w:color w:val="222222"/>
          <w:sz w:val="32"/>
          <w:szCs w:val="32"/>
        </w:rPr>
        <w:t>Encryption and A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uthentication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Virus C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 xml:space="preserve">ontrol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قابل بررسی است.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باید تخمینی از میزان درآمد هم</w:t>
      </w:r>
      <w:r w:rsidR="00FF6D81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مسیر به ازای واحدی از زمان محاسبه شود، هم چنین محدودیت‌ها و فعا</w:t>
      </w:r>
      <w:r w:rsidR="006B2CD7">
        <w:rPr>
          <w:rFonts w:ascii="Tahoma" w:eastAsia="Times New Roman" w:hAnsi="Tahoma" w:cs="B Nazanin"/>
          <w:color w:val="222222"/>
          <w:sz w:val="32"/>
          <w:szCs w:val="32"/>
          <w:rtl/>
        </w:rPr>
        <w:t>لیت</w:t>
      </w:r>
      <w:r w:rsidR="006B2CD7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6B2CD7">
        <w:rPr>
          <w:rFonts w:ascii="Tahoma" w:eastAsia="Times New Roman" w:hAnsi="Tahoma" w:cs="B Nazanin"/>
          <w:color w:val="222222"/>
          <w:sz w:val="32"/>
          <w:szCs w:val="32"/>
          <w:rtl/>
        </w:rPr>
        <w:t>های هر یک از کاربران در نقش</w:t>
      </w:r>
      <w:r w:rsidR="006B2CD7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های رانند</w:t>
      </w:r>
      <w:r w:rsidR="006B2CD7">
        <w:rPr>
          <w:rFonts w:ascii="Tahoma" w:eastAsia="Times New Roman" w:hAnsi="Tahoma" w:cs="B Nazanin"/>
          <w:color w:val="222222"/>
          <w:sz w:val="32"/>
          <w:szCs w:val="32"/>
          <w:rtl/>
        </w:rPr>
        <w:t>ه یا مسافر یا ادمین</w:t>
      </w:r>
      <w:r w:rsidR="006B2CD7">
        <w:rPr>
          <w:rFonts w:ascii="Tahoma" w:eastAsia="Times New Roman" w:hAnsi="Tahoma" w:cs="B Nazanin" w:hint="cs"/>
          <w:color w:val="222222"/>
          <w:sz w:val="32"/>
          <w:szCs w:val="32"/>
          <w:rtl/>
        </w:rPr>
        <w:t>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باید کاملا تمیز و مشخص شود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974227" w:rsidRPr="0098556A" w:rsidRDefault="00974227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اطلاعات مربوط به هر کاربر نظیر شماره تلفن برنامه‌های شخصی و سفرهایش باید به درستی حفاظت شوند</w:t>
      </w:r>
      <w:r w:rsidRPr="0098556A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974227" w:rsidRDefault="006B2CD7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  <w:r>
        <w:rPr>
          <w:rFonts w:ascii="Tahoma" w:eastAsia="Times New Roman" w:hAnsi="Tahoma" w:cs="B Nazanin"/>
          <w:color w:val="222222"/>
          <w:sz w:val="32"/>
          <w:szCs w:val="32"/>
          <w:rtl/>
        </w:rPr>
        <w:t>تمام فایل هایی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که</w:t>
      </w:r>
      <w:r w:rsidR="00974227" w:rsidRPr="0098556A">
        <w:rPr>
          <w:rFonts w:ascii="Cambria" w:eastAsia="Times New Roman" w:hAnsi="Cambria" w:cs="Cambria" w:hint="cs"/>
          <w:color w:val="222222"/>
          <w:sz w:val="32"/>
          <w:szCs w:val="32"/>
          <w:rtl/>
        </w:rPr>
        <w:t> 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</w:t>
      </w:r>
      <w:r w:rsidR="00974227" w:rsidRPr="0098556A">
        <w:rPr>
          <w:rFonts w:ascii="Tahoma" w:eastAsia="Times New Roman" w:hAnsi="Tahoma" w:cs="B Nazanin" w:hint="cs"/>
          <w:color w:val="222222"/>
          <w:sz w:val="32"/>
          <w:szCs w:val="32"/>
          <w:rtl/>
        </w:rPr>
        <w:t>ب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رنامه اضافه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</w:rPr>
        <w:t>شوند باید بررسی شوند که حامل ویروس نباشند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6B2CD7" w:rsidRPr="0098556A" w:rsidRDefault="006B2CD7" w:rsidP="006B2CD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</w:p>
    <w:p w:rsidR="00974227" w:rsidRPr="0098556A" w:rsidRDefault="006B2CD7" w:rsidP="00974227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Cultural and Political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</w:rPr>
        <w:t>equirements</w:t>
      </w:r>
    </w:p>
    <w:p w:rsidR="00974227" w:rsidRDefault="00F121AA" w:rsidP="00F121AA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این نیازمندی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از ابعاد </w:t>
      </w:r>
      <w:r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Customization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 xml:space="preserve">equirement 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و </w:t>
      </w:r>
      <w:r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Legal R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 xml:space="preserve">equirement </w:t>
      </w:r>
      <w:r w:rsidR="00D90516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قابل بررسی است</w:t>
      </w:r>
      <w:r w:rsidR="00D90516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.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برنامه هم مسیر باید نسبت به سیاست های کشور منعطف باشد و اگر برای مثال یکی از نهادهای دولتی ل</w:t>
      </w:r>
      <w:r w:rsidR="00F638AF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ازم دانست که اطلاعاتی اضافه بر </w:t>
      </w:r>
      <w:r w:rsidR="00F638AF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آ</w:t>
      </w:r>
      <w:r w:rsidR="00F638AF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نچه در نظرگرفته </w:t>
      </w:r>
      <w:r w:rsidR="00F638AF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ش</w:t>
      </w:r>
      <w:r w:rsidR="00F638AF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>ده است درو</w:t>
      </w:r>
      <w:r w:rsidR="00F638AF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ن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پایگاه داده ذخیره شود</w:t>
      </w:r>
      <w:r w:rsidR="00F638AF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،</w:t>
      </w:r>
      <w:r w:rsidR="00974227" w:rsidRPr="0098556A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لازم به بررسی است.</w:t>
      </w:r>
    </w:p>
    <w:p w:rsidR="00AA5154" w:rsidRDefault="00AA5154" w:rsidP="00AA5154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</w:p>
    <w:p w:rsidR="00AA5154" w:rsidRDefault="00AA5154" w:rsidP="00AA5154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</w:p>
    <w:p w:rsidR="000E03AC" w:rsidRDefault="00AA5154" w:rsidP="00AA5154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حالا که با نیازمندی‌های مورد نظر سیستم آشنا شدیم، به مقایسه‌ی معماری‌های مختلف می‌پردازیم؛ جدول زیر به خوبی مقایسه ای را بین معماری ‌های مختلف طراحی نرم‌افزار انجام داده است:</w:t>
      </w:r>
    </w:p>
    <w:p w:rsidR="00AA5154" w:rsidRDefault="009C1FF0" w:rsidP="00AA5154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/>
          <w:color w:val="222222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35pt">
            <v:imagedata r:id="rId5" o:title="Q6"/>
          </v:shape>
        </w:pict>
      </w:r>
    </w:p>
    <w:p w:rsidR="00AA5154" w:rsidRDefault="00AA5154" w:rsidP="00AA5154">
      <w:pPr>
        <w:bidi/>
        <w:rPr>
          <w:rFonts w:ascii="Tahoma" w:eastAsia="Times New Roman" w:hAnsi="Tahoma" w:cs="B Nazanin"/>
          <w:sz w:val="32"/>
          <w:szCs w:val="32"/>
          <w:rtl/>
          <w:lang w:bidi="fa-IR"/>
        </w:rPr>
      </w:pPr>
    </w:p>
    <w:p w:rsidR="00AA5154" w:rsidRDefault="00AA5154" w:rsidP="00B66FD9">
      <w:pPr>
        <w:bidi/>
        <w:rPr>
          <w:rFonts w:ascii="Tahoma" w:eastAsia="Times New Roman" w:hAnsi="Tahoma" w:cs="B Nazanin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lastRenderedPageBreak/>
        <w:t xml:space="preserve">با توجه به آنچه که در مورد نیازمندی‌ها ذکر شد، با توجه به اهمیت قابل توجه موارد </w:t>
      </w:r>
      <w:r>
        <w:rPr>
          <w:rFonts w:ascii="Tahoma" w:eastAsia="Times New Roman" w:hAnsi="Tahoma" w:cs="B Nazanin"/>
          <w:sz w:val="32"/>
          <w:szCs w:val="32"/>
          <w:lang w:bidi="fa-IR"/>
        </w:rPr>
        <w:t>Performance</w:t>
      </w: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ahoma" w:eastAsia="Times New Roman" w:hAnsi="Tahoma" w:cs="B Nazanin"/>
          <w:sz w:val="32"/>
          <w:szCs w:val="32"/>
          <w:lang w:bidi="fa-IR"/>
        </w:rPr>
        <w:t>Scalability</w:t>
      </w: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ahoma" w:eastAsia="Times New Roman" w:hAnsi="Tahoma" w:cs="B Nazanin"/>
          <w:sz w:val="32"/>
          <w:szCs w:val="32"/>
          <w:lang w:bidi="fa-IR"/>
        </w:rPr>
        <w:t>Security</w:t>
      </w: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و همچنین گستردگی استفاده از سیستم در ابعاد بزرگ، بهترین انتخاب برای سیستم ما، یک معماری </w:t>
      </w:r>
      <w:r>
        <w:rPr>
          <w:rFonts w:ascii="Tahoma" w:eastAsia="Times New Roman" w:hAnsi="Tahoma" w:cs="B Nazanin"/>
          <w:sz w:val="32"/>
          <w:szCs w:val="32"/>
          <w:lang w:bidi="fa-IR"/>
        </w:rPr>
        <w:t>Client-Server</w:t>
      </w: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است. گفتنی است که این معماری نیز امروزه به صورت سنتی و قدیمی خود مورد استفاده قرار نمی‌گیرند و پیشرفت چشم‌گیری داشته اند؛ امروزه معماری </w:t>
      </w:r>
      <w:r w:rsidR="00B66FD9">
        <w:rPr>
          <w:rFonts w:ascii="Tahoma" w:eastAsia="Times New Roman" w:hAnsi="Tahoma" w:cs="B Nazanin"/>
          <w:sz w:val="32"/>
          <w:szCs w:val="32"/>
          <w:lang w:bidi="fa-IR"/>
        </w:rPr>
        <w:t>Multi-Tiered</w:t>
      </w:r>
      <w:r>
        <w:rPr>
          <w:rFonts w:ascii="Tahoma" w:eastAsia="Times New Roman" w:hAnsi="Tahoma" w:cs="B Nazanin"/>
          <w:sz w:val="32"/>
          <w:szCs w:val="32"/>
          <w:lang w:bidi="fa-IR"/>
        </w:rPr>
        <w:t xml:space="preserve"> Client-Server</w:t>
      </w: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دارای اقبال بیشتری است. در این دیدگاه، به نظر می‌رسد با توجه حجم درخواستی که برای سیستم در آینده متصور می‌</w:t>
      </w:r>
      <w:r w:rsidR="00B66FD9"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شویم، یکی از بهترین انتخاب ها، معماری </w:t>
      </w:r>
      <w:r w:rsidR="00B66FD9">
        <w:rPr>
          <w:rFonts w:ascii="Tahoma" w:eastAsia="Times New Roman" w:hAnsi="Tahoma" w:cs="B Nazanin"/>
          <w:sz w:val="32"/>
          <w:szCs w:val="32"/>
          <w:lang w:bidi="fa-IR"/>
        </w:rPr>
        <w:t>Three-Tiered Client-Server</w:t>
      </w:r>
      <w:r w:rsidR="00B66FD9"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است. تصویری از این معماری در شکل زیر ارائه شده است:</w:t>
      </w:r>
    </w:p>
    <w:p w:rsidR="00B66FD9" w:rsidRDefault="009C1FF0" w:rsidP="00B66FD9">
      <w:pPr>
        <w:bidi/>
        <w:rPr>
          <w:rFonts w:ascii="Tahoma" w:eastAsia="Times New Roman" w:hAnsi="Tahoma" w:cs="B Nazanin"/>
          <w:sz w:val="32"/>
          <w:szCs w:val="32"/>
          <w:rtl/>
          <w:lang w:bidi="fa-IR"/>
        </w:rPr>
      </w:pPr>
      <w:r>
        <w:rPr>
          <w:rFonts w:ascii="Tahoma" w:eastAsia="Times New Roman" w:hAnsi="Tahoma" w:cs="B Nazanin"/>
          <w:sz w:val="32"/>
          <w:szCs w:val="32"/>
          <w:lang w:bidi="fa-IR"/>
        </w:rPr>
        <w:pict>
          <v:shape id="_x0000_i1026" type="#_x0000_t75" style="width:476.25pt;height:169.5pt">
            <v:imagedata r:id="rId6" o:title="Q6-ThreeTiered"/>
          </v:shape>
        </w:pict>
      </w:r>
    </w:p>
    <w:p w:rsidR="00BC0D19" w:rsidRDefault="00B66FD9" w:rsidP="00BC0D19">
      <w:pPr>
        <w:bidi/>
        <w:rPr>
          <w:rFonts w:ascii="Tahoma" w:eastAsia="Times New Roman" w:hAnsi="Tahoma" w:cs="B Nazanin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sz w:val="32"/>
          <w:szCs w:val="32"/>
          <w:rtl/>
          <w:lang w:bidi="fa-IR"/>
        </w:rPr>
        <w:t>همان طور که شکل فوق به خوبی نمایش می‌دهد، در این معماری، پایگاه داده در یک سرور جداگانه قرار داده می‌شود و کارهای مربوط به داده‌ها و ذخیره سازی داده در این سرور صورت می‌پذیرد؛ کارهای مربوط به عملیات اجرایی برنامه نیز در یک سرور جداگانه انجام می‌شود.</w:t>
      </w:r>
      <w:r w:rsidR="00BC0D19">
        <w:rPr>
          <w:rFonts w:ascii="Tahoma" w:eastAsia="Times New Roman" w:hAnsi="Tahoma" w:cs="B Nazanin" w:hint="cs"/>
          <w:sz w:val="32"/>
          <w:szCs w:val="32"/>
          <w:rtl/>
          <w:lang w:bidi="fa-IR"/>
        </w:rPr>
        <w:t xml:space="preserve"> این جداسازی سبب می‌شود که کارایی سیستم و سرعت آن تا حد قابل توجهی افزایش پیدا کند و سرویس‌دهی مجموعه در سطح بالاتری صورت گیرد. (گفتنی است که اگرچه این سیستم دارای کارایی بالایی است ولی این کارایی در حجم بالایی از تقاضا خود را نشان می‌دهد و در سیستم های کوچک که ارتباطات و کاربران محدودی دارد، استفاده از این سیستم به کارا نیست و سبب افزایش هزینه و دشواری پیاده‌سازی می‌شود.)</w:t>
      </w:r>
    </w:p>
    <w:sectPr w:rsidR="00BC0D19" w:rsidSect="003A136B">
      <w:pgSz w:w="12240" w:h="15840"/>
      <w:pgMar w:top="144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DF8"/>
    <w:multiLevelType w:val="hybridMultilevel"/>
    <w:tmpl w:val="66A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08"/>
    <w:rsid w:val="000418CB"/>
    <w:rsid w:val="000E03AC"/>
    <w:rsid w:val="001D76D1"/>
    <w:rsid w:val="0020241C"/>
    <w:rsid w:val="00247DEF"/>
    <w:rsid w:val="002C31C9"/>
    <w:rsid w:val="002C4452"/>
    <w:rsid w:val="003029CF"/>
    <w:rsid w:val="00332D7A"/>
    <w:rsid w:val="003606C7"/>
    <w:rsid w:val="003A136B"/>
    <w:rsid w:val="00404376"/>
    <w:rsid w:val="004445B4"/>
    <w:rsid w:val="004F7BFF"/>
    <w:rsid w:val="00511C08"/>
    <w:rsid w:val="005C5F5B"/>
    <w:rsid w:val="006B2CD7"/>
    <w:rsid w:val="007F44A3"/>
    <w:rsid w:val="00832A70"/>
    <w:rsid w:val="008A21E8"/>
    <w:rsid w:val="00974227"/>
    <w:rsid w:val="00994EDA"/>
    <w:rsid w:val="009C1FF0"/>
    <w:rsid w:val="00A71944"/>
    <w:rsid w:val="00AA5154"/>
    <w:rsid w:val="00AF7BEA"/>
    <w:rsid w:val="00B13089"/>
    <w:rsid w:val="00B407D3"/>
    <w:rsid w:val="00B6538E"/>
    <w:rsid w:val="00B66FD9"/>
    <w:rsid w:val="00B86190"/>
    <w:rsid w:val="00BC0D19"/>
    <w:rsid w:val="00BE2394"/>
    <w:rsid w:val="00CF7608"/>
    <w:rsid w:val="00D90516"/>
    <w:rsid w:val="00DA5172"/>
    <w:rsid w:val="00EB13A7"/>
    <w:rsid w:val="00F121AA"/>
    <w:rsid w:val="00F378D5"/>
    <w:rsid w:val="00F638AF"/>
    <w:rsid w:val="00FA29A6"/>
    <w:rsid w:val="00FB2A2E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7BE263"/>
  <w15:chartTrackingRefBased/>
  <w15:docId w15:val="{7893E64A-0FF6-4374-A36D-31C040C3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2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2019-06-15T06:13:00Z</dcterms:created>
  <dcterms:modified xsi:type="dcterms:W3CDTF">2019-06-15T07:52:00Z</dcterms:modified>
</cp:coreProperties>
</file>