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9"/>
          <w:sz w:val="84"/>
          <w:szCs w:val="84"/>
        </w:rPr>
        <w:t xml:space="preserve">TenXPros</w:t>
      </w:r>
    </w:p>
    <w:p>
      <w:pPr>
        <w:spacing w:after="400"/>
        <w:jc w:val="center"/>
      </w:pPr>
      <w:r>
        <w:rPr>
          <w:color w:val="2E75B6"/>
          <w:sz w:val="32"/>
          <w:szCs w:val="32"/>
        </w:rPr>
        <w:t xml:space="preserve">Platform Build Specification — v8 (final)</w:t>
      </w:r>
    </w:p>
    <w:p>
      <w:pPr>
        <w:pBdr>
          <w:top w:val="single" w:color="1F4E79" w:sz="8" w:space="8"/>
          <w:bottom w:val="single" w:color="1F4E79" w:sz="8" w:space="8"/>
        </w:pBdr>
        <w:spacing w:after="200"/>
        <w:jc w:val="center"/>
      </w:pPr>
      <w:r>
        <w:rPr>
          <w:i/>
          <w:iCs/>
          <w:color w:val="404040"/>
          <w:sz w:val="28"/>
          <w:szCs w:val="28"/>
        </w:rPr>
        <w:t xml:space="preserve">Complete Build Document — From Zero to Launch</w:t>
      </w:r>
    </w:p>
    <w:p>
      <w:pPr>
        <w:spacing w:before="600"/>
      </w:pPr>
    </w:p>
    <w:p>
      <w:pPr>
        <w:spacing w:after="200"/>
        <w:jc w:val="center"/>
      </w:pPr>
      <w:r>
        <w:rPr>
          <w:color w:val="595959"/>
          <w:sz w:val="22"/>
          <w:szCs w:val="22"/>
        </w:rPr>
        <w:t xml:space="preserve">Next.js + TypeScript + Tailwind + Prisma + PostgreSQL</w:t>
      </w:r>
    </w:p>
    <w:p>
      <w:pPr>
        <w:spacing w:after="200"/>
        <w:jc w:val="center"/>
      </w:pPr>
      <w:r>
        <w:rPr>
          <w:color w:val="595959"/>
          <w:sz w:val="22"/>
          <w:szCs w:val="22"/>
        </w:rPr>
        <w:t xml:space="preserve">Public Site + Participant Portal + Admin Portal</w:t>
      </w:r>
    </w:p>
    <w:p>
      <w:pPr>
        <w:spacing w:before="2000"/>
      </w:pPr>
    </w:p>
    <w:p>
      <w:pPr>
        <w:jc w:val="center"/>
      </w:pPr>
      <w:r>
        <w:rPr>
          <w:color w:val="808080"/>
          <w:sz w:val="20"/>
          <w:szCs w:val="20"/>
        </w:rPr>
        <w:t xml:space="preserve">Use this document to drive Cursor / Windsurf / Claude Code</w:t>
      </w:r>
    </w:p>
    <w:p>
      <w:r>
        <w:br w:type="page"/>
      </w:r>
    </w:p>
    <w:p>
      <w:pPr>
        <w:pStyle w:val="Heading1"/>
        <w:spacing w:after="200" w:before="360"/>
      </w:pPr>
      <w:r>
        <w:rPr>
          <w:b/>
          <w:bCs/>
          <w:color w:val="1F4E79"/>
          <w:sz w:val="36"/>
          <w:szCs w:val="36"/>
        </w:rPr>
        <w:t xml:space="preserve">Table of Contents</w:t>
      </w:r>
    </w:p>
    <w:p>
      <w:pPr>
        <w:spacing w:after="200"/>
      </w:pPr>
    </w:p>
    <w:p>
      <w:pPr>
        <w:spacing w:after="100" w:line="280"/>
      </w:pPr>
      <w:r>
        <w:rPr>
          <w:sz w:val="22"/>
          <w:szCs w:val="22"/>
        </w:rPr>
        <w:t xml:space="preserve">1.  How to Use This Document</w:t>
      </w:r>
    </w:p>
    <w:p>
      <w:pPr>
        <w:spacing w:after="100" w:line="280"/>
      </w:pPr>
      <w:r>
        <w:rPr>
          <w:sz w:val="22"/>
          <w:szCs w:val="22"/>
        </w:rPr>
        <w:t xml:space="preserve">2.  Product Recap (What You Are Building)</w:t>
      </w:r>
    </w:p>
    <w:p>
      <w:pPr>
        <w:spacing w:after="100" w:line="280"/>
      </w:pPr>
      <w:r>
        <w:rPr>
          <w:sz w:val="22"/>
          <w:szCs w:val="22"/>
        </w:rPr>
        <w:t xml:space="preserve">3.  Technology Stack &amp; Conventions</w:t>
      </w:r>
    </w:p>
    <w:p>
      <w:pPr>
        <w:spacing w:after="100" w:line="280"/>
      </w:pPr>
      <w:r>
        <w:rPr>
          <w:sz w:val="22"/>
          <w:szCs w:val="22"/>
        </w:rPr>
        <w:t xml:space="preserve">4.  Information Architecture</w:t>
      </w:r>
    </w:p>
    <w:p>
      <w:pPr>
        <w:spacing w:after="100" w:line="280"/>
      </w:pPr>
      <w:r>
        <w:rPr>
          <w:sz w:val="22"/>
          <w:szCs w:val="22"/>
        </w:rPr>
        <w:t xml:space="preserve">5.  Design System</w:t>
      </w:r>
    </w:p>
    <w:p>
      <w:pPr>
        <w:spacing w:after="100" w:line="280"/>
      </w:pPr>
      <w:r>
        <w:rPr>
          <w:sz w:val="22"/>
          <w:szCs w:val="22"/>
        </w:rPr>
        <w:t xml:space="preserve">6.  Complete Prisma Schema</w:t>
      </w:r>
    </w:p>
    <w:p>
      <w:pPr>
        <w:spacing w:after="100" w:line="280"/>
      </w:pPr>
      <w:r>
        <w:rPr>
          <w:sz w:val="22"/>
          <w:szCs w:val="22"/>
        </w:rPr>
        <w:t xml:space="preserve">7.  Authentication &amp; Authorization</w:t>
      </w:r>
    </w:p>
    <w:p>
      <w:pPr>
        <w:spacing w:after="100" w:line="280"/>
      </w:pPr>
      <w:r>
        <w:rPr>
          <w:sz w:val="22"/>
          <w:szCs w:val="22"/>
        </w:rPr>
        <w:t xml:space="preserve">8.  Public Site — Page Specifications</w:t>
      </w:r>
    </w:p>
    <w:p>
      <w:pPr>
        <w:spacing w:after="100" w:line="280"/>
      </w:pPr>
      <w:r>
        <w:rPr>
          <w:sz w:val="22"/>
          <w:szCs w:val="22"/>
        </w:rPr>
        <w:t xml:space="preserve">9.  Application Flow &amp; Admission System</w:t>
      </w:r>
    </w:p>
    <w:p>
      <w:pPr>
        <w:spacing w:after="100" w:line="280"/>
      </w:pPr>
      <w:r>
        <w:rPr>
          <w:sz w:val="22"/>
          <w:szCs w:val="22"/>
        </w:rPr>
        <w:t xml:space="preserve">10.  Participant Portal — Page Specifications</w:t>
      </w:r>
    </w:p>
    <w:p>
      <w:pPr>
        <w:spacing w:after="100" w:line="280"/>
      </w:pPr>
      <w:r>
        <w:rPr>
          <w:sz w:val="22"/>
          <w:szCs w:val="22"/>
        </w:rPr>
        <w:t xml:space="preserve">11.  Dossier Builder (Detailed)</w:t>
      </w:r>
    </w:p>
    <w:p>
      <w:pPr>
        <w:spacing w:after="100" w:line="280"/>
      </w:pPr>
      <w:r>
        <w:rPr>
          <w:sz w:val="22"/>
          <w:szCs w:val="22"/>
        </w:rPr>
        <w:t xml:space="preserve">12.  Admin Portal — Page Specifications</w:t>
      </w:r>
    </w:p>
    <w:p>
      <w:pPr>
        <w:spacing w:after="100" w:line="280"/>
      </w:pPr>
      <w:r>
        <w:rPr>
          <w:sz w:val="22"/>
          <w:szCs w:val="22"/>
        </w:rPr>
        <w:t xml:space="preserve">13.  API Routes &amp; Server Actions</w:t>
      </w:r>
    </w:p>
    <w:p>
      <w:pPr>
        <w:spacing w:after="100" w:line="280"/>
      </w:pPr>
      <w:r>
        <w:rPr>
          <w:sz w:val="22"/>
          <w:szCs w:val="22"/>
        </w:rPr>
        <w:t xml:space="preserve">14.  Email Templates &amp; Transactional Flows</w:t>
      </w:r>
    </w:p>
    <w:p>
      <w:pPr>
        <w:spacing w:after="100" w:line="280"/>
      </w:pPr>
      <w:r>
        <w:rPr>
          <w:sz w:val="22"/>
          <w:szCs w:val="22"/>
        </w:rPr>
        <w:t xml:space="preserve">15.  Phase-by-Phase Build Order</w:t>
      </w:r>
    </w:p>
    <w:p>
      <w:pPr>
        <w:spacing w:after="100" w:line="280"/>
      </w:pPr>
      <w:r>
        <w:rPr>
          <w:sz w:val="22"/>
          <w:szCs w:val="22"/>
        </w:rPr>
        <w:t xml:space="preserve">16.  Acceptance Criteria per Phase</w:t>
      </w:r>
    </w:p>
    <w:p>
      <w:pPr>
        <w:spacing w:after="100" w:line="280"/>
      </w:pPr>
      <w:r>
        <w:rPr>
          <w:sz w:val="22"/>
          <w:szCs w:val="22"/>
        </w:rPr>
        <w:t xml:space="preserve">17.  Test Data Strategy</w:t>
      </w:r>
    </w:p>
    <w:p>
      <w:pPr>
        <w:spacing w:after="100" w:line="280"/>
      </w:pPr>
      <w:r>
        <w:rPr>
          <w:sz w:val="22"/>
          <w:szCs w:val="22"/>
        </w:rPr>
        <w:t xml:space="preserve">18.  Deployment &amp; Infrastructure</w:t>
      </w:r>
    </w:p>
    <w:p>
      <w:pPr>
        <w:spacing w:after="100" w:line="280"/>
      </w:pPr>
      <w:r>
        <w:rPr>
          <w:sz w:val="22"/>
          <w:szCs w:val="22"/>
        </w:rPr>
        <w:t xml:space="preserve">19.  Post-Launch Checklist</w:t>
      </w:r>
    </w:p>
    <w:p>
      <w:pPr>
        <w:spacing w:after="100" w:line="280"/>
      </w:pPr>
      <w:r>
        <w:rPr>
          <w:sz w:val="22"/>
          <w:szCs w:val="22"/>
        </w:rPr>
        <w:t xml:space="preserve">20.  Analytics &amp; Data Collection Strategy</w:t>
      </w:r>
    </w:p>
    <w:p>
      <w:pPr>
        <w:spacing w:after="100" w:line="280"/>
      </w:pPr>
      <w:r>
        <w:rPr>
          <w:sz w:val="22"/>
          <w:szCs w:val="22"/>
        </w:rPr>
        <w:t xml:space="preserve">21.  Badge &amp; Rank System Detail</w:t>
      </w:r>
    </w:p>
    <w:p>
      <w:pPr>
        <w:spacing w:after="100" w:line="280"/>
      </w:pPr>
      <w:r>
        <w:rPr>
          <w:sz w:val="22"/>
          <w:szCs w:val="22"/>
        </w:rPr>
        <w:t xml:space="preserve">22.  Master Prompt for AI Coding Tools</w:t>
      </w:r>
    </w:p>
    <w:p>
      <w:r>
        <w:br w:type="page"/>
      </w:r>
    </w:p>
    <w:p>
      <w:pPr>
        <w:pStyle w:val="Heading1"/>
        <w:spacing w:after="200" w:before="360"/>
      </w:pPr>
      <w:r>
        <w:rPr>
          <w:b/>
          <w:bCs/>
          <w:color w:val="1F4E79"/>
          <w:sz w:val="36"/>
          <w:szCs w:val="36"/>
        </w:rPr>
        <w:t xml:space="preserve">1. How to Use This Document</w:t>
      </w:r>
    </w:p>
    <w:p>
      <w:pPr>
        <w:spacing w:after="120" w:line="300"/>
        <w:jc w:val="left"/>
      </w:pPr>
      <w:r>
        <w:rPr>
          <w:sz w:val="22"/>
          <w:szCs w:val="22"/>
        </w:rPr>
        <w:t xml:space="preserve">This document is the complete specification for building the TenXPros platform — from an empty folder to a deployed, launch-ready system. It is structured to be handed directly to an AI coding assistant (Cursor, Windsurf, Claude Code) or used by a human developer as the source of truth.</w:t>
      </w:r>
    </w:p>
    <w:p>
      <w:pPr>
        <w:pStyle w:val="Heading2"/>
        <w:spacing w:after="160" w:before="280"/>
      </w:pPr>
      <w:r>
        <w:rPr>
          <w:b/>
          <w:bCs/>
          <w:color w:val="2E75B6"/>
          <w:sz w:val="28"/>
          <w:szCs w:val="28"/>
        </w:rPr>
        <w:t xml:space="preserve">Document Philosophy</w:t>
      </w:r>
    </w:p>
    <w:p>
      <w:pPr>
        <w:pStyle w:val="ListParagraph"/>
        <w:numPr>
          <w:ilvl w:val="0"/>
          <w:numId w:val="2"/>
        </w:numPr>
        <w:spacing w:after="80" w:line="280"/>
      </w:pPr>
      <w:r>
        <w:rPr>
          <w:sz w:val="22"/>
          <w:szCs w:val="22"/>
        </w:rPr>
        <w:t xml:space="preserve">Build the full architecture from day one; activate features in phases.</w:t>
      </w:r>
    </w:p>
    <w:p>
      <w:pPr>
        <w:pStyle w:val="ListParagraph"/>
        <w:numPr>
          <w:ilvl w:val="0"/>
          <w:numId w:val="2"/>
        </w:numPr>
        <w:spacing w:after="80" w:line="280"/>
      </w:pPr>
      <w:r>
        <w:rPr>
          <w:sz w:val="22"/>
          <w:szCs w:val="22"/>
        </w:rPr>
        <w:t xml:space="preserve">Every page, model, route, and component is specified before coding begins.</w:t>
      </w:r>
    </w:p>
    <w:p>
      <w:pPr>
        <w:pStyle w:val="ListParagraph"/>
        <w:numPr>
          <w:ilvl w:val="0"/>
          <w:numId w:val="2"/>
        </w:numPr>
        <w:spacing w:after="80" w:line="280"/>
      </w:pPr>
      <w:r>
        <w:rPr>
          <w:sz w:val="22"/>
          <w:szCs w:val="22"/>
        </w:rPr>
        <w:t xml:space="preserve">Phases are sequential but each phase produces a testable, runnable state.</w:t>
      </w:r>
    </w:p>
    <w:p>
      <w:pPr>
        <w:pStyle w:val="ListParagraph"/>
        <w:numPr>
          <w:ilvl w:val="0"/>
          <w:numId w:val="2"/>
        </w:numPr>
        <w:spacing w:after="80" w:line="280"/>
      </w:pPr>
      <w:r>
        <w:rPr>
          <w:sz w:val="22"/>
          <w:szCs w:val="22"/>
        </w:rPr>
        <w:t xml:space="preserve">The site must feel like a serious certification platform, not a course landing page.</w:t>
      </w:r>
    </w:p>
    <w:p>
      <w:pPr>
        <w:pStyle w:val="Heading2"/>
        <w:spacing w:after="160" w:before="280"/>
      </w:pPr>
      <w:r>
        <w:rPr>
          <w:b/>
          <w:bCs/>
          <w:color w:val="2E75B6"/>
          <w:sz w:val="28"/>
          <w:szCs w:val="28"/>
        </w:rPr>
        <w:t xml:space="preserve">How to Read It</w:t>
      </w:r>
    </w:p>
    <w:p>
      <w:pPr>
        <w:pStyle w:val="ListParagraph"/>
        <w:numPr>
          <w:ilvl w:val="0"/>
          <w:numId w:val="3"/>
        </w:numPr>
        <w:spacing w:after="80" w:line="280"/>
      </w:pPr>
      <w:r>
        <w:rPr>
          <w:sz w:val="22"/>
          <w:szCs w:val="22"/>
        </w:rPr>
        <w:t xml:space="preserve">Sections 1-5 are context: what you are building, what stack, what design language.</w:t>
      </w:r>
    </w:p>
    <w:p>
      <w:pPr>
        <w:pStyle w:val="ListParagraph"/>
        <w:numPr>
          <w:ilvl w:val="0"/>
          <w:numId w:val="3"/>
        </w:numPr>
        <w:spacing w:after="80" w:line="280"/>
      </w:pPr>
      <w:r>
        <w:rPr>
          <w:sz w:val="22"/>
          <w:szCs w:val="22"/>
        </w:rPr>
        <w:t xml:space="preserve">Section 6 is the database schema — the single source of truth for data modeling.</w:t>
      </w:r>
    </w:p>
    <w:p>
      <w:pPr>
        <w:pStyle w:val="ListParagraph"/>
        <w:numPr>
          <w:ilvl w:val="0"/>
          <w:numId w:val="3"/>
        </w:numPr>
        <w:spacing w:after="80" w:line="280"/>
      </w:pPr>
      <w:r>
        <w:rPr>
          <w:sz w:val="22"/>
          <w:szCs w:val="22"/>
        </w:rPr>
        <w:t xml:space="preserve">Section 7 is the auth and authorization model.</w:t>
      </w:r>
    </w:p>
    <w:p>
      <w:pPr>
        <w:pStyle w:val="ListParagraph"/>
        <w:numPr>
          <w:ilvl w:val="0"/>
          <w:numId w:val="3"/>
        </w:numPr>
        <w:spacing w:after="80" w:line="280"/>
      </w:pPr>
      <w:r>
        <w:rPr>
          <w:sz w:val="22"/>
          <w:szCs w:val="22"/>
        </w:rPr>
        <w:t xml:space="preserve">Sections 8-12 are the page specifications: public site, application flow, participant portal, dossier builder, admin portal.</w:t>
      </w:r>
    </w:p>
    <w:p>
      <w:pPr>
        <w:pStyle w:val="ListParagraph"/>
        <w:numPr>
          <w:ilvl w:val="0"/>
          <w:numId w:val="3"/>
        </w:numPr>
        <w:spacing w:after="80" w:line="280"/>
      </w:pPr>
      <w:r>
        <w:rPr>
          <w:sz w:val="22"/>
          <w:szCs w:val="22"/>
        </w:rPr>
        <w:t xml:space="preserve">Section 13 is the API surface.</w:t>
      </w:r>
    </w:p>
    <w:p>
      <w:pPr>
        <w:pStyle w:val="ListParagraph"/>
        <w:numPr>
          <w:ilvl w:val="0"/>
          <w:numId w:val="3"/>
        </w:numPr>
        <w:spacing w:after="80" w:line="280"/>
      </w:pPr>
      <w:r>
        <w:rPr>
          <w:sz w:val="22"/>
          <w:szCs w:val="22"/>
        </w:rPr>
        <w:t xml:space="preserve">Section 14 is the email and transactional flows.</w:t>
      </w:r>
    </w:p>
    <w:p>
      <w:pPr>
        <w:pStyle w:val="ListParagraph"/>
        <w:numPr>
          <w:ilvl w:val="0"/>
          <w:numId w:val="3"/>
        </w:numPr>
        <w:spacing w:after="80" w:line="280"/>
      </w:pPr>
      <w:r>
        <w:rPr>
          <w:sz w:val="22"/>
          <w:szCs w:val="22"/>
        </w:rPr>
        <w:t xml:space="preserve">Sections 15-17 are the build order, acceptance criteria, and test data.</w:t>
      </w:r>
    </w:p>
    <w:p>
      <w:pPr>
        <w:pStyle w:val="ListParagraph"/>
        <w:numPr>
          <w:ilvl w:val="0"/>
          <w:numId w:val="3"/>
        </w:numPr>
        <w:spacing w:after="80" w:line="280"/>
      </w:pPr>
      <w:r>
        <w:rPr>
          <w:sz w:val="22"/>
          <w:szCs w:val="22"/>
        </w:rPr>
        <w:t xml:space="preserve">Section 18 is deployment.</w:t>
      </w:r>
    </w:p>
    <w:p>
      <w:pPr>
        <w:pStyle w:val="ListParagraph"/>
        <w:numPr>
          <w:ilvl w:val="0"/>
          <w:numId w:val="3"/>
        </w:numPr>
        <w:spacing w:after="80" w:line="280"/>
      </w:pPr>
      <w:r>
        <w:rPr>
          <w:sz w:val="22"/>
          <w:szCs w:val="22"/>
        </w:rPr>
        <w:t xml:space="preserve">Section 19 is the post-launch checklist.</w:t>
      </w:r>
    </w:p>
    <w:p>
      <w:pPr>
        <w:pStyle w:val="ListParagraph"/>
        <w:numPr>
          <w:ilvl w:val="0"/>
          <w:numId w:val="3"/>
        </w:numPr>
        <w:spacing w:after="80" w:line="280"/>
      </w:pPr>
      <w:r>
        <w:rPr>
          <w:sz w:val="22"/>
          <w:szCs w:val="22"/>
        </w:rPr>
        <w:t xml:space="preserve">Section 20 is the analytics and data collection strategy.</w:t>
      </w:r>
    </w:p>
    <w:p>
      <w:pPr>
        <w:pStyle w:val="ListParagraph"/>
        <w:numPr>
          <w:ilvl w:val="0"/>
          <w:numId w:val="3"/>
        </w:numPr>
        <w:spacing w:after="80" w:line="280"/>
      </w:pPr>
      <w:r>
        <w:rPr>
          <w:sz w:val="22"/>
          <w:szCs w:val="22"/>
        </w:rPr>
        <w:t xml:space="preserve">Section 21 is the badge and rank system detail.</w:t>
      </w:r>
    </w:p>
    <w:p>
      <w:pPr>
        <w:pStyle w:val="ListParagraph"/>
        <w:numPr>
          <w:ilvl w:val="0"/>
          <w:numId w:val="3"/>
        </w:numPr>
        <w:spacing w:after="80" w:line="280"/>
      </w:pPr>
      <w:r>
        <w:rPr>
          <w:sz w:val="22"/>
          <w:szCs w:val="22"/>
        </w:rPr>
        <w:t xml:space="preserve">Section 22 is the master prompt — copy-paste into Cursor/Windsurf to start.</w:t>
      </w:r>
    </w:p>
    <w:p>
      <w:pPr>
        <w:pStyle w:val="Heading2"/>
        <w:spacing w:after="160" w:before="280"/>
      </w:pPr>
      <w:r>
        <w:rPr>
          <w:b/>
          <w:bCs/>
          <w:color w:val="2E75B6"/>
          <w:sz w:val="28"/>
          <w:szCs w:val="28"/>
        </w:rPr>
        <w:t xml:space="preserve">Working Discipline</w:t>
      </w:r>
    </w:p>
    <w:p>
      <w:pPr>
        <w:pStyle w:val="ListParagraph"/>
        <w:numPr>
          <w:ilvl w:val="0"/>
          <w:numId w:val="2"/>
        </w:numPr>
        <w:spacing w:after="80" w:line="280"/>
      </w:pPr>
      <w:r>
        <w:rPr>
          <w:sz w:val="22"/>
          <w:szCs w:val="22"/>
        </w:rPr>
        <w:t xml:space="preserve">Do not deviate from the schema in Section 6 without updating this document first.</w:t>
      </w:r>
    </w:p>
    <w:p>
      <w:pPr>
        <w:pStyle w:val="ListParagraph"/>
        <w:numPr>
          <w:ilvl w:val="0"/>
          <w:numId w:val="2"/>
        </w:numPr>
        <w:spacing w:after="80" w:line="280"/>
      </w:pPr>
      <w:r>
        <w:rPr>
          <w:sz w:val="22"/>
          <w:szCs w:val="22"/>
        </w:rPr>
        <w:t xml:space="preserve">Build phase by phase. Do not jump ahead. Each phase has acceptance criteria.</w:t>
      </w:r>
    </w:p>
    <w:p>
      <w:pPr>
        <w:pStyle w:val="ListParagraph"/>
        <w:numPr>
          <w:ilvl w:val="0"/>
          <w:numId w:val="2"/>
        </w:numPr>
        <w:spacing w:after="80" w:line="280"/>
      </w:pPr>
      <w:r>
        <w:rPr>
          <w:sz w:val="22"/>
          <w:szCs w:val="22"/>
        </w:rPr>
        <w:t xml:space="preserve">Activate features only when their phase opens. Keep coming-soon placeholders for the rest.</w:t>
      </w:r>
    </w:p>
    <w:p>
      <w:pPr>
        <w:pStyle w:val="ListParagraph"/>
        <w:numPr>
          <w:ilvl w:val="0"/>
          <w:numId w:val="2"/>
        </w:numPr>
        <w:spacing w:after="80" w:line="280"/>
      </w:pPr>
      <w:r>
        <w:rPr>
          <w:sz w:val="22"/>
          <w:szCs w:val="22"/>
        </w:rPr>
        <w:t xml:space="preserve">Commit small, named changes. Each phase produces a clean commit history.</w:t>
      </w:r>
    </w:p>
    <w:p>
      <w:pPr>
        <w:pStyle w:val="ListParagraph"/>
        <w:numPr>
          <w:ilvl w:val="0"/>
          <w:numId w:val="2"/>
        </w:numPr>
        <w:spacing w:after="80" w:line="280"/>
      </w:pPr>
      <w:r>
        <w:rPr>
          <w:sz w:val="22"/>
          <w:szCs w:val="22"/>
        </w:rPr>
        <w:t xml:space="preserve">Test after each phase against the acceptance criteria before moving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The non-negotiable principle</w:t>
            </w:r>
          </w:p>
          <w:p>
            <w:pPr>
              <w:spacing w:after="0"/>
            </w:pPr>
            <w:r>
              <w:rPr>
                <w:color w:val="262626"/>
                <w:sz w:val="22"/>
                <w:szCs w:val="22"/>
              </w:rPr>
              <w:t xml:space="preserve">Architecture is full from day one. Activation is phased. All routes, all models, all layouts exist in the codebase. Only the routes needed for launch are activated. The rest show coming-soon states.</w:t>
            </w:r>
          </w:p>
        </w:tc>
      </w:tr>
    </w:tbl>
    <w:p>
      <w:r>
        <w:br w:type="page"/>
      </w:r>
    </w:p>
    <w:p>
      <w:pPr>
        <w:pStyle w:val="Heading1"/>
        <w:spacing w:after="200" w:before="360"/>
      </w:pPr>
      <w:r>
        <w:rPr>
          <w:b/>
          <w:bCs/>
          <w:color w:val="1F4E79"/>
          <w:sz w:val="36"/>
          <w:szCs w:val="36"/>
        </w:rPr>
        <w:t xml:space="preserve">2. Product Recap (What You Are Building)</w:t>
      </w:r>
    </w:p>
    <w:p>
      <w:pPr>
        <w:pStyle w:val="Heading2"/>
        <w:spacing w:after="160" w:before="280"/>
      </w:pPr>
      <w:r>
        <w:rPr>
          <w:b/>
          <w:bCs/>
          <w:color w:val="2E75B6"/>
          <w:sz w:val="28"/>
          <w:szCs w:val="28"/>
        </w:rPr>
        <w:t xml:space="preserve">The Product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TenXPros</w:t>
            </w:r>
          </w:p>
          <w:p>
            <w:pPr>
              <w:spacing w:after="0"/>
            </w:pPr>
            <w:r>
              <w:rPr>
                <w:color w:val="262626"/>
                <w:sz w:val="22"/>
                <w:szCs w:val="22"/>
              </w:rPr>
              <w:t xml:space="preserve">TenXPros is an adaptive, async-first, coach-supported AI certification platform for serious domain professionals. Each participant brings a real professional problem and, over 12 weeks, builds a Living AI Solution Dossier with their assigned coach. Upon meeting the standard, they become a Certified TenXPro and are featured in the public TenXPros Directory.</w:t>
            </w:r>
          </w:p>
        </w:tc>
      </w:tr>
    </w:tbl>
    <w:p>
      <w:pPr>
        <w:pStyle w:val="Heading2"/>
        <w:spacing w:after="160" w:before="280"/>
      </w:pPr>
      <w:r>
        <w:rPr>
          <w:b/>
          <w:bCs/>
          <w:color w:val="2E75B6"/>
          <w:sz w:val="28"/>
          <w:szCs w:val="28"/>
        </w:rPr>
        <w:t xml:space="preserve">The Three Identities of the Site</w:t>
      </w:r>
    </w:p>
    <w:p>
      <w:pPr>
        <w:pStyle w:val="ListParagraph"/>
        <w:numPr>
          <w:ilvl w:val="0"/>
          <w:numId w:val="3"/>
        </w:numPr>
        <w:spacing w:after="80" w:line="280"/>
      </w:pPr>
      <w:r>
        <w:rPr>
          <w:sz w:val="22"/>
          <w:szCs w:val="22"/>
        </w:rPr>
        <w:t xml:space="preserve">Public marketing site — for prospects, applicants, and Directory visitors.</w:t>
      </w:r>
    </w:p>
    <w:p>
      <w:pPr>
        <w:pStyle w:val="ListParagraph"/>
        <w:numPr>
          <w:ilvl w:val="0"/>
          <w:numId w:val="3"/>
        </w:numPr>
        <w:spacing w:after="80" w:line="280"/>
      </w:pPr>
      <w:r>
        <w:rPr>
          <w:sz w:val="22"/>
          <w:szCs w:val="22"/>
        </w:rPr>
        <w:t xml:space="preserve">Participant portal — for enrolled participants going through the 12-week journey.</w:t>
      </w:r>
    </w:p>
    <w:p>
      <w:pPr>
        <w:pStyle w:val="ListParagraph"/>
        <w:numPr>
          <w:ilvl w:val="0"/>
          <w:numId w:val="3"/>
        </w:numPr>
        <w:spacing w:after="80" w:line="280"/>
      </w:pPr>
      <w:r>
        <w:rPr>
          <w:sz w:val="22"/>
          <w:szCs w:val="22"/>
        </w:rPr>
        <w:t xml:space="preserve">Admin portal — for the founder (and later, coaches) to manage applications, paths, dossiers, and certifications.</w:t>
      </w:r>
    </w:p>
    <w:p>
      <w:pPr>
        <w:pStyle w:val="Heading2"/>
        <w:spacing w:after="160" w:before="280"/>
      </w:pPr>
      <w:r>
        <w:rPr>
          <w:b/>
          <w:bCs/>
          <w:color w:val="2E75B6"/>
          <w:sz w:val="28"/>
          <w:szCs w:val="28"/>
        </w:rPr>
        <w:t xml:space="preserve">The Three Brand Lines</w:t>
      </w:r>
    </w:p>
    <w:p>
      <w:pPr>
        <w:pStyle w:val="ListParagraph"/>
        <w:numPr>
          <w:ilvl w:val="0"/>
          <w:numId w:val="2"/>
        </w:numPr>
        <w:spacing w:after="80" w:line="280"/>
      </w:pPr>
      <w:r>
        <w:rPr>
          <w:sz w:val="22"/>
          <w:szCs w:val="22"/>
        </w:rPr>
        <w:t xml:space="preserve">Headline: You bring the domain. We bring the AI method.</w:t>
      </w:r>
    </w:p>
    <w:p>
      <w:pPr>
        <w:pStyle w:val="ListParagraph"/>
        <w:numPr>
          <w:ilvl w:val="0"/>
          <w:numId w:val="2"/>
        </w:numPr>
        <w:spacing w:after="80" w:line="280"/>
      </w:pPr>
      <w:r>
        <w:rPr>
          <w:sz w:val="22"/>
          <w:szCs w:val="22"/>
        </w:rPr>
        <w:t xml:space="preserve">Tagline: Frame. Design. Prove. Foresee.</w:t>
      </w:r>
    </w:p>
    <w:p>
      <w:pPr>
        <w:pStyle w:val="ListParagraph"/>
        <w:numPr>
          <w:ilvl w:val="0"/>
          <w:numId w:val="2"/>
        </w:numPr>
        <w:spacing w:after="80" w:line="280"/>
      </w:pPr>
      <w:r>
        <w:rPr>
          <w:sz w:val="22"/>
          <w:szCs w:val="22"/>
        </w:rPr>
        <w:t xml:space="preserve">Differentiator: This is not a course. It is a certification produced by reviewed work.</w:t>
      </w:r>
    </w:p>
    <w:p>
      <w:pPr>
        <w:pStyle w:val="Heading2"/>
        <w:spacing w:after="160" w:before="280"/>
      </w:pPr>
      <w:r>
        <w:rPr>
          <w:b/>
          <w:bCs/>
          <w:color w:val="2E75B6"/>
          <w:sz w:val="28"/>
          <w:szCs w:val="28"/>
        </w:rPr>
        <w:t xml:space="preserve">The Core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Journey at a glance</w:t>
            </w:r>
          </w:p>
          <w:p>
            <w:pPr>
              <w:spacing w:after="0"/>
            </w:pPr>
            <w:r>
              <w:rPr>
                <w:color w:val="262626"/>
                <w:sz w:val="22"/>
                <w:szCs w:val="22"/>
              </w:rPr>
              <w:t xml:space="preserve">Pro → Apply → Admission Review → Starter Pack → Diagnostic Intake → Personalized Path → Coach Assignment → 11 Modules across 4 Phases → Living Dossier → Capstone → Certified TenXPro → TenXPros Directory Profile → Updates Access → TenXPro Radar</w:t>
            </w:r>
          </w:p>
        </w:tc>
      </w:tr>
    </w:tbl>
    <w:p>
      <w:pPr>
        <w:pStyle w:val="Heading2"/>
        <w:spacing w:after="160" w:before="280"/>
      </w:pPr>
      <w:r>
        <w:rPr>
          <w:b/>
          <w:bCs/>
          <w:color w:val="2E75B6"/>
          <w:sz w:val="28"/>
          <w:szCs w:val="28"/>
        </w:rPr>
        <w:t xml:space="preserve">The Pricing Tiers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Tier</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Members</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Price (USD)</w:t>
            </w:r>
          </w:p>
        </w:tc>
        <w:tc>
          <w:tcPr>
            <w:tcW w:type="dxa" w:w="216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Status at Launch</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Founding Charter</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1-10</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$997</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Active</w:t>
            </w:r>
          </w:p>
        </w:tc>
      </w:tr>
      <w:tr>
        <w:tc>
          <w:tcPr>
            <w:tcW w:type="dxa" w:w="2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Early Charter</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11-20</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$1,247</w:t>
            </w:r>
          </w:p>
        </w:tc>
        <w:tc>
          <w:tcPr>
            <w:tcW w:type="dxa" w:w="2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Closed (preview)</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Late Charter</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21-30</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$1,497</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Closed (preview)</w:t>
            </w:r>
          </w:p>
        </w:tc>
      </w:tr>
      <w:tr>
        <w:tc>
          <w:tcPr>
            <w:tcW w:type="dxa" w:w="2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Final Charter</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31-40</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$1,747</w:t>
            </w:r>
          </w:p>
        </w:tc>
        <w:tc>
          <w:tcPr>
            <w:tcW w:type="dxa" w:w="2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Closed (preview)</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Standard</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41-99</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$1,997</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Closed (preview)</w:t>
            </w:r>
          </w:p>
        </w:tc>
      </w:tr>
    </w:tbl>
    <w:p>
      <w:pPr>
        <w:spacing w:after="200"/>
      </w:pPr>
    </w:p>
    <w:p>
      <w:pPr>
        <w:pStyle w:val="Heading2"/>
        <w:spacing w:after="160" w:before="280"/>
      </w:pPr>
      <w:r>
        <w:rPr>
          <w:b/>
          <w:bCs/>
          <w:color w:val="2E75B6"/>
          <w:sz w:val="28"/>
          <w:szCs w:val="28"/>
        </w:rPr>
        <w:t xml:space="preserve">Critical Activation Rules at Launch</w:t>
      </w:r>
    </w:p>
    <w:p>
      <w:pPr>
        <w:pStyle w:val="ListParagraph"/>
        <w:numPr>
          <w:ilvl w:val="0"/>
          <w:numId w:val="2"/>
        </w:numPr>
        <w:spacing w:after="80" w:line="280"/>
      </w:pPr>
      <w:r>
        <w:rPr>
          <w:sz w:val="22"/>
          <w:szCs w:val="22"/>
        </w:rPr>
        <w:t xml:space="preserve">Only Founding Charter (Tier 1) is active and accepting applications.</w:t>
      </w:r>
    </w:p>
    <w:p>
      <w:pPr>
        <w:pStyle w:val="ListParagraph"/>
        <w:numPr>
          <w:ilvl w:val="0"/>
          <w:numId w:val="2"/>
        </w:numPr>
        <w:spacing w:after="80" w:line="280"/>
      </w:pPr>
      <w:r>
        <w:rPr>
          <w:sz w:val="22"/>
          <w:szCs w:val="22"/>
        </w:rPr>
        <w:t xml:space="preserve">Other tiers are visible on the Pricing page as upcoming tiers.</w:t>
      </w:r>
    </w:p>
    <w:p>
      <w:pPr>
        <w:pStyle w:val="ListParagraph"/>
        <w:numPr>
          <w:ilvl w:val="0"/>
          <w:numId w:val="2"/>
        </w:numPr>
        <w:spacing w:after="80" w:line="280"/>
      </w:pPr>
      <w:r>
        <w:rPr>
          <w:sz w:val="22"/>
          <w:szCs w:val="22"/>
        </w:rPr>
        <w:t xml:space="preserve">Directory page is visible but shows: 'Profiles launching with first certified graduates.'</w:t>
      </w:r>
    </w:p>
    <w:p>
      <w:pPr>
        <w:pStyle w:val="ListParagraph"/>
        <w:numPr>
          <w:ilvl w:val="0"/>
          <w:numId w:val="2"/>
        </w:numPr>
        <w:spacing w:after="80" w:line="280"/>
      </w:pPr>
      <w:r>
        <w:rPr>
          <w:sz w:val="22"/>
          <w:szCs w:val="22"/>
        </w:rPr>
        <w:t xml:space="preserve">Radar page is visible but shows: 'Alumni-only membership, opens after first cohort completes.'</w:t>
      </w:r>
    </w:p>
    <w:p>
      <w:pPr>
        <w:pStyle w:val="ListParagraph"/>
        <w:numPr>
          <w:ilvl w:val="0"/>
          <w:numId w:val="2"/>
        </w:numPr>
        <w:spacing w:after="80" w:line="280"/>
      </w:pPr>
      <w:r>
        <w:rPr>
          <w:sz w:val="22"/>
          <w:szCs w:val="22"/>
        </w:rPr>
        <w:t xml:space="preserve">Coach Pipeline admin routes exist in code but are not surfaced in UI.</w:t>
      </w:r>
    </w:p>
    <w:p>
      <w:pPr>
        <w:pStyle w:val="ListParagraph"/>
        <w:numPr>
          <w:ilvl w:val="0"/>
          <w:numId w:val="2"/>
        </w:numPr>
        <w:spacing w:after="80" w:line="280"/>
      </w:pPr>
      <w:r>
        <w:rPr>
          <w:sz w:val="22"/>
          <w:szCs w:val="22"/>
        </w:rPr>
        <w:t xml:space="preserve">Payment is via Stripe Payment Link sent manually after acceptance.</w:t>
      </w:r>
    </w:p>
    <w:p>
      <w:pPr>
        <w:pStyle w:val="Heading2"/>
        <w:spacing w:after="160" w:before="280"/>
      </w:pPr>
      <w:r>
        <w:rPr>
          <w:b/>
          <w:bCs/>
          <w:color w:val="2E75B6"/>
          <w:sz w:val="28"/>
          <w:szCs w:val="28"/>
        </w:rPr>
        <w:t xml:space="preserve">The 11 Modules and 4 Phases</w:t>
      </w:r>
    </w:p>
    <w:p>
      <w:pPr>
        <w:pStyle w:val="Heading3"/>
        <w:spacing w:after="120" w:before="200"/>
      </w:pPr>
      <w:r>
        <w:rPr>
          <w:b/>
          <w:bCs/>
          <w:color w:val="404040"/>
          <w:sz w:val="24"/>
          <w:szCs w:val="24"/>
        </w:rPr>
        <w:t xml:space="preserve">Phase 1 — Frame (Weeks 1-4)</w:t>
      </w:r>
    </w:p>
    <w:p>
      <w:pPr>
        <w:pStyle w:val="ListParagraph"/>
        <w:numPr>
          <w:ilvl w:val="0"/>
          <w:numId w:val="2"/>
        </w:numPr>
        <w:spacing w:after="80" w:line="280"/>
      </w:pPr>
      <w:r>
        <w:rPr>
          <w:sz w:val="22"/>
          <w:szCs w:val="22"/>
        </w:rPr>
        <w:t xml:space="preserve">Module 1: AI Readiness &amp; TenXPro Mindset</w:t>
      </w:r>
    </w:p>
    <w:p>
      <w:pPr>
        <w:pStyle w:val="ListParagraph"/>
        <w:numPr>
          <w:ilvl w:val="0"/>
          <w:numId w:val="2"/>
        </w:numPr>
        <w:spacing w:after="80" w:line="280"/>
      </w:pPr>
      <w:r>
        <w:rPr>
          <w:sz w:val="22"/>
          <w:szCs w:val="22"/>
        </w:rPr>
        <w:t xml:space="preserve">Module 2: Practical AI Literacy &amp; Hands-On Tool Fluency</w:t>
      </w:r>
    </w:p>
    <w:p>
      <w:pPr>
        <w:pStyle w:val="ListParagraph"/>
        <w:numPr>
          <w:ilvl w:val="0"/>
          <w:numId w:val="2"/>
        </w:numPr>
        <w:spacing w:after="80" w:line="280"/>
      </w:pPr>
      <w:r>
        <w:rPr>
          <w:sz w:val="22"/>
          <w:szCs w:val="22"/>
        </w:rPr>
        <w:t xml:space="preserve">Module 3: Responsible AI &amp; Professional Boundaries</w:t>
      </w:r>
    </w:p>
    <w:p>
      <w:pPr>
        <w:pStyle w:val="ListParagraph"/>
        <w:numPr>
          <w:ilvl w:val="0"/>
          <w:numId w:val="2"/>
        </w:numPr>
        <w:spacing w:after="80" w:line="280"/>
      </w:pPr>
      <w:r>
        <w:rPr>
          <w:sz w:val="22"/>
          <w:szCs w:val="22"/>
        </w:rPr>
        <w:t xml:space="preserve">Module 4: Problem Discovery &amp; Structured Framing</w:t>
      </w:r>
    </w:p>
    <w:p>
      <w:pPr>
        <w:pStyle w:val="Heading3"/>
        <w:spacing w:after="120" w:before="200"/>
      </w:pPr>
      <w:r>
        <w:rPr>
          <w:b/>
          <w:bCs/>
          <w:color w:val="404040"/>
          <w:sz w:val="24"/>
          <w:szCs w:val="24"/>
        </w:rPr>
        <w:t xml:space="preserve">Phase 2 — Design (Weeks 5-8)</w:t>
      </w:r>
    </w:p>
    <w:p>
      <w:pPr>
        <w:pStyle w:val="ListParagraph"/>
        <w:numPr>
          <w:ilvl w:val="0"/>
          <w:numId w:val="2"/>
        </w:numPr>
        <w:spacing w:after="80" w:line="280"/>
      </w:pPr>
      <w:r>
        <w:rPr>
          <w:sz w:val="22"/>
          <w:szCs w:val="22"/>
        </w:rPr>
        <w:t xml:space="preserve">Module 5: Context, Stakeholder &amp; Initial Foresight Mapping</w:t>
      </w:r>
    </w:p>
    <w:p>
      <w:pPr>
        <w:pStyle w:val="ListParagraph"/>
        <w:numPr>
          <w:ilvl w:val="0"/>
          <w:numId w:val="2"/>
        </w:numPr>
        <w:spacing w:after="80" w:line="280"/>
      </w:pPr>
      <w:r>
        <w:rPr>
          <w:sz w:val="22"/>
          <w:szCs w:val="22"/>
        </w:rPr>
        <w:t xml:space="preserve">Module 6: Data, Evidence &amp; Verification Discipline</w:t>
      </w:r>
    </w:p>
    <w:p>
      <w:pPr>
        <w:pStyle w:val="ListParagraph"/>
        <w:numPr>
          <w:ilvl w:val="0"/>
          <w:numId w:val="2"/>
        </w:numPr>
        <w:spacing w:after="80" w:line="280"/>
      </w:pPr>
      <w:r>
        <w:rPr>
          <w:sz w:val="22"/>
          <w:szCs w:val="22"/>
        </w:rPr>
        <w:t xml:space="preserve">Module 7: Workflow, Task &amp; Human-AI Allocation</w:t>
      </w:r>
    </w:p>
    <w:p>
      <w:pPr>
        <w:pStyle w:val="ListParagraph"/>
        <w:numPr>
          <w:ilvl w:val="0"/>
          <w:numId w:val="2"/>
        </w:numPr>
        <w:spacing w:after="80" w:line="280"/>
      </w:pPr>
      <w:r>
        <w:rPr>
          <w:sz w:val="22"/>
          <w:szCs w:val="22"/>
        </w:rPr>
        <w:t xml:space="preserve">Module 8: Responsible AI Solution Design</w:t>
      </w:r>
    </w:p>
    <w:p>
      <w:pPr>
        <w:pStyle w:val="Heading3"/>
        <w:spacing w:after="120" w:before="200"/>
      </w:pPr>
      <w:r>
        <w:rPr>
          <w:b/>
          <w:bCs/>
          <w:color w:val="404040"/>
          <w:sz w:val="24"/>
          <w:szCs w:val="24"/>
        </w:rPr>
        <w:t xml:space="preserve">Phase 3 — Prove (Weeks 9-10)</w:t>
      </w:r>
    </w:p>
    <w:p>
      <w:pPr>
        <w:pStyle w:val="ListParagraph"/>
        <w:numPr>
          <w:ilvl w:val="0"/>
          <w:numId w:val="2"/>
        </w:numPr>
        <w:spacing w:after="80" w:line="280"/>
      </w:pPr>
      <w:r>
        <w:rPr>
          <w:sz w:val="22"/>
          <w:szCs w:val="22"/>
        </w:rPr>
        <w:t xml:space="preserve">Module 9: Adoption, Communication &amp; Change Design</w:t>
      </w:r>
    </w:p>
    <w:p>
      <w:pPr>
        <w:pStyle w:val="ListParagraph"/>
        <w:numPr>
          <w:ilvl w:val="0"/>
          <w:numId w:val="2"/>
        </w:numPr>
        <w:spacing w:after="80" w:line="280"/>
      </w:pPr>
      <w:r>
        <w:rPr>
          <w:sz w:val="22"/>
          <w:szCs w:val="22"/>
        </w:rPr>
        <w:t xml:space="preserve">Module 10: Value, Roadmap &amp; Proof Plan</w:t>
      </w:r>
    </w:p>
    <w:p>
      <w:pPr>
        <w:pStyle w:val="Heading3"/>
        <w:spacing w:after="120" w:before="200"/>
      </w:pPr>
      <w:r>
        <w:rPr>
          <w:b/>
          <w:bCs/>
          <w:color w:val="404040"/>
          <w:sz w:val="24"/>
          <w:szCs w:val="24"/>
        </w:rPr>
        <w:t xml:space="preserve">Phase 4 — Foresee (Week 11)</w:t>
      </w:r>
    </w:p>
    <w:p>
      <w:pPr>
        <w:pStyle w:val="ListParagraph"/>
        <w:numPr>
          <w:ilvl w:val="0"/>
          <w:numId w:val="2"/>
        </w:numPr>
        <w:spacing w:after="80" w:line="280"/>
      </w:pPr>
      <w:r>
        <w:rPr>
          <w:sz w:val="22"/>
          <w:szCs w:val="22"/>
        </w:rPr>
        <w:t xml:space="preserve">Module 11: AI Foresight, Scenario Planning &amp; Future-Proofing</w:t>
      </w:r>
    </w:p>
    <w:p>
      <w:pPr>
        <w:pStyle w:val="Heading3"/>
        <w:spacing w:after="120" w:before="200"/>
      </w:pPr>
      <w:r>
        <w:rPr>
          <w:b/>
          <w:bCs/>
          <w:color w:val="404040"/>
          <w:sz w:val="24"/>
          <w:szCs w:val="24"/>
        </w:rPr>
        <w:t xml:space="preserve">Week 12 — Capstone Integration</w:t>
      </w:r>
    </w:p>
    <w:p>
      <w:pPr>
        <w:pStyle w:val="ListParagraph"/>
        <w:numPr>
          <w:ilvl w:val="0"/>
          <w:numId w:val="2"/>
        </w:numPr>
        <w:spacing w:after="80" w:line="280"/>
      </w:pPr>
      <w:r>
        <w:rPr>
          <w:sz w:val="22"/>
          <w:szCs w:val="22"/>
        </w:rPr>
        <w:t xml:space="preserve">Integrate all 11 module artifacts into the final Living AI Solution Dossier.</w:t>
      </w:r>
    </w:p>
    <w:p>
      <w:r>
        <w:br w:type="page"/>
      </w:r>
    </w:p>
    <w:p>
      <w:pPr>
        <w:pStyle w:val="Heading1"/>
        <w:spacing w:after="200" w:before="360"/>
      </w:pPr>
      <w:r>
        <w:rPr>
          <w:b/>
          <w:bCs/>
          <w:color w:val="1F4E79"/>
          <w:sz w:val="36"/>
          <w:szCs w:val="36"/>
        </w:rPr>
        <w:t xml:space="preserve">3. Technology Stack &amp; Conventions</w:t>
      </w:r>
    </w:p>
    <w:p>
      <w:pPr>
        <w:pStyle w:val="Heading2"/>
        <w:spacing w:after="160" w:before="280"/>
      </w:pPr>
      <w:r>
        <w:rPr>
          <w:b/>
          <w:bCs/>
          <w:color w:val="2E75B6"/>
          <w:sz w:val="28"/>
          <w:szCs w:val="28"/>
        </w:rPr>
        <w:t xml:space="preserve">Core Stack</w:t>
      </w:r>
    </w:p>
    <w:p>
      <w:pPr>
        <w:pStyle w:val="ListParagraph"/>
        <w:numPr>
          <w:ilvl w:val="0"/>
          <w:numId w:val="2"/>
        </w:numPr>
        <w:spacing w:after="80" w:line="280"/>
      </w:pPr>
      <w:r>
        <w:rPr>
          <w:sz w:val="22"/>
          <w:szCs w:val="22"/>
        </w:rPr>
        <w:t xml:space="preserve">Next.js 14+ with App Router.</w:t>
      </w:r>
    </w:p>
    <w:p>
      <w:pPr>
        <w:pStyle w:val="ListParagraph"/>
        <w:numPr>
          <w:ilvl w:val="0"/>
          <w:numId w:val="2"/>
        </w:numPr>
        <w:spacing w:after="80" w:line="280"/>
      </w:pPr>
      <w:r>
        <w:rPr>
          <w:sz w:val="22"/>
          <w:szCs w:val="22"/>
        </w:rPr>
        <w:t xml:space="preserve">TypeScript (strict mode).</w:t>
      </w:r>
    </w:p>
    <w:p>
      <w:pPr>
        <w:pStyle w:val="ListParagraph"/>
        <w:numPr>
          <w:ilvl w:val="0"/>
          <w:numId w:val="2"/>
        </w:numPr>
        <w:spacing w:after="80" w:line="280"/>
      </w:pPr>
      <w:r>
        <w:rPr>
          <w:sz w:val="22"/>
          <w:szCs w:val="22"/>
        </w:rPr>
        <w:t xml:space="preserve">Tailwind CSS for styling.</w:t>
      </w:r>
    </w:p>
    <w:p>
      <w:pPr>
        <w:pStyle w:val="ListParagraph"/>
        <w:numPr>
          <w:ilvl w:val="0"/>
          <w:numId w:val="2"/>
        </w:numPr>
        <w:spacing w:after="80" w:line="280"/>
      </w:pPr>
      <w:r>
        <w:rPr>
          <w:sz w:val="22"/>
          <w:szCs w:val="22"/>
        </w:rPr>
        <w:t xml:space="preserve">Prisma ORM with PostgreSQL.</w:t>
      </w:r>
    </w:p>
    <w:p>
      <w:pPr>
        <w:pStyle w:val="ListParagraph"/>
        <w:numPr>
          <w:ilvl w:val="0"/>
          <w:numId w:val="2"/>
        </w:numPr>
        <w:spacing w:after="80" w:line="280"/>
      </w:pPr>
      <w:r>
        <w:rPr>
          <w:sz w:val="22"/>
          <w:szCs w:val="22"/>
        </w:rPr>
        <w:t xml:space="preserve">NextAuth (Auth.js) v5 for authentication.</w:t>
      </w:r>
    </w:p>
    <w:p>
      <w:pPr>
        <w:pStyle w:val="ListParagraph"/>
        <w:numPr>
          <w:ilvl w:val="0"/>
          <w:numId w:val="2"/>
        </w:numPr>
        <w:spacing w:after="80" w:line="280"/>
      </w:pPr>
      <w:r>
        <w:rPr>
          <w:sz w:val="22"/>
          <w:szCs w:val="22"/>
        </w:rPr>
        <w:t xml:space="preserve">React Hook Form + Zod for form validation.</w:t>
      </w:r>
    </w:p>
    <w:p>
      <w:pPr>
        <w:pStyle w:val="ListParagraph"/>
        <w:numPr>
          <w:ilvl w:val="0"/>
          <w:numId w:val="2"/>
        </w:numPr>
        <w:spacing w:after="80" w:line="280"/>
      </w:pPr>
      <w:r>
        <w:rPr>
          <w:sz w:val="22"/>
          <w:szCs w:val="22"/>
        </w:rPr>
        <w:t xml:space="preserve">shadcn/ui as the component library base.</w:t>
      </w:r>
    </w:p>
    <w:p>
      <w:pPr>
        <w:pStyle w:val="ListParagraph"/>
        <w:numPr>
          <w:ilvl w:val="0"/>
          <w:numId w:val="2"/>
        </w:numPr>
        <w:spacing w:after="80" w:line="280"/>
      </w:pPr>
      <w:r>
        <w:rPr>
          <w:sz w:val="22"/>
          <w:szCs w:val="22"/>
        </w:rPr>
        <w:t xml:space="preserve">Lucide React for icons.</w:t>
      </w:r>
    </w:p>
    <w:p>
      <w:pPr>
        <w:pStyle w:val="ListParagraph"/>
        <w:numPr>
          <w:ilvl w:val="0"/>
          <w:numId w:val="2"/>
        </w:numPr>
        <w:spacing w:after="80" w:line="280"/>
      </w:pPr>
      <w:r>
        <w:rPr>
          <w:sz w:val="22"/>
          <w:szCs w:val="22"/>
        </w:rPr>
        <w:t xml:space="preserve">Resend (or SendGrid) for transactional email.</w:t>
      </w:r>
    </w:p>
    <w:p>
      <w:pPr>
        <w:pStyle w:val="ListParagraph"/>
        <w:numPr>
          <w:ilvl w:val="0"/>
          <w:numId w:val="2"/>
        </w:numPr>
        <w:spacing w:after="80" w:line="280"/>
      </w:pPr>
      <w:r>
        <w:rPr>
          <w:sz w:val="22"/>
          <w:szCs w:val="22"/>
        </w:rPr>
        <w:t xml:space="preserve">Stripe (Payment Links initially; full integration later).</w:t>
      </w:r>
    </w:p>
    <w:p>
      <w:pPr>
        <w:pStyle w:val="ListParagraph"/>
        <w:numPr>
          <w:ilvl w:val="0"/>
          <w:numId w:val="2"/>
        </w:numPr>
        <w:spacing w:after="80" w:line="280"/>
      </w:pPr>
      <w:r>
        <w:rPr>
          <w:sz w:val="22"/>
          <w:szCs w:val="22"/>
        </w:rPr>
        <w:t xml:space="preserve">Uploadthing or S3 for file uploads (added in Phase 2).</w:t>
      </w:r>
    </w:p>
    <w:p>
      <w:pPr>
        <w:pStyle w:val="Heading2"/>
        <w:spacing w:after="160" w:before="280"/>
      </w:pPr>
      <w:r>
        <w:rPr>
          <w:b/>
          <w:bCs/>
          <w:color w:val="2E75B6"/>
          <w:sz w:val="28"/>
          <w:szCs w:val="28"/>
        </w:rPr>
        <w:t xml:space="preserve">Hosting &amp; Infrastructure</w:t>
      </w:r>
    </w:p>
    <w:p>
      <w:pPr>
        <w:pStyle w:val="ListParagraph"/>
        <w:numPr>
          <w:ilvl w:val="0"/>
          <w:numId w:val="2"/>
        </w:numPr>
        <w:spacing w:after="80" w:line="280"/>
      </w:pPr>
      <w:r>
        <w:rPr>
          <w:sz w:val="22"/>
          <w:szCs w:val="22"/>
        </w:rPr>
        <w:t xml:space="preserve">Vercel for application hosting.</w:t>
      </w:r>
    </w:p>
    <w:p>
      <w:pPr>
        <w:pStyle w:val="ListParagraph"/>
        <w:numPr>
          <w:ilvl w:val="0"/>
          <w:numId w:val="2"/>
        </w:numPr>
        <w:spacing w:after="80" w:line="280"/>
      </w:pPr>
      <w:r>
        <w:rPr>
          <w:sz w:val="22"/>
          <w:szCs w:val="22"/>
        </w:rPr>
        <w:t xml:space="preserve">Neon, Supabase, or Railway for PostgreSQL.</w:t>
      </w:r>
    </w:p>
    <w:p>
      <w:pPr>
        <w:pStyle w:val="ListParagraph"/>
        <w:numPr>
          <w:ilvl w:val="0"/>
          <w:numId w:val="2"/>
        </w:numPr>
        <w:spacing w:after="80" w:line="280"/>
      </w:pPr>
      <w:r>
        <w:rPr>
          <w:sz w:val="22"/>
          <w:szCs w:val="22"/>
        </w:rPr>
        <w:t xml:space="preserve">Cloudflare or Vercel domain management.</w:t>
      </w:r>
    </w:p>
    <w:p>
      <w:pPr>
        <w:pStyle w:val="ListParagraph"/>
        <w:numPr>
          <w:ilvl w:val="0"/>
          <w:numId w:val="2"/>
        </w:numPr>
        <w:spacing w:after="80" w:line="280"/>
      </w:pPr>
      <w:r>
        <w:rPr>
          <w:sz w:val="22"/>
          <w:szCs w:val="22"/>
        </w:rPr>
        <w:t xml:space="preserve">Domain: tenxpros.com (or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Stripe integration strategy — read carefully</w:t>
            </w:r>
          </w:p>
          <w:p>
            <w:pPr>
              <w:spacing w:after="0"/>
            </w:pPr>
            <w:r>
              <w:rPr>
                <w:color w:val="262626"/>
                <w:sz w:val="22"/>
                <w:szCs w:val="22"/>
              </w:rPr>
              <w:t xml:space="preserve">Manual Stripe Payment Links are used in Phase 3 for enrollment emails. PaymentRecord is updated manually by admin after payment confirmation. Full Stripe integration (Checkout sessions, webhooks, automated status updates) is deferred to Phase 6 or later. Do NOT implement Stripe webhooks, Checkout sessions, or automated payment processing during Phases 1-5. The Stripe library and STRIPE_* env vars are not required until Phase 6.</w:t>
            </w:r>
          </w:p>
        </w:tc>
      </w:tr>
    </w:tbl>
    <w:p>
      <w:pPr>
        <w:pStyle w:val="Heading2"/>
        <w:spacing w:after="160" w:before="280"/>
      </w:pPr>
      <w:r>
        <w:rPr>
          <w:b/>
          <w:bCs/>
          <w:color w:val="2E75B6"/>
          <w:sz w:val="28"/>
          <w:szCs w:val="28"/>
        </w:rPr>
        <w:t xml:space="preserve">Folder Structure</w:t>
      </w:r>
    </w:p>
    <w:p>
      <w:pPr>
        <w:shd w:fill="F5F5F5" w:val="clear"/>
        <w:spacing w:after="20" w:line="240"/>
        <w:ind w:left="360" w:right="360"/>
      </w:pPr>
      <w:r>
        <w:rPr>
          <w:rFonts w:ascii="Consolas" w:cs="Consolas" w:eastAsia="Consolas" w:hAnsi="Consolas"/>
          <w:color w:val="262626"/>
          <w:sz w:val="18"/>
          <w:szCs w:val="18"/>
        </w:rPr>
        <w:t xml:space="preserve">tenxpros/</w:t>
      </w:r>
    </w:p>
    <w:p>
      <w:pPr>
        <w:shd w:fill="F5F5F5" w:val="clear"/>
        <w:spacing w:after="20" w:line="240"/>
        <w:ind w:left="360" w:right="360"/>
      </w:pPr>
      <w:r>
        <w:rPr>
          <w:rFonts w:ascii="Consolas" w:cs="Consolas" w:eastAsia="Consolas" w:hAnsi="Consolas"/>
          <w:color w:val="262626"/>
          <w:sz w:val="18"/>
          <w:szCs w:val="18"/>
        </w:rPr>
        <w:t xml:space="preserve">├── app/</w:t>
      </w:r>
    </w:p>
    <w:p>
      <w:pPr>
        <w:shd w:fill="F5F5F5" w:val="clear"/>
        <w:spacing w:after="20" w:line="240"/>
        <w:ind w:left="360" w:right="360"/>
      </w:pPr>
      <w:r>
        <w:rPr>
          <w:rFonts w:ascii="Consolas" w:cs="Consolas" w:eastAsia="Consolas" w:hAnsi="Consolas"/>
          <w:color w:val="262626"/>
          <w:sz w:val="18"/>
          <w:szCs w:val="18"/>
        </w:rPr>
        <w:t xml:space="preserve">│   ├── (public)/              # public marketing site</w:t>
      </w:r>
    </w:p>
    <w:p>
      <w:pPr>
        <w:shd w:fill="F5F5F5" w:val="clear"/>
        <w:spacing w:after="20" w:line="240"/>
        <w:ind w:left="360" w:right="360"/>
      </w:pPr>
      <w:r>
        <w:rPr>
          <w:rFonts w:ascii="Consolas" w:cs="Consolas" w:eastAsia="Consolas" w:hAnsi="Consolas"/>
          <w:color w:val="262626"/>
          <w:sz w:val="18"/>
          <w:szCs w:val="18"/>
        </w:rPr>
        <w:t xml:space="preserve">│   │   ├── page.tsx           # Home</w:t>
      </w:r>
    </w:p>
    <w:p>
      <w:pPr>
        <w:shd w:fill="F5F5F5" w:val="clear"/>
        <w:spacing w:after="20" w:line="240"/>
        <w:ind w:left="360" w:right="360"/>
      </w:pPr>
      <w:r>
        <w:rPr>
          <w:rFonts w:ascii="Consolas" w:cs="Consolas" w:eastAsia="Consolas" w:hAnsi="Consolas"/>
          <w:color w:val="262626"/>
          <w:sz w:val="18"/>
          <w:szCs w:val="18"/>
        </w:rPr>
        <w:t xml:space="preserve">│   │   ├── program/page.tsx</w:t>
      </w:r>
    </w:p>
    <w:p>
      <w:pPr>
        <w:shd w:fill="F5F5F5" w:val="clear"/>
        <w:spacing w:after="20" w:line="240"/>
        <w:ind w:left="360" w:right="360"/>
      </w:pPr>
      <w:r>
        <w:rPr>
          <w:rFonts w:ascii="Consolas" w:cs="Consolas" w:eastAsia="Consolas" w:hAnsi="Consolas"/>
          <w:color w:val="262626"/>
          <w:sz w:val="18"/>
          <w:szCs w:val="18"/>
        </w:rPr>
        <w:t xml:space="preserve">│   │   ├── how-it-works/page.tsx</w:t>
      </w:r>
    </w:p>
    <w:p>
      <w:pPr>
        <w:shd w:fill="F5F5F5" w:val="clear"/>
        <w:spacing w:after="20" w:line="240"/>
        <w:ind w:left="360" w:right="360"/>
      </w:pPr>
      <w:r>
        <w:rPr>
          <w:rFonts w:ascii="Consolas" w:cs="Consolas" w:eastAsia="Consolas" w:hAnsi="Consolas"/>
          <w:color w:val="262626"/>
          <w:sz w:val="18"/>
          <w:szCs w:val="18"/>
        </w:rPr>
        <w:t xml:space="preserve">│   │   ├── dossier/page.tsx</w:t>
      </w:r>
    </w:p>
    <w:p>
      <w:pPr>
        <w:shd w:fill="F5F5F5" w:val="clear"/>
        <w:spacing w:after="20" w:line="240"/>
        <w:ind w:left="360" w:right="360"/>
      </w:pPr>
      <w:r>
        <w:rPr>
          <w:rFonts w:ascii="Consolas" w:cs="Consolas" w:eastAsia="Consolas" w:hAnsi="Consolas"/>
          <w:color w:val="262626"/>
          <w:sz w:val="18"/>
          <w:szCs w:val="18"/>
        </w:rPr>
        <w:t xml:space="preserve">│   │   ├── certification/page.tsx</w:t>
      </w:r>
    </w:p>
    <w:p>
      <w:pPr>
        <w:shd w:fill="F5F5F5" w:val="clear"/>
        <w:spacing w:after="20" w:line="240"/>
        <w:ind w:left="360" w:right="360"/>
      </w:pPr>
      <w:r>
        <w:rPr>
          <w:rFonts w:ascii="Consolas" w:cs="Consolas" w:eastAsia="Consolas" w:hAnsi="Consolas"/>
          <w:color w:val="262626"/>
          <w:sz w:val="18"/>
          <w:szCs w:val="18"/>
        </w:rPr>
        <w:t xml:space="preserve">│   │   ├── pricing/page.tsx</w:t>
      </w:r>
    </w:p>
    <w:p>
      <w:pPr>
        <w:shd w:fill="F5F5F5" w:val="clear"/>
        <w:spacing w:after="20" w:line="240"/>
        <w:ind w:left="360" w:right="360"/>
      </w:pPr>
      <w:r>
        <w:rPr>
          <w:rFonts w:ascii="Consolas" w:cs="Consolas" w:eastAsia="Consolas" w:hAnsi="Consolas"/>
          <w:color w:val="262626"/>
          <w:sz w:val="18"/>
          <w:szCs w:val="18"/>
        </w:rPr>
        <w:t xml:space="preserve">│   │   ├── directory/page.tsx</w:t>
      </w:r>
    </w:p>
    <w:p>
      <w:pPr>
        <w:shd w:fill="F5F5F5" w:val="clear"/>
        <w:spacing w:after="20" w:line="240"/>
        <w:ind w:left="360" w:right="360"/>
      </w:pPr>
      <w:r>
        <w:rPr>
          <w:rFonts w:ascii="Consolas" w:cs="Consolas" w:eastAsia="Consolas" w:hAnsi="Consolas"/>
          <w:color w:val="262626"/>
          <w:sz w:val="18"/>
          <w:szCs w:val="18"/>
        </w:rPr>
        <w:t xml:space="preserve">│   │   ├── radar/page.tsx</w:t>
      </w:r>
    </w:p>
    <w:p>
      <w:pPr>
        <w:shd w:fill="F5F5F5" w:val="clear"/>
        <w:spacing w:after="20" w:line="240"/>
        <w:ind w:left="360" w:right="360"/>
      </w:pPr>
      <w:r>
        <w:rPr>
          <w:rFonts w:ascii="Consolas" w:cs="Consolas" w:eastAsia="Consolas" w:hAnsi="Consolas"/>
          <w:color w:val="262626"/>
          <w:sz w:val="18"/>
          <w:szCs w:val="18"/>
        </w:rPr>
        <w:t xml:space="preserve">│   │   ├── about/page.tsx</w:t>
      </w:r>
    </w:p>
    <w:p>
      <w:pPr>
        <w:shd w:fill="F5F5F5" w:val="clear"/>
        <w:spacing w:after="20" w:line="240"/>
        <w:ind w:left="360" w:right="360"/>
      </w:pPr>
      <w:r>
        <w:rPr>
          <w:rFonts w:ascii="Consolas" w:cs="Consolas" w:eastAsia="Consolas" w:hAnsi="Consolas"/>
          <w:color w:val="262626"/>
          <w:sz w:val="18"/>
          <w:szCs w:val="18"/>
        </w:rPr>
        <w:t xml:space="preserve">│   │   └── apply/page.tsx</w:t>
      </w:r>
    </w:p>
    <w:p>
      <w:pPr>
        <w:shd w:fill="F5F5F5" w:val="clear"/>
        <w:spacing w:after="20" w:line="240"/>
        <w:ind w:left="360" w:right="360"/>
      </w:pPr>
      <w:r>
        <w:rPr>
          <w:rFonts w:ascii="Consolas" w:cs="Consolas" w:eastAsia="Consolas" w:hAnsi="Consolas"/>
          <w:color w:val="262626"/>
          <w:sz w:val="18"/>
          <w:szCs w:val="18"/>
        </w:rPr>
        <w:t xml:space="preserve">│   ├── (auth)/                # auth pages</w:t>
      </w:r>
    </w:p>
    <w:p>
      <w:pPr>
        <w:shd w:fill="F5F5F5" w:val="clear"/>
        <w:spacing w:after="20" w:line="240"/>
        <w:ind w:left="360" w:right="360"/>
      </w:pPr>
      <w:r>
        <w:rPr>
          <w:rFonts w:ascii="Consolas" w:cs="Consolas" w:eastAsia="Consolas" w:hAnsi="Consolas"/>
          <w:color w:val="262626"/>
          <w:sz w:val="18"/>
          <w:szCs w:val="18"/>
        </w:rPr>
        <w:t xml:space="preserve">│   │   ├── login/page.tsx</w:t>
      </w:r>
    </w:p>
    <w:p>
      <w:pPr>
        <w:shd w:fill="F5F5F5" w:val="clear"/>
        <w:spacing w:after="20" w:line="240"/>
        <w:ind w:left="360" w:right="360"/>
      </w:pPr>
      <w:r>
        <w:rPr>
          <w:rFonts w:ascii="Consolas" w:cs="Consolas" w:eastAsia="Consolas" w:hAnsi="Consolas"/>
          <w:color w:val="262626"/>
          <w:sz w:val="18"/>
          <w:szCs w:val="18"/>
        </w:rPr>
        <w:t xml:space="preserve">│   │   └── register/page.tsx</w:t>
      </w:r>
    </w:p>
    <w:p>
      <w:pPr>
        <w:shd w:fill="F5F5F5" w:val="clear"/>
        <w:spacing w:after="20" w:line="240"/>
        <w:ind w:left="360" w:right="360"/>
      </w:pPr>
      <w:r>
        <w:rPr>
          <w:rFonts w:ascii="Consolas" w:cs="Consolas" w:eastAsia="Consolas" w:hAnsi="Consolas"/>
          <w:color w:val="262626"/>
          <w:sz w:val="18"/>
          <w:szCs w:val="18"/>
        </w:rPr>
        <w:t xml:space="preserve">│   ├── (participant)/         # participant portal</w:t>
      </w:r>
    </w:p>
    <w:p>
      <w:pPr>
        <w:shd w:fill="F5F5F5" w:val="clear"/>
        <w:spacing w:after="20" w:line="240"/>
        <w:ind w:left="360" w:right="360"/>
      </w:pPr>
      <w:r>
        <w:rPr>
          <w:rFonts w:ascii="Consolas" w:cs="Consolas" w:eastAsia="Consolas" w:hAnsi="Consolas"/>
          <w:color w:val="262626"/>
          <w:sz w:val="18"/>
          <w:szCs w:val="18"/>
        </w:rPr>
        <w:t xml:space="preserve">│   │   └── portal/</w:t>
      </w:r>
    </w:p>
    <w:p>
      <w:pPr>
        <w:shd w:fill="F5F5F5" w:val="clear"/>
        <w:spacing w:after="20" w:line="240"/>
        <w:ind w:left="360" w:right="360"/>
      </w:pPr>
      <w:r>
        <w:rPr>
          <w:rFonts w:ascii="Consolas" w:cs="Consolas" w:eastAsia="Consolas" w:hAnsi="Consolas"/>
          <w:color w:val="262626"/>
          <w:sz w:val="18"/>
          <w:szCs w:val="18"/>
        </w:rPr>
        <w:t xml:space="preserve">│   │       ├── page.tsx       # dashboard</w:t>
      </w:r>
    </w:p>
    <w:p>
      <w:pPr>
        <w:shd w:fill="F5F5F5" w:val="clear"/>
        <w:spacing w:after="20" w:line="240"/>
        <w:ind w:left="360" w:right="360"/>
      </w:pPr>
      <w:r>
        <w:rPr>
          <w:rFonts w:ascii="Consolas" w:cs="Consolas" w:eastAsia="Consolas" w:hAnsi="Consolas"/>
          <w:color w:val="262626"/>
          <w:sz w:val="18"/>
          <w:szCs w:val="18"/>
        </w:rPr>
        <w:t xml:space="preserve">│   │       ├── starter-pack/</w:t>
      </w:r>
    </w:p>
    <w:p>
      <w:pPr>
        <w:shd w:fill="F5F5F5" w:val="clear"/>
        <w:spacing w:after="20" w:line="240"/>
        <w:ind w:left="360" w:right="360"/>
      </w:pPr>
      <w:r>
        <w:rPr>
          <w:rFonts w:ascii="Consolas" w:cs="Consolas" w:eastAsia="Consolas" w:hAnsi="Consolas"/>
          <w:color w:val="262626"/>
          <w:sz w:val="18"/>
          <w:szCs w:val="18"/>
        </w:rPr>
        <w:t xml:space="preserve">│   │       ├── diagnostic/</w:t>
      </w:r>
    </w:p>
    <w:p>
      <w:pPr>
        <w:shd w:fill="F5F5F5" w:val="clear"/>
        <w:spacing w:after="20" w:line="240"/>
        <w:ind w:left="360" w:right="360"/>
      </w:pPr>
      <w:r>
        <w:rPr>
          <w:rFonts w:ascii="Consolas" w:cs="Consolas" w:eastAsia="Consolas" w:hAnsi="Consolas"/>
          <w:color w:val="262626"/>
          <w:sz w:val="18"/>
          <w:szCs w:val="18"/>
        </w:rPr>
        <w:t xml:space="preserve">│   │       ├── path/</w:t>
      </w:r>
    </w:p>
    <w:p>
      <w:pPr>
        <w:shd w:fill="F5F5F5" w:val="clear"/>
        <w:spacing w:after="20" w:line="240"/>
        <w:ind w:left="360" w:right="360"/>
      </w:pPr>
      <w:r>
        <w:rPr>
          <w:rFonts w:ascii="Consolas" w:cs="Consolas" w:eastAsia="Consolas" w:hAnsi="Consolas"/>
          <w:color w:val="262626"/>
          <w:sz w:val="18"/>
          <w:szCs w:val="18"/>
        </w:rPr>
        <w:t xml:space="preserve">│   │       ├── modules/</w:t>
      </w:r>
    </w:p>
    <w:p>
      <w:pPr>
        <w:shd w:fill="F5F5F5" w:val="clear"/>
        <w:spacing w:after="20" w:line="240"/>
        <w:ind w:left="360" w:right="360"/>
      </w:pPr>
      <w:r>
        <w:rPr>
          <w:rFonts w:ascii="Consolas" w:cs="Consolas" w:eastAsia="Consolas" w:hAnsi="Consolas"/>
          <w:color w:val="262626"/>
          <w:sz w:val="18"/>
          <w:szCs w:val="18"/>
        </w:rPr>
        <w:t xml:space="preserve">│   │       ├── dossier/</w:t>
      </w:r>
    </w:p>
    <w:p>
      <w:pPr>
        <w:shd w:fill="F5F5F5" w:val="clear"/>
        <w:spacing w:after="20" w:line="240"/>
        <w:ind w:left="360" w:right="360"/>
      </w:pPr>
      <w:r>
        <w:rPr>
          <w:rFonts w:ascii="Consolas" w:cs="Consolas" w:eastAsia="Consolas" w:hAnsi="Consolas"/>
          <w:color w:val="262626"/>
          <w:sz w:val="18"/>
          <w:szCs w:val="18"/>
        </w:rPr>
        <w:t xml:space="preserve">│   │       ├── tickets/</w:t>
      </w:r>
    </w:p>
    <w:p>
      <w:pPr>
        <w:shd w:fill="F5F5F5" w:val="clear"/>
        <w:spacing w:after="20" w:line="240"/>
        <w:ind w:left="360" w:right="360"/>
      </w:pPr>
      <w:r>
        <w:rPr>
          <w:rFonts w:ascii="Consolas" w:cs="Consolas" w:eastAsia="Consolas" w:hAnsi="Consolas"/>
          <w:color w:val="262626"/>
          <w:sz w:val="18"/>
          <w:szCs w:val="18"/>
        </w:rPr>
        <w:t xml:space="preserve">│   │       ├── certification/</w:t>
      </w:r>
    </w:p>
    <w:p>
      <w:pPr>
        <w:shd w:fill="F5F5F5" w:val="clear"/>
        <w:spacing w:after="20" w:line="240"/>
        <w:ind w:left="360" w:right="360"/>
      </w:pPr>
      <w:r>
        <w:rPr>
          <w:rFonts w:ascii="Consolas" w:cs="Consolas" w:eastAsia="Consolas" w:hAnsi="Consolas"/>
          <w:color w:val="262626"/>
          <w:sz w:val="18"/>
          <w:szCs w:val="18"/>
        </w:rPr>
        <w:t xml:space="preserve">│   │       └── profile/</w:t>
      </w:r>
    </w:p>
    <w:p>
      <w:pPr>
        <w:shd w:fill="F5F5F5" w:val="clear"/>
        <w:spacing w:after="20" w:line="240"/>
        <w:ind w:left="360" w:right="360"/>
      </w:pPr>
      <w:r>
        <w:rPr>
          <w:rFonts w:ascii="Consolas" w:cs="Consolas" w:eastAsia="Consolas" w:hAnsi="Consolas"/>
          <w:color w:val="262626"/>
          <w:sz w:val="18"/>
          <w:szCs w:val="18"/>
        </w:rPr>
        <w:t xml:space="preserve">│   ├── (admin)/               # admin portal</w:t>
      </w:r>
    </w:p>
    <w:p>
      <w:pPr>
        <w:shd w:fill="F5F5F5" w:val="clear"/>
        <w:spacing w:after="20" w:line="240"/>
        <w:ind w:left="360" w:right="360"/>
      </w:pPr>
      <w:r>
        <w:rPr>
          <w:rFonts w:ascii="Consolas" w:cs="Consolas" w:eastAsia="Consolas" w:hAnsi="Consolas"/>
          <w:color w:val="262626"/>
          <w:sz w:val="18"/>
          <w:szCs w:val="18"/>
        </w:rPr>
        <w:t xml:space="preserve">│   │   └── admin/</w:t>
      </w:r>
    </w:p>
    <w:p>
      <w:pPr>
        <w:shd w:fill="F5F5F5" w:val="clear"/>
        <w:spacing w:after="20" w:line="240"/>
        <w:ind w:left="360" w:right="360"/>
      </w:pPr>
      <w:r>
        <w:rPr>
          <w:rFonts w:ascii="Consolas" w:cs="Consolas" w:eastAsia="Consolas" w:hAnsi="Consolas"/>
          <w:color w:val="262626"/>
          <w:sz w:val="18"/>
          <w:szCs w:val="18"/>
        </w:rPr>
        <w:t xml:space="preserve">│   │       ├── page.tsx       # admin dashboard</w:t>
      </w:r>
    </w:p>
    <w:p>
      <w:pPr>
        <w:shd w:fill="F5F5F5" w:val="clear"/>
        <w:spacing w:after="20" w:line="240"/>
        <w:ind w:left="360" w:right="360"/>
      </w:pPr>
      <w:r>
        <w:rPr>
          <w:rFonts w:ascii="Consolas" w:cs="Consolas" w:eastAsia="Consolas" w:hAnsi="Consolas"/>
          <w:color w:val="262626"/>
          <w:sz w:val="18"/>
          <w:szCs w:val="18"/>
        </w:rPr>
        <w:t xml:space="preserve">│   │       ├── applications/</w:t>
      </w:r>
    </w:p>
    <w:p>
      <w:pPr>
        <w:shd w:fill="F5F5F5" w:val="clear"/>
        <w:spacing w:after="20" w:line="240"/>
        <w:ind w:left="360" w:right="360"/>
      </w:pPr>
      <w:r>
        <w:rPr>
          <w:rFonts w:ascii="Consolas" w:cs="Consolas" w:eastAsia="Consolas" w:hAnsi="Consolas"/>
          <w:color w:val="262626"/>
          <w:sz w:val="18"/>
          <w:szCs w:val="18"/>
        </w:rPr>
        <w:t xml:space="preserve">│   │       ├── participants/</w:t>
      </w:r>
    </w:p>
    <w:p>
      <w:pPr>
        <w:shd w:fill="F5F5F5" w:val="clear"/>
        <w:spacing w:after="20" w:line="240"/>
        <w:ind w:left="360" w:right="360"/>
      </w:pPr>
      <w:r>
        <w:rPr>
          <w:rFonts w:ascii="Consolas" w:cs="Consolas" w:eastAsia="Consolas" w:hAnsi="Consolas"/>
          <w:color w:val="262626"/>
          <w:sz w:val="18"/>
          <w:szCs w:val="18"/>
        </w:rPr>
        <w:t xml:space="preserve">│   │       ├── diagnostics/</w:t>
      </w:r>
    </w:p>
    <w:p>
      <w:pPr>
        <w:shd w:fill="F5F5F5" w:val="clear"/>
        <w:spacing w:after="20" w:line="240"/>
        <w:ind w:left="360" w:right="360"/>
      </w:pPr>
      <w:r>
        <w:rPr>
          <w:rFonts w:ascii="Consolas" w:cs="Consolas" w:eastAsia="Consolas" w:hAnsi="Consolas"/>
          <w:color w:val="262626"/>
          <w:sz w:val="18"/>
          <w:szCs w:val="18"/>
        </w:rPr>
        <w:t xml:space="preserve">│   │       ├── paths/</w:t>
      </w:r>
    </w:p>
    <w:p>
      <w:pPr>
        <w:shd w:fill="F5F5F5" w:val="clear"/>
        <w:spacing w:after="20" w:line="240"/>
        <w:ind w:left="360" w:right="360"/>
      </w:pPr>
      <w:r>
        <w:rPr>
          <w:rFonts w:ascii="Consolas" w:cs="Consolas" w:eastAsia="Consolas" w:hAnsi="Consolas"/>
          <w:color w:val="262626"/>
          <w:sz w:val="18"/>
          <w:szCs w:val="18"/>
        </w:rPr>
        <w:t xml:space="preserve">│   │       ├── modules/</w:t>
      </w:r>
    </w:p>
    <w:p>
      <w:pPr>
        <w:shd w:fill="F5F5F5" w:val="clear"/>
        <w:spacing w:after="20" w:line="240"/>
        <w:ind w:left="360" w:right="360"/>
      </w:pPr>
      <w:r>
        <w:rPr>
          <w:rFonts w:ascii="Consolas" w:cs="Consolas" w:eastAsia="Consolas" w:hAnsi="Consolas"/>
          <w:color w:val="262626"/>
          <w:sz w:val="18"/>
          <w:szCs w:val="18"/>
        </w:rPr>
        <w:t xml:space="preserve">│   │       ├── dossiers/</w:t>
      </w:r>
    </w:p>
    <w:p>
      <w:pPr>
        <w:shd w:fill="F5F5F5" w:val="clear"/>
        <w:spacing w:after="20" w:line="240"/>
        <w:ind w:left="360" w:right="360"/>
      </w:pPr>
      <w:r>
        <w:rPr>
          <w:rFonts w:ascii="Consolas" w:cs="Consolas" w:eastAsia="Consolas" w:hAnsi="Consolas"/>
          <w:color w:val="262626"/>
          <w:sz w:val="18"/>
          <w:szCs w:val="18"/>
        </w:rPr>
        <w:t xml:space="preserve">│   │       ├── tickets/</w:t>
      </w:r>
    </w:p>
    <w:p>
      <w:pPr>
        <w:shd w:fill="F5F5F5" w:val="clear"/>
        <w:spacing w:after="20" w:line="240"/>
        <w:ind w:left="360" w:right="360"/>
      </w:pPr>
      <w:r>
        <w:rPr>
          <w:rFonts w:ascii="Consolas" w:cs="Consolas" w:eastAsia="Consolas" w:hAnsi="Consolas"/>
          <w:color w:val="262626"/>
          <w:sz w:val="18"/>
          <w:szCs w:val="18"/>
        </w:rPr>
        <w:t xml:space="preserve">│   │       ├── certifications/</w:t>
      </w:r>
    </w:p>
    <w:p>
      <w:pPr>
        <w:shd w:fill="F5F5F5" w:val="clear"/>
        <w:spacing w:after="20" w:line="240"/>
        <w:ind w:left="360" w:right="360"/>
      </w:pPr>
      <w:r>
        <w:rPr>
          <w:rFonts w:ascii="Consolas" w:cs="Consolas" w:eastAsia="Consolas" w:hAnsi="Consolas"/>
          <w:color w:val="262626"/>
          <w:sz w:val="18"/>
          <w:szCs w:val="18"/>
        </w:rPr>
        <w:t xml:space="preserve">│   │       ├── directory/</w:t>
      </w:r>
    </w:p>
    <w:p>
      <w:pPr>
        <w:shd w:fill="F5F5F5" w:val="clear"/>
        <w:spacing w:after="20" w:line="240"/>
        <w:ind w:left="360" w:right="360"/>
      </w:pPr>
      <w:r>
        <w:rPr>
          <w:rFonts w:ascii="Consolas" w:cs="Consolas" w:eastAsia="Consolas" w:hAnsi="Consolas"/>
          <w:color w:val="262626"/>
          <w:sz w:val="18"/>
          <w:szCs w:val="18"/>
        </w:rPr>
        <w:t xml:space="preserve">│   │       ├── pricing/</w:t>
      </w:r>
    </w:p>
    <w:p>
      <w:pPr>
        <w:shd w:fill="F5F5F5" w:val="clear"/>
        <w:spacing w:after="20" w:line="240"/>
        <w:ind w:left="360" w:right="360"/>
      </w:pPr>
      <w:r>
        <w:rPr>
          <w:rFonts w:ascii="Consolas" w:cs="Consolas" w:eastAsia="Consolas" w:hAnsi="Consolas"/>
          <w:color w:val="262626"/>
          <w:sz w:val="18"/>
          <w:szCs w:val="18"/>
        </w:rPr>
        <w:t xml:space="preserve">│   │       ├── payments/</w:t>
      </w:r>
    </w:p>
    <w:p>
      <w:pPr>
        <w:shd w:fill="F5F5F5" w:val="clear"/>
        <w:spacing w:after="20" w:line="240"/>
        <w:ind w:left="360" w:right="360"/>
      </w:pPr>
      <w:r>
        <w:rPr>
          <w:rFonts w:ascii="Consolas" w:cs="Consolas" w:eastAsia="Consolas" w:hAnsi="Consolas"/>
          <w:color w:val="262626"/>
          <w:sz w:val="18"/>
          <w:szCs w:val="18"/>
        </w:rPr>
        <w:t xml:space="preserve">│   │       ├── analytics/     # extended admin (route shells at launch)</w:t>
      </w:r>
    </w:p>
    <w:p>
      <w:pPr>
        <w:shd w:fill="F5F5F5" w:val="clear"/>
        <w:spacing w:after="20" w:line="240"/>
        <w:ind w:left="360" w:right="360"/>
      </w:pPr>
      <w:r>
        <w:rPr>
          <w:rFonts w:ascii="Consolas" w:cs="Consolas" w:eastAsia="Consolas" w:hAnsi="Consolas"/>
          <w:color w:val="262626"/>
          <w:sz w:val="18"/>
          <w:szCs w:val="18"/>
        </w:rPr>
        <w:t xml:space="preserve">│   │       ├── badges/</w:t>
      </w:r>
    </w:p>
    <w:p>
      <w:pPr>
        <w:shd w:fill="F5F5F5" w:val="clear"/>
        <w:spacing w:after="20" w:line="240"/>
        <w:ind w:left="360" w:right="360"/>
      </w:pPr>
      <w:r>
        <w:rPr>
          <w:rFonts w:ascii="Consolas" w:cs="Consolas" w:eastAsia="Consolas" w:hAnsi="Consolas"/>
          <w:color w:val="262626"/>
          <w:sz w:val="18"/>
          <w:szCs w:val="18"/>
        </w:rPr>
        <w:t xml:space="preserve">│   │       ├── users/</w:t>
      </w:r>
    </w:p>
    <w:p>
      <w:pPr>
        <w:shd w:fill="F5F5F5" w:val="clear"/>
        <w:spacing w:after="20" w:line="240"/>
        <w:ind w:left="360" w:right="360"/>
      </w:pPr>
      <w:r>
        <w:rPr>
          <w:rFonts w:ascii="Consolas" w:cs="Consolas" w:eastAsia="Consolas" w:hAnsi="Consolas"/>
          <w:color w:val="262626"/>
          <w:sz w:val="18"/>
          <w:szCs w:val="18"/>
        </w:rPr>
        <w:t xml:space="preserve">│   │       ├── email/</w:t>
      </w:r>
    </w:p>
    <w:p>
      <w:pPr>
        <w:shd w:fill="F5F5F5" w:val="clear"/>
        <w:spacing w:after="20" w:line="240"/>
        <w:ind w:left="360" w:right="360"/>
      </w:pPr>
      <w:r>
        <w:rPr>
          <w:rFonts w:ascii="Consolas" w:cs="Consolas" w:eastAsia="Consolas" w:hAnsi="Consolas"/>
          <w:color w:val="262626"/>
          <w:sz w:val="18"/>
          <w:szCs w:val="18"/>
        </w:rPr>
        <w:t xml:space="preserve">│   │       ├── audit/</w:t>
      </w:r>
    </w:p>
    <w:p>
      <w:pPr>
        <w:shd w:fill="F5F5F5" w:val="clear"/>
        <w:spacing w:after="20" w:line="240"/>
        <w:ind w:left="360" w:right="360"/>
      </w:pPr>
      <w:r>
        <w:rPr>
          <w:rFonts w:ascii="Consolas" w:cs="Consolas" w:eastAsia="Consolas" w:hAnsi="Consolas"/>
          <w:color w:val="262626"/>
          <w:sz w:val="18"/>
          <w:szCs w:val="18"/>
        </w:rPr>
        <w:t xml:space="preserve">│   │       ├── reports/</w:t>
      </w:r>
    </w:p>
    <w:p>
      <w:pPr>
        <w:shd w:fill="F5F5F5" w:val="clear"/>
        <w:spacing w:after="20" w:line="240"/>
        <w:ind w:left="360" w:right="360"/>
      </w:pPr>
      <w:r>
        <w:rPr>
          <w:rFonts w:ascii="Consolas" w:cs="Consolas" w:eastAsia="Consolas" w:hAnsi="Consolas"/>
          <w:color w:val="262626"/>
          <w:sz w:val="18"/>
          <w:szCs w:val="18"/>
        </w:rPr>
        <w:t xml:space="preserve">│   │       └── settings/</w:t>
      </w:r>
    </w:p>
    <w:p>
      <w:pPr>
        <w:shd w:fill="F5F5F5" w:val="clear"/>
        <w:spacing w:after="20" w:line="240"/>
        <w:ind w:left="360" w:right="360"/>
      </w:pPr>
      <w:r>
        <w:rPr>
          <w:rFonts w:ascii="Consolas" w:cs="Consolas" w:eastAsia="Consolas" w:hAnsi="Consolas"/>
          <w:color w:val="262626"/>
          <w:sz w:val="18"/>
          <w:szCs w:val="18"/>
        </w:rPr>
        <w:t xml:space="preserve">│   ├── (verify)/              # public verification</w:t>
      </w:r>
    </w:p>
    <w:p>
      <w:pPr>
        <w:shd w:fill="F5F5F5" w:val="clear"/>
        <w:spacing w:after="20" w:line="240"/>
        <w:ind w:left="360" w:right="360"/>
      </w:pPr>
      <w:r>
        <w:rPr>
          <w:rFonts w:ascii="Consolas" w:cs="Consolas" w:eastAsia="Consolas" w:hAnsi="Consolas"/>
          <w:color w:val="262626"/>
          <w:sz w:val="18"/>
          <w:szCs w:val="18"/>
        </w:rPr>
        <w:t xml:space="preserve">│   │   └── verify/</w:t>
      </w:r>
    </w:p>
    <w:p>
      <w:pPr>
        <w:shd w:fill="F5F5F5" w:val="clear"/>
        <w:spacing w:after="20" w:line="240"/>
        <w:ind w:left="360" w:right="360"/>
      </w:pPr>
      <w:r>
        <w:rPr>
          <w:rFonts w:ascii="Consolas" w:cs="Consolas" w:eastAsia="Consolas" w:hAnsi="Consolas"/>
          <w:color w:val="262626"/>
          <w:sz w:val="18"/>
          <w:szCs w:val="18"/>
        </w:rPr>
        <w:t xml:space="preserve">│   │       └── [code]/page.tsx</w:t>
      </w:r>
    </w:p>
    <w:p>
      <w:pPr>
        <w:shd w:fill="F5F5F5" w:val="clear"/>
        <w:spacing w:after="20" w:line="240"/>
        <w:ind w:left="360" w:right="360"/>
      </w:pPr>
      <w:r>
        <w:rPr>
          <w:rFonts w:ascii="Consolas" w:cs="Consolas" w:eastAsia="Consolas" w:hAnsi="Consolas"/>
          <w:color w:val="262626"/>
          <w:sz w:val="18"/>
          <w:szCs w:val="18"/>
        </w:rPr>
        <w:t xml:space="preserve">│   ├── api/                   # api routes</w:t>
      </w:r>
    </w:p>
    <w:p>
      <w:pPr>
        <w:shd w:fill="F5F5F5" w:val="clear"/>
        <w:spacing w:after="20" w:line="240"/>
        <w:ind w:left="360" w:right="360"/>
      </w:pPr>
      <w:r>
        <w:rPr>
          <w:rFonts w:ascii="Consolas" w:cs="Consolas" w:eastAsia="Consolas" w:hAnsi="Consolas"/>
          <w:color w:val="262626"/>
          <w:sz w:val="18"/>
          <w:szCs w:val="18"/>
        </w:rPr>
        <w:t xml:space="preserve">│   │   ├── auth/</w:t>
      </w:r>
    </w:p>
    <w:p>
      <w:pPr>
        <w:shd w:fill="F5F5F5" w:val="clear"/>
        <w:spacing w:after="20" w:line="240"/>
        <w:ind w:left="360" w:right="360"/>
      </w:pPr>
      <w:r>
        <w:rPr>
          <w:rFonts w:ascii="Consolas" w:cs="Consolas" w:eastAsia="Consolas" w:hAnsi="Consolas"/>
          <w:color w:val="262626"/>
          <w:sz w:val="18"/>
          <w:szCs w:val="18"/>
        </w:rPr>
        <w:t xml:space="preserve">│   │   ├── applications/</w:t>
      </w:r>
    </w:p>
    <w:p>
      <w:pPr>
        <w:shd w:fill="F5F5F5" w:val="clear"/>
        <w:spacing w:after="20" w:line="240"/>
        <w:ind w:left="360" w:right="360"/>
      </w:pPr>
      <w:r>
        <w:rPr>
          <w:rFonts w:ascii="Consolas" w:cs="Consolas" w:eastAsia="Consolas" w:hAnsi="Consolas"/>
          <w:color w:val="262626"/>
          <w:sz w:val="18"/>
          <w:szCs w:val="18"/>
        </w:rPr>
        <w:t xml:space="preserve">│   │   ├── webhooks/</w:t>
      </w:r>
    </w:p>
    <w:p>
      <w:pPr>
        <w:shd w:fill="F5F5F5" w:val="clear"/>
        <w:spacing w:after="20" w:line="240"/>
        <w:ind w:left="360" w:right="360"/>
      </w:pPr>
      <w:r>
        <w:rPr>
          <w:rFonts w:ascii="Consolas" w:cs="Consolas" w:eastAsia="Consolas" w:hAnsi="Consolas"/>
          <w:color w:val="262626"/>
          <w:sz w:val="18"/>
          <w:szCs w:val="18"/>
        </w:rPr>
        <w:t xml:space="preserve">│   │   └── ...</w:t>
      </w:r>
    </w:p>
    <w:p>
      <w:pPr>
        <w:shd w:fill="F5F5F5" w:val="clear"/>
        <w:spacing w:after="20" w:line="240"/>
        <w:ind w:left="360" w:right="360"/>
      </w:pPr>
      <w:r>
        <w:rPr>
          <w:rFonts w:ascii="Consolas" w:cs="Consolas" w:eastAsia="Consolas" w:hAnsi="Consolas"/>
          <w:color w:val="262626"/>
          <w:sz w:val="18"/>
          <w:szCs w:val="18"/>
        </w:rPr>
        <w:t xml:space="preserve">│   └── layout.tsx</w:t>
      </w:r>
    </w:p>
    <w:p>
      <w:pPr>
        <w:shd w:fill="F5F5F5" w:val="clear"/>
        <w:spacing w:after="20" w:line="240"/>
        <w:ind w:left="360" w:right="360"/>
      </w:pPr>
      <w:r>
        <w:rPr>
          <w:rFonts w:ascii="Consolas" w:cs="Consolas" w:eastAsia="Consolas" w:hAnsi="Consolas"/>
          <w:color w:val="262626"/>
          <w:sz w:val="18"/>
          <w:szCs w:val="18"/>
        </w:rPr>
        <w:t xml:space="preserve">├── components/</w:t>
      </w:r>
    </w:p>
    <w:p>
      <w:pPr>
        <w:shd w:fill="F5F5F5" w:val="clear"/>
        <w:spacing w:after="20" w:line="240"/>
        <w:ind w:left="360" w:right="360"/>
      </w:pPr>
      <w:r>
        <w:rPr>
          <w:rFonts w:ascii="Consolas" w:cs="Consolas" w:eastAsia="Consolas" w:hAnsi="Consolas"/>
          <w:color w:val="262626"/>
          <w:sz w:val="18"/>
          <w:szCs w:val="18"/>
        </w:rPr>
        <w:t xml:space="preserve">│   ├── ui/                    # shadcn primitives</w:t>
      </w:r>
    </w:p>
    <w:p>
      <w:pPr>
        <w:shd w:fill="F5F5F5" w:val="clear"/>
        <w:spacing w:after="20" w:line="240"/>
        <w:ind w:left="360" w:right="360"/>
      </w:pPr>
      <w:r>
        <w:rPr>
          <w:rFonts w:ascii="Consolas" w:cs="Consolas" w:eastAsia="Consolas" w:hAnsi="Consolas"/>
          <w:color w:val="262626"/>
          <w:sz w:val="18"/>
          <w:szCs w:val="18"/>
        </w:rPr>
        <w:t xml:space="preserve">│   ├── marketing/             # public site components</w:t>
      </w:r>
    </w:p>
    <w:p>
      <w:pPr>
        <w:shd w:fill="F5F5F5" w:val="clear"/>
        <w:spacing w:after="20" w:line="240"/>
        <w:ind w:left="360" w:right="360"/>
      </w:pPr>
      <w:r>
        <w:rPr>
          <w:rFonts w:ascii="Consolas" w:cs="Consolas" w:eastAsia="Consolas" w:hAnsi="Consolas"/>
          <w:color w:val="262626"/>
          <w:sz w:val="18"/>
          <w:szCs w:val="18"/>
        </w:rPr>
        <w:t xml:space="preserve">│   ├── portal/                # participant portal components</w:t>
      </w:r>
    </w:p>
    <w:p>
      <w:pPr>
        <w:shd w:fill="F5F5F5" w:val="clear"/>
        <w:spacing w:after="20" w:line="240"/>
        <w:ind w:left="360" w:right="360"/>
      </w:pPr>
      <w:r>
        <w:rPr>
          <w:rFonts w:ascii="Consolas" w:cs="Consolas" w:eastAsia="Consolas" w:hAnsi="Consolas"/>
          <w:color w:val="262626"/>
          <w:sz w:val="18"/>
          <w:szCs w:val="18"/>
        </w:rPr>
        <w:t xml:space="preserve">│   ├── admin/                 # admin components</w:t>
      </w:r>
    </w:p>
    <w:p>
      <w:pPr>
        <w:shd w:fill="F5F5F5" w:val="clear"/>
        <w:spacing w:after="20" w:line="240"/>
        <w:ind w:left="360" w:right="360"/>
      </w:pPr>
      <w:r>
        <w:rPr>
          <w:rFonts w:ascii="Consolas" w:cs="Consolas" w:eastAsia="Consolas" w:hAnsi="Consolas"/>
          <w:color w:val="262626"/>
          <w:sz w:val="18"/>
          <w:szCs w:val="18"/>
        </w:rPr>
        <w:t xml:space="preserve">│   └── shared/                # shared components</w:t>
      </w:r>
    </w:p>
    <w:p>
      <w:pPr>
        <w:shd w:fill="F5F5F5" w:val="clear"/>
        <w:spacing w:after="20" w:line="240"/>
        <w:ind w:left="360" w:right="360"/>
      </w:pPr>
      <w:r>
        <w:rPr>
          <w:rFonts w:ascii="Consolas" w:cs="Consolas" w:eastAsia="Consolas" w:hAnsi="Consolas"/>
          <w:color w:val="262626"/>
          <w:sz w:val="18"/>
          <w:szCs w:val="18"/>
        </w:rPr>
        <w:t xml:space="preserve">├── lib/</w:t>
      </w:r>
    </w:p>
    <w:p>
      <w:pPr>
        <w:shd w:fill="F5F5F5" w:val="clear"/>
        <w:spacing w:after="20" w:line="240"/>
        <w:ind w:left="360" w:right="360"/>
      </w:pPr>
      <w:r>
        <w:rPr>
          <w:rFonts w:ascii="Consolas" w:cs="Consolas" w:eastAsia="Consolas" w:hAnsi="Consolas"/>
          <w:color w:val="262626"/>
          <w:sz w:val="18"/>
          <w:szCs w:val="18"/>
        </w:rPr>
        <w:t xml:space="preserve">│   ├── prisma.ts</w:t>
      </w:r>
    </w:p>
    <w:p>
      <w:pPr>
        <w:shd w:fill="F5F5F5" w:val="clear"/>
        <w:spacing w:after="20" w:line="240"/>
        <w:ind w:left="360" w:right="360"/>
      </w:pPr>
      <w:r>
        <w:rPr>
          <w:rFonts w:ascii="Consolas" w:cs="Consolas" w:eastAsia="Consolas" w:hAnsi="Consolas"/>
          <w:color w:val="262626"/>
          <w:sz w:val="18"/>
          <w:szCs w:val="18"/>
        </w:rPr>
        <w:t xml:space="preserve">│   ├── auth.ts</w:t>
      </w:r>
    </w:p>
    <w:p>
      <w:pPr>
        <w:shd w:fill="F5F5F5" w:val="clear"/>
        <w:spacing w:after="20" w:line="240"/>
        <w:ind w:left="360" w:right="360"/>
      </w:pPr>
      <w:r>
        <w:rPr>
          <w:rFonts w:ascii="Consolas" w:cs="Consolas" w:eastAsia="Consolas" w:hAnsi="Consolas"/>
          <w:color w:val="262626"/>
          <w:sz w:val="18"/>
          <w:szCs w:val="18"/>
        </w:rPr>
        <w:t xml:space="preserve">│   ├── email.ts</w:t>
      </w:r>
    </w:p>
    <w:p>
      <w:pPr>
        <w:shd w:fill="F5F5F5" w:val="clear"/>
        <w:spacing w:after="20" w:line="240"/>
        <w:ind w:left="360" w:right="360"/>
      </w:pPr>
      <w:r>
        <w:rPr>
          <w:rFonts w:ascii="Consolas" w:cs="Consolas" w:eastAsia="Consolas" w:hAnsi="Consolas"/>
          <w:color w:val="262626"/>
          <w:sz w:val="18"/>
          <w:szCs w:val="18"/>
        </w:rPr>
        <w:t xml:space="preserve">│   ├── stripe.ts</w:t>
      </w:r>
    </w:p>
    <w:p>
      <w:pPr>
        <w:shd w:fill="F5F5F5" w:val="clear"/>
        <w:spacing w:after="20" w:line="240"/>
        <w:ind w:left="360" w:right="360"/>
      </w:pPr>
      <w:r>
        <w:rPr>
          <w:rFonts w:ascii="Consolas" w:cs="Consolas" w:eastAsia="Consolas" w:hAnsi="Consolas"/>
          <w:color w:val="262626"/>
          <w:sz w:val="18"/>
          <w:szCs w:val="18"/>
        </w:rPr>
        <w:t xml:space="preserve">│   ├── validations/           # zod schemas</w:t>
      </w:r>
    </w:p>
    <w:p>
      <w:pPr>
        <w:shd w:fill="F5F5F5" w:val="clear"/>
        <w:spacing w:after="20" w:line="240"/>
        <w:ind w:left="360" w:right="360"/>
      </w:pPr>
      <w:r>
        <w:rPr>
          <w:rFonts w:ascii="Consolas" w:cs="Consolas" w:eastAsia="Consolas" w:hAnsi="Consolas"/>
          <w:color w:val="262626"/>
          <w:sz w:val="18"/>
          <w:szCs w:val="18"/>
        </w:rPr>
        <w:t xml:space="preserve">│   └── utils.ts</w:t>
      </w:r>
    </w:p>
    <w:p>
      <w:pPr>
        <w:shd w:fill="F5F5F5" w:val="clear"/>
        <w:spacing w:after="20" w:line="240"/>
        <w:ind w:left="360" w:right="360"/>
      </w:pPr>
      <w:r>
        <w:rPr>
          <w:rFonts w:ascii="Consolas" w:cs="Consolas" w:eastAsia="Consolas" w:hAnsi="Consolas"/>
          <w:color w:val="262626"/>
          <w:sz w:val="18"/>
          <w:szCs w:val="18"/>
        </w:rPr>
        <w:t xml:space="preserve">├── prisma/</w:t>
      </w:r>
    </w:p>
    <w:p>
      <w:pPr>
        <w:shd w:fill="F5F5F5" w:val="clear"/>
        <w:spacing w:after="20" w:line="240"/>
        <w:ind w:left="360" w:right="360"/>
      </w:pPr>
      <w:r>
        <w:rPr>
          <w:rFonts w:ascii="Consolas" w:cs="Consolas" w:eastAsia="Consolas" w:hAnsi="Consolas"/>
          <w:color w:val="262626"/>
          <w:sz w:val="18"/>
          <w:szCs w:val="18"/>
        </w:rPr>
        <w:t xml:space="preserve">│   ├── schema.prisma</w:t>
      </w:r>
    </w:p>
    <w:p>
      <w:pPr>
        <w:shd w:fill="F5F5F5" w:val="clear"/>
        <w:spacing w:after="20" w:line="240"/>
        <w:ind w:left="360" w:right="360"/>
      </w:pPr>
      <w:r>
        <w:rPr>
          <w:rFonts w:ascii="Consolas" w:cs="Consolas" w:eastAsia="Consolas" w:hAnsi="Consolas"/>
          <w:color w:val="262626"/>
          <w:sz w:val="18"/>
          <w:szCs w:val="18"/>
        </w:rPr>
        <w:t xml:space="preserve">│   ├── seed.ts</w:t>
      </w:r>
    </w:p>
    <w:p>
      <w:pPr>
        <w:shd w:fill="F5F5F5" w:val="clear"/>
        <w:spacing w:after="20" w:line="240"/>
        <w:ind w:left="360" w:right="360"/>
      </w:pPr>
      <w:r>
        <w:rPr>
          <w:rFonts w:ascii="Consolas" w:cs="Consolas" w:eastAsia="Consolas" w:hAnsi="Consolas"/>
          <w:color w:val="262626"/>
          <w:sz w:val="18"/>
          <w:szCs w:val="18"/>
        </w:rPr>
        <w:t xml:space="preserve">│   └── migrations/</w:t>
      </w:r>
    </w:p>
    <w:p>
      <w:pPr>
        <w:shd w:fill="F5F5F5" w:val="clear"/>
        <w:spacing w:after="20" w:line="240"/>
        <w:ind w:left="360" w:right="360"/>
      </w:pPr>
      <w:r>
        <w:rPr>
          <w:rFonts w:ascii="Consolas" w:cs="Consolas" w:eastAsia="Consolas" w:hAnsi="Consolas"/>
          <w:color w:val="262626"/>
          <w:sz w:val="18"/>
          <w:szCs w:val="18"/>
        </w:rPr>
        <w:t xml:space="preserve">├── emails/                    # react-email templates</w:t>
      </w:r>
    </w:p>
    <w:p>
      <w:pPr>
        <w:shd w:fill="F5F5F5" w:val="clear"/>
        <w:spacing w:after="20" w:line="240"/>
        <w:ind w:left="360" w:right="360"/>
      </w:pPr>
      <w:r>
        <w:rPr>
          <w:rFonts w:ascii="Consolas" w:cs="Consolas" w:eastAsia="Consolas" w:hAnsi="Consolas"/>
          <w:color w:val="262626"/>
          <w:sz w:val="18"/>
          <w:szCs w:val="18"/>
        </w:rPr>
        <w:t xml:space="preserve">├── public/</w:t>
      </w:r>
    </w:p>
    <w:p>
      <w:pPr>
        <w:shd w:fill="F5F5F5" w:val="clear"/>
        <w:spacing w:after="20" w:line="240"/>
        <w:ind w:left="360" w:right="360"/>
      </w:pPr>
      <w:r>
        <w:rPr>
          <w:rFonts w:ascii="Consolas" w:cs="Consolas" w:eastAsia="Consolas" w:hAnsi="Consolas"/>
          <w:color w:val="262626"/>
          <w:sz w:val="18"/>
          <w:szCs w:val="18"/>
        </w:rPr>
        <w:t xml:space="preserve">└── types/</w:t>
      </w:r>
    </w:p>
    <w:p>
      <w:pPr>
        <w:pStyle w:val="Heading2"/>
        <w:spacing w:after="160" w:before="280"/>
      </w:pPr>
      <w:r>
        <w:rPr>
          <w:b/>
          <w:bCs/>
          <w:color w:val="2E75B6"/>
          <w:sz w:val="28"/>
          <w:szCs w:val="28"/>
        </w:rPr>
        <w:t xml:space="preserve">Coding Conventions</w:t>
      </w:r>
    </w:p>
    <w:p>
      <w:pPr>
        <w:pStyle w:val="ListParagraph"/>
        <w:numPr>
          <w:ilvl w:val="0"/>
          <w:numId w:val="2"/>
        </w:numPr>
        <w:spacing w:after="80" w:line="280"/>
      </w:pPr>
      <w:r>
        <w:rPr>
          <w:sz w:val="22"/>
          <w:szCs w:val="22"/>
        </w:rPr>
        <w:t xml:space="preserve">Server Components by default; mark Client Components explicitly with 'use client'.</w:t>
      </w:r>
    </w:p>
    <w:p>
      <w:pPr>
        <w:pStyle w:val="ListParagraph"/>
        <w:numPr>
          <w:ilvl w:val="0"/>
          <w:numId w:val="2"/>
        </w:numPr>
        <w:spacing w:after="80" w:line="280"/>
      </w:pPr>
      <w:r>
        <w:rPr>
          <w:sz w:val="22"/>
          <w:szCs w:val="22"/>
        </w:rPr>
        <w:t xml:space="preserve">Use Server Actions for mutations where possible; API routes for webhooks and external integrations.</w:t>
      </w:r>
    </w:p>
    <w:p>
      <w:pPr>
        <w:pStyle w:val="ListParagraph"/>
        <w:numPr>
          <w:ilvl w:val="0"/>
          <w:numId w:val="2"/>
        </w:numPr>
        <w:spacing w:after="80" w:line="280"/>
      </w:pPr>
      <w:r>
        <w:rPr>
          <w:sz w:val="22"/>
          <w:szCs w:val="22"/>
        </w:rPr>
        <w:t xml:space="preserve">Validate all inputs with Zod schemas in lib/validations/.</w:t>
      </w:r>
    </w:p>
    <w:p>
      <w:pPr>
        <w:pStyle w:val="ListParagraph"/>
        <w:numPr>
          <w:ilvl w:val="0"/>
          <w:numId w:val="2"/>
        </w:numPr>
        <w:spacing w:after="80" w:line="280"/>
      </w:pPr>
      <w:r>
        <w:rPr>
          <w:sz w:val="22"/>
          <w:szCs w:val="22"/>
        </w:rPr>
        <w:t xml:space="preserve">Database access only through lib/prisma.ts (single Prisma client instance).</w:t>
      </w:r>
    </w:p>
    <w:p>
      <w:pPr>
        <w:pStyle w:val="ListParagraph"/>
        <w:numPr>
          <w:ilvl w:val="0"/>
          <w:numId w:val="2"/>
        </w:numPr>
        <w:spacing w:after="80" w:line="280"/>
      </w:pPr>
      <w:r>
        <w:rPr>
          <w:sz w:val="22"/>
          <w:szCs w:val="22"/>
        </w:rPr>
        <w:t xml:space="preserve">Auth checks in middleware.ts for protected routes; role checks in page components.</w:t>
      </w:r>
    </w:p>
    <w:p>
      <w:pPr>
        <w:pStyle w:val="ListParagraph"/>
        <w:numPr>
          <w:ilvl w:val="0"/>
          <w:numId w:val="2"/>
        </w:numPr>
        <w:spacing w:after="80" w:line="280"/>
      </w:pPr>
      <w:r>
        <w:rPr>
          <w:sz w:val="22"/>
          <w:szCs w:val="22"/>
        </w:rPr>
        <w:t xml:space="preserve">No business logic in components; extract to lib/services/.</w:t>
      </w:r>
    </w:p>
    <w:p>
      <w:pPr>
        <w:pStyle w:val="ListParagraph"/>
        <w:numPr>
          <w:ilvl w:val="0"/>
          <w:numId w:val="2"/>
        </w:numPr>
        <w:spacing w:after="80" w:line="280"/>
      </w:pPr>
      <w:r>
        <w:rPr>
          <w:sz w:val="22"/>
          <w:szCs w:val="22"/>
        </w:rPr>
        <w:t xml:space="preserve">Type all responses; never use 'any'.</w:t>
      </w:r>
    </w:p>
    <w:p>
      <w:r>
        <w:br w:type="page"/>
      </w:r>
    </w:p>
    <w:p>
      <w:pPr>
        <w:pStyle w:val="Heading1"/>
        <w:spacing w:after="200" w:before="360"/>
      </w:pPr>
      <w:r>
        <w:rPr>
          <w:b/>
          <w:bCs/>
          <w:color w:val="1F4E79"/>
          <w:sz w:val="36"/>
          <w:szCs w:val="36"/>
        </w:rPr>
        <w:t xml:space="preserve">4. Information Architecture</w:t>
      </w:r>
    </w:p>
    <w:p>
      <w:pPr>
        <w:pStyle w:val="Heading2"/>
        <w:spacing w:after="160" w:before="280"/>
      </w:pPr>
      <w:r>
        <w:rPr>
          <w:b/>
          <w:bCs/>
          <w:color w:val="2E75B6"/>
          <w:sz w:val="28"/>
          <w:szCs w:val="28"/>
        </w:rPr>
        <w:t xml:space="preserve">Three Identities, Three URL Trees</w:t>
      </w:r>
    </w:p>
    <w:p>
      <w:pPr>
        <w:pStyle w:val="Heading3"/>
        <w:spacing w:after="120" w:before="200"/>
      </w:pPr>
      <w:r>
        <w:rPr>
          <w:b/>
          <w:bCs/>
          <w:color w:val="404040"/>
          <w:sz w:val="24"/>
          <w:szCs w:val="24"/>
        </w:rPr>
        <w:t xml:space="preserve">Public Site (no auth required)</w:t>
      </w:r>
    </w:p>
    <w:p>
      <w:pPr>
        <w:shd w:fill="F5F5F5" w:val="clear"/>
        <w:spacing w:after="20" w:line="240"/>
        <w:ind w:left="360" w:right="360"/>
      </w:pPr>
      <w:r>
        <w:rPr>
          <w:rFonts w:ascii="Consolas" w:cs="Consolas" w:eastAsia="Consolas" w:hAnsi="Consolas"/>
          <w:color w:val="262626"/>
          <w:sz w:val="18"/>
          <w:szCs w:val="18"/>
        </w:rPr>
        <w:t xml:space="preserve">/                          Home</w:t>
      </w:r>
    </w:p>
    <w:p>
      <w:pPr>
        <w:shd w:fill="F5F5F5" w:val="clear"/>
        <w:spacing w:after="20" w:line="240"/>
        <w:ind w:left="360" w:right="360"/>
      </w:pPr>
      <w:r>
        <w:rPr>
          <w:rFonts w:ascii="Consolas" w:cs="Consolas" w:eastAsia="Consolas" w:hAnsi="Consolas"/>
          <w:color w:val="262626"/>
          <w:sz w:val="18"/>
          <w:szCs w:val="18"/>
        </w:rPr>
        <w:t xml:space="preserve">/program                   Program overview</w:t>
      </w:r>
    </w:p>
    <w:p>
      <w:pPr>
        <w:shd w:fill="F5F5F5" w:val="clear"/>
        <w:spacing w:after="20" w:line="240"/>
        <w:ind w:left="360" w:right="360"/>
      </w:pPr>
      <w:r>
        <w:rPr>
          <w:rFonts w:ascii="Consolas" w:cs="Consolas" w:eastAsia="Consolas" w:hAnsi="Consolas"/>
          <w:color w:val="262626"/>
          <w:sz w:val="18"/>
          <w:szCs w:val="18"/>
        </w:rPr>
        <w:t xml:space="preserve">/how-it-works              User journey</w:t>
      </w:r>
    </w:p>
    <w:p>
      <w:pPr>
        <w:shd w:fill="F5F5F5" w:val="clear"/>
        <w:spacing w:after="20" w:line="240"/>
        <w:ind w:left="360" w:right="360"/>
      </w:pPr>
      <w:r>
        <w:rPr>
          <w:rFonts w:ascii="Consolas" w:cs="Consolas" w:eastAsia="Consolas" w:hAnsi="Consolas"/>
          <w:color w:val="262626"/>
          <w:sz w:val="18"/>
          <w:szCs w:val="18"/>
        </w:rPr>
        <w:t xml:space="preserve">/dossier                   Living Dossier explainer</w:t>
      </w:r>
    </w:p>
    <w:p>
      <w:pPr>
        <w:shd w:fill="F5F5F5" w:val="clear"/>
        <w:spacing w:after="20" w:line="240"/>
        <w:ind w:left="360" w:right="360"/>
      </w:pPr>
      <w:r>
        <w:rPr>
          <w:rFonts w:ascii="Consolas" w:cs="Consolas" w:eastAsia="Consolas" w:hAnsi="Consolas"/>
          <w:color w:val="262626"/>
          <w:sz w:val="18"/>
          <w:szCs w:val="18"/>
        </w:rPr>
        <w:t xml:space="preserve">/certification             Certified TenXPro explainer</w:t>
      </w:r>
    </w:p>
    <w:p>
      <w:pPr>
        <w:shd w:fill="F5F5F5" w:val="clear"/>
        <w:spacing w:after="20" w:line="240"/>
        <w:ind w:left="360" w:right="360"/>
      </w:pPr>
      <w:r>
        <w:rPr>
          <w:rFonts w:ascii="Consolas" w:cs="Consolas" w:eastAsia="Consolas" w:hAnsi="Consolas"/>
          <w:color w:val="262626"/>
          <w:sz w:val="18"/>
          <w:szCs w:val="18"/>
        </w:rPr>
        <w:t xml:space="preserve">/pricing                   Five-tier pricing table</w:t>
      </w:r>
    </w:p>
    <w:p>
      <w:pPr>
        <w:shd w:fill="F5F5F5" w:val="clear"/>
        <w:spacing w:after="20" w:line="240"/>
        <w:ind w:left="360" w:right="360"/>
      </w:pPr>
      <w:r>
        <w:rPr>
          <w:rFonts w:ascii="Consolas" w:cs="Consolas" w:eastAsia="Consolas" w:hAnsi="Consolas"/>
          <w:color w:val="262626"/>
          <w:sz w:val="18"/>
          <w:szCs w:val="18"/>
        </w:rPr>
        <w:t xml:space="preserve">/directory                 Public directory (coming-soon at launch)</w:t>
      </w:r>
    </w:p>
    <w:p>
      <w:pPr>
        <w:shd w:fill="F5F5F5" w:val="clear"/>
        <w:spacing w:after="20" w:line="240"/>
        <w:ind w:left="360" w:right="360"/>
      </w:pPr>
      <w:r>
        <w:rPr>
          <w:rFonts w:ascii="Consolas" w:cs="Consolas" w:eastAsia="Consolas" w:hAnsi="Consolas"/>
          <w:color w:val="262626"/>
          <w:sz w:val="18"/>
          <w:szCs w:val="18"/>
        </w:rPr>
        <w:t xml:space="preserve">/directory/[slug]          Individual TenXPro profile (post-launch)</w:t>
      </w:r>
    </w:p>
    <w:p>
      <w:pPr>
        <w:shd w:fill="F5F5F5" w:val="clear"/>
        <w:spacing w:after="20" w:line="240"/>
        <w:ind w:left="360" w:right="360"/>
      </w:pPr>
      <w:r>
        <w:rPr>
          <w:rFonts w:ascii="Consolas" w:cs="Consolas" w:eastAsia="Consolas" w:hAnsi="Consolas"/>
          <w:color w:val="262626"/>
          <w:sz w:val="18"/>
          <w:szCs w:val="18"/>
        </w:rPr>
        <w:t xml:space="preserve">/radar                     Alumni Radar (coming-soon at launch)</w:t>
      </w:r>
    </w:p>
    <w:p>
      <w:pPr>
        <w:shd w:fill="F5F5F5" w:val="clear"/>
        <w:spacing w:after="20" w:line="240"/>
        <w:ind w:left="360" w:right="360"/>
      </w:pPr>
      <w:r>
        <w:rPr>
          <w:rFonts w:ascii="Consolas" w:cs="Consolas" w:eastAsia="Consolas" w:hAnsi="Consolas"/>
          <w:color w:val="262626"/>
          <w:sz w:val="18"/>
          <w:szCs w:val="18"/>
        </w:rPr>
        <w:t xml:space="preserve">/about                     Founder + philosophy</w:t>
      </w:r>
    </w:p>
    <w:p>
      <w:pPr>
        <w:shd w:fill="F5F5F5" w:val="clear"/>
        <w:spacing w:after="20" w:line="240"/>
        <w:ind w:left="360" w:right="360"/>
      </w:pPr>
      <w:r>
        <w:rPr>
          <w:rFonts w:ascii="Consolas" w:cs="Consolas" w:eastAsia="Consolas" w:hAnsi="Consolas"/>
          <w:color w:val="262626"/>
          <w:sz w:val="18"/>
          <w:szCs w:val="18"/>
        </w:rPr>
        <w:t xml:space="preserve">/apply                     Application form</w:t>
      </w:r>
    </w:p>
    <w:p>
      <w:pPr>
        <w:shd w:fill="F5F5F5" w:val="clear"/>
        <w:spacing w:after="20" w:line="240"/>
        <w:ind w:left="360" w:right="360"/>
      </w:pPr>
      <w:r>
        <w:rPr>
          <w:rFonts w:ascii="Consolas" w:cs="Consolas" w:eastAsia="Consolas" w:hAnsi="Consolas"/>
          <w:color w:val="262626"/>
          <w:sz w:val="18"/>
          <w:szCs w:val="18"/>
        </w:rPr>
        <w:t xml:space="preserve">/login                     Login</w:t>
      </w:r>
    </w:p>
    <w:p>
      <w:pPr>
        <w:shd w:fill="F5F5F5" w:val="clear"/>
        <w:spacing w:after="20" w:line="240"/>
        <w:ind w:left="360" w:right="360"/>
      </w:pPr>
      <w:r>
        <w:rPr>
          <w:rFonts w:ascii="Consolas" w:cs="Consolas" w:eastAsia="Consolas" w:hAnsi="Consolas"/>
          <w:color w:val="262626"/>
          <w:sz w:val="18"/>
          <w:szCs w:val="18"/>
        </w:rPr>
        <w:t xml:space="preserve">/register                  Register (participant)</w:t>
      </w:r>
    </w:p>
    <w:p>
      <w:pPr>
        <w:shd w:fill="F5F5F5" w:val="clear"/>
        <w:spacing w:after="20" w:line="240"/>
        <w:ind w:left="360" w:right="360"/>
      </w:pPr>
      <w:r>
        <w:rPr>
          <w:rFonts w:ascii="Consolas" w:cs="Consolas" w:eastAsia="Consolas" w:hAnsi="Consolas"/>
          <w:color w:val="262626"/>
          <w:sz w:val="18"/>
          <w:szCs w:val="18"/>
        </w:rPr>
        <w:t xml:space="preserve">/terms                     Terms of service</w:t>
      </w:r>
    </w:p>
    <w:p>
      <w:pPr>
        <w:shd w:fill="F5F5F5" w:val="clear"/>
        <w:spacing w:after="20" w:line="240"/>
        <w:ind w:left="360" w:right="360"/>
      </w:pPr>
      <w:r>
        <w:rPr>
          <w:rFonts w:ascii="Consolas" w:cs="Consolas" w:eastAsia="Consolas" w:hAnsi="Consolas"/>
          <w:color w:val="262626"/>
          <w:sz w:val="18"/>
          <w:szCs w:val="18"/>
        </w:rPr>
        <w:t xml:space="preserve">/privacy                   Privacy policy</w:t>
      </w:r>
    </w:p>
    <w:p>
      <w:pPr>
        <w:shd w:fill="F5F5F5" w:val="clear"/>
        <w:spacing w:after="20" w:line="240"/>
        <w:ind w:left="360" w:right="360"/>
      </w:pPr>
      <w:r>
        <w:rPr>
          <w:rFonts w:ascii="Consolas" w:cs="Consolas" w:eastAsia="Consolas" w:hAnsi="Consolas"/>
          <w:color w:val="262626"/>
          <w:sz w:val="18"/>
          <w:szCs w:val="18"/>
        </w:rPr>
        <w:t xml:space="preserve">/refund                    Refund policy</w:t>
      </w:r>
    </w:p>
    <w:p>
      <w:pPr>
        <w:pStyle w:val="Heading3"/>
        <w:spacing w:after="120" w:before="200"/>
      </w:pPr>
      <w:r>
        <w:rPr>
          <w:b/>
          <w:bCs/>
          <w:color w:val="404040"/>
          <w:sz w:val="24"/>
          <w:szCs w:val="24"/>
        </w:rPr>
        <w:t xml:space="preserve">Participant Portal (/portal/*) — auth: PARTICIPANT role</w:t>
      </w:r>
    </w:p>
    <w:p>
      <w:pPr>
        <w:shd w:fill="F5F5F5" w:val="clear"/>
        <w:spacing w:after="20" w:line="240"/>
        <w:ind w:left="360" w:right="360"/>
      </w:pPr>
      <w:r>
        <w:rPr>
          <w:rFonts w:ascii="Consolas" w:cs="Consolas" w:eastAsia="Consolas" w:hAnsi="Consolas"/>
          <w:color w:val="262626"/>
          <w:sz w:val="18"/>
          <w:szCs w:val="18"/>
        </w:rPr>
        <w:t xml:space="preserve">/portal                    Dashboard</w:t>
      </w:r>
    </w:p>
    <w:p>
      <w:pPr>
        <w:shd w:fill="F5F5F5" w:val="clear"/>
        <w:spacing w:after="20" w:line="240"/>
        <w:ind w:left="360" w:right="360"/>
      </w:pPr>
      <w:r>
        <w:rPr>
          <w:rFonts w:ascii="Consolas" w:cs="Consolas" w:eastAsia="Consolas" w:hAnsi="Consolas"/>
          <w:color w:val="262626"/>
          <w:sz w:val="18"/>
          <w:szCs w:val="18"/>
        </w:rPr>
        <w:t xml:space="preserve">/portal/starter-pack       Starter pack onboarding</w:t>
      </w:r>
    </w:p>
    <w:p>
      <w:pPr>
        <w:shd w:fill="F5F5F5" w:val="clear"/>
        <w:spacing w:after="20" w:line="240"/>
        <w:ind w:left="360" w:right="360"/>
      </w:pPr>
      <w:r>
        <w:rPr>
          <w:rFonts w:ascii="Consolas" w:cs="Consolas" w:eastAsia="Consolas" w:hAnsi="Consolas"/>
          <w:color w:val="262626"/>
          <w:sz w:val="18"/>
          <w:szCs w:val="18"/>
        </w:rPr>
        <w:t xml:space="preserve">/portal/diagnostic         Diagnostic intake form</w:t>
      </w:r>
    </w:p>
    <w:p>
      <w:pPr>
        <w:shd w:fill="F5F5F5" w:val="clear"/>
        <w:spacing w:after="20" w:line="240"/>
        <w:ind w:left="360" w:right="360"/>
      </w:pPr>
      <w:r>
        <w:rPr>
          <w:rFonts w:ascii="Consolas" w:cs="Consolas" w:eastAsia="Consolas" w:hAnsi="Consolas"/>
          <w:color w:val="262626"/>
          <w:sz w:val="18"/>
          <w:szCs w:val="18"/>
        </w:rPr>
        <w:t xml:space="preserve">/portal/path               Personalized 12-week path</w:t>
      </w:r>
    </w:p>
    <w:p>
      <w:pPr>
        <w:shd w:fill="F5F5F5" w:val="clear"/>
        <w:spacing w:after="20" w:line="240"/>
        <w:ind w:left="360" w:right="360"/>
      </w:pPr>
      <w:r>
        <w:rPr>
          <w:rFonts w:ascii="Consolas" w:cs="Consolas" w:eastAsia="Consolas" w:hAnsi="Consolas"/>
          <w:color w:val="262626"/>
          <w:sz w:val="18"/>
          <w:szCs w:val="18"/>
        </w:rPr>
        <w:t xml:space="preserve">/portal/modules            Module list (locked/unlocked)</w:t>
      </w:r>
    </w:p>
    <w:p>
      <w:pPr>
        <w:shd w:fill="F5F5F5" w:val="clear"/>
        <w:spacing w:after="20" w:line="240"/>
        <w:ind w:left="360" w:right="360"/>
      </w:pPr>
      <w:r>
        <w:rPr>
          <w:rFonts w:ascii="Consolas" w:cs="Consolas" w:eastAsia="Consolas" w:hAnsi="Consolas"/>
          <w:color w:val="262626"/>
          <w:sz w:val="18"/>
          <w:szCs w:val="18"/>
        </w:rPr>
        <w:t xml:space="preserve">/portal/modules/[id]       Single module view</w:t>
      </w:r>
    </w:p>
    <w:p>
      <w:pPr>
        <w:shd w:fill="F5F5F5" w:val="clear"/>
        <w:spacing w:after="20" w:line="240"/>
        <w:ind w:left="360" w:right="360"/>
      </w:pPr>
      <w:r>
        <w:rPr>
          <w:rFonts w:ascii="Consolas" w:cs="Consolas" w:eastAsia="Consolas" w:hAnsi="Consolas"/>
          <w:color w:val="262626"/>
          <w:sz w:val="18"/>
          <w:szCs w:val="18"/>
        </w:rPr>
        <w:t xml:space="preserve">/portal/dossier            Dossier builder (12 sections)</w:t>
      </w:r>
    </w:p>
    <w:p>
      <w:pPr>
        <w:shd w:fill="F5F5F5" w:val="clear"/>
        <w:spacing w:after="20" w:line="240"/>
        <w:ind w:left="360" w:right="360"/>
      </w:pPr>
      <w:r>
        <w:rPr>
          <w:rFonts w:ascii="Consolas" w:cs="Consolas" w:eastAsia="Consolas" w:hAnsi="Consolas"/>
          <w:color w:val="262626"/>
          <w:sz w:val="18"/>
          <w:szCs w:val="18"/>
        </w:rPr>
        <w:t xml:space="preserve">/portal/dossier/[section]  Single dossier section editor</w:t>
      </w:r>
    </w:p>
    <w:p>
      <w:pPr>
        <w:shd w:fill="F5F5F5" w:val="clear"/>
        <w:spacing w:after="20" w:line="240"/>
        <w:ind w:left="360" w:right="360"/>
      </w:pPr>
      <w:r>
        <w:rPr>
          <w:rFonts w:ascii="Consolas" w:cs="Consolas" w:eastAsia="Consolas" w:hAnsi="Consolas"/>
          <w:color w:val="262626"/>
          <w:sz w:val="18"/>
          <w:szCs w:val="18"/>
        </w:rPr>
        <w:t xml:space="preserve">/portal/tickets            Ticket list</w:t>
      </w:r>
    </w:p>
    <w:p>
      <w:pPr>
        <w:shd w:fill="F5F5F5" w:val="clear"/>
        <w:spacing w:after="20" w:line="240"/>
        <w:ind w:left="360" w:right="360"/>
      </w:pPr>
      <w:r>
        <w:rPr>
          <w:rFonts w:ascii="Consolas" w:cs="Consolas" w:eastAsia="Consolas" w:hAnsi="Consolas"/>
          <w:color w:val="262626"/>
          <w:sz w:val="18"/>
          <w:szCs w:val="18"/>
        </w:rPr>
        <w:t xml:space="preserve">/portal/tickets/new        New ticket</w:t>
      </w:r>
    </w:p>
    <w:p>
      <w:pPr>
        <w:shd w:fill="F5F5F5" w:val="clear"/>
        <w:spacing w:after="20" w:line="240"/>
        <w:ind w:left="360" w:right="360"/>
      </w:pPr>
      <w:r>
        <w:rPr>
          <w:rFonts w:ascii="Consolas" w:cs="Consolas" w:eastAsia="Consolas" w:hAnsi="Consolas"/>
          <w:color w:val="262626"/>
          <w:sz w:val="18"/>
          <w:szCs w:val="18"/>
        </w:rPr>
        <w:t xml:space="preserve">/portal/tickets/[id]       Ticket thread</w:t>
      </w:r>
    </w:p>
    <w:p>
      <w:pPr>
        <w:shd w:fill="F5F5F5" w:val="clear"/>
        <w:spacing w:after="20" w:line="240"/>
        <w:ind w:left="360" w:right="360"/>
      </w:pPr>
      <w:r>
        <w:rPr>
          <w:rFonts w:ascii="Consolas" w:cs="Consolas" w:eastAsia="Consolas" w:hAnsi="Consolas"/>
          <w:color w:val="262626"/>
          <w:sz w:val="18"/>
          <w:szCs w:val="18"/>
        </w:rPr>
        <w:t xml:space="preserve">/portal/feedback           Coach feedback view</w:t>
      </w:r>
    </w:p>
    <w:p>
      <w:pPr>
        <w:shd w:fill="F5F5F5" w:val="clear"/>
        <w:spacing w:after="20" w:line="240"/>
        <w:ind w:left="360" w:right="360"/>
      </w:pPr>
      <w:r>
        <w:rPr>
          <w:rFonts w:ascii="Consolas" w:cs="Consolas" w:eastAsia="Consolas" w:hAnsi="Consolas"/>
          <w:color w:val="262626"/>
          <w:sz w:val="18"/>
          <w:szCs w:val="18"/>
        </w:rPr>
        <w:t xml:space="preserve">/portal/certification      Certification status</w:t>
      </w:r>
    </w:p>
    <w:p>
      <w:pPr>
        <w:shd w:fill="F5F5F5" w:val="clear"/>
        <w:spacing w:after="20" w:line="240"/>
        <w:ind w:left="360" w:right="360"/>
      </w:pPr>
      <w:r>
        <w:rPr>
          <w:rFonts w:ascii="Consolas" w:cs="Consolas" w:eastAsia="Consolas" w:hAnsi="Consolas"/>
          <w:color w:val="262626"/>
          <w:sz w:val="18"/>
          <w:szCs w:val="18"/>
        </w:rPr>
        <w:t xml:space="preserve">/portal/profile            Profile + directory settings</w:t>
      </w:r>
    </w:p>
    <w:p>
      <w:pPr>
        <w:pStyle w:val="Heading3"/>
        <w:spacing w:after="120" w:before="200"/>
      </w:pPr>
      <w:r>
        <w:rPr>
          <w:b/>
          <w:bCs/>
          <w:color w:val="404040"/>
          <w:sz w:val="24"/>
          <w:szCs w:val="24"/>
        </w:rPr>
        <w:t xml:space="preserve">Admin Portal (/admin/*) — auth: ADMIN role</w:t>
      </w:r>
    </w:p>
    <w:p>
      <w:pPr>
        <w:shd w:fill="F5F5F5" w:val="clear"/>
        <w:spacing w:after="20" w:line="240"/>
        <w:ind w:left="360" w:right="360"/>
      </w:pPr>
      <w:r>
        <w:rPr>
          <w:rFonts w:ascii="Consolas" w:cs="Consolas" w:eastAsia="Consolas" w:hAnsi="Consolas"/>
          <w:color w:val="262626"/>
          <w:sz w:val="18"/>
          <w:szCs w:val="18"/>
        </w:rPr>
        <w:t xml:space="preserve">/admin                     Admin dashboard (live KPIs + alerts)</w:t>
      </w:r>
    </w:p>
    <w:p>
      <w:pPr>
        <w:shd w:fill="F5F5F5" w:val="clear"/>
        <w:spacing w:after="20" w:line="240"/>
        <w:ind w:left="360" w:right="360"/>
      </w:pPr>
      <w:r>
        <w:rPr>
          <w:rFonts w:ascii="Consolas" w:cs="Consolas" w:eastAsia="Consolas" w:hAnsi="Consolas"/>
          <w:color w:val="262626"/>
          <w:sz w:val="18"/>
          <w:szCs w:val="18"/>
        </w:rPr>
        <w:t xml:space="preserve">/admin/analytics           Analytics &amp; insights dashboard</w:t>
      </w:r>
    </w:p>
    <w:p>
      <w:pPr>
        <w:shd w:fill="F5F5F5" w:val="clear"/>
        <w:spacing w:after="20" w:line="240"/>
        <w:ind w:left="360" w:right="360"/>
      </w:pPr>
      <w:r>
        <w:rPr>
          <w:rFonts w:ascii="Consolas" w:cs="Consolas" w:eastAsia="Consolas" w:hAnsi="Consolas"/>
          <w:color w:val="262626"/>
          <w:sz w:val="18"/>
          <w:szCs w:val="18"/>
        </w:rPr>
        <w:t xml:space="preserve">/admin/analytics/funnel    Conversion funnel detail</w:t>
      </w:r>
    </w:p>
    <w:p>
      <w:pPr>
        <w:shd w:fill="F5F5F5" w:val="clear"/>
        <w:spacing w:after="20" w:line="240"/>
        <w:ind w:left="360" w:right="360"/>
      </w:pPr>
      <w:r>
        <w:rPr>
          <w:rFonts w:ascii="Consolas" w:cs="Consolas" w:eastAsia="Consolas" w:hAnsi="Consolas"/>
          <w:color w:val="262626"/>
          <w:sz w:val="18"/>
          <w:szCs w:val="18"/>
        </w:rPr>
        <w:t xml:space="preserve">/admin/analytics/cohorts   Cohort engagement detail</w:t>
      </w:r>
    </w:p>
    <w:p>
      <w:pPr>
        <w:shd w:fill="F5F5F5" w:val="clear"/>
        <w:spacing w:after="20" w:line="240"/>
        <w:ind w:left="360" w:right="360"/>
      </w:pPr>
      <w:r>
        <w:rPr>
          <w:rFonts w:ascii="Consolas" w:cs="Consolas" w:eastAsia="Consolas" w:hAnsi="Consolas"/>
          <w:color w:val="262626"/>
          <w:sz w:val="18"/>
          <w:szCs w:val="18"/>
        </w:rPr>
        <w:t xml:space="preserve">/admin/analytics/marketing Marketing attribution detail</w:t>
      </w:r>
    </w:p>
    <w:p>
      <w:pPr>
        <w:shd w:fill="F5F5F5" w:val="clear"/>
        <w:spacing w:after="20" w:line="240"/>
        <w:ind w:left="360" w:right="360"/>
      </w:pPr>
      <w:r>
        <w:rPr>
          <w:rFonts w:ascii="Consolas" w:cs="Consolas" w:eastAsia="Consolas" w:hAnsi="Consolas"/>
          <w:color w:val="262626"/>
          <w:sz w:val="18"/>
          <w:szCs w:val="18"/>
        </w:rPr>
        <w:t xml:space="preserve">/admin/applications        Application queue</w:t>
      </w:r>
    </w:p>
    <w:p>
      <w:pPr>
        <w:shd w:fill="F5F5F5" w:val="clear"/>
        <w:spacing w:after="20" w:line="240"/>
        <w:ind w:left="360" w:right="360"/>
      </w:pPr>
      <w:r>
        <w:rPr>
          <w:rFonts w:ascii="Consolas" w:cs="Consolas" w:eastAsia="Consolas" w:hAnsi="Consolas"/>
          <w:color w:val="262626"/>
          <w:sz w:val="18"/>
          <w:szCs w:val="18"/>
        </w:rPr>
        <w:t xml:space="preserve">/admin/applications/[id]   Application review</w:t>
      </w:r>
    </w:p>
    <w:p>
      <w:pPr>
        <w:shd w:fill="F5F5F5" w:val="clear"/>
        <w:spacing w:after="20" w:line="240"/>
        <w:ind w:left="360" w:right="360"/>
      </w:pPr>
      <w:r>
        <w:rPr>
          <w:rFonts w:ascii="Consolas" w:cs="Consolas" w:eastAsia="Consolas" w:hAnsi="Consolas"/>
          <w:color w:val="262626"/>
          <w:sz w:val="18"/>
          <w:szCs w:val="18"/>
        </w:rPr>
        <w:t xml:space="preserve">/admin/participants        Active participants</w:t>
      </w:r>
    </w:p>
    <w:p>
      <w:pPr>
        <w:shd w:fill="F5F5F5" w:val="clear"/>
        <w:spacing w:after="20" w:line="240"/>
        <w:ind w:left="360" w:right="360"/>
      </w:pPr>
      <w:r>
        <w:rPr>
          <w:rFonts w:ascii="Consolas" w:cs="Consolas" w:eastAsia="Consolas" w:hAnsi="Consolas"/>
          <w:color w:val="262626"/>
          <w:sz w:val="18"/>
          <w:szCs w:val="18"/>
        </w:rPr>
        <w:t xml:space="preserve">/admin/participants/[id]   Single participant view</w:t>
      </w:r>
    </w:p>
    <w:p>
      <w:pPr>
        <w:shd w:fill="F5F5F5" w:val="clear"/>
        <w:spacing w:after="20" w:line="240"/>
        <w:ind w:left="360" w:right="360"/>
      </w:pPr>
      <w:r>
        <w:rPr>
          <w:rFonts w:ascii="Consolas" w:cs="Consolas" w:eastAsia="Consolas" w:hAnsi="Consolas"/>
          <w:color w:val="262626"/>
          <w:sz w:val="18"/>
          <w:szCs w:val="18"/>
        </w:rPr>
        <w:t xml:space="preserve">/admin/diagnostics         Diagnostic intakes</w:t>
      </w:r>
    </w:p>
    <w:p>
      <w:pPr>
        <w:shd w:fill="F5F5F5" w:val="clear"/>
        <w:spacing w:after="20" w:line="240"/>
        <w:ind w:left="360" w:right="360"/>
      </w:pPr>
      <w:r>
        <w:rPr>
          <w:rFonts w:ascii="Consolas" w:cs="Consolas" w:eastAsia="Consolas" w:hAnsi="Consolas"/>
          <w:color w:val="262626"/>
          <w:sz w:val="18"/>
          <w:szCs w:val="18"/>
        </w:rPr>
        <w:t xml:space="preserve">/admin/paths               Personalized paths</w:t>
      </w:r>
    </w:p>
    <w:p>
      <w:pPr>
        <w:shd w:fill="F5F5F5" w:val="clear"/>
        <w:spacing w:after="20" w:line="240"/>
        <w:ind w:left="360" w:right="360"/>
      </w:pPr>
      <w:r>
        <w:rPr>
          <w:rFonts w:ascii="Consolas" w:cs="Consolas" w:eastAsia="Consolas" w:hAnsi="Consolas"/>
          <w:color w:val="262626"/>
          <w:sz w:val="18"/>
          <w:szCs w:val="18"/>
        </w:rPr>
        <w:t xml:space="preserve">/admin/paths/[id]          Path builder</w:t>
      </w:r>
    </w:p>
    <w:p>
      <w:pPr>
        <w:shd w:fill="F5F5F5" w:val="clear"/>
        <w:spacing w:after="20" w:line="240"/>
        <w:ind w:left="360" w:right="360"/>
      </w:pPr>
      <w:r>
        <w:rPr>
          <w:rFonts w:ascii="Consolas" w:cs="Consolas" w:eastAsia="Consolas" w:hAnsi="Consolas"/>
          <w:color w:val="262626"/>
          <w:sz w:val="18"/>
          <w:szCs w:val="18"/>
        </w:rPr>
        <w:t xml:space="preserve">/admin/modules             Module library (CRUD + versioning)</w:t>
      </w:r>
    </w:p>
    <w:p>
      <w:pPr>
        <w:shd w:fill="F5F5F5" w:val="clear"/>
        <w:spacing w:after="20" w:line="240"/>
        <w:ind w:left="360" w:right="360"/>
      </w:pPr>
      <w:r>
        <w:rPr>
          <w:rFonts w:ascii="Consolas" w:cs="Consolas" w:eastAsia="Consolas" w:hAnsi="Consolas"/>
          <w:color w:val="262626"/>
          <w:sz w:val="18"/>
          <w:szCs w:val="18"/>
        </w:rPr>
        <w:t xml:space="preserve">/admin/modules/[id]        Module editor</w:t>
      </w:r>
    </w:p>
    <w:p>
      <w:pPr>
        <w:shd w:fill="F5F5F5" w:val="clear"/>
        <w:spacing w:after="20" w:line="240"/>
        <w:ind w:left="360" w:right="360"/>
      </w:pPr>
      <w:r>
        <w:rPr>
          <w:rFonts w:ascii="Consolas" w:cs="Consolas" w:eastAsia="Consolas" w:hAnsi="Consolas"/>
          <w:color w:val="262626"/>
          <w:sz w:val="18"/>
          <w:szCs w:val="18"/>
        </w:rPr>
        <w:t xml:space="preserve">/admin/dossiers            All dossiers</w:t>
      </w:r>
    </w:p>
    <w:p>
      <w:pPr>
        <w:shd w:fill="F5F5F5" w:val="clear"/>
        <w:spacing w:after="20" w:line="240"/>
        <w:ind w:left="360" w:right="360"/>
      </w:pPr>
      <w:r>
        <w:rPr>
          <w:rFonts w:ascii="Consolas" w:cs="Consolas" w:eastAsia="Consolas" w:hAnsi="Consolas"/>
          <w:color w:val="262626"/>
          <w:sz w:val="18"/>
          <w:szCs w:val="18"/>
        </w:rPr>
        <w:t xml:space="preserve">/admin/dossiers/[id]       Dossier review + feedback</w:t>
      </w:r>
    </w:p>
    <w:p>
      <w:pPr>
        <w:shd w:fill="F5F5F5" w:val="clear"/>
        <w:spacing w:after="20" w:line="240"/>
        <w:ind w:left="360" w:right="360"/>
      </w:pPr>
      <w:r>
        <w:rPr>
          <w:rFonts w:ascii="Consolas" w:cs="Consolas" w:eastAsia="Consolas" w:hAnsi="Consolas"/>
          <w:color w:val="262626"/>
          <w:sz w:val="18"/>
          <w:szCs w:val="18"/>
        </w:rPr>
        <w:t xml:space="preserve">/admin/tickets             All tickets queue</w:t>
      </w:r>
    </w:p>
    <w:p>
      <w:pPr>
        <w:shd w:fill="F5F5F5" w:val="clear"/>
        <w:spacing w:after="20" w:line="240"/>
        <w:ind w:left="360" w:right="360"/>
      </w:pPr>
      <w:r>
        <w:rPr>
          <w:rFonts w:ascii="Consolas" w:cs="Consolas" w:eastAsia="Consolas" w:hAnsi="Consolas"/>
          <w:color w:val="262626"/>
          <w:sz w:val="18"/>
          <w:szCs w:val="18"/>
        </w:rPr>
        <w:t xml:space="preserve">/admin/tickets/[id]        Ticket response</w:t>
      </w:r>
    </w:p>
    <w:p>
      <w:pPr>
        <w:shd w:fill="F5F5F5" w:val="clear"/>
        <w:spacing w:after="20" w:line="240"/>
        <w:ind w:left="360" w:right="360"/>
      </w:pPr>
      <w:r>
        <w:rPr>
          <w:rFonts w:ascii="Consolas" w:cs="Consolas" w:eastAsia="Consolas" w:hAnsi="Consolas"/>
          <w:color w:val="262626"/>
          <w:sz w:val="18"/>
          <w:szCs w:val="18"/>
        </w:rPr>
        <w:t xml:space="preserve">/admin/certifications      Certification reviews</w:t>
      </w:r>
    </w:p>
    <w:p>
      <w:pPr>
        <w:shd w:fill="F5F5F5" w:val="clear"/>
        <w:spacing w:after="20" w:line="240"/>
        <w:ind w:left="360" w:right="360"/>
      </w:pPr>
      <w:r>
        <w:rPr>
          <w:rFonts w:ascii="Consolas" w:cs="Consolas" w:eastAsia="Consolas" w:hAnsi="Consolas"/>
          <w:color w:val="262626"/>
          <w:sz w:val="18"/>
          <w:szCs w:val="18"/>
        </w:rPr>
        <w:t xml:space="preserve">/admin/certifications/[id] Single certification decision</w:t>
      </w:r>
    </w:p>
    <w:p>
      <w:pPr>
        <w:shd w:fill="F5F5F5" w:val="clear"/>
        <w:spacing w:after="20" w:line="240"/>
        <w:ind w:left="360" w:right="360"/>
      </w:pPr>
      <w:r>
        <w:rPr>
          <w:rFonts w:ascii="Consolas" w:cs="Consolas" w:eastAsia="Consolas" w:hAnsi="Consolas"/>
          <w:color w:val="262626"/>
          <w:sz w:val="18"/>
          <w:szCs w:val="18"/>
        </w:rPr>
        <w:t xml:space="preserve">/admin/badges              Badge &amp; rank system management</w:t>
      </w:r>
    </w:p>
    <w:p>
      <w:pPr>
        <w:shd w:fill="F5F5F5" w:val="clear"/>
        <w:spacing w:after="20" w:line="240"/>
        <w:ind w:left="360" w:right="360"/>
      </w:pPr>
      <w:r>
        <w:rPr>
          <w:rFonts w:ascii="Consolas" w:cs="Consolas" w:eastAsia="Consolas" w:hAnsi="Consolas"/>
          <w:color w:val="262626"/>
          <w:sz w:val="18"/>
          <w:szCs w:val="18"/>
        </w:rPr>
        <w:t xml:space="preserve">/admin/directory           Directory profile management</w:t>
      </w:r>
    </w:p>
    <w:p>
      <w:pPr>
        <w:shd w:fill="F5F5F5" w:val="clear"/>
        <w:spacing w:after="20" w:line="240"/>
        <w:ind w:left="360" w:right="360"/>
      </w:pPr>
      <w:r>
        <w:rPr>
          <w:rFonts w:ascii="Consolas" w:cs="Consolas" w:eastAsia="Consolas" w:hAnsi="Consolas"/>
          <w:color w:val="262626"/>
          <w:sz w:val="18"/>
          <w:szCs w:val="18"/>
        </w:rPr>
        <w:t xml:space="preserve">/admin/pricing             Pricing tier management</w:t>
      </w:r>
    </w:p>
    <w:p>
      <w:pPr>
        <w:shd w:fill="F5F5F5" w:val="clear"/>
        <w:spacing w:after="20" w:line="240"/>
        <w:ind w:left="360" w:right="360"/>
      </w:pPr>
      <w:r>
        <w:rPr>
          <w:rFonts w:ascii="Consolas" w:cs="Consolas" w:eastAsia="Consolas" w:hAnsi="Consolas"/>
          <w:color w:val="262626"/>
          <w:sz w:val="18"/>
          <w:szCs w:val="18"/>
        </w:rPr>
        <w:t xml:space="preserve">/admin/payments            Payment records + enrollment</w:t>
      </w:r>
    </w:p>
    <w:p>
      <w:pPr>
        <w:shd w:fill="F5F5F5" w:val="clear"/>
        <w:spacing w:after="20" w:line="240"/>
        <w:ind w:left="360" w:right="360"/>
      </w:pPr>
      <w:r>
        <w:rPr>
          <w:rFonts w:ascii="Consolas" w:cs="Consolas" w:eastAsia="Consolas" w:hAnsi="Consolas"/>
          <w:color w:val="262626"/>
          <w:sz w:val="18"/>
          <w:szCs w:val="18"/>
        </w:rPr>
        <w:t xml:space="preserve">/admin/users               User &amp; coach management</w:t>
      </w:r>
    </w:p>
    <w:p>
      <w:pPr>
        <w:shd w:fill="F5F5F5" w:val="clear"/>
        <w:spacing w:after="20" w:line="240"/>
        <w:ind w:left="360" w:right="360"/>
      </w:pPr>
      <w:r>
        <w:rPr>
          <w:rFonts w:ascii="Consolas" w:cs="Consolas" w:eastAsia="Consolas" w:hAnsi="Consolas"/>
          <w:color w:val="262626"/>
          <w:sz w:val="18"/>
          <w:szCs w:val="18"/>
        </w:rPr>
        <w:t xml:space="preserve">/admin/users/[id]          Single user (any role)</w:t>
      </w:r>
    </w:p>
    <w:p>
      <w:pPr>
        <w:shd w:fill="F5F5F5" w:val="clear"/>
        <w:spacing w:after="20" w:line="240"/>
        <w:ind w:left="360" w:right="360"/>
      </w:pPr>
      <w:r>
        <w:rPr>
          <w:rFonts w:ascii="Consolas" w:cs="Consolas" w:eastAsia="Consolas" w:hAnsi="Consolas"/>
          <w:color w:val="262626"/>
          <w:sz w:val="18"/>
          <w:szCs w:val="18"/>
        </w:rPr>
        <w:t xml:space="preserve">/admin/email               Email templates + sent log</w:t>
      </w:r>
    </w:p>
    <w:p>
      <w:pPr>
        <w:shd w:fill="F5F5F5" w:val="clear"/>
        <w:spacing w:after="20" w:line="240"/>
        <w:ind w:left="360" w:right="360"/>
      </w:pPr>
      <w:r>
        <w:rPr>
          <w:rFonts w:ascii="Consolas" w:cs="Consolas" w:eastAsia="Consolas" w:hAnsi="Consolas"/>
          <w:color w:val="262626"/>
          <w:sz w:val="18"/>
          <w:szCs w:val="18"/>
        </w:rPr>
        <w:t xml:space="preserve">/admin/email/templates     Template management</w:t>
      </w:r>
    </w:p>
    <w:p>
      <w:pPr>
        <w:shd w:fill="F5F5F5" w:val="clear"/>
        <w:spacing w:after="20" w:line="240"/>
        <w:ind w:left="360" w:right="360"/>
      </w:pPr>
      <w:r>
        <w:rPr>
          <w:rFonts w:ascii="Consolas" w:cs="Consolas" w:eastAsia="Consolas" w:hAnsi="Consolas"/>
          <w:color w:val="262626"/>
          <w:sz w:val="18"/>
          <w:szCs w:val="18"/>
        </w:rPr>
        <w:t xml:space="preserve">/admin/email/log           Sent email log with delivery status</w:t>
      </w:r>
    </w:p>
    <w:p>
      <w:pPr>
        <w:shd w:fill="F5F5F5" w:val="clear"/>
        <w:spacing w:after="20" w:line="240"/>
        <w:ind w:left="360" w:right="360"/>
      </w:pPr>
      <w:r>
        <w:rPr>
          <w:rFonts w:ascii="Consolas" w:cs="Consolas" w:eastAsia="Consolas" w:hAnsi="Consolas"/>
          <w:color w:val="262626"/>
          <w:sz w:val="18"/>
          <w:szCs w:val="18"/>
        </w:rPr>
        <w:t xml:space="preserve">/admin/audit               Audit log (every action recorded)</w:t>
      </w:r>
    </w:p>
    <w:p>
      <w:pPr>
        <w:shd w:fill="F5F5F5" w:val="clear"/>
        <w:spacing w:after="20" w:line="240"/>
        <w:ind w:left="360" w:right="360"/>
      </w:pPr>
      <w:r>
        <w:rPr>
          <w:rFonts w:ascii="Consolas" w:cs="Consolas" w:eastAsia="Consolas" w:hAnsi="Consolas"/>
          <w:color w:val="262626"/>
          <w:sz w:val="18"/>
          <w:szCs w:val="18"/>
        </w:rPr>
        <w:t xml:space="preserve">/admin/reports             Reports &amp; data exports</w:t>
      </w:r>
    </w:p>
    <w:p>
      <w:pPr>
        <w:shd w:fill="F5F5F5" w:val="clear"/>
        <w:spacing w:after="20" w:line="240"/>
        <w:ind w:left="360" w:right="360"/>
      </w:pPr>
      <w:r>
        <w:rPr>
          <w:rFonts w:ascii="Consolas" w:cs="Consolas" w:eastAsia="Consolas" w:hAnsi="Consolas"/>
          <w:color w:val="262626"/>
          <w:sz w:val="18"/>
          <w:szCs w:val="18"/>
        </w:rPr>
        <w:t xml:space="preserve">/admin/settings            Site-wide settings &amp; feature flags</w:t>
      </w:r>
    </w:p>
    <w:p>
      <w:pPr>
        <w:pStyle w:val="Heading3"/>
        <w:spacing w:after="120" w:before="200"/>
      </w:pPr>
      <w:r>
        <w:rPr>
          <w:b/>
          <w:bCs/>
          <w:color w:val="404040"/>
          <w:sz w:val="24"/>
          <w:szCs w:val="24"/>
        </w:rPr>
        <w:t xml:space="preserve">Public verification (/verify/*)</w:t>
      </w:r>
    </w:p>
    <w:p>
      <w:pPr>
        <w:shd w:fill="F5F5F5" w:val="clear"/>
        <w:spacing w:after="20" w:line="240"/>
        <w:ind w:left="360" w:right="360"/>
      </w:pPr>
      <w:r>
        <w:rPr>
          <w:rFonts w:ascii="Consolas" w:cs="Consolas" w:eastAsia="Consolas" w:hAnsi="Consolas"/>
          <w:color w:val="262626"/>
          <w:sz w:val="18"/>
          <w:szCs w:val="18"/>
        </w:rPr>
        <w:t xml:space="preserve">/verify/[code]             Public badge verification page</w:t>
      </w:r>
    </w:p>
    <w:p>
      <w:pPr>
        <w:shd w:fill="F5F5F5" w:val="clear"/>
        <w:spacing w:after="20" w:line="240"/>
        <w:ind w:left="360" w:right="360"/>
      </w:pPr>
      <w:r>
        <w:rPr>
          <w:rFonts w:ascii="Consolas" w:cs="Consolas" w:eastAsia="Consolas" w:hAnsi="Consolas"/>
          <w:color w:val="262626"/>
          <w:sz w:val="18"/>
          <w:szCs w:val="18"/>
        </w:rPr>
        <w:t xml:space="preserve">                           Anyone with the URL can verify a TenXPro's badge.</w:t>
      </w:r>
    </w:p>
    <w:p>
      <w:pPr>
        <w:pStyle w:val="Heading2"/>
        <w:spacing w:after="160" w:before="280"/>
      </w:pPr>
      <w:r>
        <w:rPr>
          <w:b/>
          <w:bCs/>
          <w:color w:val="2E75B6"/>
          <w:sz w:val="28"/>
          <w:szCs w:val="28"/>
        </w:rPr>
        <w:t xml:space="preserve">Navigation Components</w:t>
      </w:r>
    </w:p>
    <w:p>
      <w:pPr>
        <w:pStyle w:val="ListParagraph"/>
        <w:numPr>
          <w:ilvl w:val="0"/>
          <w:numId w:val="2"/>
        </w:numPr>
        <w:spacing w:after="80" w:line="280"/>
      </w:pPr>
      <w:r>
        <w:rPr>
          <w:sz w:val="22"/>
          <w:szCs w:val="22"/>
        </w:rPr>
        <w:t xml:space="preserve">PublicNav — shown on all (public) routes. Logo + nav links + Login/Apply CTAs.</w:t>
      </w:r>
    </w:p>
    <w:p>
      <w:pPr>
        <w:pStyle w:val="ListParagraph"/>
        <w:numPr>
          <w:ilvl w:val="0"/>
          <w:numId w:val="2"/>
        </w:numPr>
        <w:spacing w:after="80" w:line="280"/>
      </w:pPr>
      <w:r>
        <w:rPr>
          <w:sz w:val="22"/>
          <w:szCs w:val="22"/>
        </w:rPr>
        <w:t xml:space="preserve">PortalNav — sidebar on /portal/* routes. Participant identity, progress indicator, nav links.</w:t>
      </w:r>
    </w:p>
    <w:p>
      <w:pPr>
        <w:pStyle w:val="ListParagraph"/>
        <w:numPr>
          <w:ilvl w:val="0"/>
          <w:numId w:val="2"/>
        </w:numPr>
        <w:spacing w:after="80" w:line="280"/>
      </w:pPr>
      <w:r>
        <w:rPr>
          <w:sz w:val="22"/>
          <w:szCs w:val="22"/>
        </w:rPr>
        <w:t xml:space="preserve">AdminNav — sidebar on /admin/* routes. Admin identity, role badge, nav links.</w:t>
      </w:r>
    </w:p>
    <w:p>
      <w:pPr>
        <w:pStyle w:val="ListParagraph"/>
        <w:numPr>
          <w:ilvl w:val="0"/>
          <w:numId w:val="2"/>
        </w:numPr>
        <w:spacing w:after="80" w:line="280"/>
      </w:pPr>
      <w:r>
        <w:rPr>
          <w:sz w:val="22"/>
          <w:szCs w:val="22"/>
        </w:rPr>
        <w:t xml:space="preserve">Footer — same on all public routes. Links + brand + legal.</w:t>
      </w:r>
    </w:p>
    <w:p>
      <w:pPr>
        <w:pStyle w:val="Heading2"/>
        <w:spacing w:after="160" w:before="280"/>
      </w:pPr>
      <w:r>
        <w:rPr>
          <w:b/>
          <w:bCs/>
          <w:color w:val="2E75B6"/>
          <w:sz w:val="28"/>
          <w:szCs w:val="28"/>
        </w:rPr>
        <w:t xml:space="preserve">Layout Wrappers</w:t>
      </w:r>
    </w:p>
    <w:p>
      <w:pPr>
        <w:pStyle w:val="ListParagraph"/>
        <w:numPr>
          <w:ilvl w:val="0"/>
          <w:numId w:val="2"/>
        </w:numPr>
        <w:spacing w:after="80" w:line="280"/>
      </w:pPr>
      <w:r>
        <w:rPr>
          <w:sz w:val="22"/>
          <w:szCs w:val="22"/>
        </w:rPr>
        <w:t xml:space="preserve">PublicLayout — used in app/(public)/layout.tsx. Includes PublicNav + Footer.</w:t>
      </w:r>
    </w:p>
    <w:p>
      <w:pPr>
        <w:pStyle w:val="ListParagraph"/>
        <w:numPr>
          <w:ilvl w:val="0"/>
          <w:numId w:val="2"/>
        </w:numPr>
        <w:spacing w:after="80" w:line="280"/>
      </w:pPr>
      <w:r>
        <w:rPr>
          <w:sz w:val="22"/>
          <w:szCs w:val="22"/>
        </w:rPr>
        <w:t xml:space="preserve">AuthLayout — used in app/(auth)/layout.tsx. Centered card, no nav.</w:t>
      </w:r>
    </w:p>
    <w:p>
      <w:pPr>
        <w:pStyle w:val="ListParagraph"/>
        <w:numPr>
          <w:ilvl w:val="0"/>
          <w:numId w:val="2"/>
        </w:numPr>
        <w:spacing w:after="80" w:line="280"/>
      </w:pPr>
      <w:r>
        <w:rPr>
          <w:sz w:val="22"/>
          <w:szCs w:val="22"/>
        </w:rPr>
        <w:t xml:space="preserve">PortalLayout — used in app/(participant)/portal/layout.tsx. PortalNav sidebar + main content.</w:t>
      </w:r>
    </w:p>
    <w:p>
      <w:pPr>
        <w:pStyle w:val="ListParagraph"/>
        <w:numPr>
          <w:ilvl w:val="0"/>
          <w:numId w:val="2"/>
        </w:numPr>
        <w:spacing w:after="80" w:line="280"/>
      </w:pPr>
      <w:r>
        <w:rPr>
          <w:sz w:val="22"/>
          <w:szCs w:val="22"/>
        </w:rPr>
        <w:t xml:space="preserve">AdminLayout — used in app/(admin)/admin/layout.tsx. AdminNav sidebar + main content.</w:t>
      </w:r>
    </w:p>
    <w:p>
      <w:pPr>
        <w:pStyle w:val="Heading2"/>
        <w:spacing w:after="160" w:before="280"/>
      </w:pPr>
      <w:r>
        <w:rPr>
          <w:b/>
          <w:bCs/>
          <w:color w:val="2E75B6"/>
          <w:sz w:val="28"/>
          <w:szCs w:val="28"/>
        </w:rPr>
        <w:t xml:space="preserve">Middleware Routing Rules</w:t>
      </w:r>
    </w:p>
    <w:p>
      <w:pPr>
        <w:pStyle w:val="ListParagraph"/>
        <w:numPr>
          <w:ilvl w:val="0"/>
          <w:numId w:val="2"/>
        </w:numPr>
        <w:spacing w:after="80" w:line="280"/>
      </w:pPr>
      <w:r>
        <w:rPr>
          <w:sz w:val="22"/>
          <w:szCs w:val="22"/>
        </w:rPr>
        <w:t xml:space="preserve">/portal/* requires session.user.role === 'PARTICIPANT' or higher; redirect to /login if not.</w:t>
      </w:r>
    </w:p>
    <w:p>
      <w:pPr>
        <w:pStyle w:val="ListParagraph"/>
        <w:numPr>
          <w:ilvl w:val="0"/>
          <w:numId w:val="2"/>
        </w:numPr>
        <w:spacing w:after="80" w:line="280"/>
      </w:pPr>
      <w:r>
        <w:rPr>
          <w:sz w:val="22"/>
          <w:szCs w:val="22"/>
        </w:rPr>
        <w:t xml:space="preserve">/admin/* requires session.user.role === 'ADMIN'; redirect to /login if not, 404 if logged in but not admin.</w:t>
      </w:r>
    </w:p>
    <w:p>
      <w:pPr>
        <w:pStyle w:val="ListParagraph"/>
        <w:numPr>
          <w:ilvl w:val="0"/>
          <w:numId w:val="2"/>
        </w:numPr>
        <w:spacing w:after="80" w:line="280"/>
      </w:pPr>
      <w:r>
        <w:rPr>
          <w:sz w:val="22"/>
          <w:szCs w:val="22"/>
        </w:rPr>
        <w:t xml:space="preserve">/apply checks if applicant already has an active application; if so, redirect to /portal or /login.</w:t>
      </w:r>
    </w:p>
    <w:p>
      <w:r>
        <w:br w:type="page"/>
      </w:r>
    </w:p>
    <w:p>
      <w:pPr>
        <w:pStyle w:val="Heading1"/>
        <w:spacing w:after="200" w:before="360"/>
      </w:pPr>
      <w:r>
        <w:rPr>
          <w:b/>
          <w:bCs/>
          <w:color w:val="1F4E79"/>
          <w:sz w:val="36"/>
          <w:szCs w:val="36"/>
        </w:rPr>
        <w:t xml:space="preserve">5. Design System</w:t>
      </w:r>
    </w:p>
    <w:p>
      <w:pPr>
        <w:pStyle w:val="Heading2"/>
        <w:spacing w:after="160" w:before="280"/>
      </w:pPr>
      <w:r>
        <w:rPr>
          <w:b/>
          <w:bCs/>
          <w:color w:val="2E75B6"/>
          <w:sz w:val="28"/>
          <w:szCs w:val="28"/>
        </w:rPr>
        <w:t xml:space="preserve">Visual Identity</w:t>
      </w:r>
    </w:p>
    <w:p>
      <w:pPr>
        <w:spacing w:after="120" w:line="300"/>
        <w:jc w:val="left"/>
      </w:pPr>
      <w:r>
        <w:rPr>
          <w:sz w:val="22"/>
          <w:szCs w:val="22"/>
        </w:rPr>
        <w:t xml:space="preserve">TenXPros must feel like a premium executive education platform — serious, modern, confidence-inspiring. Not playful, not childish, not generic-SaaS. Think Harvard Business School Online crossed with Stripe's design clarity.</w:t>
      </w:r>
    </w:p>
    <w:p>
      <w:pPr>
        <w:pStyle w:val="Heading2"/>
        <w:spacing w:after="160" w:before="280"/>
      </w:pPr>
      <w:r>
        <w:rPr>
          <w:b/>
          <w:bCs/>
          <w:color w:val="2E75B6"/>
          <w:sz w:val="28"/>
          <w:szCs w:val="28"/>
        </w:rPr>
        <w:t xml:space="preserve">Color Palette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Name</w:t>
            </w:r>
          </w:p>
        </w:tc>
        <w:tc>
          <w:tcPr>
            <w:tcW w:type="dxa" w:w="24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Hex</w:t>
            </w:r>
          </w:p>
        </w:tc>
        <w:tc>
          <w:tcPr>
            <w:tcW w:type="dxa" w:w="24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Usage</w:t>
            </w:r>
          </w:p>
        </w:tc>
        <w:tc>
          <w:tcPr>
            <w:tcW w:type="dxa" w:w="216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Tailwind</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Navy (Primary)</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#1F4E79</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Headings, brand, CTAs</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navy-900</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Slate Blue</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#2E75B6</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Subheadings, accents</w:t>
            </w:r>
          </w:p>
        </w:tc>
        <w:tc>
          <w:tcPr>
            <w:tcW w:type="dxa" w:w="2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slate-600</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Soft Gold</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#C9A961</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Highlights, badges, awards</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gold-500</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Off-White</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#FAFAFA</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Backgrounds</w:t>
            </w:r>
          </w:p>
        </w:tc>
        <w:tc>
          <w:tcPr>
            <w:tcW w:type="dxa" w:w="2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neutral-50</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Dark Text</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#1A202C</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Body text</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slate-900</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Mid Text</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#4A5568</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Secondary text</w:t>
            </w:r>
          </w:p>
        </w:tc>
        <w:tc>
          <w:tcPr>
            <w:tcW w:type="dxa" w:w="2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slate-600</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Success</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#10B981</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Pass states, certifications</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emerald-500</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Warning</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#F59E0B</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Revise states</w:t>
            </w:r>
          </w:p>
        </w:tc>
        <w:tc>
          <w:tcPr>
            <w:tcW w:type="dxa" w:w="2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onsolas" w:cs="Consolas" w:eastAsia="Consolas" w:hAnsi="Consolas"/>
                <w:sz w:val="20"/>
                <w:szCs w:val="20"/>
              </w:rPr>
              <w:t xml:space="preserve">amber-500</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Danger</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#EF4444</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Errors, holds</w:t>
            </w:r>
          </w:p>
        </w:tc>
        <w:tc>
          <w:tcPr>
            <w:tcW w:type="dxa" w:w="2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onsolas" w:cs="Consolas" w:eastAsia="Consolas" w:hAnsi="Consolas"/>
                <w:sz w:val="20"/>
                <w:szCs w:val="20"/>
              </w:rPr>
              <w:t xml:space="preserve">red-500</w:t>
            </w:r>
          </w:p>
        </w:tc>
      </w:tr>
    </w:tbl>
    <w:p>
      <w:pPr>
        <w:spacing w:after="200"/>
      </w:pPr>
    </w:p>
    <w:p>
      <w:pPr>
        <w:pStyle w:val="Heading2"/>
        <w:spacing w:after="160" w:before="280"/>
      </w:pPr>
      <w:r>
        <w:rPr>
          <w:b/>
          <w:bCs/>
          <w:color w:val="2E75B6"/>
          <w:sz w:val="28"/>
          <w:szCs w:val="28"/>
        </w:rPr>
        <w:t xml:space="preserve">Typography</w:t>
      </w:r>
    </w:p>
    <w:p>
      <w:pPr>
        <w:pStyle w:val="ListParagraph"/>
        <w:numPr>
          <w:ilvl w:val="0"/>
          <w:numId w:val="2"/>
        </w:numPr>
        <w:spacing w:after="80" w:line="280"/>
      </w:pPr>
      <w:r>
        <w:rPr>
          <w:sz w:val="22"/>
          <w:szCs w:val="22"/>
        </w:rPr>
        <w:t xml:space="preserve">Headings: Inter, font-semibold, tracking-tight. H1: text-4xl/5xl. H2: text-3xl. H3: text-2xl. H4: text-xl.</w:t>
      </w:r>
    </w:p>
    <w:p>
      <w:pPr>
        <w:pStyle w:val="ListParagraph"/>
        <w:numPr>
          <w:ilvl w:val="0"/>
          <w:numId w:val="2"/>
        </w:numPr>
        <w:spacing w:after="80" w:line="280"/>
      </w:pPr>
      <w:r>
        <w:rPr>
          <w:sz w:val="22"/>
          <w:szCs w:val="22"/>
        </w:rPr>
        <w:t xml:space="preserve">Body: Inter, font-normal, leading-relaxed. text-base default. Body-large: text-lg for hero sections.</w:t>
      </w:r>
    </w:p>
    <w:p>
      <w:pPr>
        <w:pStyle w:val="ListParagraph"/>
        <w:numPr>
          <w:ilvl w:val="0"/>
          <w:numId w:val="2"/>
        </w:numPr>
        <w:spacing w:after="80" w:line="280"/>
      </w:pPr>
      <w:r>
        <w:rPr>
          <w:sz w:val="22"/>
          <w:szCs w:val="22"/>
        </w:rPr>
        <w:t xml:space="preserve">Monospace: JetBrains Mono or system monospace for code, IDs, technical fields.</w:t>
      </w:r>
    </w:p>
    <w:p>
      <w:pPr>
        <w:pStyle w:val="ListParagraph"/>
        <w:numPr>
          <w:ilvl w:val="0"/>
          <w:numId w:val="2"/>
        </w:numPr>
        <w:spacing w:after="80" w:line="280"/>
      </w:pPr>
      <w:r>
        <w:rPr>
          <w:sz w:val="22"/>
          <w:szCs w:val="22"/>
        </w:rPr>
        <w:t xml:space="preserve">Numbers/Data: Inter with tabular-nums utility.</w:t>
      </w:r>
    </w:p>
    <w:p>
      <w:pPr>
        <w:pStyle w:val="ListParagraph"/>
        <w:numPr>
          <w:ilvl w:val="0"/>
          <w:numId w:val="2"/>
        </w:numPr>
        <w:spacing w:after="80" w:line="280"/>
      </w:pPr>
      <w:r>
        <w:rPr>
          <w:sz w:val="22"/>
          <w:szCs w:val="22"/>
        </w:rPr>
        <w:t xml:space="preserve">Line-height: leading-relaxed (1.625) for body; leading-tight (1.25) for headings.</w:t>
      </w:r>
    </w:p>
    <w:p>
      <w:pPr>
        <w:pStyle w:val="Heading2"/>
        <w:spacing w:after="160" w:before="280"/>
      </w:pPr>
      <w:r>
        <w:rPr>
          <w:b/>
          <w:bCs/>
          <w:color w:val="2E75B6"/>
          <w:sz w:val="28"/>
          <w:szCs w:val="28"/>
        </w:rPr>
        <w:t xml:space="preserve">Spacing &amp; Layout</w:t>
      </w:r>
    </w:p>
    <w:p>
      <w:pPr>
        <w:pStyle w:val="ListParagraph"/>
        <w:numPr>
          <w:ilvl w:val="0"/>
          <w:numId w:val="2"/>
        </w:numPr>
        <w:spacing w:after="80" w:line="280"/>
      </w:pPr>
      <w:r>
        <w:rPr>
          <w:sz w:val="22"/>
          <w:szCs w:val="22"/>
        </w:rPr>
        <w:t xml:space="preserve">Container max-width: max-w-7xl with px-6 md:px-8.</w:t>
      </w:r>
    </w:p>
    <w:p>
      <w:pPr>
        <w:pStyle w:val="ListParagraph"/>
        <w:numPr>
          <w:ilvl w:val="0"/>
          <w:numId w:val="2"/>
        </w:numPr>
        <w:spacing w:after="80" w:line="280"/>
      </w:pPr>
      <w:r>
        <w:rPr>
          <w:sz w:val="22"/>
          <w:szCs w:val="22"/>
        </w:rPr>
        <w:t xml:space="preserve">Section vertical padding: py-16 md:py-24 for major sections.</w:t>
      </w:r>
    </w:p>
    <w:p>
      <w:pPr>
        <w:pStyle w:val="ListParagraph"/>
        <w:numPr>
          <w:ilvl w:val="0"/>
          <w:numId w:val="2"/>
        </w:numPr>
        <w:spacing w:after="80" w:line="280"/>
      </w:pPr>
      <w:r>
        <w:rPr>
          <w:sz w:val="22"/>
          <w:szCs w:val="22"/>
        </w:rPr>
        <w:t xml:space="preserve">Card padding: p-6 md:p-8.</w:t>
      </w:r>
    </w:p>
    <w:p>
      <w:pPr>
        <w:pStyle w:val="ListParagraph"/>
        <w:numPr>
          <w:ilvl w:val="0"/>
          <w:numId w:val="2"/>
        </w:numPr>
        <w:spacing w:after="80" w:line="280"/>
      </w:pPr>
      <w:r>
        <w:rPr>
          <w:sz w:val="22"/>
          <w:szCs w:val="22"/>
        </w:rPr>
        <w:t xml:space="preserve">Component spacing: use space-y-* utilities; avoid arbitrary margins.</w:t>
      </w:r>
    </w:p>
    <w:p>
      <w:pPr>
        <w:pStyle w:val="Heading2"/>
        <w:spacing w:after="160" w:before="280"/>
      </w:pPr>
      <w:r>
        <w:rPr>
          <w:b/>
          <w:bCs/>
          <w:color w:val="2E75B6"/>
          <w:sz w:val="28"/>
          <w:szCs w:val="28"/>
        </w:rPr>
        <w:t xml:space="preserve">Component Patterns</w:t>
      </w:r>
    </w:p>
    <w:p>
      <w:pPr>
        <w:pStyle w:val="ListParagraph"/>
        <w:numPr>
          <w:ilvl w:val="0"/>
          <w:numId w:val="2"/>
        </w:numPr>
        <w:spacing w:after="80" w:line="280"/>
      </w:pPr>
      <w:r>
        <w:rPr>
          <w:sz w:val="22"/>
          <w:szCs w:val="22"/>
        </w:rPr>
        <w:t xml:space="preserve">Buttons: rounded-md, font-medium, smooth transitions. Primary = navy bg + white text. Secondary = white bg + navy border + navy text. Ghost = transparent.</w:t>
      </w:r>
    </w:p>
    <w:p>
      <w:pPr>
        <w:pStyle w:val="ListParagraph"/>
        <w:numPr>
          <w:ilvl w:val="0"/>
          <w:numId w:val="2"/>
        </w:numPr>
        <w:spacing w:after="80" w:line="280"/>
      </w:pPr>
      <w:r>
        <w:rPr>
          <w:sz w:val="22"/>
          <w:szCs w:val="22"/>
        </w:rPr>
        <w:t xml:space="preserve">Cards: bg-white, rounded-lg, border border-neutral-200, shadow-sm. Hover: shadow-md.</w:t>
      </w:r>
    </w:p>
    <w:p>
      <w:pPr>
        <w:pStyle w:val="ListParagraph"/>
        <w:numPr>
          <w:ilvl w:val="0"/>
          <w:numId w:val="2"/>
        </w:numPr>
        <w:spacing w:after="80" w:line="280"/>
      </w:pPr>
      <w:r>
        <w:rPr>
          <w:sz w:val="22"/>
          <w:szCs w:val="22"/>
        </w:rPr>
        <w:t xml:space="preserve">Badges: rounded-full, text-xs, font-semibold, px-3 py-1. Color-coded by status.</w:t>
      </w:r>
    </w:p>
    <w:p>
      <w:pPr>
        <w:pStyle w:val="ListParagraph"/>
        <w:numPr>
          <w:ilvl w:val="0"/>
          <w:numId w:val="2"/>
        </w:numPr>
        <w:spacing w:after="80" w:line="280"/>
      </w:pPr>
      <w:r>
        <w:rPr>
          <w:sz w:val="22"/>
          <w:szCs w:val="22"/>
        </w:rPr>
        <w:t xml:space="preserve">Forms: labels above inputs, font-medium. Inputs: rounded-md, border-neutral-300, focus:ring-2 focus:ring-navy-500.</w:t>
      </w:r>
    </w:p>
    <w:p>
      <w:pPr>
        <w:pStyle w:val="ListParagraph"/>
        <w:numPr>
          <w:ilvl w:val="0"/>
          <w:numId w:val="2"/>
        </w:numPr>
        <w:spacing w:after="80" w:line="280"/>
      </w:pPr>
      <w:r>
        <w:rPr>
          <w:sz w:val="22"/>
          <w:szCs w:val="22"/>
        </w:rPr>
        <w:t xml:space="preserve">Tables: striped rows (alternate bg-neutral-50), navy header row, sticky header for long tables.</w:t>
      </w:r>
    </w:p>
    <w:p>
      <w:pPr>
        <w:pStyle w:val="ListParagraph"/>
        <w:numPr>
          <w:ilvl w:val="0"/>
          <w:numId w:val="2"/>
        </w:numPr>
        <w:spacing w:after="80" w:line="280"/>
      </w:pPr>
      <w:r>
        <w:rPr>
          <w:sz w:val="22"/>
          <w:szCs w:val="22"/>
        </w:rPr>
        <w:t xml:space="preserve">Modals: shadcn Dialog, max-w-2xl default, no overlay click-to-close for destructive actions.</w:t>
      </w:r>
    </w:p>
    <w:p>
      <w:pPr>
        <w:pStyle w:val="Heading2"/>
        <w:spacing w:after="160" w:before="280"/>
      </w:pPr>
      <w:r>
        <w:rPr>
          <w:b/>
          <w:bCs/>
          <w:color w:val="2E75B6"/>
          <w:sz w:val="28"/>
          <w:szCs w:val="28"/>
        </w:rPr>
        <w:t xml:space="preserve">Status Badge System (used everywhere)</w:t>
      </w:r>
    </w:p>
    <w:p>
      <w:pPr>
        <w:pStyle w:val="ListParagraph"/>
        <w:numPr>
          <w:ilvl w:val="0"/>
          <w:numId w:val="2"/>
        </w:numPr>
        <w:spacing w:after="80" w:line="280"/>
      </w:pPr>
      <w:r>
        <w:rPr>
          <w:sz w:val="22"/>
          <w:szCs w:val="22"/>
        </w:rPr>
        <w:t xml:space="preserve">SUBMITTED — slate-100 / slate-700</w:t>
      </w:r>
    </w:p>
    <w:p>
      <w:pPr>
        <w:pStyle w:val="ListParagraph"/>
        <w:numPr>
          <w:ilvl w:val="0"/>
          <w:numId w:val="2"/>
        </w:numPr>
        <w:spacing w:after="80" w:line="280"/>
      </w:pPr>
      <w:r>
        <w:rPr>
          <w:sz w:val="22"/>
          <w:szCs w:val="22"/>
        </w:rPr>
        <w:t xml:space="preserve">UNDER_REVIEW — blue-100 / blue-700</w:t>
      </w:r>
    </w:p>
    <w:p>
      <w:pPr>
        <w:pStyle w:val="ListParagraph"/>
        <w:numPr>
          <w:ilvl w:val="0"/>
          <w:numId w:val="2"/>
        </w:numPr>
        <w:spacing w:after="80" w:line="280"/>
      </w:pPr>
      <w:r>
        <w:rPr>
          <w:sz w:val="22"/>
          <w:szCs w:val="22"/>
        </w:rPr>
        <w:t xml:space="preserve">ACCEPTED — emerald-100 / emerald-700</w:t>
      </w:r>
    </w:p>
    <w:p>
      <w:pPr>
        <w:pStyle w:val="ListParagraph"/>
        <w:numPr>
          <w:ilvl w:val="0"/>
          <w:numId w:val="2"/>
        </w:numPr>
        <w:spacing w:after="80" w:line="280"/>
      </w:pPr>
      <w:r>
        <w:rPr>
          <w:sz w:val="22"/>
          <w:szCs w:val="22"/>
        </w:rPr>
        <w:t xml:space="preserve">ENROLLED — navy-100 / navy-700</w:t>
      </w:r>
    </w:p>
    <w:p>
      <w:pPr>
        <w:pStyle w:val="ListParagraph"/>
        <w:numPr>
          <w:ilvl w:val="0"/>
          <w:numId w:val="2"/>
        </w:numPr>
        <w:spacing w:after="80" w:line="280"/>
      </w:pPr>
      <w:r>
        <w:rPr>
          <w:sz w:val="22"/>
          <w:szCs w:val="22"/>
        </w:rPr>
        <w:t xml:space="preserve">IN_PROGRESS — amber-100 / amber-700</w:t>
      </w:r>
    </w:p>
    <w:p>
      <w:pPr>
        <w:pStyle w:val="ListParagraph"/>
        <w:numPr>
          <w:ilvl w:val="0"/>
          <w:numId w:val="2"/>
        </w:numPr>
        <w:spacing w:after="80" w:line="280"/>
      </w:pPr>
      <w:r>
        <w:rPr>
          <w:sz w:val="22"/>
          <w:szCs w:val="22"/>
        </w:rPr>
        <w:t xml:space="preserve">PASSED — emerald-100 / emerald-700</w:t>
      </w:r>
    </w:p>
    <w:p>
      <w:pPr>
        <w:pStyle w:val="ListParagraph"/>
        <w:numPr>
          <w:ilvl w:val="0"/>
          <w:numId w:val="2"/>
        </w:numPr>
        <w:spacing w:after="80" w:line="280"/>
      </w:pPr>
      <w:r>
        <w:rPr>
          <w:sz w:val="22"/>
          <w:szCs w:val="22"/>
        </w:rPr>
        <w:t xml:space="preserve">REVISE — amber-100 / amber-800</w:t>
      </w:r>
    </w:p>
    <w:p>
      <w:pPr>
        <w:pStyle w:val="ListParagraph"/>
        <w:numPr>
          <w:ilvl w:val="0"/>
          <w:numId w:val="2"/>
        </w:numPr>
        <w:spacing w:after="80" w:line="280"/>
      </w:pPr>
      <w:r>
        <w:rPr>
          <w:sz w:val="22"/>
          <w:szCs w:val="22"/>
        </w:rPr>
        <w:t xml:space="preserve">HOLD — red-100 / red-700</w:t>
      </w:r>
    </w:p>
    <w:p>
      <w:pPr>
        <w:pStyle w:val="ListParagraph"/>
        <w:numPr>
          <w:ilvl w:val="0"/>
          <w:numId w:val="2"/>
        </w:numPr>
        <w:spacing w:after="80" w:line="280"/>
      </w:pPr>
      <w:r>
        <w:rPr>
          <w:sz w:val="22"/>
          <w:szCs w:val="22"/>
        </w:rPr>
        <w:t xml:space="preserve">CERTIFIED — gold-100 / gold-800 (with gold border)</w:t>
      </w:r>
    </w:p>
    <w:p>
      <w:pPr>
        <w:pStyle w:val="ListParagraph"/>
        <w:numPr>
          <w:ilvl w:val="0"/>
          <w:numId w:val="2"/>
        </w:numPr>
        <w:spacing w:after="80" w:line="280"/>
      </w:pPr>
      <w:r>
        <w:rPr>
          <w:sz w:val="22"/>
          <w:szCs w:val="22"/>
        </w:rPr>
        <w:t xml:space="preserve">CONDITIONALLY_CERTIFIED — amber-100 / amber-800</w:t>
      </w:r>
    </w:p>
    <w:p>
      <w:pPr>
        <w:pStyle w:val="ListParagraph"/>
        <w:numPr>
          <w:ilvl w:val="0"/>
          <w:numId w:val="2"/>
        </w:numPr>
        <w:spacing w:after="80" w:line="280"/>
      </w:pPr>
      <w:r>
        <w:rPr>
          <w:sz w:val="22"/>
          <w:szCs w:val="22"/>
        </w:rPr>
        <w:t xml:space="preserve">NOT_CERTIFIED — slate-100 / slate-600</w:t>
      </w:r>
    </w:p>
    <w:p>
      <w:pPr>
        <w:pStyle w:val="Heading2"/>
        <w:spacing w:after="160" w:before="280"/>
      </w:pPr>
      <w:r>
        <w:rPr>
          <w:b/>
          <w:bCs/>
          <w:color w:val="2E75B6"/>
          <w:sz w:val="28"/>
          <w:szCs w:val="28"/>
        </w:rPr>
        <w:t xml:space="preserve">Tone of Voice in UI Copy</w:t>
      </w:r>
    </w:p>
    <w:p>
      <w:pPr>
        <w:pStyle w:val="ListParagraph"/>
        <w:numPr>
          <w:ilvl w:val="0"/>
          <w:numId w:val="2"/>
        </w:numPr>
        <w:spacing w:after="80" w:line="280"/>
      </w:pPr>
      <w:r>
        <w:rPr>
          <w:sz w:val="22"/>
          <w:szCs w:val="22"/>
        </w:rPr>
        <w:t xml:space="preserve">Direct and substantive. No hype, no exclamation marks.</w:t>
      </w:r>
    </w:p>
    <w:p>
      <w:pPr>
        <w:pStyle w:val="ListParagraph"/>
        <w:numPr>
          <w:ilvl w:val="0"/>
          <w:numId w:val="2"/>
        </w:numPr>
        <w:spacing w:after="80" w:line="280"/>
      </w:pPr>
      <w:r>
        <w:rPr>
          <w:sz w:val="22"/>
          <w:szCs w:val="22"/>
        </w:rPr>
        <w:t xml:space="preserve">Professional but warm. No corporate jargon.</w:t>
      </w:r>
    </w:p>
    <w:p>
      <w:pPr>
        <w:pStyle w:val="ListParagraph"/>
        <w:numPr>
          <w:ilvl w:val="0"/>
          <w:numId w:val="2"/>
        </w:numPr>
        <w:spacing w:after="80" w:line="280"/>
      </w:pPr>
      <w:r>
        <w:rPr>
          <w:sz w:val="22"/>
          <w:szCs w:val="22"/>
        </w:rPr>
        <w:t xml:space="preserve">Active voice. "Submit your application" not "Applications can be submitted".</w:t>
      </w:r>
    </w:p>
    <w:p>
      <w:pPr>
        <w:pStyle w:val="ListParagraph"/>
        <w:numPr>
          <w:ilvl w:val="0"/>
          <w:numId w:val="2"/>
        </w:numPr>
        <w:spacing w:after="80" w:line="280"/>
      </w:pPr>
      <w:r>
        <w:rPr>
          <w:sz w:val="22"/>
          <w:szCs w:val="22"/>
        </w:rPr>
        <w:t xml:space="preserve">Concrete numbers and outcomes. "12 weeks, 11 modules, 1 Dossier."</w:t>
      </w:r>
    </w:p>
    <w:p>
      <w:pPr>
        <w:pStyle w:val="ListParagraph"/>
        <w:numPr>
          <w:ilvl w:val="0"/>
          <w:numId w:val="2"/>
        </w:numPr>
        <w:spacing w:after="80" w:line="280"/>
      </w:pPr>
      <w:r>
        <w:rPr>
          <w:sz w:val="22"/>
          <w:szCs w:val="22"/>
        </w:rPr>
        <w:t xml:space="preserve">Never apologize for selectivity or pricing. The program is what it is.</w:t>
      </w:r>
    </w:p>
    <w:p>
      <w:r>
        <w:br w:type="page"/>
      </w:r>
    </w:p>
    <w:p>
      <w:pPr>
        <w:pStyle w:val="Heading1"/>
        <w:spacing w:after="200" w:before="360"/>
      </w:pPr>
      <w:r>
        <w:rPr>
          <w:b/>
          <w:bCs/>
          <w:color w:val="1F4E79"/>
          <w:sz w:val="36"/>
          <w:szCs w:val="36"/>
        </w:rPr>
        <w:t xml:space="preserve">6. Complete Prisma Schema</w:t>
      </w:r>
    </w:p>
    <w:p>
      <w:pPr>
        <w:spacing w:after="120" w:line="300"/>
        <w:jc w:val="left"/>
      </w:pPr>
      <w:r>
        <w:rPr>
          <w:sz w:val="22"/>
          <w:szCs w:val="22"/>
        </w:rPr>
        <w:t xml:space="preserve">This is the complete database schema. All 26 models are defined here. Build phases activate features; the schema itself is built fully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Pre-Phase 1: Schema validation pass</w:t>
            </w:r>
          </w:p>
          <w:p>
            <w:pPr>
              <w:spacing w:after="0"/>
            </w:pPr>
            <w:r>
              <w:rPr>
                <w:color w:val="262626"/>
                <w:sz w:val="22"/>
                <w:szCs w:val="22"/>
              </w:rPr>
              <w:t xml:space="preserve">Before writing any application code, run a schema validation pass: (1) verify all relations are bidirectional where needed, (2) confirm NextAuth Prisma Adapter compatibility (User, Account, Session, VerificationToken all present), (3) run `prisma format` and `prisma validate`, (4) run an initial `prisma migrate dev --name init` against a fresh database, (5) create a minimal seed.ts that creates one admin user and one pricing tier and run it. Only proceed to Phase 1 layout work after this passes cleanly.</w:t>
            </w:r>
          </w:p>
        </w:tc>
      </w:tr>
    </w:tbl>
    <w:p>
      <w:pPr>
        <w:pStyle w:val="Heading2"/>
        <w:spacing w:after="160" w:before="280"/>
      </w:pPr>
      <w:r>
        <w:rPr>
          <w:b/>
          <w:bCs/>
          <w:color w:val="2E75B6"/>
          <w:sz w:val="28"/>
          <w:szCs w:val="28"/>
        </w:rPr>
        <w:t xml:space="preserve">Full schema.prisma</w:t>
      </w:r>
    </w:p>
    <w:p>
      <w:pPr>
        <w:shd w:fill="F5F5F5" w:val="clear"/>
        <w:spacing w:after="20" w:line="240"/>
        <w:ind w:left="360" w:right="360"/>
      </w:pPr>
      <w:r>
        <w:rPr>
          <w:rFonts w:ascii="Consolas" w:cs="Consolas" w:eastAsia="Consolas" w:hAnsi="Consolas"/>
          <w:color w:val="262626"/>
          <w:sz w:val="18"/>
          <w:szCs w:val="18"/>
        </w:rPr>
        <w:t xml:space="preserve">// prisma/schema.prisma</w:t>
      </w:r>
    </w:p>
    <w:p>
      <w:pPr>
        <w:shd w:fill="F5F5F5" w:val="clear"/>
        <w:spacing w:after="20" w:line="240"/>
        <w:ind w:left="360" w:right="360"/>
      </w:pPr>
      <w:r>
        <w:rPr>
          <w:rFonts w:ascii="Consolas" w:cs="Consolas" w:eastAsia="Consolas" w:hAnsi="Consolas"/>
          <w:color w:val="262626"/>
          <w:sz w:val="18"/>
          <w:szCs w:val="18"/>
        </w:rPr>
        <w:t xml:space="preserve">generator client {</w:t>
      </w:r>
    </w:p>
    <w:p>
      <w:pPr>
        <w:shd w:fill="F5F5F5" w:val="clear"/>
        <w:spacing w:after="20" w:line="240"/>
        <w:ind w:left="360" w:right="360"/>
      </w:pPr>
      <w:r>
        <w:rPr>
          <w:rFonts w:ascii="Consolas" w:cs="Consolas" w:eastAsia="Consolas" w:hAnsi="Consolas"/>
          <w:color w:val="262626"/>
          <w:sz w:val="18"/>
          <w:szCs w:val="18"/>
        </w:rPr>
        <w:t xml:space="preserve">  provider = "prisma-client-js"</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datasource db {</w:t>
      </w:r>
    </w:p>
    <w:p>
      <w:pPr>
        <w:shd w:fill="F5F5F5" w:val="clear"/>
        <w:spacing w:after="20" w:line="240"/>
        <w:ind w:left="360" w:right="360"/>
      </w:pPr>
      <w:r>
        <w:rPr>
          <w:rFonts w:ascii="Consolas" w:cs="Consolas" w:eastAsia="Consolas" w:hAnsi="Consolas"/>
          <w:color w:val="262626"/>
          <w:sz w:val="18"/>
          <w:szCs w:val="18"/>
        </w:rPr>
        <w:t xml:space="preserve">  provider = "postgresql"</w:t>
      </w:r>
    </w:p>
    <w:p>
      <w:pPr>
        <w:shd w:fill="F5F5F5" w:val="clear"/>
        <w:spacing w:after="20" w:line="240"/>
        <w:ind w:left="360" w:right="360"/>
      </w:pPr>
      <w:r>
        <w:rPr>
          <w:rFonts w:ascii="Consolas" w:cs="Consolas" w:eastAsia="Consolas" w:hAnsi="Consolas"/>
          <w:color w:val="262626"/>
          <w:sz w:val="18"/>
          <w:szCs w:val="18"/>
        </w:rPr>
        <w:t xml:space="preserve">  url      = env("DATABASE_URL")</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USER &amp; AUTH</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User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email         String    @unique</w:t>
      </w:r>
    </w:p>
    <w:p>
      <w:pPr>
        <w:shd w:fill="F5F5F5" w:val="clear"/>
        <w:spacing w:after="20" w:line="240"/>
        <w:ind w:left="360" w:right="360"/>
      </w:pPr>
      <w:r>
        <w:rPr>
          <w:rFonts w:ascii="Consolas" w:cs="Consolas" w:eastAsia="Consolas" w:hAnsi="Consolas"/>
          <w:color w:val="262626"/>
          <w:sz w:val="18"/>
          <w:szCs w:val="18"/>
        </w:rPr>
        <w:t xml:space="preserve">  emailVerified DateTime?</w:t>
      </w:r>
    </w:p>
    <w:p>
      <w:pPr>
        <w:shd w:fill="F5F5F5" w:val="clear"/>
        <w:spacing w:after="20" w:line="240"/>
        <w:ind w:left="360" w:right="360"/>
      </w:pPr>
      <w:r>
        <w:rPr>
          <w:rFonts w:ascii="Consolas" w:cs="Consolas" w:eastAsia="Consolas" w:hAnsi="Consolas"/>
          <w:color w:val="262626"/>
          <w:sz w:val="18"/>
          <w:szCs w:val="18"/>
        </w:rPr>
        <w:t xml:space="preserve">  name          String?</w:t>
      </w:r>
    </w:p>
    <w:p>
      <w:pPr>
        <w:shd w:fill="F5F5F5" w:val="clear"/>
        <w:spacing w:after="20" w:line="240"/>
        <w:ind w:left="360" w:right="360"/>
      </w:pPr>
      <w:r>
        <w:rPr>
          <w:rFonts w:ascii="Consolas" w:cs="Consolas" w:eastAsia="Consolas" w:hAnsi="Consolas"/>
          <w:color w:val="262626"/>
          <w:sz w:val="18"/>
          <w:szCs w:val="18"/>
        </w:rPr>
        <w:t xml:space="preserve">  image         String?</w:t>
      </w:r>
    </w:p>
    <w:p>
      <w:pPr>
        <w:shd w:fill="F5F5F5" w:val="clear"/>
        <w:spacing w:after="20" w:line="240"/>
        <w:ind w:left="360" w:right="360"/>
      </w:pPr>
      <w:r>
        <w:rPr>
          <w:rFonts w:ascii="Consolas" w:cs="Consolas" w:eastAsia="Consolas" w:hAnsi="Consolas"/>
          <w:color w:val="262626"/>
          <w:sz w:val="18"/>
          <w:szCs w:val="18"/>
        </w:rPr>
        <w:t xml:space="preserve">  role          UserRole  @default(APPLICANT)</w:t>
      </w:r>
    </w:p>
    <w:p>
      <w:pPr>
        <w:shd w:fill="F5F5F5" w:val="clear"/>
        <w:spacing w:after="20" w:line="240"/>
        <w:ind w:left="360" w:right="360"/>
      </w:pPr>
      <w:r>
        <w:rPr>
          <w:rFonts w:ascii="Consolas" w:cs="Consolas" w:eastAsia="Consolas" w:hAnsi="Consolas"/>
          <w:color w:val="262626"/>
          <w:sz w:val="18"/>
          <w:szCs w:val="18"/>
        </w:rPr>
        <w:t xml:space="preserve">  passwordHash  String?</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application        Application?</w:t>
      </w:r>
    </w:p>
    <w:p>
      <w:pPr>
        <w:shd w:fill="F5F5F5" w:val="clear"/>
        <w:spacing w:after="20" w:line="240"/>
        <w:ind w:left="360" w:right="360"/>
      </w:pPr>
      <w:r>
        <w:rPr>
          <w:rFonts w:ascii="Consolas" w:cs="Consolas" w:eastAsia="Consolas" w:hAnsi="Consolas"/>
          <w:color w:val="262626"/>
          <w:sz w:val="18"/>
          <w:szCs w:val="18"/>
        </w:rPr>
        <w:t xml:space="preserve">  participantProfile ParticipantProfile?</w:t>
      </w:r>
    </w:p>
    <w:p>
      <w:pPr>
        <w:shd w:fill="F5F5F5" w:val="clear"/>
        <w:spacing w:after="20" w:line="240"/>
        <w:ind w:left="360" w:right="360"/>
      </w:pPr>
      <w:r>
        <w:rPr>
          <w:rFonts w:ascii="Consolas" w:cs="Consolas" w:eastAsia="Consolas" w:hAnsi="Consolas"/>
          <w:color w:val="262626"/>
          <w:sz w:val="18"/>
          <w:szCs w:val="18"/>
        </w:rPr>
        <w:t xml:space="preserve">  tickets            Ticket[]</w:t>
      </w:r>
    </w:p>
    <w:p>
      <w:pPr>
        <w:shd w:fill="F5F5F5" w:val="clear"/>
        <w:spacing w:after="20" w:line="240"/>
        <w:ind w:left="360" w:right="360"/>
      </w:pPr>
      <w:r>
        <w:rPr>
          <w:rFonts w:ascii="Consolas" w:cs="Consolas" w:eastAsia="Consolas" w:hAnsi="Consolas"/>
          <w:color w:val="262626"/>
          <w:sz w:val="18"/>
          <w:szCs w:val="18"/>
        </w:rPr>
        <w:t xml:space="preserve">  ticketMessages     TicketMessage[]</w:t>
      </w:r>
    </w:p>
    <w:p>
      <w:pPr>
        <w:shd w:fill="F5F5F5" w:val="clear"/>
        <w:spacing w:after="20" w:line="240"/>
        <w:ind w:left="360" w:right="360"/>
      </w:pPr>
      <w:r>
        <w:rPr>
          <w:rFonts w:ascii="Consolas" w:cs="Consolas" w:eastAsia="Consolas" w:hAnsi="Consolas"/>
          <w:color w:val="262626"/>
          <w:sz w:val="18"/>
          <w:szCs w:val="18"/>
        </w:rPr>
        <w:t xml:space="preserve">  directoryProfile   DirectoryProfile?</w:t>
      </w:r>
    </w:p>
    <w:p>
      <w:pPr>
        <w:shd w:fill="F5F5F5" w:val="clear"/>
        <w:spacing w:after="20" w:line="240"/>
        <w:ind w:left="360" w:right="360"/>
      </w:pPr>
      <w:r>
        <w:rPr>
          <w:rFonts w:ascii="Consolas" w:cs="Consolas" w:eastAsia="Consolas" w:hAnsi="Consolas"/>
          <w:color w:val="262626"/>
          <w:sz w:val="18"/>
          <w:szCs w:val="18"/>
        </w:rPr>
        <w:t xml:space="preserve">  sessions           Session[]</w:t>
      </w:r>
    </w:p>
    <w:p>
      <w:pPr>
        <w:shd w:fill="F5F5F5" w:val="clear"/>
        <w:spacing w:after="20" w:line="240"/>
        <w:ind w:left="360" w:right="360"/>
      </w:pPr>
      <w:r>
        <w:rPr>
          <w:rFonts w:ascii="Consolas" w:cs="Consolas" w:eastAsia="Consolas" w:hAnsi="Consolas"/>
          <w:color w:val="262626"/>
          <w:sz w:val="18"/>
          <w:szCs w:val="18"/>
        </w:rPr>
        <w:t xml:space="preserve">  accounts           Account[]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Coach relation (self-referential via ParticipantProfile)</w:t>
      </w:r>
    </w:p>
    <w:p>
      <w:pPr>
        <w:shd w:fill="F5F5F5" w:val="clear"/>
        <w:spacing w:after="20" w:line="240"/>
        <w:ind w:left="360" w:right="360"/>
      </w:pPr>
      <w:r>
        <w:rPr>
          <w:rFonts w:ascii="Consolas" w:cs="Consolas" w:eastAsia="Consolas" w:hAnsi="Consolas"/>
          <w:color w:val="262626"/>
          <w:sz w:val="18"/>
          <w:szCs w:val="18"/>
        </w:rPr>
        <w:t xml:space="preserve">  coachedParticipants ParticipantProfile[] @relation("CoachParticipants")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Engagement &amp; system relations</w:t>
      </w:r>
    </w:p>
    <w:p>
      <w:pPr>
        <w:shd w:fill="F5F5F5" w:val="clear"/>
        <w:spacing w:after="20" w:line="240"/>
        <w:ind w:left="360" w:right="360"/>
      </w:pPr>
      <w:r>
        <w:rPr>
          <w:rFonts w:ascii="Consolas" w:cs="Consolas" w:eastAsia="Consolas" w:hAnsi="Consolas"/>
          <w:color w:val="262626"/>
          <w:sz w:val="18"/>
          <w:szCs w:val="18"/>
        </w:rPr>
        <w:t xml:space="preserve">  notifications      Notification[]</w:t>
      </w:r>
    </w:p>
    <w:p>
      <w:pPr>
        <w:shd w:fill="F5F5F5" w:val="clear"/>
        <w:spacing w:after="20" w:line="240"/>
        <w:ind w:left="360" w:right="360"/>
      </w:pPr>
      <w:r>
        <w:rPr>
          <w:rFonts w:ascii="Consolas" w:cs="Consolas" w:eastAsia="Consolas" w:hAnsi="Consolas"/>
          <w:color w:val="262626"/>
          <w:sz w:val="18"/>
          <w:szCs w:val="18"/>
        </w:rPr>
        <w:t xml:space="preserve">  earnedBadges       ParticipantBadge[]</w:t>
      </w:r>
    </w:p>
    <w:p>
      <w:pPr>
        <w:shd w:fill="F5F5F5" w:val="clear"/>
        <w:spacing w:after="20" w:line="240"/>
        <w:ind w:left="360" w:right="360"/>
      </w:pPr>
      <w:r>
        <w:rPr>
          <w:rFonts w:ascii="Consolas" w:cs="Consolas" w:eastAsia="Consolas" w:hAnsi="Consolas"/>
          <w:color w:val="262626"/>
          <w:sz w:val="18"/>
          <w:szCs w:val="18"/>
        </w:rPr>
        <w:t xml:space="preserve">  auditEntries       AuditLog[]        @relation("AuditActor")</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UserRole {</w:t>
      </w:r>
    </w:p>
    <w:p>
      <w:pPr>
        <w:shd w:fill="F5F5F5" w:val="clear"/>
        <w:spacing w:after="20" w:line="240"/>
        <w:ind w:left="360" w:right="360"/>
      </w:pPr>
      <w:r>
        <w:rPr>
          <w:rFonts w:ascii="Consolas" w:cs="Consolas" w:eastAsia="Consolas" w:hAnsi="Consolas"/>
          <w:color w:val="262626"/>
          <w:sz w:val="18"/>
          <w:szCs w:val="18"/>
        </w:rPr>
        <w:t xml:space="preserve">  APPLICANT</w:t>
      </w:r>
    </w:p>
    <w:p>
      <w:pPr>
        <w:shd w:fill="F5F5F5" w:val="clear"/>
        <w:spacing w:after="20" w:line="240"/>
        <w:ind w:left="360" w:right="360"/>
      </w:pPr>
      <w:r>
        <w:rPr>
          <w:rFonts w:ascii="Consolas" w:cs="Consolas" w:eastAsia="Consolas" w:hAnsi="Consolas"/>
          <w:color w:val="262626"/>
          <w:sz w:val="18"/>
          <w:szCs w:val="18"/>
        </w:rPr>
        <w:t xml:space="preserve">  PARTICIPANT</w:t>
      </w:r>
    </w:p>
    <w:p>
      <w:pPr>
        <w:shd w:fill="F5F5F5" w:val="clear"/>
        <w:spacing w:after="20" w:line="240"/>
        <w:ind w:left="360" w:right="360"/>
      </w:pPr>
      <w:r>
        <w:rPr>
          <w:rFonts w:ascii="Consolas" w:cs="Consolas" w:eastAsia="Consolas" w:hAnsi="Consolas"/>
          <w:color w:val="262626"/>
          <w:sz w:val="18"/>
          <w:szCs w:val="18"/>
        </w:rPr>
        <w:t xml:space="preserve">  COACH</w:t>
      </w:r>
    </w:p>
    <w:p>
      <w:pPr>
        <w:shd w:fill="F5F5F5" w:val="clear"/>
        <w:spacing w:after="20" w:line="240"/>
        <w:ind w:left="360" w:right="360"/>
      </w:pPr>
      <w:r>
        <w:rPr>
          <w:rFonts w:ascii="Consolas" w:cs="Consolas" w:eastAsia="Consolas" w:hAnsi="Consolas"/>
          <w:color w:val="262626"/>
          <w:sz w:val="18"/>
          <w:szCs w:val="18"/>
        </w:rPr>
        <w:t xml:space="preserve">  ADMIN</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Account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w:t>
      </w:r>
    </w:p>
    <w:p>
      <w:pPr>
        <w:shd w:fill="F5F5F5" w:val="clear"/>
        <w:spacing w:after="20" w:line="240"/>
        <w:ind w:left="360" w:right="360"/>
      </w:pPr>
      <w:r>
        <w:rPr>
          <w:rFonts w:ascii="Consolas" w:cs="Consolas" w:eastAsia="Consolas" w:hAnsi="Consolas"/>
          <w:color w:val="262626"/>
          <w:sz w:val="18"/>
          <w:szCs w:val="18"/>
        </w:rPr>
        <w:t xml:space="preserve">  type               String</w:t>
      </w:r>
    </w:p>
    <w:p>
      <w:pPr>
        <w:shd w:fill="F5F5F5" w:val="clear"/>
        <w:spacing w:after="20" w:line="240"/>
        <w:ind w:left="360" w:right="360"/>
      </w:pPr>
      <w:r>
        <w:rPr>
          <w:rFonts w:ascii="Consolas" w:cs="Consolas" w:eastAsia="Consolas" w:hAnsi="Consolas"/>
          <w:color w:val="262626"/>
          <w:sz w:val="18"/>
          <w:szCs w:val="18"/>
        </w:rPr>
        <w:t xml:space="preserve">  provider           String</w:t>
      </w:r>
    </w:p>
    <w:p>
      <w:pPr>
        <w:shd w:fill="F5F5F5" w:val="clear"/>
        <w:spacing w:after="20" w:line="240"/>
        <w:ind w:left="360" w:right="360"/>
      </w:pPr>
      <w:r>
        <w:rPr>
          <w:rFonts w:ascii="Consolas" w:cs="Consolas" w:eastAsia="Consolas" w:hAnsi="Consolas"/>
          <w:color w:val="262626"/>
          <w:sz w:val="18"/>
          <w:szCs w:val="18"/>
        </w:rPr>
        <w:t xml:space="preserve">  providerAccountId  String</w:t>
      </w:r>
    </w:p>
    <w:p>
      <w:pPr>
        <w:shd w:fill="F5F5F5" w:val="clear"/>
        <w:spacing w:after="20" w:line="240"/>
        <w:ind w:left="360" w:right="360"/>
      </w:pPr>
      <w:r>
        <w:rPr>
          <w:rFonts w:ascii="Consolas" w:cs="Consolas" w:eastAsia="Consolas" w:hAnsi="Consolas"/>
          <w:color w:val="262626"/>
          <w:sz w:val="18"/>
          <w:szCs w:val="18"/>
        </w:rPr>
        <w:t xml:space="preserve">  refresh_token      String? @db.Text</w:t>
      </w:r>
    </w:p>
    <w:p>
      <w:pPr>
        <w:shd w:fill="F5F5F5" w:val="clear"/>
        <w:spacing w:after="20" w:line="240"/>
        <w:ind w:left="360" w:right="360"/>
      </w:pPr>
      <w:r>
        <w:rPr>
          <w:rFonts w:ascii="Consolas" w:cs="Consolas" w:eastAsia="Consolas" w:hAnsi="Consolas"/>
          <w:color w:val="262626"/>
          <w:sz w:val="18"/>
          <w:szCs w:val="18"/>
        </w:rPr>
        <w:t xml:space="preserve">  access_token       String? @db.Text</w:t>
      </w:r>
    </w:p>
    <w:p>
      <w:pPr>
        <w:shd w:fill="F5F5F5" w:val="clear"/>
        <w:spacing w:after="20" w:line="240"/>
        <w:ind w:left="360" w:right="360"/>
      </w:pPr>
      <w:r>
        <w:rPr>
          <w:rFonts w:ascii="Consolas" w:cs="Consolas" w:eastAsia="Consolas" w:hAnsi="Consolas"/>
          <w:color w:val="262626"/>
          <w:sz w:val="18"/>
          <w:szCs w:val="18"/>
        </w:rPr>
        <w:t xml:space="preserve">  expires_at         Int?</w:t>
      </w:r>
    </w:p>
    <w:p>
      <w:pPr>
        <w:shd w:fill="F5F5F5" w:val="clear"/>
        <w:spacing w:after="20" w:line="240"/>
        <w:ind w:left="360" w:right="360"/>
      </w:pPr>
      <w:r>
        <w:rPr>
          <w:rFonts w:ascii="Consolas" w:cs="Consolas" w:eastAsia="Consolas" w:hAnsi="Consolas"/>
          <w:color w:val="262626"/>
          <w:sz w:val="18"/>
          <w:szCs w:val="18"/>
        </w:rPr>
        <w:t xml:space="preserve">  token_type         String?</w:t>
      </w:r>
    </w:p>
    <w:p>
      <w:pPr>
        <w:shd w:fill="F5F5F5" w:val="clear"/>
        <w:spacing w:after="20" w:line="240"/>
        <w:ind w:left="360" w:right="360"/>
      </w:pPr>
      <w:r>
        <w:rPr>
          <w:rFonts w:ascii="Consolas" w:cs="Consolas" w:eastAsia="Consolas" w:hAnsi="Consolas"/>
          <w:color w:val="262626"/>
          <w:sz w:val="18"/>
          <w:szCs w:val="18"/>
        </w:rPr>
        <w:t xml:space="preserve">  scope              String?</w:t>
      </w:r>
    </w:p>
    <w:p>
      <w:pPr>
        <w:shd w:fill="F5F5F5" w:val="clear"/>
        <w:spacing w:after="20" w:line="240"/>
        <w:ind w:left="360" w:right="360"/>
      </w:pPr>
      <w:r>
        <w:rPr>
          <w:rFonts w:ascii="Consolas" w:cs="Consolas" w:eastAsia="Consolas" w:hAnsi="Consolas"/>
          <w:color w:val="262626"/>
          <w:sz w:val="18"/>
          <w:szCs w:val="18"/>
        </w:rPr>
        <w:t xml:space="preserve">  id_token           String? @db.Text</w:t>
      </w:r>
    </w:p>
    <w:p>
      <w:pPr>
        <w:shd w:fill="F5F5F5" w:val="clear"/>
        <w:spacing w:after="20" w:line="240"/>
        <w:ind w:left="360" w:right="360"/>
      </w:pPr>
      <w:r>
        <w:rPr>
          <w:rFonts w:ascii="Consolas" w:cs="Consolas" w:eastAsia="Consolas" w:hAnsi="Consolas"/>
          <w:color w:val="262626"/>
          <w:sz w:val="18"/>
          <w:szCs w:val="18"/>
        </w:rPr>
        <w:t xml:space="preserve">  session_state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 onDelete: Cascade)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@@unique([provider, providerAccountId])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Session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sessionToken String   @unique</w:t>
      </w:r>
    </w:p>
    <w:p>
      <w:pPr>
        <w:shd w:fill="F5F5F5" w:val="clear"/>
        <w:spacing w:after="20" w:line="240"/>
        <w:ind w:left="360" w:right="360"/>
      </w:pPr>
      <w:r>
        <w:rPr>
          <w:rFonts w:ascii="Consolas" w:cs="Consolas" w:eastAsia="Consolas" w:hAnsi="Consolas"/>
          <w:color w:val="262626"/>
          <w:sz w:val="18"/>
          <w:szCs w:val="18"/>
        </w:rPr>
        <w:t xml:space="preserve">  userId       String</w:t>
      </w:r>
    </w:p>
    <w:p>
      <w:pPr>
        <w:shd w:fill="F5F5F5" w:val="clear"/>
        <w:spacing w:after="20" w:line="240"/>
        <w:ind w:left="360" w:right="360"/>
      </w:pPr>
      <w:r>
        <w:rPr>
          <w:rFonts w:ascii="Consolas" w:cs="Consolas" w:eastAsia="Consolas" w:hAnsi="Consolas"/>
          <w:color w:val="262626"/>
          <w:sz w:val="18"/>
          <w:szCs w:val="18"/>
        </w:rPr>
        <w:t xml:space="preserve">  expires      DateTime</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 onDelete: Cascade)</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Required by NextAuth Prisma Adapter for email verification and password reset</w:t>
      </w:r>
    </w:p>
    <w:p>
      <w:pPr>
        <w:shd w:fill="F5F5F5" w:val="clear"/>
        <w:spacing w:after="20" w:line="240"/>
        <w:ind w:left="360" w:right="360"/>
      </w:pPr>
      <w:r>
        <w:rPr>
          <w:rFonts w:ascii="Consolas" w:cs="Consolas" w:eastAsia="Consolas" w:hAnsi="Consolas"/>
          <w:color w:val="262626"/>
          <w:sz w:val="18"/>
          <w:szCs w:val="18"/>
        </w:rPr>
        <w:t xml:space="preserve">model VerificationToken {</w:t>
      </w:r>
    </w:p>
    <w:p>
      <w:pPr>
        <w:shd w:fill="F5F5F5" w:val="clear"/>
        <w:spacing w:after="20" w:line="240"/>
        <w:ind w:left="360" w:right="360"/>
      </w:pPr>
      <w:r>
        <w:rPr>
          <w:rFonts w:ascii="Consolas" w:cs="Consolas" w:eastAsia="Consolas" w:hAnsi="Consolas"/>
          <w:color w:val="262626"/>
          <w:sz w:val="18"/>
          <w:szCs w:val="18"/>
        </w:rPr>
        <w:t xml:space="preserve">  identifier String</w:t>
      </w:r>
    </w:p>
    <w:p>
      <w:pPr>
        <w:shd w:fill="F5F5F5" w:val="clear"/>
        <w:spacing w:after="20" w:line="240"/>
        <w:ind w:left="360" w:right="360"/>
      </w:pPr>
      <w:r>
        <w:rPr>
          <w:rFonts w:ascii="Consolas" w:cs="Consolas" w:eastAsia="Consolas" w:hAnsi="Consolas"/>
          <w:color w:val="262626"/>
          <w:sz w:val="18"/>
          <w:szCs w:val="18"/>
        </w:rPr>
        <w:t xml:space="preserve">  token      String   @unique</w:t>
      </w:r>
    </w:p>
    <w:p>
      <w:pPr>
        <w:shd w:fill="F5F5F5" w:val="clear"/>
        <w:spacing w:after="20" w:line="240"/>
        <w:ind w:left="360" w:right="360"/>
      </w:pPr>
      <w:r>
        <w:rPr>
          <w:rFonts w:ascii="Consolas" w:cs="Consolas" w:eastAsia="Consolas" w:hAnsi="Consolas"/>
          <w:color w:val="262626"/>
          <w:sz w:val="18"/>
          <w:szCs w:val="18"/>
        </w:rPr>
        <w:t xml:space="preserve">  expires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@@unique([identifier, token])</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APPLICATION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Application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   @unique</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fullName              String</w:t>
      </w:r>
    </w:p>
    <w:p>
      <w:pPr>
        <w:shd w:fill="F5F5F5" w:val="clear"/>
        <w:spacing w:after="20" w:line="240"/>
        <w:ind w:left="360" w:right="360"/>
      </w:pPr>
      <w:r>
        <w:rPr>
          <w:rFonts w:ascii="Consolas" w:cs="Consolas" w:eastAsia="Consolas" w:hAnsi="Consolas"/>
          <w:color w:val="262626"/>
          <w:sz w:val="18"/>
          <w:szCs w:val="18"/>
        </w:rPr>
        <w:t xml:space="preserve">  email                 String</w:t>
      </w:r>
    </w:p>
    <w:p>
      <w:pPr>
        <w:shd w:fill="F5F5F5" w:val="clear"/>
        <w:spacing w:after="20" w:line="240"/>
        <w:ind w:left="360" w:right="360"/>
      </w:pPr>
      <w:r>
        <w:rPr>
          <w:rFonts w:ascii="Consolas" w:cs="Consolas" w:eastAsia="Consolas" w:hAnsi="Consolas"/>
          <w:color w:val="262626"/>
          <w:sz w:val="18"/>
          <w:szCs w:val="18"/>
        </w:rPr>
        <w:t xml:space="preserve">  country               String</w:t>
      </w:r>
    </w:p>
    <w:p>
      <w:pPr>
        <w:shd w:fill="F5F5F5" w:val="clear"/>
        <w:spacing w:after="20" w:line="240"/>
        <w:ind w:left="360" w:right="360"/>
      </w:pPr>
      <w:r>
        <w:rPr>
          <w:rFonts w:ascii="Consolas" w:cs="Consolas" w:eastAsia="Consolas" w:hAnsi="Consolas"/>
          <w:color w:val="262626"/>
          <w:sz w:val="18"/>
          <w:szCs w:val="18"/>
        </w:rPr>
        <w:t xml:space="preserve">  professionalRole      String</w:t>
      </w:r>
    </w:p>
    <w:p>
      <w:pPr>
        <w:shd w:fill="F5F5F5" w:val="clear"/>
        <w:spacing w:after="20" w:line="240"/>
        <w:ind w:left="360" w:right="360"/>
      </w:pPr>
      <w:r>
        <w:rPr>
          <w:rFonts w:ascii="Consolas" w:cs="Consolas" w:eastAsia="Consolas" w:hAnsi="Consolas"/>
          <w:color w:val="262626"/>
          <w:sz w:val="18"/>
          <w:szCs w:val="18"/>
        </w:rPr>
        <w:t xml:space="preserve">  domain                String</w:t>
      </w:r>
    </w:p>
    <w:p>
      <w:pPr>
        <w:shd w:fill="F5F5F5" w:val="clear"/>
        <w:spacing w:after="20" w:line="240"/>
        <w:ind w:left="360" w:right="360"/>
      </w:pPr>
      <w:r>
        <w:rPr>
          <w:rFonts w:ascii="Consolas" w:cs="Consolas" w:eastAsia="Consolas" w:hAnsi="Consolas"/>
          <w:color w:val="262626"/>
          <w:sz w:val="18"/>
          <w:szCs w:val="18"/>
        </w:rPr>
        <w:t xml:space="preserve">  linkedinUrl           String?</w:t>
      </w:r>
    </w:p>
    <w:p>
      <w:pPr>
        <w:shd w:fill="F5F5F5" w:val="clear"/>
        <w:spacing w:after="20" w:line="240"/>
        <w:ind w:left="360" w:right="360"/>
      </w:pPr>
      <w:r>
        <w:rPr>
          <w:rFonts w:ascii="Consolas" w:cs="Consolas" w:eastAsia="Consolas" w:hAnsi="Consolas"/>
          <w:color w:val="262626"/>
          <w:sz w:val="18"/>
          <w:szCs w:val="18"/>
        </w:rPr>
        <w:t xml:space="preserve">  aiExperience          AIExperienceLevel</w:t>
      </w:r>
    </w:p>
    <w:p>
      <w:pPr>
        <w:shd w:fill="F5F5F5" w:val="clear"/>
        <w:spacing w:after="20" w:line="240"/>
        <w:ind w:left="360" w:right="360"/>
      </w:pPr>
      <w:r>
        <w:rPr>
          <w:rFonts w:ascii="Consolas" w:cs="Consolas" w:eastAsia="Consolas" w:hAnsi="Consolas"/>
          <w:color w:val="262626"/>
          <w:sz w:val="18"/>
          <w:szCs w:val="18"/>
        </w:rPr>
        <w:t xml:space="preserve">  whyTenXPros           String   @db.Text</w:t>
      </w:r>
    </w:p>
    <w:p>
      <w:pPr>
        <w:shd w:fill="F5F5F5" w:val="clear"/>
        <w:spacing w:after="20" w:line="240"/>
        <w:ind w:left="360" w:right="360"/>
      </w:pPr>
      <w:r>
        <w:rPr>
          <w:rFonts w:ascii="Consolas" w:cs="Consolas" w:eastAsia="Consolas" w:hAnsi="Consolas"/>
          <w:color w:val="262626"/>
          <w:sz w:val="18"/>
          <w:szCs w:val="18"/>
        </w:rPr>
        <w:t xml:space="preserve">  realProblemBrief      String   @db.Text</w:t>
      </w:r>
    </w:p>
    <w:p>
      <w:pPr>
        <w:shd w:fill="F5F5F5" w:val="clear"/>
        <w:spacing w:after="20" w:line="240"/>
        <w:ind w:left="360" w:right="360"/>
      </w:pPr>
      <w:r>
        <w:rPr>
          <w:rFonts w:ascii="Consolas" w:cs="Consolas" w:eastAsia="Consolas" w:hAnsi="Consolas"/>
          <w:color w:val="262626"/>
          <w:sz w:val="18"/>
          <w:szCs w:val="18"/>
        </w:rPr>
        <w:t xml:space="preserve">  dataSensitivity       DataSensitivity</w:t>
      </w:r>
    </w:p>
    <w:p>
      <w:pPr>
        <w:shd w:fill="F5F5F5" w:val="clear"/>
        <w:spacing w:after="20" w:line="240"/>
        <w:ind w:left="360" w:right="360"/>
      </w:pPr>
      <w:r>
        <w:rPr>
          <w:rFonts w:ascii="Consolas" w:cs="Consolas" w:eastAsia="Consolas" w:hAnsi="Consolas"/>
          <w:color w:val="262626"/>
          <w:sz w:val="18"/>
          <w:szCs w:val="18"/>
        </w:rPr>
        <w:t xml:space="preserve">  timeAvailability      TimeAvailability</w:t>
      </w:r>
    </w:p>
    <w:p>
      <w:pPr>
        <w:shd w:fill="F5F5F5" w:val="clear"/>
        <w:spacing w:after="20" w:line="240"/>
        <w:ind w:left="360" w:right="360"/>
      </w:pPr>
      <w:r>
        <w:rPr>
          <w:rFonts w:ascii="Consolas" w:cs="Consolas" w:eastAsia="Consolas" w:hAnsi="Consolas"/>
          <w:color w:val="262626"/>
          <w:sz w:val="18"/>
          <w:szCs w:val="18"/>
        </w:rPr>
        <w:t xml:space="preserve">  preferredLanguage     String   @default("English")</w:t>
      </w:r>
    </w:p>
    <w:p>
      <w:pPr>
        <w:shd w:fill="F5F5F5" w:val="clear"/>
        <w:spacing w:after="20" w:line="240"/>
        <w:ind w:left="360" w:right="360"/>
      </w:pPr>
      <w:r>
        <w:rPr>
          <w:rFonts w:ascii="Consolas" w:cs="Consolas" w:eastAsia="Consolas" w:hAnsi="Consolas"/>
          <w:color w:val="262626"/>
          <w:sz w:val="18"/>
          <w:szCs w:val="18"/>
        </w:rPr>
        <w:t xml:space="preserve">  consentConfidentiality Boolean  @default(false)</w:t>
      </w:r>
    </w:p>
    <w:p>
      <w:pPr>
        <w:shd w:fill="F5F5F5" w:val="clear"/>
        <w:spacing w:after="20" w:line="240"/>
        <w:ind w:left="360" w:right="360"/>
      </w:pPr>
      <w:r>
        <w:rPr>
          <w:rFonts w:ascii="Consolas" w:cs="Consolas" w:eastAsia="Consolas" w:hAnsi="Consolas"/>
          <w:color w:val="262626"/>
          <w:sz w:val="18"/>
          <w:szCs w:val="18"/>
        </w:rPr>
        <w:t xml:space="preserve">  consentTerms           Boolean  @default(false)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status                ApplicationStatus @default(SUBMITTED)</w:t>
      </w:r>
    </w:p>
    <w:p>
      <w:pPr>
        <w:shd w:fill="F5F5F5" w:val="clear"/>
        <w:spacing w:after="20" w:line="240"/>
        <w:ind w:left="360" w:right="360"/>
      </w:pPr>
      <w:r>
        <w:rPr>
          <w:rFonts w:ascii="Consolas" w:cs="Consolas" w:eastAsia="Consolas" w:hAnsi="Consolas"/>
          <w:color w:val="262626"/>
          <w:sz w:val="18"/>
          <w:szCs w:val="18"/>
        </w:rPr>
        <w:t xml:space="preserve">  adminNotes            String?  @db.Text</w:t>
      </w:r>
    </w:p>
    <w:p>
      <w:pPr>
        <w:shd w:fill="F5F5F5" w:val="clear"/>
        <w:spacing w:after="20" w:line="240"/>
        <w:ind w:left="360" w:right="360"/>
      </w:pPr>
      <w:r>
        <w:rPr>
          <w:rFonts w:ascii="Consolas" w:cs="Consolas" w:eastAsia="Consolas" w:hAnsi="Consolas"/>
          <w:color w:val="262626"/>
          <w:sz w:val="18"/>
          <w:szCs w:val="18"/>
        </w:rPr>
        <w:t xml:space="preserve">  reviewedAt            DateTime?</w:t>
      </w:r>
    </w:p>
    <w:p>
      <w:pPr>
        <w:shd w:fill="F5F5F5" w:val="clear"/>
        <w:spacing w:after="20" w:line="240"/>
        <w:ind w:left="360" w:right="360"/>
      </w:pPr>
      <w:r>
        <w:rPr>
          <w:rFonts w:ascii="Consolas" w:cs="Consolas" w:eastAsia="Consolas" w:hAnsi="Consolas"/>
          <w:color w:val="262626"/>
          <w:sz w:val="18"/>
          <w:szCs w:val="18"/>
        </w:rPr>
        <w:t xml:space="preserve">  reviewedBy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pricingTierAtApply    String?  // snapshot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Marketing attribution (captured at submission)</w:t>
      </w:r>
    </w:p>
    <w:p>
      <w:pPr>
        <w:shd w:fill="F5F5F5" w:val="clear"/>
        <w:spacing w:after="20" w:line="240"/>
        <w:ind w:left="360" w:right="360"/>
      </w:pPr>
      <w:r>
        <w:rPr>
          <w:rFonts w:ascii="Consolas" w:cs="Consolas" w:eastAsia="Consolas" w:hAnsi="Consolas"/>
          <w:color w:val="262626"/>
          <w:sz w:val="18"/>
          <w:szCs w:val="18"/>
        </w:rPr>
        <w:t xml:space="preserve">  utmSource             String?</w:t>
      </w:r>
    </w:p>
    <w:p>
      <w:pPr>
        <w:shd w:fill="F5F5F5" w:val="clear"/>
        <w:spacing w:after="20" w:line="240"/>
        <w:ind w:left="360" w:right="360"/>
      </w:pPr>
      <w:r>
        <w:rPr>
          <w:rFonts w:ascii="Consolas" w:cs="Consolas" w:eastAsia="Consolas" w:hAnsi="Consolas"/>
          <w:color w:val="262626"/>
          <w:sz w:val="18"/>
          <w:szCs w:val="18"/>
        </w:rPr>
        <w:t xml:space="preserve">  utmMedium             String?</w:t>
      </w:r>
    </w:p>
    <w:p>
      <w:pPr>
        <w:shd w:fill="F5F5F5" w:val="clear"/>
        <w:spacing w:after="20" w:line="240"/>
        <w:ind w:left="360" w:right="360"/>
      </w:pPr>
      <w:r>
        <w:rPr>
          <w:rFonts w:ascii="Consolas" w:cs="Consolas" w:eastAsia="Consolas" w:hAnsi="Consolas"/>
          <w:color w:val="262626"/>
          <w:sz w:val="18"/>
          <w:szCs w:val="18"/>
        </w:rPr>
        <w:t xml:space="preserve">  utmCampaign           String?</w:t>
      </w:r>
    </w:p>
    <w:p>
      <w:pPr>
        <w:shd w:fill="F5F5F5" w:val="clear"/>
        <w:spacing w:after="20" w:line="240"/>
        <w:ind w:left="360" w:right="360"/>
      </w:pPr>
      <w:r>
        <w:rPr>
          <w:rFonts w:ascii="Consolas" w:cs="Consolas" w:eastAsia="Consolas" w:hAnsi="Consolas"/>
          <w:color w:val="262626"/>
          <w:sz w:val="18"/>
          <w:szCs w:val="18"/>
        </w:rPr>
        <w:t xml:space="preserve">  utmTerm               String?</w:t>
      </w:r>
    </w:p>
    <w:p>
      <w:pPr>
        <w:shd w:fill="F5F5F5" w:val="clear"/>
        <w:spacing w:after="20" w:line="240"/>
        <w:ind w:left="360" w:right="360"/>
      </w:pPr>
      <w:r>
        <w:rPr>
          <w:rFonts w:ascii="Consolas" w:cs="Consolas" w:eastAsia="Consolas" w:hAnsi="Consolas"/>
          <w:color w:val="262626"/>
          <w:sz w:val="18"/>
          <w:szCs w:val="18"/>
        </w:rPr>
        <w:t xml:space="preserve">  utmContent            String?</w:t>
      </w:r>
    </w:p>
    <w:p>
      <w:pPr>
        <w:shd w:fill="F5F5F5" w:val="clear"/>
        <w:spacing w:after="20" w:line="240"/>
        <w:ind w:left="360" w:right="360"/>
      </w:pPr>
      <w:r>
        <w:rPr>
          <w:rFonts w:ascii="Consolas" w:cs="Consolas" w:eastAsia="Consolas" w:hAnsi="Consolas"/>
          <w:color w:val="262626"/>
          <w:sz w:val="18"/>
          <w:szCs w:val="18"/>
        </w:rPr>
        <w:t xml:space="preserve">  referrerUrl           String?</w:t>
      </w:r>
    </w:p>
    <w:p>
      <w:pPr>
        <w:shd w:fill="F5F5F5" w:val="clear"/>
        <w:spacing w:after="20" w:line="240"/>
        <w:ind w:left="360" w:right="360"/>
      </w:pPr>
      <w:r>
        <w:rPr>
          <w:rFonts w:ascii="Consolas" w:cs="Consolas" w:eastAsia="Consolas" w:hAnsi="Consolas"/>
          <w:color w:val="262626"/>
          <w:sz w:val="18"/>
          <w:szCs w:val="18"/>
        </w:rPr>
        <w:t xml:space="preserve">  landingPage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Back relation to payments</w:t>
      </w:r>
    </w:p>
    <w:p>
      <w:pPr>
        <w:shd w:fill="F5F5F5" w:val="clear"/>
        <w:spacing w:after="20" w:line="240"/>
        <w:ind w:left="360" w:right="360"/>
      </w:pPr>
      <w:r>
        <w:rPr>
          <w:rFonts w:ascii="Consolas" w:cs="Consolas" w:eastAsia="Consolas" w:hAnsi="Consolas"/>
          <w:color w:val="262626"/>
          <w:sz w:val="18"/>
          <w:szCs w:val="18"/>
        </w:rPr>
        <w:t xml:space="preserve">  payments              PaymentRecord[]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ApplicationStatus {</w:t>
      </w:r>
    </w:p>
    <w:p>
      <w:pPr>
        <w:shd w:fill="F5F5F5" w:val="clear"/>
        <w:spacing w:after="20" w:line="240"/>
        <w:ind w:left="360" w:right="360"/>
      </w:pPr>
      <w:r>
        <w:rPr>
          <w:rFonts w:ascii="Consolas" w:cs="Consolas" w:eastAsia="Consolas" w:hAnsi="Consolas"/>
          <w:color w:val="262626"/>
          <w:sz w:val="18"/>
          <w:szCs w:val="18"/>
        </w:rPr>
        <w:t xml:space="preserve">  SUBMITTED</w:t>
      </w:r>
    </w:p>
    <w:p>
      <w:pPr>
        <w:shd w:fill="F5F5F5" w:val="clear"/>
        <w:spacing w:after="20" w:line="240"/>
        <w:ind w:left="360" w:right="360"/>
      </w:pPr>
      <w:r>
        <w:rPr>
          <w:rFonts w:ascii="Consolas" w:cs="Consolas" w:eastAsia="Consolas" w:hAnsi="Consolas"/>
          <w:color w:val="262626"/>
          <w:sz w:val="18"/>
          <w:szCs w:val="18"/>
        </w:rPr>
        <w:t xml:space="preserve">  UNDER_REVIEW</w:t>
      </w:r>
    </w:p>
    <w:p>
      <w:pPr>
        <w:shd w:fill="F5F5F5" w:val="clear"/>
        <w:spacing w:after="20" w:line="240"/>
        <w:ind w:left="360" w:right="360"/>
      </w:pPr>
      <w:r>
        <w:rPr>
          <w:rFonts w:ascii="Consolas" w:cs="Consolas" w:eastAsia="Consolas" w:hAnsi="Consolas"/>
          <w:color w:val="262626"/>
          <w:sz w:val="18"/>
          <w:szCs w:val="18"/>
        </w:rPr>
        <w:t xml:space="preserve">  ACCEPTED</w:t>
      </w:r>
    </w:p>
    <w:p>
      <w:pPr>
        <w:shd w:fill="F5F5F5" w:val="clear"/>
        <w:spacing w:after="20" w:line="240"/>
        <w:ind w:left="360" w:right="360"/>
      </w:pPr>
      <w:r>
        <w:rPr>
          <w:rFonts w:ascii="Consolas" w:cs="Consolas" w:eastAsia="Consolas" w:hAnsi="Consolas"/>
          <w:color w:val="262626"/>
          <w:sz w:val="18"/>
          <w:szCs w:val="18"/>
        </w:rPr>
        <w:t xml:space="preserve">  REVISE_AND_REAPPLY</w:t>
      </w:r>
    </w:p>
    <w:p>
      <w:pPr>
        <w:shd w:fill="F5F5F5" w:val="clear"/>
        <w:spacing w:after="20" w:line="240"/>
        <w:ind w:left="360" w:right="360"/>
      </w:pPr>
      <w:r>
        <w:rPr>
          <w:rFonts w:ascii="Consolas" w:cs="Consolas" w:eastAsia="Consolas" w:hAnsi="Consolas"/>
          <w:color w:val="262626"/>
          <w:sz w:val="18"/>
          <w:szCs w:val="18"/>
        </w:rPr>
        <w:t xml:space="preserve">  NOT_ACCEPTED</w:t>
      </w:r>
    </w:p>
    <w:p>
      <w:pPr>
        <w:shd w:fill="F5F5F5" w:val="clear"/>
        <w:spacing w:after="20" w:line="240"/>
        <w:ind w:left="360" w:right="360"/>
      </w:pPr>
      <w:r>
        <w:rPr>
          <w:rFonts w:ascii="Consolas" w:cs="Consolas" w:eastAsia="Consolas" w:hAnsi="Consolas"/>
          <w:color w:val="262626"/>
          <w:sz w:val="18"/>
          <w:szCs w:val="18"/>
        </w:rPr>
        <w:t xml:space="preserve">  ENROLLED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AIExperienceLevel {</w:t>
      </w:r>
    </w:p>
    <w:p>
      <w:pPr>
        <w:shd w:fill="F5F5F5" w:val="clear"/>
        <w:spacing w:after="20" w:line="240"/>
        <w:ind w:left="360" w:right="360"/>
      </w:pPr>
      <w:r>
        <w:rPr>
          <w:rFonts w:ascii="Consolas" w:cs="Consolas" w:eastAsia="Consolas" w:hAnsi="Consolas"/>
          <w:color w:val="262626"/>
          <w:sz w:val="18"/>
          <w:szCs w:val="18"/>
        </w:rPr>
        <w:t xml:space="preserve">  BEGINNER</w:t>
      </w:r>
    </w:p>
    <w:p>
      <w:pPr>
        <w:shd w:fill="F5F5F5" w:val="clear"/>
        <w:spacing w:after="20" w:line="240"/>
        <w:ind w:left="360" w:right="360"/>
      </w:pPr>
      <w:r>
        <w:rPr>
          <w:rFonts w:ascii="Consolas" w:cs="Consolas" w:eastAsia="Consolas" w:hAnsi="Consolas"/>
          <w:color w:val="262626"/>
          <w:sz w:val="18"/>
          <w:szCs w:val="18"/>
        </w:rPr>
        <w:t xml:space="preserve">  INTERMEDIATE</w:t>
      </w:r>
    </w:p>
    <w:p>
      <w:pPr>
        <w:shd w:fill="F5F5F5" w:val="clear"/>
        <w:spacing w:after="20" w:line="240"/>
        <w:ind w:left="360" w:right="360"/>
      </w:pPr>
      <w:r>
        <w:rPr>
          <w:rFonts w:ascii="Consolas" w:cs="Consolas" w:eastAsia="Consolas" w:hAnsi="Consolas"/>
          <w:color w:val="262626"/>
          <w:sz w:val="18"/>
          <w:szCs w:val="18"/>
        </w:rPr>
        <w:t xml:space="preserve">  ADVANCED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DataSensitivity {</w:t>
      </w:r>
    </w:p>
    <w:p>
      <w:pPr>
        <w:shd w:fill="F5F5F5" w:val="clear"/>
        <w:spacing w:after="20" w:line="240"/>
        <w:ind w:left="360" w:right="360"/>
      </w:pPr>
      <w:r>
        <w:rPr>
          <w:rFonts w:ascii="Consolas" w:cs="Consolas" w:eastAsia="Consolas" w:hAnsi="Consolas"/>
          <w:color w:val="262626"/>
          <w:sz w:val="18"/>
          <w:szCs w:val="18"/>
        </w:rPr>
        <w:t xml:space="preserve">  LOW</w:t>
      </w:r>
    </w:p>
    <w:p>
      <w:pPr>
        <w:shd w:fill="F5F5F5" w:val="clear"/>
        <w:spacing w:after="20" w:line="240"/>
        <w:ind w:left="360" w:right="360"/>
      </w:pPr>
      <w:r>
        <w:rPr>
          <w:rFonts w:ascii="Consolas" w:cs="Consolas" w:eastAsia="Consolas" w:hAnsi="Consolas"/>
          <w:color w:val="262626"/>
          <w:sz w:val="18"/>
          <w:szCs w:val="18"/>
        </w:rPr>
        <w:t xml:space="preserve">  MODERATE</w:t>
      </w:r>
    </w:p>
    <w:p>
      <w:pPr>
        <w:shd w:fill="F5F5F5" w:val="clear"/>
        <w:spacing w:after="20" w:line="240"/>
        <w:ind w:left="360" w:right="360"/>
      </w:pPr>
      <w:r>
        <w:rPr>
          <w:rFonts w:ascii="Consolas" w:cs="Consolas" w:eastAsia="Consolas" w:hAnsi="Consolas"/>
          <w:color w:val="262626"/>
          <w:sz w:val="18"/>
          <w:szCs w:val="18"/>
        </w:rPr>
        <w:t xml:space="preserve">  HIGH</w:t>
      </w:r>
    </w:p>
    <w:p>
      <w:pPr>
        <w:shd w:fill="F5F5F5" w:val="clear"/>
        <w:spacing w:after="20" w:line="240"/>
        <w:ind w:left="360" w:right="360"/>
      </w:pPr>
      <w:r>
        <w:rPr>
          <w:rFonts w:ascii="Consolas" w:cs="Consolas" w:eastAsia="Consolas" w:hAnsi="Consolas"/>
          <w:color w:val="262626"/>
          <w:sz w:val="18"/>
          <w:szCs w:val="18"/>
        </w:rPr>
        <w:t xml:space="preserve">  CRITICAL</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TimeAvailability {</w:t>
      </w:r>
    </w:p>
    <w:p>
      <w:pPr>
        <w:shd w:fill="F5F5F5" w:val="clear"/>
        <w:spacing w:after="20" w:line="240"/>
        <w:ind w:left="360" w:right="360"/>
      </w:pPr>
      <w:r>
        <w:rPr>
          <w:rFonts w:ascii="Consolas" w:cs="Consolas" w:eastAsia="Consolas" w:hAnsi="Consolas"/>
          <w:color w:val="262626"/>
          <w:sz w:val="18"/>
          <w:szCs w:val="18"/>
        </w:rPr>
        <w:t xml:space="preserve">  HOURS_5</w:t>
      </w:r>
    </w:p>
    <w:p>
      <w:pPr>
        <w:shd w:fill="F5F5F5" w:val="clear"/>
        <w:spacing w:after="20" w:line="240"/>
        <w:ind w:left="360" w:right="360"/>
      </w:pPr>
      <w:r>
        <w:rPr>
          <w:rFonts w:ascii="Consolas" w:cs="Consolas" w:eastAsia="Consolas" w:hAnsi="Consolas"/>
          <w:color w:val="262626"/>
          <w:sz w:val="18"/>
          <w:szCs w:val="18"/>
        </w:rPr>
        <w:t xml:space="preserve">  HOURS_8</w:t>
      </w:r>
    </w:p>
    <w:p>
      <w:pPr>
        <w:shd w:fill="F5F5F5" w:val="clear"/>
        <w:spacing w:after="20" w:line="240"/>
        <w:ind w:left="360" w:right="360"/>
      </w:pPr>
      <w:r>
        <w:rPr>
          <w:rFonts w:ascii="Consolas" w:cs="Consolas" w:eastAsia="Consolas" w:hAnsi="Consolas"/>
          <w:color w:val="262626"/>
          <w:sz w:val="18"/>
          <w:szCs w:val="18"/>
        </w:rPr>
        <w:t xml:space="preserve">  HOURS_12_PLUS</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PARTICIPANT PROFILE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ParticipantProfile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   @unique</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tier            CharterTier</w:t>
      </w:r>
    </w:p>
    <w:p>
      <w:pPr>
        <w:shd w:fill="F5F5F5" w:val="clear"/>
        <w:spacing w:after="20" w:line="240"/>
        <w:ind w:left="360" w:right="360"/>
      </w:pPr>
      <w:r>
        <w:rPr>
          <w:rFonts w:ascii="Consolas" w:cs="Consolas" w:eastAsia="Consolas" w:hAnsi="Consolas"/>
          <w:color w:val="262626"/>
          <w:sz w:val="18"/>
          <w:szCs w:val="18"/>
        </w:rPr>
        <w:t xml:space="preserve">  cohortNumber    Int?</w:t>
      </w:r>
    </w:p>
    <w:p>
      <w:pPr>
        <w:shd w:fill="F5F5F5" w:val="clear"/>
        <w:spacing w:after="20" w:line="240"/>
        <w:ind w:left="360" w:right="360"/>
      </w:pPr>
      <w:r>
        <w:rPr>
          <w:rFonts w:ascii="Consolas" w:cs="Consolas" w:eastAsia="Consolas" w:hAnsi="Consolas"/>
          <w:color w:val="262626"/>
          <w:sz w:val="18"/>
          <w:szCs w:val="18"/>
        </w:rPr>
        <w:t xml:space="preserve">  enrolledAt      DateTime @default(now())</w:t>
      </w:r>
    </w:p>
    <w:p>
      <w:pPr>
        <w:shd w:fill="F5F5F5" w:val="clear"/>
        <w:spacing w:after="20" w:line="240"/>
        <w:ind w:left="360" w:right="360"/>
      </w:pPr>
      <w:r>
        <w:rPr>
          <w:rFonts w:ascii="Consolas" w:cs="Consolas" w:eastAsia="Consolas" w:hAnsi="Consolas"/>
          <w:color w:val="262626"/>
          <w:sz w:val="18"/>
          <w:szCs w:val="18"/>
        </w:rPr>
        <w:t xml:space="preserve">  startsAt        DateTime</w:t>
      </w:r>
    </w:p>
    <w:p>
      <w:pPr>
        <w:shd w:fill="F5F5F5" w:val="clear"/>
        <w:spacing w:after="20" w:line="240"/>
        <w:ind w:left="360" w:right="360"/>
      </w:pPr>
      <w:r>
        <w:rPr>
          <w:rFonts w:ascii="Consolas" w:cs="Consolas" w:eastAsia="Consolas" w:hAnsi="Consolas"/>
          <w:color w:val="262626"/>
          <w:sz w:val="18"/>
          <w:szCs w:val="18"/>
        </w:rPr>
        <w:t xml:space="preserve">  expectedEndAt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assignedCoachId String?</w:t>
      </w:r>
    </w:p>
    <w:p>
      <w:pPr>
        <w:shd w:fill="F5F5F5" w:val="clear"/>
        <w:spacing w:after="20" w:line="240"/>
        <w:ind w:left="360" w:right="360"/>
      </w:pPr>
      <w:r>
        <w:rPr>
          <w:rFonts w:ascii="Consolas" w:cs="Consolas" w:eastAsia="Consolas" w:hAnsi="Consolas"/>
          <w:color w:val="262626"/>
          <w:sz w:val="18"/>
          <w:szCs w:val="18"/>
        </w:rPr>
        <w:t xml:space="preserve">  assignedCoach   User?    @relation("CoachParticipants", fields: [assignedCoachId], references: [id])</w:t>
      </w:r>
    </w:p>
    <w:p>
      <w:pPr>
        <w:shd w:fill="F5F5F5" w:val="clear"/>
        <w:spacing w:after="20" w:line="240"/>
        <w:ind w:left="360" w:right="360"/>
      </w:pPr>
      <w:r>
        <w:rPr>
          <w:rFonts w:ascii="Consolas" w:cs="Consolas" w:eastAsia="Consolas" w:hAnsi="Consolas"/>
          <w:color w:val="262626"/>
          <w:sz w:val="18"/>
          <w:szCs w:val="18"/>
        </w:rPr>
        <w:t xml:space="preserve">  coachAssignedAt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Onboarding progress tracking</w:t>
      </w:r>
    </w:p>
    <w:p>
      <w:pPr>
        <w:shd w:fill="F5F5F5" w:val="clear"/>
        <w:spacing w:after="20" w:line="240"/>
        <w:ind w:left="360" w:right="360"/>
      </w:pPr>
      <w:r>
        <w:rPr>
          <w:rFonts w:ascii="Consolas" w:cs="Consolas" w:eastAsia="Consolas" w:hAnsi="Consolas"/>
          <w:color w:val="262626"/>
          <w:sz w:val="18"/>
          <w:szCs w:val="18"/>
        </w:rPr>
        <w:t xml:space="preserve">  starterPackCompletedAt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status          ParticipantStatus @default(ONBOARDING)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diagnostic         DiagnosticIntake?</w:t>
      </w:r>
    </w:p>
    <w:p>
      <w:pPr>
        <w:shd w:fill="F5F5F5" w:val="clear"/>
        <w:spacing w:after="20" w:line="240"/>
        <w:ind w:left="360" w:right="360"/>
      </w:pPr>
      <w:r>
        <w:rPr>
          <w:rFonts w:ascii="Consolas" w:cs="Consolas" w:eastAsia="Consolas" w:hAnsi="Consolas"/>
          <w:color w:val="262626"/>
          <w:sz w:val="18"/>
          <w:szCs w:val="18"/>
        </w:rPr>
        <w:t xml:space="preserve">  path               ProgramPath?</w:t>
      </w:r>
    </w:p>
    <w:p>
      <w:pPr>
        <w:shd w:fill="F5F5F5" w:val="clear"/>
        <w:spacing w:after="20" w:line="240"/>
        <w:ind w:left="360" w:right="360"/>
      </w:pPr>
      <w:r>
        <w:rPr>
          <w:rFonts w:ascii="Consolas" w:cs="Consolas" w:eastAsia="Consolas" w:hAnsi="Consolas"/>
          <w:color w:val="262626"/>
          <w:sz w:val="18"/>
          <w:szCs w:val="18"/>
        </w:rPr>
        <w:t xml:space="preserve">  dossier            Dossier?</w:t>
      </w:r>
    </w:p>
    <w:p>
      <w:pPr>
        <w:shd w:fill="F5F5F5" w:val="clear"/>
        <w:spacing w:after="20" w:line="240"/>
        <w:ind w:left="360" w:right="360"/>
      </w:pPr>
      <w:r>
        <w:rPr>
          <w:rFonts w:ascii="Consolas" w:cs="Consolas" w:eastAsia="Consolas" w:hAnsi="Consolas"/>
          <w:color w:val="262626"/>
          <w:sz w:val="18"/>
          <w:szCs w:val="18"/>
        </w:rPr>
        <w:t xml:space="preserve">  certification      CertificationReview?</w:t>
      </w:r>
    </w:p>
    <w:p>
      <w:pPr>
        <w:shd w:fill="F5F5F5" w:val="clear"/>
        <w:spacing w:after="20" w:line="240"/>
        <w:ind w:left="360" w:right="360"/>
      </w:pPr>
      <w:r>
        <w:rPr>
          <w:rFonts w:ascii="Consolas" w:cs="Consolas" w:eastAsia="Consolas" w:hAnsi="Consolas"/>
          <w:color w:val="262626"/>
          <w:sz w:val="18"/>
          <w:szCs w:val="18"/>
        </w:rPr>
        <w:t xml:space="preserve">  participantModules ParticipantModule[]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Back relation to payments</w:t>
      </w:r>
    </w:p>
    <w:p>
      <w:pPr>
        <w:shd w:fill="F5F5F5" w:val="clear"/>
        <w:spacing w:after="20" w:line="240"/>
        <w:ind w:left="360" w:right="360"/>
      </w:pPr>
      <w:r>
        <w:rPr>
          <w:rFonts w:ascii="Consolas" w:cs="Consolas" w:eastAsia="Consolas" w:hAnsi="Consolas"/>
          <w:color w:val="262626"/>
          <w:sz w:val="18"/>
          <w:szCs w:val="18"/>
        </w:rPr>
        <w:t xml:space="preserve">  payments           PaymentRecord[]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CharterTier {</w:t>
      </w:r>
    </w:p>
    <w:p>
      <w:pPr>
        <w:shd w:fill="F5F5F5" w:val="clear"/>
        <w:spacing w:after="20" w:line="240"/>
        <w:ind w:left="360" w:right="360"/>
      </w:pPr>
      <w:r>
        <w:rPr>
          <w:rFonts w:ascii="Consolas" w:cs="Consolas" w:eastAsia="Consolas" w:hAnsi="Consolas"/>
          <w:color w:val="262626"/>
          <w:sz w:val="18"/>
          <w:szCs w:val="18"/>
        </w:rPr>
        <w:t xml:space="preserve">  FOUNDING</w:t>
      </w:r>
    </w:p>
    <w:p>
      <w:pPr>
        <w:shd w:fill="F5F5F5" w:val="clear"/>
        <w:spacing w:after="20" w:line="240"/>
        <w:ind w:left="360" w:right="360"/>
      </w:pPr>
      <w:r>
        <w:rPr>
          <w:rFonts w:ascii="Consolas" w:cs="Consolas" w:eastAsia="Consolas" w:hAnsi="Consolas"/>
          <w:color w:val="262626"/>
          <w:sz w:val="18"/>
          <w:szCs w:val="18"/>
        </w:rPr>
        <w:t xml:space="preserve">  EARLY</w:t>
      </w:r>
    </w:p>
    <w:p>
      <w:pPr>
        <w:shd w:fill="F5F5F5" w:val="clear"/>
        <w:spacing w:after="20" w:line="240"/>
        <w:ind w:left="360" w:right="360"/>
      </w:pPr>
      <w:r>
        <w:rPr>
          <w:rFonts w:ascii="Consolas" w:cs="Consolas" w:eastAsia="Consolas" w:hAnsi="Consolas"/>
          <w:color w:val="262626"/>
          <w:sz w:val="18"/>
          <w:szCs w:val="18"/>
        </w:rPr>
        <w:t xml:space="preserve">  LATE</w:t>
      </w:r>
    </w:p>
    <w:p>
      <w:pPr>
        <w:shd w:fill="F5F5F5" w:val="clear"/>
        <w:spacing w:after="20" w:line="240"/>
        <w:ind w:left="360" w:right="360"/>
      </w:pPr>
      <w:r>
        <w:rPr>
          <w:rFonts w:ascii="Consolas" w:cs="Consolas" w:eastAsia="Consolas" w:hAnsi="Consolas"/>
          <w:color w:val="262626"/>
          <w:sz w:val="18"/>
          <w:szCs w:val="18"/>
        </w:rPr>
        <w:t xml:space="preserve">  FINAL</w:t>
      </w:r>
    </w:p>
    <w:p>
      <w:pPr>
        <w:shd w:fill="F5F5F5" w:val="clear"/>
        <w:spacing w:after="20" w:line="240"/>
        <w:ind w:left="360" w:right="360"/>
      </w:pPr>
      <w:r>
        <w:rPr>
          <w:rFonts w:ascii="Consolas" w:cs="Consolas" w:eastAsia="Consolas" w:hAnsi="Consolas"/>
          <w:color w:val="262626"/>
          <w:sz w:val="18"/>
          <w:szCs w:val="18"/>
        </w:rPr>
        <w:t xml:space="preserve">  STANDARD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ParticipantStatus {</w:t>
      </w:r>
    </w:p>
    <w:p>
      <w:pPr>
        <w:shd w:fill="F5F5F5" w:val="clear"/>
        <w:spacing w:after="20" w:line="240"/>
        <w:ind w:left="360" w:right="360"/>
      </w:pPr>
      <w:r>
        <w:rPr>
          <w:rFonts w:ascii="Consolas" w:cs="Consolas" w:eastAsia="Consolas" w:hAnsi="Consolas"/>
          <w:color w:val="262626"/>
          <w:sz w:val="18"/>
          <w:szCs w:val="18"/>
        </w:rPr>
        <w:t xml:space="preserve">  ONBOARDING</w:t>
      </w:r>
    </w:p>
    <w:p>
      <w:pPr>
        <w:shd w:fill="F5F5F5" w:val="clear"/>
        <w:spacing w:after="20" w:line="240"/>
        <w:ind w:left="360" w:right="360"/>
      </w:pPr>
      <w:r>
        <w:rPr>
          <w:rFonts w:ascii="Consolas" w:cs="Consolas" w:eastAsia="Consolas" w:hAnsi="Consolas"/>
          <w:color w:val="262626"/>
          <w:sz w:val="18"/>
          <w:szCs w:val="18"/>
        </w:rPr>
        <w:t xml:space="preserve">  DIAGNOSTIC_PENDING</w:t>
      </w:r>
    </w:p>
    <w:p>
      <w:pPr>
        <w:shd w:fill="F5F5F5" w:val="clear"/>
        <w:spacing w:after="20" w:line="240"/>
        <w:ind w:left="360" w:right="360"/>
      </w:pPr>
      <w:r>
        <w:rPr>
          <w:rFonts w:ascii="Consolas" w:cs="Consolas" w:eastAsia="Consolas" w:hAnsi="Consolas"/>
          <w:color w:val="262626"/>
          <w:sz w:val="18"/>
          <w:szCs w:val="18"/>
        </w:rPr>
        <w:t xml:space="preserve">  ACTIVE</w:t>
      </w:r>
    </w:p>
    <w:p>
      <w:pPr>
        <w:shd w:fill="F5F5F5" w:val="clear"/>
        <w:spacing w:after="20" w:line="240"/>
        <w:ind w:left="360" w:right="360"/>
      </w:pPr>
      <w:r>
        <w:rPr>
          <w:rFonts w:ascii="Consolas" w:cs="Consolas" w:eastAsia="Consolas" w:hAnsi="Consolas"/>
          <w:color w:val="262626"/>
          <w:sz w:val="18"/>
          <w:szCs w:val="18"/>
        </w:rPr>
        <w:t xml:space="preserve">  CAPSTONE</w:t>
      </w:r>
    </w:p>
    <w:p>
      <w:pPr>
        <w:shd w:fill="F5F5F5" w:val="clear"/>
        <w:spacing w:after="20" w:line="240"/>
        <w:ind w:left="360" w:right="360"/>
      </w:pPr>
      <w:r>
        <w:rPr>
          <w:rFonts w:ascii="Consolas" w:cs="Consolas" w:eastAsia="Consolas" w:hAnsi="Consolas"/>
          <w:color w:val="262626"/>
          <w:sz w:val="18"/>
          <w:szCs w:val="18"/>
        </w:rPr>
        <w:t xml:space="preserve">  UNDER_REVIEW</w:t>
      </w:r>
    </w:p>
    <w:p>
      <w:pPr>
        <w:shd w:fill="F5F5F5" w:val="clear"/>
        <w:spacing w:after="20" w:line="240"/>
        <w:ind w:left="360" w:right="360"/>
      </w:pPr>
      <w:r>
        <w:rPr>
          <w:rFonts w:ascii="Consolas" w:cs="Consolas" w:eastAsia="Consolas" w:hAnsi="Consolas"/>
          <w:color w:val="262626"/>
          <w:sz w:val="18"/>
          <w:szCs w:val="18"/>
        </w:rPr>
        <w:t xml:space="preserve">  CERTIFIED</w:t>
      </w:r>
    </w:p>
    <w:p>
      <w:pPr>
        <w:shd w:fill="F5F5F5" w:val="clear"/>
        <w:spacing w:after="20" w:line="240"/>
        <w:ind w:left="360" w:right="360"/>
      </w:pPr>
      <w:r>
        <w:rPr>
          <w:rFonts w:ascii="Consolas" w:cs="Consolas" w:eastAsia="Consolas" w:hAnsi="Consolas"/>
          <w:color w:val="262626"/>
          <w:sz w:val="18"/>
          <w:szCs w:val="18"/>
        </w:rPr>
        <w:t xml:space="preserve">  CONDITIONALLY_CERTIFIED</w:t>
      </w:r>
    </w:p>
    <w:p>
      <w:pPr>
        <w:shd w:fill="F5F5F5" w:val="clear"/>
        <w:spacing w:after="20" w:line="240"/>
        <w:ind w:left="360" w:right="360"/>
      </w:pPr>
      <w:r>
        <w:rPr>
          <w:rFonts w:ascii="Consolas" w:cs="Consolas" w:eastAsia="Consolas" w:hAnsi="Consolas"/>
          <w:color w:val="262626"/>
          <w:sz w:val="18"/>
          <w:szCs w:val="18"/>
        </w:rPr>
        <w:t xml:space="preserve">  COMPLETED_NOT_CERTIFIED</w:t>
      </w:r>
    </w:p>
    <w:p>
      <w:pPr>
        <w:shd w:fill="F5F5F5" w:val="clear"/>
        <w:spacing w:after="20" w:line="240"/>
        <w:ind w:left="360" w:right="360"/>
      </w:pPr>
      <w:r>
        <w:rPr>
          <w:rFonts w:ascii="Consolas" w:cs="Consolas" w:eastAsia="Consolas" w:hAnsi="Consolas"/>
          <w:color w:val="262626"/>
          <w:sz w:val="18"/>
          <w:szCs w:val="18"/>
        </w:rPr>
        <w:t xml:space="preserve">  NOT_COMPLETED</w:t>
      </w:r>
    </w:p>
    <w:p>
      <w:pPr>
        <w:shd w:fill="F5F5F5" w:val="clear"/>
        <w:spacing w:after="20" w:line="240"/>
        <w:ind w:left="360" w:right="360"/>
      </w:pPr>
      <w:r>
        <w:rPr>
          <w:rFonts w:ascii="Consolas" w:cs="Consolas" w:eastAsia="Consolas" w:hAnsi="Consolas"/>
          <w:color w:val="262626"/>
          <w:sz w:val="18"/>
          <w:szCs w:val="18"/>
        </w:rPr>
        <w:t xml:space="preserve">  PAUSED</w:t>
      </w:r>
    </w:p>
    <w:p>
      <w:pPr>
        <w:shd w:fill="F5F5F5" w:val="clear"/>
        <w:spacing w:after="20" w:line="240"/>
        <w:ind w:left="360" w:right="360"/>
      </w:pPr>
      <w:r>
        <w:rPr>
          <w:rFonts w:ascii="Consolas" w:cs="Consolas" w:eastAsia="Consolas" w:hAnsi="Consolas"/>
          <w:color w:val="262626"/>
          <w:sz w:val="18"/>
          <w:szCs w:val="18"/>
        </w:rPr>
        <w:t xml:space="preserve">  WITHDRAWN</w:t>
      </w:r>
    </w:p>
    <w:p>
      <w:pPr>
        <w:shd w:fill="F5F5F5" w:val="clear"/>
        <w:spacing w:after="20" w:line="240"/>
        <w:ind w:left="360" w:right="360"/>
      </w:pPr>
      <w:r>
        <w:rPr>
          <w:rFonts w:ascii="Consolas" w:cs="Consolas" w:eastAsia="Consolas" w:hAnsi="Consolas"/>
          <w:color w:val="262626"/>
          <w:sz w:val="18"/>
          <w:szCs w:val="18"/>
        </w:rPr>
        <w:t xml:space="preserve">}</w:t>
      </w:r>
    </w:p>
    <w:p>
      <w:r>
        <w:br w:type="page"/>
      </w:r>
    </w:p>
    <w:p>
      <w:pPr>
        <w:spacing w:after="120" w:line="300"/>
        <w:jc w:val="left"/>
      </w:pPr>
      <w:r>
        <w:rPr>
          <w:sz w:val="22"/>
          <w:szCs w:val="22"/>
        </w:rPr>
        <w:t xml:space="preserve">Schema continued: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DIAGNOSTIC INTAKE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All fields are nullable to support multi-step draft save.</w:t>
      </w:r>
    </w:p>
    <w:p>
      <w:pPr>
        <w:shd w:fill="F5F5F5" w:val="clear"/>
        <w:spacing w:after="20" w:line="240"/>
        <w:ind w:left="360" w:right="360"/>
      </w:pPr>
      <w:r>
        <w:rPr>
          <w:rFonts w:ascii="Consolas" w:cs="Consolas" w:eastAsia="Consolas" w:hAnsi="Consolas"/>
          <w:color w:val="262626"/>
          <w:sz w:val="18"/>
          <w:szCs w:val="18"/>
        </w:rPr>
        <w:t xml:space="preserve">// Final validation (all fields required) is enforced at submission time</w:t>
      </w:r>
    </w:p>
    <w:p>
      <w:pPr>
        <w:shd w:fill="F5F5F5" w:val="clear"/>
        <w:spacing w:after="20" w:line="240"/>
        <w:ind w:left="360" w:right="360"/>
      </w:pPr>
      <w:r>
        <w:rPr>
          <w:rFonts w:ascii="Consolas" w:cs="Consolas" w:eastAsia="Consolas" w:hAnsi="Consolas"/>
          <w:color w:val="262626"/>
          <w:sz w:val="18"/>
          <w:szCs w:val="18"/>
        </w:rPr>
        <w:t xml:space="preserve">// via Zod schema in lib/validations/diagnostic.ts, not at the database level.</w:t>
      </w:r>
    </w:p>
    <w:p>
      <w:pPr>
        <w:shd w:fill="F5F5F5" w:val="clear"/>
        <w:spacing w:after="20" w:line="240"/>
        <w:ind w:left="360" w:right="360"/>
      </w:pPr>
      <w:r>
        <w:rPr>
          <w:rFonts w:ascii="Consolas" w:cs="Consolas" w:eastAsia="Consolas" w:hAnsi="Consolas"/>
          <w:color w:val="262626"/>
          <w:sz w:val="18"/>
          <w:szCs w:val="18"/>
        </w:rPr>
        <w:t xml:space="preserve">model DiagnosticIntake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participantId           String   @unique</w:t>
      </w:r>
    </w:p>
    <w:p>
      <w:pPr>
        <w:shd w:fill="F5F5F5" w:val="clear"/>
        <w:spacing w:after="20" w:line="240"/>
        <w:ind w:left="360" w:right="360"/>
      </w:pPr>
      <w:r>
        <w:rPr>
          <w:rFonts w:ascii="Consolas" w:cs="Consolas" w:eastAsia="Consolas" w:hAnsi="Consolas"/>
          <w:color w:val="262626"/>
          <w:sz w:val="18"/>
          <w:szCs w:val="18"/>
        </w:rPr>
        <w:t xml:space="preserve">  participant             ParticipantProfile @relation(fields: [participantId],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8 customization dimensions (nullable for draft save)</w:t>
      </w:r>
    </w:p>
    <w:p>
      <w:pPr>
        <w:shd w:fill="F5F5F5" w:val="clear"/>
        <w:spacing w:after="20" w:line="240"/>
        <w:ind w:left="360" w:right="360"/>
      </w:pPr>
      <w:r>
        <w:rPr>
          <w:rFonts w:ascii="Consolas" w:cs="Consolas" w:eastAsia="Consolas" w:hAnsi="Consolas"/>
          <w:color w:val="262626"/>
          <w:sz w:val="18"/>
          <w:szCs w:val="18"/>
        </w:rPr>
        <w:t xml:space="preserve">  riskProfile             DataSensitivity?</w:t>
      </w:r>
    </w:p>
    <w:p>
      <w:pPr>
        <w:shd w:fill="F5F5F5" w:val="clear"/>
        <w:spacing w:after="20" w:line="240"/>
        <w:ind w:left="360" w:right="360"/>
      </w:pPr>
      <w:r>
        <w:rPr>
          <w:rFonts w:ascii="Consolas" w:cs="Consolas" w:eastAsia="Consolas" w:hAnsi="Consolas"/>
          <w:color w:val="262626"/>
          <w:sz w:val="18"/>
          <w:szCs w:val="18"/>
        </w:rPr>
        <w:t xml:space="preserve">  domainRecognition       String?</w:t>
      </w:r>
    </w:p>
    <w:p>
      <w:pPr>
        <w:shd w:fill="F5F5F5" w:val="clear"/>
        <w:spacing w:after="20" w:line="240"/>
        <w:ind w:left="360" w:right="360"/>
      </w:pPr>
      <w:r>
        <w:rPr>
          <w:rFonts w:ascii="Consolas" w:cs="Consolas" w:eastAsia="Consolas" w:hAnsi="Consolas"/>
          <w:color w:val="262626"/>
          <w:sz w:val="18"/>
          <w:szCs w:val="18"/>
        </w:rPr>
        <w:t xml:space="preserve">  solutionPatternHint     String?</w:t>
      </w:r>
    </w:p>
    <w:p>
      <w:pPr>
        <w:shd w:fill="F5F5F5" w:val="clear"/>
        <w:spacing w:after="20" w:line="240"/>
        <w:ind w:left="360" w:right="360"/>
      </w:pPr>
      <w:r>
        <w:rPr>
          <w:rFonts w:ascii="Consolas" w:cs="Consolas" w:eastAsia="Consolas" w:hAnsi="Consolas"/>
          <w:color w:val="262626"/>
          <w:sz w:val="18"/>
          <w:szCs w:val="18"/>
        </w:rPr>
        <w:t xml:space="preserve">  aiLiteracyLevel         AIExperienceLevel?</w:t>
      </w:r>
    </w:p>
    <w:p>
      <w:pPr>
        <w:shd w:fill="F5F5F5" w:val="clear"/>
        <w:spacing w:after="20" w:line="240"/>
        <w:ind w:left="360" w:right="360"/>
      </w:pPr>
      <w:r>
        <w:rPr>
          <w:rFonts w:ascii="Consolas" w:cs="Consolas" w:eastAsia="Consolas" w:hAnsi="Consolas"/>
          <w:color w:val="262626"/>
          <w:sz w:val="18"/>
          <w:szCs w:val="18"/>
        </w:rPr>
        <w:t xml:space="preserve">  stakeholderComplexity   StakeholderComplexity?</w:t>
      </w:r>
    </w:p>
    <w:p>
      <w:pPr>
        <w:shd w:fill="F5F5F5" w:val="clear"/>
        <w:spacing w:after="20" w:line="240"/>
        <w:ind w:left="360" w:right="360"/>
      </w:pPr>
      <w:r>
        <w:rPr>
          <w:rFonts w:ascii="Consolas" w:cs="Consolas" w:eastAsia="Consolas" w:hAnsi="Consolas"/>
          <w:color w:val="262626"/>
          <w:sz w:val="18"/>
          <w:szCs w:val="18"/>
        </w:rPr>
        <w:t xml:space="preserve">  industryRegulatoryWeight RegulatoryWeight?</w:t>
      </w:r>
    </w:p>
    <w:p>
      <w:pPr>
        <w:shd w:fill="F5F5F5" w:val="clear"/>
        <w:spacing w:after="20" w:line="240"/>
        <w:ind w:left="360" w:right="360"/>
      </w:pPr>
      <w:r>
        <w:rPr>
          <w:rFonts w:ascii="Consolas" w:cs="Consolas" w:eastAsia="Consolas" w:hAnsi="Consolas"/>
          <w:color w:val="262626"/>
          <w:sz w:val="18"/>
          <w:szCs w:val="18"/>
        </w:rPr>
        <w:t xml:space="preserve">  timeAvailability        TimeAvailability?</w:t>
      </w:r>
    </w:p>
    <w:p>
      <w:pPr>
        <w:shd w:fill="F5F5F5" w:val="clear"/>
        <w:spacing w:after="20" w:line="240"/>
        <w:ind w:left="360" w:right="360"/>
      </w:pPr>
      <w:r>
        <w:rPr>
          <w:rFonts w:ascii="Consolas" w:cs="Consolas" w:eastAsia="Consolas" w:hAnsi="Consolas"/>
          <w:color w:val="262626"/>
          <w:sz w:val="18"/>
          <w:szCs w:val="18"/>
        </w:rPr>
        <w:t xml:space="preserve">  outputType              OutputType?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detailed responses (nullable for draft save)</w:t>
      </w:r>
    </w:p>
    <w:p>
      <w:pPr>
        <w:shd w:fill="F5F5F5" w:val="clear"/>
        <w:spacing w:after="20" w:line="240"/>
        <w:ind w:left="360" w:right="360"/>
      </w:pPr>
      <w:r>
        <w:rPr>
          <w:rFonts w:ascii="Consolas" w:cs="Consolas" w:eastAsia="Consolas" w:hAnsi="Consolas"/>
          <w:color w:val="262626"/>
          <w:sz w:val="18"/>
          <w:szCs w:val="18"/>
        </w:rPr>
        <w:t xml:space="preserve">  problemContext          String?  @db.Text</w:t>
      </w:r>
    </w:p>
    <w:p>
      <w:pPr>
        <w:shd w:fill="F5F5F5" w:val="clear"/>
        <w:spacing w:after="20" w:line="240"/>
        <w:ind w:left="360" w:right="360"/>
      </w:pPr>
      <w:r>
        <w:rPr>
          <w:rFonts w:ascii="Consolas" w:cs="Consolas" w:eastAsia="Consolas" w:hAnsi="Consolas"/>
          <w:color w:val="262626"/>
          <w:sz w:val="18"/>
          <w:szCs w:val="18"/>
        </w:rPr>
        <w:t xml:space="preserve">  problemClarity          String?  @db.Text</w:t>
      </w:r>
    </w:p>
    <w:p>
      <w:pPr>
        <w:shd w:fill="F5F5F5" w:val="clear"/>
        <w:spacing w:after="20" w:line="240"/>
        <w:ind w:left="360" w:right="360"/>
      </w:pPr>
      <w:r>
        <w:rPr>
          <w:rFonts w:ascii="Consolas" w:cs="Consolas" w:eastAsia="Consolas" w:hAnsi="Consolas"/>
          <w:color w:val="262626"/>
          <w:sz w:val="18"/>
          <w:szCs w:val="18"/>
        </w:rPr>
        <w:t xml:space="preserve">  successCriteria         String?  @db.Text</w:t>
      </w:r>
    </w:p>
    <w:p>
      <w:pPr>
        <w:shd w:fill="F5F5F5" w:val="clear"/>
        <w:spacing w:after="20" w:line="240"/>
        <w:ind w:left="360" w:right="360"/>
      </w:pPr>
      <w:r>
        <w:rPr>
          <w:rFonts w:ascii="Consolas" w:cs="Consolas" w:eastAsia="Consolas" w:hAnsi="Consolas"/>
          <w:color w:val="262626"/>
          <w:sz w:val="18"/>
          <w:szCs w:val="18"/>
        </w:rPr>
        <w:t xml:space="preserve">  organizationalContext   String?  @db.Text</w:t>
      </w:r>
    </w:p>
    <w:p>
      <w:pPr>
        <w:shd w:fill="F5F5F5" w:val="clear"/>
        <w:spacing w:after="20" w:line="240"/>
        <w:ind w:left="360" w:right="360"/>
      </w:pPr>
      <w:r>
        <w:rPr>
          <w:rFonts w:ascii="Consolas" w:cs="Consolas" w:eastAsia="Consolas" w:hAnsi="Consolas"/>
          <w:color w:val="262626"/>
          <w:sz w:val="18"/>
          <w:szCs w:val="18"/>
        </w:rPr>
        <w:t xml:space="preserve">  goals                   String?  @db.Text</w:t>
      </w:r>
    </w:p>
    <w:p>
      <w:pPr>
        <w:shd w:fill="F5F5F5" w:val="clear"/>
        <w:spacing w:after="20" w:line="240"/>
        <w:ind w:left="360" w:right="360"/>
      </w:pPr>
      <w:r>
        <w:rPr>
          <w:rFonts w:ascii="Consolas" w:cs="Consolas" w:eastAsia="Consolas" w:hAnsi="Consolas"/>
          <w:color w:val="262626"/>
          <w:sz w:val="18"/>
          <w:szCs w:val="18"/>
        </w:rPr>
        <w:t xml:space="preserve">  supportNeeds            String?  @db.Text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draft progress tracking</w:t>
      </w:r>
    </w:p>
    <w:p>
      <w:pPr>
        <w:shd w:fill="F5F5F5" w:val="clear"/>
        <w:spacing w:after="20" w:line="240"/>
        <w:ind w:left="360" w:right="360"/>
      </w:pPr>
      <w:r>
        <w:rPr>
          <w:rFonts w:ascii="Consolas" w:cs="Consolas" w:eastAsia="Consolas" w:hAnsi="Consolas"/>
          <w:color w:val="262626"/>
          <w:sz w:val="18"/>
          <w:szCs w:val="18"/>
        </w:rPr>
        <w:t xml:space="preserve">  currentStep             Int      @default(1)</w:t>
      </w:r>
    </w:p>
    <w:p>
      <w:pPr>
        <w:shd w:fill="F5F5F5" w:val="clear"/>
        <w:spacing w:after="20" w:line="240"/>
        <w:ind w:left="360" w:right="360"/>
      </w:pPr>
      <w:r>
        <w:rPr>
          <w:rFonts w:ascii="Consolas" w:cs="Consolas" w:eastAsia="Consolas" w:hAnsi="Consolas"/>
          <w:color w:val="262626"/>
          <w:sz w:val="18"/>
          <w:szCs w:val="18"/>
        </w:rPr>
        <w:t xml:space="preserve">  isComplete              Boolean  @default(false)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submittedAt             DateTime?</w:t>
      </w:r>
    </w:p>
    <w:p>
      <w:pPr>
        <w:shd w:fill="F5F5F5" w:val="clear"/>
        <w:spacing w:after="20" w:line="240"/>
        <w:ind w:left="360" w:right="360"/>
      </w:pPr>
      <w:r>
        <w:rPr>
          <w:rFonts w:ascii="Consolas" w:cs="Consolas" w:eastAsia="Consolas" w:hAnsi="Consolas"/>
          <w:color w:val="262626"/>
          <w:sz w:val="18"/>
          <w:szCs w:val="18"/>
        </w:rPr>
        <w:t xml:space="preserve">  reviewedAt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StakeholderComplexity {</w:t>
      </w:r>
    </w:p>
    <w:p>
      <w:pPr>
        <w:shd w:fill="F5F5F5" w:val="clear"/>
        <w:spacing w:after="20" w:line="240"/>
        <w:ind w:left="360" w:right="360"/>
      </w:pPr>
      <w:r>
        <w:rPr>
          <w:rFonts w:ascii="Consolas" w:cs="Consolas" w:eastAsia="Consolas" w:hAnsi="Consolas"/>
          <w:color w:val="262626"/>
          <w:sz w:val="18"/>
          <w:szCs w:val="18"/>
        </w:rPr>
        <w:t xml:space="preserve">  SOLO</w:t>
      </w:r>
    </w:p>
    <w:p>
      <w:pPr>
        <w:shd w:fill="F5F5F5" w:val="clear"/>
        <w:spacing w:after="20" w:line="240"/>
        <w:ind w:left="360" w:right="360"/>
      </w:pPr>
      <w:r>
        <w:rPr>
          <w:rFonts w:ascii="Consolas" w:cs="Consolas" w:eastAsia="Consolas" w:hAnsi="Consolas"/>
          <w:color w:val="262626"/>
          <w:sz w:val="18"/>
          <w:szCs w:val="18"/>
        </w:rPr>
        <w:t xml:space="preserve">  SMALL_TEAM</w:t>
      </w:r>
    </w:p>
    <w:p>
      <w:pPr>
        <w:shd w:fill="F5F5F5" w:val="clear"/>
        <w:spacing w:after="20" w:line="240"/>
        <w:ind w:left="360" w:right="360"/>
      </w:pPr>
      <w:r>
        <w:rPr>
          <w:rFonts w:ascii="Consolas" w:cs="Consolas" w:eastAsia="Consolas" w:hAnsi="Consolas"/>
          <w:color w:val="262626"/>
          <w:sz w:val="18"/>
          <w:szCs w:val="18"/>
        </w:rPr>
        <w:t xml:space="preserve">  DEPARTMENT</w:t>
      </w:r>
    </w:p>
    <w:p>
      <w:pPr>
        <w:shd w:fill="F5F5F5" w:val="clear"/>
        <w:spacing w:after="20" w:line="240"/>
        <w:ind w:left="360" w:right="360"/>
      </w:pPr>
      <w:r>
        <w:rPr>
          <w:rFonts w:ascii="Consolas" w:cs="Consolas" w:eastAsia="Consolas" w:hAnsi="Consolas"/>
          <w:color w:val="262626"/>
          <w:sz w:val="18"/>
          <w:szCs w:val="18"/>
        </w:rPr>
        <w:t xml:space="preserve">  MULTI_STAKEHOLDER</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RegulatoryWeight {</w:t>
      </w:r>
    </w:p>
    <w:p>
      <w:pPr>
        <w:shd w:fill="F5F5F5" w:val="clear"/>
        <w:spacing w:after="20" w:line="240"/>
        <w:ind w:left="360" w:right="360"/>
      </w:pPr>
      <w:r>
        <w:rPr>
          <w:rFonts w:ascii="Consolas" w:cs="Consolas" w:eastAsia="Consolas" w:hAnsi="Consolas"/>
          <w:color w:val="262626"/>
          <w:sz w:val="18"/>
          <w:szCs w:val="18"/>
        </w:rPr>
        <w:t xml:space="preserve">  LIGHT</w:t>
      </w:r>
    </w:p>
    <w:p>
      <w:pPr>
        <w:shd w:fill="F5F5F5" w:val="clear"/>
        <w:spacing w:after="20" w:line="240"/>
        <w:ind w:left="360" w:right="360"/>
      </w:pPr>
      <w:r>
        <w:rPr>
          <w:rFonts w:ascii="Consolas" w:cs="Consolas" w:eastAsia="Consolas" w:hAnsi="Consolas"/>
          <w:color w:val="262626"/>
          <w:sz w:val="18"/>
          <w:szCs w:val="18"/>
        </w:rPr>
        <w:t xml:space="preserve">  MODERATE</w:t>
      </w:r>
    </w:p>
    <w:p>
      <w:pPr>
        <w:shd w:fill="F5F5F5" w:val="clear"/>
        <w:spacing w:after="20" w:line="240"/>
        <w:ind w:left="360" w:right="360"/>
      </w:pPr>
      <w:r>
        <w:rPr>
          <w:rFonts w:ascii="Consolas" w:cs="Consolas" w:eastAsia="Consolas" w:hAnsi="Consolas"/>
          <w:color w:val="262626"/>
          <w:sz w:val="18"/>
          <w:szCs w:val="18"/>
        </w:rPr>
        <w:t xml:space="preserve">  HEAVY</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OutputType {</w:t>
      </w:r>
    </w:p>
    <w:p>
      <w:pPr>
        <w:shd w:fill="F5F5F5" w:val="clear"/>
        <w:spacing w:after="20" w:line="240"/>
        <w:ind w:left="360" w:right="360"/>
      </w:pPr>
      <w:r>
        <w:rPr>
          <w:rFonts w:ascii="Consolas" w:cs="Consolas" w:eastAsia="Consolas" w:hAnsi="Consolas"/>
          <w:color w:val="262626"/>
          <w:sz w:val="18"/>
          <w:szCs w:val="18"/>
        </w:rPr>
        <w:t xml:space="preserve">  INTERNAL</w:t>
      </w:r>
    </w:p>
    <w:p>
      <w:pPr>
        <w:shd w:fill="F5F5F5" w:val="clear"/>
        <w:spacing w:after="20" w:line="240"/>
        <w:ind w:left="360" w:right="360"/>
      </w:pPr>
      <w:r>
        <w:rPr>
          <w:rFonts w:ascii="Consolas" w:cs="Consolas" w:eastAsia="Consolas" w:hAnsi="Consolas"/>
          <w:color w:val="262626"/>
          <w:sz w:val="18"/>
          <w:szCs w:val="18"/>
        </w:rPr>
        <w:t xml:space="preserve">  CLIENT_FACING</w:t>
      </w:r>
    </w:p>
    <w:p>
      <w:pPr>
        <w:shd w:fill="F5F5F5" w:val="clear"/>
        <w:spacing w:after="20" w:line="240"/>
        <w:ind w:left="360" w:right="360"/>
      </w:pPr>
      <w:r>
        <w:rPr>
          <w:rFonts w:ascii="Consolas" w:cs="Consolas" w:eastAsia="Consolas" w:hAnsi="Consolas"/>
          <w:color w:val="262626"/>
          <w:sz w:val="18"/>
          <w:szCs w:val="18"/>
        </w:rPr>
        <w:t xml:space="preserve">  PUBLIC_FACING</w:t>
      </w:r>
    </w:p>
    <w:p>
      <w:pPr>
        <w:shd w:fill="F5F5F5" w:val="clear"/>
        <w:spacing w:after="20" w:line="240"/>
        <w:ind w:left="360" w:right="360"/>
      </w:pPr>
      <w:r>
        <w:rPr>
          <w:rFonts w:ascii="Consolas" w:cs="Consolas" w:eastAsia="Consolas" w:hAnsi="Consolas"/>
          <w:color w:val="262626"/>
          <w:sz w:val="18"/>
          <w:szCs w:val="18"/>
        </w:rPr>
        <w:t xml:space="preserve">  REGULATED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PROGRAM PATH</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ProgramPath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participantId   String   @unique</w:t>
      </w:r>
    </w:p>
    <w:p>
      <w:pPr>
        <w:shd w:fill="F5F5F5" w:val="clear"/>
        <w:spacing w:after="20" w:line="240"/>
        <w:ind w:left="360" w:right="360"/>
      </w:pPr>
      <w:r>
        <w:rPr>
          <w:rFonts w:ascii="Consolas" w:cs="Consolas" w:eastAsia="Consolas" w:hAnsi="Consolas"/>
          <w:color w:val="262626"/>
          <w:sz w:val="18"/>
          <w:szCs w:val="18"/>
        </w:rPr>
        <w:t xml:space="preserve">  participant     ParticipantProfile @relation(fields: [participantId],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customizationNotes String?  @db.Text</w:t>
      </w:r>
    </w:p>
    <w:p>
      <w:pPr>
        <w:shd w:fill="F5F5F5" w:val="clear"/>
        <w:spacing w:after="20" w:line="240"/>
        <w:ind w:left="360" w:right="360"/>
      </w:pPr>
      <w:r>
        <w:rPr>
          <w:rFonts w:ascii="Consolas" w:cs="Consolas" w:eastAsia="Consolas" w:hAnsi="Consolas"/>
          <w:color w:val="262626"/>
          <w:sz w:val="18"/>
          <w:szCs w:val="18"/>
        </w:rPr>
        <w:t xml:space="preserve">  generatedAt        DateTime?</w:t>
      </w:r>
    </w:p>
    <w:p>
      <w:pPr>
        <w:shd w:fill="F5F5F5" w:val="clear"/>
        <w:spacing w:after="20" w:line="240"/>
        <w:ind w:left="360" w:right="360"/>
      </w:pPr>
      <w:r>
        <w:rPr>
          <w:rFonts w:ascii="Consolas" w:cs="Consolas" w:eastAsia="Consolas" w:hAnsi="Consolas"/>
          <w:color w:val="262626"/>
          <w:sz w:val="18"/>
          <w:szCs w:val="18"/>
        </w:rPr>
        <w:t xml:space="preserve">  approvedByAdmin    Boolean  @default(false)</w:t>
      </w:r>
    </w:p>
    <w:p>
      <w:pPr>
        <w:shd w:fill="F5F5F5" w:val="clear"/>
        <w:spacing w:after="20" w:line="240"/>
        <w:ind w:left="360" w:right="360"/>
      </w:pPr>
      <w:r>
        <w:rPr>
          <w:rFonts w:ascii="Consolas" w:cs="Consolas" w:eastAsia="Consolas" w:hAnsi="Consolas"/>
          <w:color w:val="262626"/>
          <w:sz w:val="18"/>
          <w:szCs w:val="18"/>
        </w:rPr>
        <w:t xml:space="preserve">  approvedAt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MODULES (library)</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Module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number            Int      // 1-11 (not unique alone — see @@unique below)</w:t>
      </w:r>
    </w:p>
    <w:p>
      <w:pPr>
        <w:shd w:fill="F5F5F5" w:val="clear"/>
        <w:spacing w:after="20" w:line="240"/>
        <w:ind w:left="360" w:right="360"/>
      </w:pPr>
      <w:r>
        <w:rPr>
          <w:rFonts w:ascii="Consolas" w:cs="Consolas" w:eastAsia="Consolas" w:hAnsi="Consolas"/>
          <w:color w:val="262626"/>
          <w:sz w:val="18"/>
          <w:szCs w:val="18"/>
        </w:rPr>
        <w:t xml:space="preserve">  phase             ProgramPhase</w:t>
      </w:r>
    </w:p>
    <w:p>
      <w:pPr>
        <w:shd w:fill="F5F5F5" w:val="clear"/>
        <w:spacing w:after="20" w:line="240"/>
        <w:ind w:left="360" w:right="360"/>
      </w:pPr>
      <w:r>
        <w:rPr>
          <w:rFonts w:ascii="Consolas" w:cs="Consolas" w:eastAsia="Consolas" w:hAnsi="Consolas"/>
          <w:color w:val="262626"/>
          <w:sz w:val="18"/>
          <w:szCs w:val="18"/>
        </w:rPr>
        <w:t xml:space="preserve">  title             String</w:t>
      </w:r>
    </w:p>
    <w:p>
      <w:pPr>
        <w:shd w:fill="F5F5F5" w:val="clear"/>
        <w:spacing w:after="20" w:line="240"/>
        <w:ind w:left="360" w:right="360"/>
      </w:pPr>
      <w:r>
        <w:rPr>
          <w:rFonts w:ascii="Consolas" w:cs="Consolas" w:eastAsia="Consolas" w:hAnsi="Consolas"/>
          <w:color w:val="262626"/>
          <w:sz w:val="18"/>
          <w:szCs w:val="18"/>
        </w:rPr>
        <w:t xml:space="preserve">  coreQuestion      String   @db.Text</w:t>
      </w:r>
    </w:p>
    <w:p>
      <w:pPr>
        <w:shd w:fill="F5F5F5" w:val="clear"/>
        <w:spacing w:after="20" w:line="240"/>
        <w:ind w:left="360" w:right="360"/>
      </w:pPr>
      <w:r>
        <w:rPr>
          <w:rFonts w:ascii="Consolas" w:cs="Consolas" w:eastAsia="Consolas" w:hAnsi="Consolas"/>
          <w:color w:val="262626"/>
          <w:sz w:val="18"/>
          <w:szCs w:val="18"/>
        </w:rPr>
        <w:t xml:space="preserve">  description       String   @db.Text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learningObjectives Json</w:t>
      </w:r>
    </w:p>
    <w:p>
      <w:pPr>
        <w:shd w:fill="F5F5F5" w:val="clear"/>
        <w:spacing w:after="20" w:line="240"/>
        <w:ind w:left="360" w:right="360"/>
      </w:pPr>
      <w:r>
        <w:rPr>
          <w:rFonts w:ascii="Consolas" w:cs="Consolas" w:eastAsia="Consolas" w:hAnsi="Consolas"/>
          <w:color w:val="262626"/>
          <w:sz w:val="18"/>
          <w:szCs w:val="18"/>
        </w:rPr>
        <w:t xml:space="preserve">  contentMaterials   Json</w:t>
      </w:r>
    </w:p>
    <w:p>
      <w:pPr>
        <w:shd w:fill="F5F5F5" w:val="clear"/>
        <w:spacing w:after="20" w:line="240"/>
        <w:ind w:left="360" w:right="360"/>
      </w:pPr>
      <w:r>
        <w:rPr>
          <w:rFonts w:ascii="Consolas" w:cs="Consolas" w:eastAsia="Consolas" w:hAnsi="Consolas"/>
          <w:color w:val="262626"/>
          <w:sz w:val="18"/>
          <w:szCs w:val="18"/>
        </w:rPr>
        <w:t xml:space="preserve">  exercises          Json</w:t>
      </w:r>
    </w:p>
    <w:p>
      <w:pPr>
        <w:shd w:fill="F5F5F5" w:val="clear"/>
        <w:spacing w:after="20" w:line="240"/>
        <w:ind w:left="360" w:right="360"/>
      </w:pPr>
      <w:r>
        <w:rPr>
          <w:rFonts w:ascii="Consolas" w:cs="Consolas" w:eastAsia="Consolas" w:hAnsi="Consolas"/>
          <w:color w:val="262626"/>
          <w:sz w:val="18"/>
          <w:szCs w:val="18"/>
        </w:rPr>
        <w:t xml:space="preserve">  artifactTemplate   String  @db.Text</w:t>
      </w:r>
    </w:p>
    <w:p>
      <w:pPr>
        <w:shd w:fill="F5F5F5" w:val="clear"/>
        <w:spacing w:after="20" w:line="240"/>
        <w:ind w:left="360" w:right="360"/>
      </w:pPr>
      <w:r>
        <w:rPr>
          <w:rFonts w:ascii="Consolas" w:cs="Consolas" w:eastAsia="Consolas" w:hAnsi="Consolas"/>
          <w:color w:val="262626"/>
          <w:sz w:val="18"/>
          <w:szCs w:val="18"/>
        </w:rPr>
        <w:t xml:space="preserve">  passCriteria       String  @db.Text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badgeName         String</w:t>
      </w:r>
    </w:p>
    <w:p>
      <w:pPr>
        <w:shd w:fill="F5F5F5" w:val="clear"/>
        <w:spacing w:after="20" w:line="240"/>
        <w:ind w:left="360" w:right="360"/>
      </w:pPr>
      <w:r>
        <w:rPr>
          <w:rFonts w:ascii="Consolas" w:cs="Consolas" w:eastAsia="Consolas" w:hAnsi="Consolas"/>
          <w:color w:val="262626"/>
          <w:sz w:val="18"/>
          <w:szCs w:val="18"/>
        </w:rPr>
        <w:t xml:space="preserve">  estimatedHours    Float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Version control: participants are locked to the version they started with</w:t>
      </w:r>
    </w:p>
    <w:p>
      <w:pPr>
        <w:shd w:fill="F5F5F5" w:val="clear"/>
        <w:spacing w:after="20" w:line="240"/>
        <w:ind w:left="360" w:right="360"/>
      </w:pPr>
      <w:r>
        <w:rPr>
          <w:rFonts w:ascii="Consolas" w:cs="Consolas" w:eastAsia="Consolas" w:hAnsi="Consolas"/>
          <w:color w:val="262626"/>
          <w:sz w:val="18"/>
          <w:szCs w:val="18"/>
        </w:rPr>
        <w:t xml:space="preserve">  // (snapshot in ParticipantModule.moduleVersion). isActive controls whether new</w:t>
      </w:r>
    </w:p>
    <w:p>
      <w:pPr>
        <w:shd w:fill="F5F5F5" w:val="clear"/>
        <w:spacing w:after="20" w:line="240"/>
        <w:ind w:left="360" w:right="360"/>
      </w:pPr>
      <w:r>
        <w:rPr>
          <w:rFonts w:ascii="Consolas" w:cs="Consolas" w:eastAsia="Consolas" w:hAnsi="Consolas"/>
          <w:color w:val="262626"/>
          <w:sz w:val="18"/>
          <w:szCs w:val="18"/>
        </w:rPr>
        <w:t xml:space="preserve">  // participants get this version when their path is generated.</w:t>
      </w:r>
    </w:p>
    <w:p>
      <w:pPr>
        <w:shd w:fill="F5F5F5" w:val="clear"/>
        <w:spacing w:after="20" w:line="240"/>
        <w:ind w:left="360" w:right="360"/>
      </w:pPr>
      <w:r>
        <w:rPr>
          <w:rFonts w:ascii="Consolas" w:cs="Consolas" w:eastAsia="Consolas" w:hAnsi="Consolas"/>
          <w:color w:val="262626"/>
          <w:sz w:val="18"/>
          <w:szCs w:val="18"/>
        </w:rPr>
        <w:t xml:space="preserve">  version           Int      @default(1)</w:t>
      </w:r>
    </w:p>
    <w:p>
      <w:pPr>
        <w:shd w:fill="F5F5F5" w:val="clear"/>
        <w:spacing w:after="20" w:line="240"/>
        <w:ind w:left="360" w:right="360"/>
      </w:pPr>
      <w:r>
        <w:rPr>
          <w:rFonts w:ascii="Consolas" w:cs="Consolas" w:eastAsia="Consolas" w:hAnsi="Consolas"/>
          <w:color w:val="262626"/>
          <w:sz w:val="18"/>
          <w:szCs w:val="18"/>
        </w:rPr>
        <w:t xml:space="preserve">  isActive          Boolean  @default(true)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participantModules ParticipantModule[]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@@unique([number, version])</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ProgramPhase {</w:t>
      </w:r>
    </w:p>
    <w:p>
      <w:pPr>
        <w:shd w:fill="F5F5F5" w:val="clear"/>
        <w:spacing w:after="20" w:line="240"/>
        <w:ind w:left="360" w:right="360"/>
      </w:pPr>
      <w:r>
        <w:rPr>
          <w:rFonts w:ascii="Consolas" w:cs="Consolas" w:eastAsia="Consolas" w:hAnsi="Consolas"/>
          <w:color w:val="262626"/>
          <w:sz w:val="18"/>
          <w:szCs w:val="18"/>
        </w:rPr>
        <w:t xml:space="preserve">  FRAME</w:t>
      </w:r>
    </w:p>
    <w:p>
      <w:pPr>
        <w:shd w:fill="F5F5F5" w:val="clear"/>
        <w:spacing w:after="20" w:line="240"/>
        <w:ind w:left="360" w:right="360"/>
      </w:pPr>
      <w:r>
        <w:rPr>
          <w:rFonts w:ascii="Consolas" w:cs="Consolas" w:eastAsia="Consolas" w:hAnsi="Consolas"/>
          <w:color w:val="262626"/>
          <w:sz w:val="18"/>
          <w:szCs w:val="18"/>
        </w:rPr>
        <w:t xml:space="preserve">  DESIGN</w:t>
      </w:r>
    </w:p>
    <w:p>
      <w:pPr>
        <w:shd w:fill="F5F5F5" w:val="clear"/>
        <w:spacing w:after="20" w:line="240"/>
        <w:ind w:left="360" w:right="360"/>
      </w:pPr>
      <w:r>
        <w:rPr>
          <w:rFonts w:ascii="Consolas" w:cs="Consolas" w:eastAsia="Consolas" w:hAnsi="Consolas"/>
          <w:color w:val="262626"/>
          <w:sz w:val="18"/>
          <w:szCs w:val="18"/>
        </w:rPr>
        <w:t xml:space="preserve">  PROVE</w:t>
      </w:r>
    </w:p>
    <w:p>
      <w:pPr>
        <w:shd w:fill="F5F5F5" w:val="clear"/>
        <w:spacing w:after="20" w:line="240"/>
        <w:ind w:left="360" w:right="360"/>
      </w:pPr>
      <w:r>
        <w:rPr>
          <w:rFonts w:ascii="Consolas" w:cs="Consolas" w:eastAsia="Consolas" w:hAnsi="Consolas"/>
          <w:color w:val="262626"/>
          <w:sz w:val="18"/>
          <w:szCs w:val="18"/>
        </w:rPr>
        <w:t xml:space="preserve">  FORESEE</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ParticipantModule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participantId   String</w:t>
      </w:r>
    </w:p>
    <w:p>
      <w:pPr>
        <w:shd w:fill="F5F5F5" w:val="clear"/>
        <w:spacing w:after="20" w:line="240"/>
        <w:ind w:left="360" w:right="360"/>
      </w:pPr>
      <w:r>
        <w:rPr>
          <w:rFonts w:ascii="Consolas" w:cs="Consolas" w:eastAsia="Consolas" w:hAnsi="Consolas"/>
          <w:color w:val="262626"/>
          <w:sz w:val="18"/>
          <w:szCs w:val="18"/>
        </w:rPr>
        <w:t xml:space="preserve">  participant     ParticipantProfile @relation(fields: [participantId], references: [id])</w:t>
      </w:r>
    </w:p>
    <w:p>
      <w:pPr>
        <w:shd w:fill="F5F5F5" w:val="clear"/>
        <w:spacing w:after="20" w:line="240"/>
        <w:ind w:left="360" w:right="360"/>
      </w:pPr>
      <w:r>
        <w:rPr>
          <w:rFonts w:ascii="Consolas" w:cs="Consolas" w:eastAsia="Consolas" w:hAnsi="Consolas"/>
          <w:color w:val="262626"/>
          <w:sz w:val="18"/>
          <w:szCs w:val="18"/>
        </w:rPr>
        <w:t xml:space="preserve">  moduleId        String</w:t>
      </w:r>
    </w:p>
    <w:p>
      <w:pPr>
        <w:shd w:fill="F5F5F5" w:val="clear"/>
        <w:spacing w:after="20" w:line="240"/>
        <w:ind w:left="360" w:right="360"/>
      </w:pPr>
      <w:r>
        <w:rPr>
          <w:rFonts w:ascii="Consolas" w:cs="Consolas" w:eastAsia="Consolas" w:hAnsi="Consolas"/>
          <w:color w:val="262626"/>
          <w:sz w:val="18"/>
          <w:szCs w:val="18"/>
        </w:rPr>
        <w:t xml:space="preserve">  module          Module   @relation(fields: [moduleId],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status          ModuleStatus @default(LOCKED)</w:t>
      </w:r>
    </w:p>
    <w:p>
      <w:pPr>
        <w:shd w:fill="F5F5F5" w:val="clear"/>
        <w:spacing w:after="20" w:line="240"/>
        <w:ind w:left="360" w:right="360"/>
      </w:pPr>
      <w:r>
        <w:rPr>
          <w:rFonts w:ascii="Consolas" w:cs="Consolas" w:eastAsia="Consolas" w:hAnsi="Consolas"/>
          <w:color w:val="262626"/>
          <w:sz w:val="18"/>
          <w:szCs w:val="18"/>
        </w:rPr>
        <w:t xml:space="preserve">  unlockedAt      DateTime?</w:t>
      </w:r>
    </w:p>
    <w:p>
      <w:pPr>
        <w:shd w:fill="F5F5F5" w:val="clear"/>
        <w:spacing w:after="20" w:line="240"/>
        <w:ind w:left="360" w:right="360"/>
      </w:pPr>
      <w:r>
        <w:rPr>
          <w:rFonts w:ascii="Consolas" w:cs="Consolas" w:eastAsia="Consolas" w:hAnsi="Consolas"/>
          <w:color w:val="262626"/>
          <w:sz w:val="18"/>
          <w:szCs w:val="18"/>
        </w:rPr>
        <w:t xml:space="preserve">  startedAt       DateTime?</w:t>
      </w:r>
    </w:p>
    <w:p>
      <w:pPr>
        <w:shd w:fill="F5F5F5" w:val="clear"/>
        <w:spacing w:after="20" w:line="240"/>
        <w:ind w:left="360" w:right="360"/>
      </w:pPr>
      <w:r>
        <w:rPr>
          <w:rFonts w:ascii="Consolas" w:cs="Consolas" w:eastAsia="Consolas" w:hAnsi="Consolas"/>
          <w:color w:val="262626"/>
          <w:sz w:val="18"/>
          <w:szCs w:val="18"/>
        </w:rPr>
        <w:t xml:space="preserve">  submittedAt     DateTime?</w:t>
      </w:r>
    </w:p>
    <w:p>
      <w:pPr>
        <w:shd w:fill="F5F5F5" w:val="clear"/>
        <w:spacing w:after="20" w:line="240"/>
        <w:ind w:left="360" w:right="360"/>
      </w:pPr>
      <w:r>
        <w:rPr>
          <w:rFonts w:ascii="Consolas" w:cs="Consolas" w:eastAsia="Consolas" w:hAnsi="Consolas"/>
          <w:color w:val="262626"/>
          <w:sz w:val="18"/>
          <w:szCs w:val="18"/>
        </w:rPr>
        <w:t xml:space="preserve">  passedAt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artifactContent String?  @db.Text</w:t>
      </w:r>
    </w:p>
    <w:p>
      <w:pPr>
        <w:shd w:fill="F5F5F5" w:val="clear"/>
        <w:spacing w:after="20" w:line="240"/>
        <w:ind w:left="360" w:right="360"/>
      </w:pPr>
      <w:r>
        <w:rPr>
          <w:rFonts w:ascii="Consolas" w:cs="Consolas" w:eastAsia="Consolas" w:hAnsi="Consolas"/>
          <w:color w:val="262626"/>
          <w:sz w:val="18"/>
          <w:szCs w:val="18"/>
        </w:rPr>
        <w:t xml:space="preserve">  artifactUrl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coachFeedback   String?  @db.Text</w:t>
      </w:r>
    </w:p>
    <w:p>
      <w:pPr>
        <w:shd w:fill="F5F5F5" w:val="clear"/>
        <w:spacing w:after="20" w:line="240"/>
        <w:ind w:left="360" w:right="360"/>
      </w:pPr>
      <w:r>
        <w:rPr>
          <w:rFonts w:ascii="Consolas" w:cs="Consolas" w:eastAsia="Consolas" w:hAnsi="Consolas"/>
          <w:color w:val="262626"/>
          <w:sz w:val="18"/>
          <w:szCs w:val="18"/>
        </w:rPr>
        <w:t xml:space="preserve">  feedbackAt      DateTime?</w:t>
      </w:r>
    </w:p>
    <w:p>
      <w:pPr>
        <w:shd w:fill="F5F5F5" w:val="clear"/>
        <w:spacing w:after="20" w:line="240"/>
        <w:ind w:left="360" w:right="360"/>
      </w:pPr>
      <w:r>
        <w:rPr>
          <w:rFonts w:ascii="Consolas" w:cs="Consolas" w:eastAsia="Consolas" w:hAnsi="Consolas"/>
          <w:color w:val="262626"/>
          <w:sz w:val="18"/>
          <w:szCs w:val="18"/>
        </w:rPr>
        <w:t xml:space="preserve">  feedbackBy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revisionCount   Int      @default(0)</w:t>
      </w:r>
    </w:p>
    <w:p>
      <w:pPr>
        <w:shd w:fill="F5F5F5" w:val="clear"/>
        <w:spacing w:after="20" w:line="240"/>
        <w:ind w:left="360" w:right="360"/>
      </w:pPr>
      <w:r>
        <w:rPr>
          <w:rFonts w:ascii="Consolas" w:cs="Consolas" w:eastAsia="Consolas" w:hAnsi="Consolas"/>
          <w:color w:val="262626"/>
          <w:sz w:val="18"/>
          <w:szCs w:val="18"/>
        </w:rPr>
        <w:t xml:space="preserve">  badgeEarned     Boolean  @default(false)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Path Builder personalization (set by admin during path approval)</w:t>
      </w:r>
    </w:p>
    <w:p>
      <w:pPr>
        <w:shd w:fill="F5F5F5" w:val="clear"/>
        <w:spacing w:after="20" w:line="240"/>
        <w:ind w:left="360" w:right="360"/>
      </w:pPr>
      <w:r>
        <w:rPr>
          <w:rFonts w:ascii="Consolas" w:cs="Consolas" w:eastAsia="Consolas" w:hAnsi="Consolas"/>
          <w:color w:val="262626"/>
          <w:sz w:val="18"/>
          <w:szCs w:val="18"/>
        </w:rPr>
        <w:t xml:space="preserve">  customizationNotes String?         @db.Text</w:t>
      </w:r>
    </w:p>
    <w:p>
      <w:pPr>
        <w:shd w:fill="F5F5F5" w:val="clear"/>
        <w:spacing w:after="20" w:line="240"/>
        <w:ind w:left="360" w:right="360"/>
      </w:pPr>
      <w:r>
        <w:rPr>
          <w:rFonts w:ascii="Consolas" w:cs="Consolas" w:eastAsia="Consolas" w:hAnsi="Consolas"/>
          <w:color w:val="262626"/>
          <w:sz w:val="18"/>
          <w:szCs w:val="18"/>
        </w:rPr>
        <w:t xml:space="preserve">  emphasisLevel      ModuleEmphasis  @default(STANDARD)</w:t>
      </w:r>
    </w:p>
    <w:p>
      <w:pPr>
        <w:shd w:fill="F5F5F5" w:val="clear"/>
        <w:spacing w:after="20" w:line="240"/>
        <w:ind w:left="360" w:right="360"/>
      </w:pPr>
      <w:r>
        <w:rPr>
          <w:rFonts w:ascii="Consolas" w:cs="Consolas" w:eastAsia="Consolas" w:hAnsi="Consolas"/>
          <w:color w:val="262626"/>
          <w:sz w:val="18"/>
          <w:szCs w:val="18"/>
        </w:rPr>
        <w:t xml:space="preserve">  additionalReadings Json?           // structured list of {title, url, note}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Module version snapshot (locks participant to the module version they started with)</w:t>
      </w:r>
    </w:p>
    <w:p>
      <w:pPr>
        <w:shd w:fill="F5F5F5" w:val="clear"/>
        <w:spacing w:after="20" w:line="240"/>
        <w:ind w:left="360" w:right="360"/>
      </w:pPr>
      <w:r>
        <w:rPr>
          <w:rFonts w:ascii="Consolas" w:cs="Consolas" w:eastAsia="Consolas" w:hAnsi="Consolas"/>
          <w:color w:val="262626"/>
          <w:sz w:val="18"/>
          <w:szCs w:val="18"/>
        </w:rPr>
        <w:t xml:space="preserve">  moduleVersion   Int      @default(1)</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@@unique([participantId, moduleId])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ModuleStatus {</w:t>
      </w:r>
    </w:p>
    <w:p>
      <w:pPr>
        <w:shd w:fill="F5F5F5" w:val="clear"/>
        <w:spacing w:after="20" w:line="240"/>
        <w:ind w:left="360" w:right="360"/>
      </w:pPr>
      <w:r>
        <w:rPr>
          <w:rFonts w:ascii="Consolas" w:cs="Consolas" w:eastAsia="Consolas" w:hAnsi="Consolas"/>
          <w:color w:val="262626"/>
          <w:sz w:val="18"/>
          <w:szCs w:val="18"/>
        </w:rPr>
        <w:t xml:space="preserve">  LOCKED</w:t>
      </w:r>
    </w:p>
    <w:p>
      <w:pPr>
        <w:shd w:fill="F5F5F5" w:val="clear"/>
        <w:spacing w:after="20" w:line="240"/>
        <w:ind w:left="360" w:right="360"/>
      </w:pPr>
      <w:r>
        <w:rPr>
          <w:rFonts w:ascii="Consolas" w:cs="Consolas" w:eastAsia="Consolas" w:hAnsi="Consolas"/>
          <w:color w:val="262626"/>
          <w:sz w:val="18"/>
          <w:szCs w:val="18"/>
        </w:rPr>
        <w:t xml:space="preserve">  UNLOCKED</w:t>
      </w:r>
    </w:p>
    <w:p>
      <w:pPr>
        <w:shd w:fill="F5F5F5" w:val="clear"/>
        <w:spacing w:after="20" w:line="240"/>
        <w:ind w:left="360" w:right="360"/>
      </w:pPr>
      <w:r>
        <w:rPr>
          <w:rFonts w:ascii="Consolas" w:cs="Consolas" w:eastAsia="Consolas" w:hAnsi="Consolas"/>
          <w:color w:val="262626"/>
          <w:sz w:val="18"/>
          <w:szCs w:val="18"/>
        </w:rPr>
        <w:t xml:space="preserve">  IN_PROGRESS</w:t>
      </w:r>
    </w:p>
    <w:p>
      <w:pPr>
        <w:shd w:fill="F5F5F5" w:val="clear"/>
        <w:spacing w:after="20" w:line="240"/>
        <w:ind w:left="360" w:right="360"/>
      </w:pPr>
      <w:r>
        <w:rPr>
          <w:rFonts w:ascii="Consolas" w:cs="Consolas" w:eastAsia="Consolas" w:hAnsi="Consolas"/>
          <w:color w:val="262626"/>
          <w:sz w:val="18"/>
          <w:szCs w:val="18"/>
        </w:rPr>
        <w:t xml:space="preserve">  SUBMITTED</w:t>
      </w:r>
    </w:p>
    <w:p>
      <w:pPr>
        <w:shd w:fill="F5F5F5" w:val="clear"/>
        <w:spacing w:after="20" w:line="240"/>
        <w:ind w:left="360" w:right="360"/>
      </w:pPr>
      <w:r>
        <w:rPr>
          <w:rFonts w:ascii="Consolas" w:cs="Consolas" w:eastAsia="Consolas" w:hAnsi="Consolas"/>
          <w:color w:val="262626"/>
          <w:sz w:val="18"/>
          <w:szCs w:val="18"/>
        </w:rPr>
        <w:t xml:space="preserve">  PASSED</w:t>
      </w:r>
    </w:p>
    <w:p>
      <w:pPr>
        <w:shd w:fill="F5F5F5" w:val="clear"/>
        <w:spacing w:after="20" w:line="240"/>
        <w:ind w:left="360" w:right="360"/>
      </w:pPr>
      <w:r>
        <w:rPr>
          <w:rFonts w:ascii="Consolas" w:cs="Consolas" w:eastAsia="Consolas" w:hAnsi="Consolas"/>
          <w:color w:val="262626"/>
          <w:sz w:val="18"/>
          <w:szCs w:val="18"/>
        </w:rPr>
        <w:t xml:space="preserve">  REVISE</w:t>
      </w:r>
    </w:p>
    <w:p>
      <w:pPr>
        <w:shd w:fill="F5F5F5" w:val="clear"/>
        <w:spacing w:after="20" w:line="240"/>
        <w:ind w:left="360" w:right="360"/>
      </w:pPr>
      <w:r>
        <w:rPr>
          <w:rFonts w:ascii="Consolas" w:cs="Consolas" w:eastAsia="Consolas" w:hAnsi="Consolas"/>
          <w:color w:val="262626"/>
          <w:sz w:val="18"/>
          <w:szCs w:val="18"/>
        </w:rPr>
        <w:t xml:space="preserve">  REMEDIAL</w:t>
      </w:r>
    </w:p>
    <w:p>
      <w:pPr>
        <w:shd w:fill="F5F5F5" w:val="clear"/>
        <w:spacing w:after="20" w:line="240"/>
        <w:ind w:left="360" w:right="360"/>
      </w:pPr>
      <w:r>
        <w:rPr>
          <w:rFonts w:ascii="Consolas" w:cs="Consolas" w:eastAsia="Consolas" w:hAnsi="Consolas"/>
          <w:color w:val="262626"/>
          <w:sz w:val="18"/>
          <w:szCs w:val="18"/>
        </w:rPr>
        <w:t xml:space="preserve">  HOLD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ModuleEmphasis {</w:t>
      </w:r>
    </w:p>
    <w:p>
      <w:pPr>
        <w:shd w:fill="F5F5F5" w:val="clear"/>
        <w:spacing w:after="20" w:line="240"/>
        <w:ind w:left="360" w:right="360"/>
      </w:pPr>
      <w:r>
        <w:rPr>
          <w:rFonts w:ascii="Consolas" w:cs="Consolas" w:eastAsia="Consolas" w:hAnsi="Consolas"/>
          <w:color w:val="262626"/>
          <w:sz w:val="18"/>
          <w:szCs w:val="18"/>
        </w:rPr>
        <w:t xml:space="preserve">  LIGHT</w:t>
      </w:r>
    </w:p>
    <w:p>
      <w:pPr>
        <w:shd w:fill="F5F5F5" w:val="clear"/>
        <w:spacing w:after="20" w:line="240"/>
        <w:ind w:left="360" w:right="360"/>
      </w:pPr>
      <w:r>
        <w:rPr>
          <w:rFonts w:ascii="Consolas" w:cs="Consolas" w:eastAsia="Consolas" w:hAnsi="Consolas"/>
          <w:color w:val="262626"/>
          <w:sz w:val="18"/>
          <w:szCs w:val="18"/>
        </w:rPr>
        <w:t xml:space="preserve">  STANDARD</w:t>
      </w:r>
    </w:p>
    <w:p>
      <w:pPr>
        <w:shd w:fill="F5F5F5" w:val="clear"/>
        <w:spacing w:after="20" w:line="240"/>
        <w:ind w:left="360" w:right="360"/>
      </w:pPr>
      <w:r>
        <w:rPr>
          <w:rFonts w:ascii="Consolas" w:cs="Consolas" w:eastAsia="Consolas" w:hAnsi="Consolas"/>
          <w:color w:val="262626"/>
          <w:sz w:val="18"/>
          <w:szCs w:val="18"/>
        </w:rPr>
        <w:t xml:space="preserve">  EXTENDED</w:t>
      </w:r>
    </w:p>
    <w:p>
      <w:pPr>
        <w:shd w:fill="F5F5F5" w:val="clear"/>
        <w:spacing w:after="20" w:line="240"/>
        <w:ind w:left="360" w:right="360"/>
      </w:pPr>
      <w:r>
        <w:rPr>
          <w:rFonts w:ascii="Consolas" w:cs="Consolas" w:eastAsia="Consolas" w:hAnsi="Consolas"/>
          <w:color w:val="262626"/>
          <w:sz w:val="18"/>
          <w:szCs w:val="18"/>
        </w:rPr>
        <w:t xml:space="preserve">}</w:t>
      </w:r>
    </w:p>
    <w:p>
      <w:r>
        <w:br w:type="page"/>
      </w:r>
    </w:p>
    <w:p>
      <w:pPr>
        <w:spacing w:after="120" w:line="300"/>
        <w:jc w:val="left"/>
      </w:pPr>
      <w:r>
        <w:rPr>
          <w:sz w:val="22"/>
          <w:szCs w:val="22"/>
        </w:rPr>
        <w:t xml:space="preserve">Schema continued: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DOSSIER</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Dossier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participantId   String   @unique</w:t>
      </w:r>
    </w:p>
    <w:p>
      <w:pPr>
        <w:shd w:fill="F5F5F5" w:val="clear"/>
        <w:spacing w:after="20" w:line="240"/>
        <w:ind w:left="360" w:right="360"/>
      </w:pPr>
      <w:r>
        <w:rPr>
          <w:rFonts w:ascii="Consolas" w:cs="Consolas" w:eastAsia="Consolas" w:hAnsi="Consolas"/>
          <w:color w:val="262626"/>
          <w:sz w:val="18"/>
          <w:szCs w:val="18"/>
        </w:rPr>
        <w:t xml:space="preserve">  participant     ParticipantProfile @relation(fields: [participantId],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title           String?</w:t>
      </w:r>
    </w:p>
    <w:p>
      <w:pPr>
        <w:shd w:fill="F5F5F5" w:val="clear"/>
        <w:spacing w:after="20" w:line="240"/>
        <w:ind w:left="360" w:right="360"/>
      </w:pPr>
      <w:r>
        <w:rPr>
          <w:rFonts w:ascii="Consolas" w:cs="Consolas" w:eastAsia="Consolas" w:hAnsi="Consolas"/>
          <w:color w:val="262626"/>
          <w:sz w:val="18"/>
          <w:szCs w:val="18"/>
        </w:rPr>
        <w:t xml:space="preserve">  summary         String?  @db.Text</w:t>
      </w:r>
    </w:p>
    <w:p>
      <w:pPr>
        <w:shd w:fill="F5F5F5" w:val="clear"/>
        <w:spacing w:after="20" w:line="240"/>
        <w:ind w:left="360" w:right="360"/>
      </w:pPr>
      <w:r>
        <w:rPr>
          <w:rFonts w:ascii="Consolas" w:cs="Consolas" w:eastAsia="Consolas" w:hAnsi="Consolas"/>
          <w:color w:val="262626"/>
          <w:sz w:val="18"/>
          <w:szCs w:val="18"/>
        </w:rPr>
        <w:t xml:space="preserve">  finalizedAt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sections        DossierSection[]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DossierSection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dossierId       String</w:t>
      </w:r>
    </w:p>
    <w:p>
      <w:pPr>
        <w:shd w:fill="F5F5F5" w:val="clear"/>
        <w:spacing w:after="20" w:line="240"/>
        <w:ind w:left="360" w:right="360"/>
      </w:pPr>
      <w:r>
        <w:rPr>
          <w:rFonts w:ascii="Consolas" w:cs="Consolas" w:eastAsia="Consolas" w:hAnsi="Consolas"/>
          <w:color w:val="262626"/>
          <w:sz w:val="18"/>
          <w:szCs w:val="18"/>
        </w:rPr>
        <w:t xml:space="preserve">  dossier         Dossier  @relation(fields: [dossierId],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sectionType     DossierSectionType</w:t>
      </w:r>
    </w:p>
    <w:p>
      <w:pPr>
        <w:shd w:fill="F5F5F5" w:val="clear"/>
        <w:spacing w:after="20" w:line="240"/>
        <w:ind w:left="360" w:right="360"/>
      </w:pPr>
      <w:r>
        <w:rPr>
          <w:rFonts w:ascii="Consolas" w:cs="Consolas" w:eastAsia="Consolas" w:hAnsi="Consolas"/>
          <w:color w:val="262626"/>
          <w:sz w:val="18"/>
          <w:szCs w:val="18"/>
        </w:rPr>
        <w:t xml:space="preserve">  order           Int</w:t>
      </w:r>
    </w:p>
    <w:p>
      <w:pPr>
        <w:shd w:fill="F5F5F5" w:val="clear"/>
        <w:spacing w:after="20" w:line="240"/>
        <w:ind w:left="360" w:right="360"/>
      </w:pPr>
      <w:r>
        <w:rPr>
          <w:rFonts w:ascii="Consolas" w:cs="Consolas" w:eastAsia="Consolas" w:hAnsi="Consolas"/>
          <w:color w:val="262626"/>
          <w:sz w:val="18"/>
          <w:szCs w:val="18"/>
        </w:rPr>
        <w:t xml:space="preserve">  content         String   @db.Text</w:t>
      </w:r>
    </w:p>
    <w:p>
      <w:pPr>
        <w:shd w:fill="F5F5F5" w:val="clear"/>
        <w:spacing w:after="20" w:line="240"/>
        <w:ind w:left="360" w:right="360"/>
      </w:pPr>
      <w:r>
        <w:rPr>
          <w:rFonts w:ascii="Consolas" w:cs="Consolas" w:eastAsia="Consolas" w:hAnsi="Consolas"/>
          <w:color w:val="262626"/>
          <w:sz w:val="18"/>
          <w:szCs w:val="18"/>
        </w:rPr>
        <w:t xml:space="preserve">  status          DossierSectionStatus @default(DRAFT)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lastEditedAt    DateTime?</w:t>
      </w:r>
    </w:p>
    <w:p>
      <w:pPr>
        <w:shd w:fill="F5F5F5" w:val="clear"/>
        <w:spacing w:after="20" w:line="240"/>
        <w:ind w:left="360" w:right="360"/>
      </w:pPr>
      <w:r>
        <w:rPr>
          <w:rFonts w:ascii="Consolas" w:cs="Consolas" w:eastAsia="Consolas" w:hAnsi="Consolas"/>
          <w:color w:val="262626"/>
          <w:sz w:val="18"/>
          <w:szCs w:val="18"/>
        </w:rPr>
        <w:t xml:space="preserve">  reviewedAt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feedback        Feedback[]</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@@unique([dossierId, sectionType])</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DossierSectionType {</w:t>
      </w:r>
    </w:p>
    <w:p>
      <w:pPr>
        <w:shd w:fill="F5F5F5" w:val="clear"/>
        <w:spacing w:after="20" w:line="240"/>
        <w:ind w:left="360" w:right="360"/>
      </w:pPr>
      <w:r>
        <w:rPr>
          <w:rFonts w:ascii="Consolas" w:cs="Consolas" w:eastAsia="Consolas" w:hAnsi="Consolas"/>
          <w:color w:val="262626"/>
          <w:sz w:val="18"/>
          <w:szCs w:val="18"/>
        </w:rPr>
        <w:t xml:space="preserve">  PROFESSIONAL_CONTEXT</w:t>
      </w:r>
    </w:p>
    <w:p>
      <w:pPr>
        <w:shd w:fill="F5F5F5" w:val="clear"/>
        <w:spacing w:after="20" w:line="240"/>
        <w:ind w:left="360" w:right="360"/>
      </w:pPr>
      <w:r>
        <w:rPr>
          <w:rFonts w:ascii="Consolas" w:cs="Consolas" w:eastAsia="Consolas" w:hAnsi="Consolas"/>
          <w:color w:val="262626"/>
          <w:sz w:val="18"/>
          <w:szCs w:val="18"/>
        </w:rPr>
        <w:t xml:space="preserve">  PROBLEM_DEFINITION</w:t>
      </w:r>
    </w:p>
    <w:p>
      <w:pPr>
        <w:shd w:fill="F5F5F5" w:val="clear"/>
        <w:spacing w:after="20" w:line="240"/>
        <w:ind w:left="360" w:right="360"/>
      </w:pPr>
      <w:r>
        <w:rPr>
          <w:rFonts w:ascii="Consolas" w:cs="Consolas" w:eastAsia="Consolas" w:hAnsi="Consolas"/>
          <w:color w:val="262626"/>
          <w:sz w:val="18"/>
          <w:szCs w:val="18"/>
        </w:rPr>
        <w:t xml:space="preserve">  AI_SUITABILITY</w:t>
      </w:r>
    </w:p>
    <w:p>
      <w:pPr>
        <w:shd w:fill="F5F5F5" w:val="clear"/>
        <w:spacing w:after="20" w:line="240"/>
        <w:ind w:left="360" w:right="360"/>
      </w:pPr>
      <w:r>
        <w:rPr>
          <w:rFonts w:ascii="Consolas" w:cs="Consolas" w:eastAsia="Consolas" w:hAnsi="Consolas"/>
          <w:color w:val="262626"/>
          <w:sz w:val="18"/>
          <w:szCs w:val="18"/>
        </w:rPr>
        <w:t xml:space="preserve">  CONTEXT_STAKEHOLDER_FORESIGHT</w:t>
      </w:r>
    </w:p>
    <w:p>
      <w:pPr>
        <w:shd w:fill="F5F5F5" w:val="clear"/>
        <w:spacing w:after="20" w:line="240"/>
        <w:ind w:left="360" w:right="360"/>
      </w:pPr>
      <w:r>
        <w:rPr>
          <w:rFonts w:ascii="Consolas" w:cs="Consolas" w:eastAsia="Consolas" w:hAnsi="Consolas"/>
          <w:color w:val="262626"/>
          <w:sz w:val="18"/>
          <w:szCs w:val="18"/>
        </w:rPr>
        <w:t xml:space="preserve">  DATA_EVIDENCE</w:t>
      </w:r>
    </w:p>
    <w:p>
      <w:pPr>
        <w:shd w:fill="F5F5F5" w:val="clear"/>
        <w:spacing w:after="20" w:line="240"/>
        <w:ind w:left="360" w:right="360"/>
      </w:pPr>
      <w:r>
        <w:rPr>
          <w:rFonts w:ascii="Consolas" w:cs="Consolas" w:eastAsia="Consolas" w:hAnsi="Consolas"/>
          <w:color w:val="262626"/>
          <w:sz w:val="18"/>
          <w:szCs w:val="18"/>
        </w:rPr>
        <w:t xml:space="preserve">  WORKFLOW_BEFORE_AFTER</w:t>
      </w:r>
    </w:p>
    <w:p>
      <w:pPr>
        <w:shd w:fill="F5F5F5" w:val="clear"/>
        <w:spacing w:after="20" w:line="240"/>
        <w:ind w:left="360" w:right="360"/>
      </w:pPr>
      <w:r>
        <w:rPr>
          <w:rFonts w:ascii="Consolas" w:cs="Consolas" w:eastAsia="Consolas" w:hAnsi="Consolas"/>
          <w:color w:val="262626"/>
          <w:sz w:val="18"/>
          <w:szCs w:val="18"/>
        </w:rPr>
        <w:t xml:space="preserve">  RISK_ETHICS_PRIVACY</w:t>
      </w:r>
    </w:p>
    <w:p>
      <w:pPr>
        <w:shd w:fill="F5F5F5" w:val="clear"/>
        <w:spacing w:after="20" w:line="240"/>
        <w:ind w:left="360" w:right="360"/>
      </w:pPr>
      <w:r>
        <w:rPr>
          <w:rFonts w:ascii="Consolas" w:cs="Consolas" w:eastAsia="Consolas" w:hAnsi="Consolas"/>
          <w:color w:val="262626"/>
          <w:sz w:val="18"/>
          <w:szCs w:val="18"/>
        </w:rPr>
        <w:t xml:space="preserve">  RESPONSIBLE_SOLUTION_DESIGN</w:t>
      </w:r>
    </w:p>
    <w:p>
      <w:pPr>
        <w:shd w:fill="F5F5F5" w:val="clear"/>
        <w:spacing w:after="20" w:line="240"/>
        <w:ind w:left="360" w:right="360"/>
      </w:pPr>
      <w:r>
        <w:rPr>
          <w:rFonts w:ascii="Consolas" w:cs="Consolas" w:eastAsia="Consolas" w:hAnsi="Consolas"/>
          <w:color w:val="262626"/>
          <w:sz w:val="18"/>
          <w:szCs w:val="18"/>
        </w:rPr>
        <w:t xml:space="preserve">  ADOPTION_COMMUNICATION</w:t>
      </w:r>
    </w:p>
    <w:p>
      <w:pPr>
        <w:shd w:fill="F5F5F5" w:val="clear"/>
        <w:spacing w:after="20" w:line="240"/>
        <w:ind w:left="360" w:right="360"/>
      </w:pPr>
      <w:r>
        <w:rPr>
          <w:rFonts w:ascii="Consolas" w:cs="Consolas" w:eastAsia="Consolas" w:hAnsi="Consolas"/>
          <w:color w:val="262626"/>
          <w:sz w:val="18"/>
          <w:szCs w:val="18"/>
        </w:rPr>
        <w:t xml:space="preserve">  VALUE_ROADMAP_PROOF</w:t>
      </w:r>
    </w:p>
    <w:p>
      <w:pPr>
        <w:shd w:fill="F5F5F5" w:val="clear"/>
        <w:spacing w:after="20" w:line="240"/>
        <w:ind w:left="360" w:right="360"/>
      </w:pPr>
      <w:r>
        <w:rPr>
          <w:rFonts w:ascii="Consolas" w:cs="Consolas" w:eastAsia="Consolas" w:hAnsi="Consolas"/>
          <w:color w:val="262626"/>
          <w:sz w:val="18"/>
          <w:szCs w:val="18"/>
        </w:rPr>
        <w:t xml:space="preserve">  PERSONAL_FORESIGHT_PLAN</w:t>
      </w:r>
    </w:p>
    <w:p>
      <w:pPr>
        <w:shd w:fill="F5F5F5" w:val="clear"/>
        <w:spacing w:after="20" w:line="240"/>
        <w:ind w:left="360" w:right="360"/>
      </w:pPr>
      <w:r>
        <w:rPr>
          <w:rFonts w:ascii="Consolas" w:cs="Consolas" w:eastAsia="Consolas" w:hAnsi="Consolas"/>
          <w:color w:val="262626"/>
          <w:sz w:val="18"/>
          <w:szCs w:val="18"/>
        </w:rPr>
        <w:t xml:space="preserve">  FINAL_RECOMMENDATION</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DossierSectionStatus {</w:t>
      </w:r>
    </w:p>
    <w:p>
      <w:pPr>
        <w:shd w:fill="F5F5F5" w:val="clear"/>
        <w:spacing w:after="20" w:line="240"/>
        <w:ind w:left="360" w:right="360"/>
      </w:pPr>
      <w:r>
        <w:rPr>
          <w:rFonts w:ascii="Consolas" w:cs="Consolas" w:eastAsia="Consolas" w:hAnsi="Consolas"/>
          <w:color w:val="262626"/>
          <w:sz w:val="18"/>
          <w:szCs w:val="18"/>
        </w:rPr>
        <w:t xml:space="preserve">  DRAFT</w:t>
      </w:r>
    </w:p>
    <w:p>
      <w:pPr>
        <w:shd w:fill="F5F5F5" w:val="clear"/>
        <w:spacing w:after="20" w:line="240"/>
        <w:ind w:left="360" w:right="360"/>
      </w:pPr>
      <w:r>
        <w:rPr>
          <w:rFonts w:ascii="Consolas" w:cs="Consolas" w:eastAsia="Consolas" w:hAnsi="Consolas"/>
          <w:color w:val="262626"/>
          <w:sz w:val="18"/>
          <w:szCs w:val="18"/>
        </w:rPr>
        <w:t xml:space="preserve">  SUBMITTED</w:t>
      </w:r>
    </w:p>
    <w:p>
      <w:pPr>
        <w:shd w:fill="F5F5F5" w:val="clear"/>
        <w:spacing w:after="20" w:line="240"/>
        <w:ind w:left="360" w:right="360"/>
      </w:pPr>
      <w:r>
        <w:rPr>
          <w:rFonts w:ascii="Consolas" w:cs="Consolas" w:eastAsia="Consolas" w:hAnsi="Consolas"/>
          <w:color w:val="262626"/>
          <w:sz w:val="18"/>
          <w:szCs w:val="18"/>
        </w:rPr>
        <w:t xml:space="preserve">  REVIEWED</w:t>
      </w:r>
    </w:p>
    <w:p>
      <w:pPr>
        <w:shd w:fill="F5F5F5" w:val="clear"/>
        <w:spacing w:after="20" w:line="240"/>
        <w:ind w:left="360" w:right="360"/>
      </w:pPr>
      <w:r>
        <w:rPr>
          <w:rFonts w:ascii="Consolas" w:cs="Consolas" w:eastAsia="Consolas" w:hAnsi="Consolas"/>
          <w:color w:val="262626"/>
          <w:sz w:val="18"/>
          <w:szCs w:val="18"/>
        </w:rPr>
        <w:t xml:space="preserve">  REVISED</w:t>
      </w:r>
    </w:p>
    <w:p>
      <w:pPr>
        <w:shd w:fill="F5F5F5" w:val="clear"/>
        <w:spacing w:after="20" w:line="240"/>
        <w:ind w:left="360" w:right="360"/>
      </w:pPr>
      <w:r>
        <w:rPr>
          <w:rFonts w:ascii="Consolas" w:cs="Consolas" w:eastAsia="Consolas" w:hAnsi="Consolas"/>
          <w:color w:val="262626"/>
          <w:sz w:val="18"/>
          <w:szCs w:val="18"/>
        </w:rPr>
        <w:t xml:space="preserve">  APPROVED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TICKETS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Ticket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subject         String</w:t>
      </w:r>
    </w:p>
    <w:p>
      <w:pPr>
        <w:shd w:fill="F5F5F5" w:val="clear"/>
        <w:spacing w:after="20" w:line="240"/>
        <w:ind w:left="360" w:right="360"/>
      </w:pPr>
      <w:r>
        <w:rPr>
          <w:rFonts w:ascii="Consolas" w:cs="Consolas" w:eastAsia="Consolas" w:hAnsi="Consolas"/>
          <w:color w:val="262626"/>
          <w:sz w:val="18"/>
          <w:szCs w:val="18"/>
        </w:rPr>
        <w:t xml:space="preserve">  category        TicketCategory</w:t>
      </w:r>
    </w:p>
    <w:p>
      <w:pPr>
        <w:shd w:fill="F5F5F5" w:val="clear"/>
        <w:spacing w:after="20" w:line="240"/>
        <w:ind w:left="360" w:right="360"/>
      </w:pPr>
      <w:r>
        <w:rPr>
          <w:rFonts w:ascii="Consolas" w:cs="Consolas" w:eastAsia="Consolas" w:hAnsi="Consolas"/>
          <w:color w:val="262626"/>
          <w:sz w:val="18"/>
          <w:szCs w:val="18"/>
        </w:rPr>
        <w:t xml:space="preserve">  status          TicketStatus @default(OPEN)</w:t>
      </w:r>
    </w:p>
    <w:p>
      <w:pPr>
        <w:shd w:fill="F5F5F5" w:val="clear"/>
        <w:spacing w:after="20" w:line="240"/>
        <w:ind w:left="360" w:right="360"/>
      </w:pPr>
      <w:r>
        <w:rPr>
          <w:rFonts w:ascii="Consolas" w:cs="Consolas" w:eastAsia="Consolas" w:hAnsi="Consolas"/>
          <w:color w:val="262626"/>
          <w:sz w:val="18"/>
          <w:szCs w:val="18"/>
        </w:rPr>
        <w:t xml:space="preserve">  priority        TicketPriority @default(NORMAL)</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assignedToId    String?</w:t>
      </w:r>
    </w:p>
    <w:p>
      <w:pPr>
        <w:shd w:fill="F5F5F5" w:val="clear"/>
        <w:spacing w:after="20" w:line="240"/>
        <w:ind w:left="360" w:right="360"/>
      </w:pPr>
      <w:r>
        <w:rPr>
          <w:rFonts w:ascii="Consolas" w:cs="Consolas" w:eastAsia="Consolas" w:hAnsi="Consolas"/>
          <w:color w:val="262626"/>
          <w:sz w:val="18"/>
          <w:szCs w:val="18"/>
        </w:rPr>
        <w:t xml:space="preserve">  closedAt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messages        TicketMessage[]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TicketCategory {</w:t>
      </w:r>
    </w:p>
    <w:p>
      <w:pPr>
        <w:shd w:fill="F5F5F5" w:val="clear"/>
        <w:spacing w:after="20" w:line="240"/>
        <w:ind w:left="360" w:right="360"/>
      </w:pPr>
      <w:r>
        <w:rPr>
          <w:rFonts w:ascii="Consolas" w:cs="Consolas" w:eastAsia="Consolas" w:hAnsi="Consolas"/>
          <w:color w:val="262626"/>
          <w:sz w:val="18"/>
          <w:szCs w:val="18"/>
        </w:rPr>
        <w:t xml:space="preserve">  MODULE_QUESTION</w:t>
      </w:r>
    </w:p>
    <w:p>
      <w:pPr>
        <w:shd w:fill="F5F5F5" w:val="clear"/>
        <w:spacing w:after="20" w:line="240"/>
        <w:ind w:left="360" w:right="360"/>
      </w:pPr>
      <w:r>
        <w:rPr>
          <w:rFonts w:ascii="Consolas" w:cs="Consolas" w:eastAsia="Consolas" w:hAnsi="Consolas"/>
          <w:color w:val="262626"/>
          <w:sz w:val="18"/>
          <w:szCs w:val="18"/>
        </w:rPr>
        <w:t xml:space="preserve">  DOSSIER_HELP</w:t>
      </w:r>
    </w:p>
    <w:p>
      <w:pPr>
        <w:shd w:fill="F5F5F5" w:val="clear"/>
        <w:spacing w:after="20" w:line="240"/>
        <w:ind w:left="360" w:right="360"/>
      </w:pPr>
      <w:r>
        <w:rPr>
          <w:rFonts w:ascii="Consolas" w:cs="Consolas" w:eastAsia="Consolas" w:hAnsi="Consolas"/>
          <w:color w:val="262626"/>
          <w:sz w:val="18"/>
          <w:szCs w:val="18"/>
        </w:rPr>
        <w:t xml:space="preserve">  AI_SUITABILITY</w:t>
      </w:r>
    </w:p>
    <w:p>
      <w:pPr>
        <w:shd w:fill="F5F5F5" w:val="clear"/>
        <w:spacing w:after="20" w:line="240"/>
        <w:ind w:left="360" w:right="360"/>
      </w:pPr>
      <w:r>
        <w:rPr>
          <w:rFonts w:ascii="Consolas" w:cs="Consolas" w:eastAsia="Consolas" w:hAnsi="Consolas"/>
          <w:color w:val="262626"/>
          <w:sz w:val="18"/>
          <w:szCs w:val="18"/>
        </w:rPr>
        <w:t xml:space="preserve">  EVIDENCE</w:t>
      </w:r>
    </w:p>
    <w:p>
      <w:pPr>
        <w:shd w:fill="F5F5F5" w:val="clear"/>
        <w:spacing w:after="20" w:line="240"/>
        <w:ind w:left="360" w:right="360"/>
      </w:pPr>
      <w:r>
        <w:rPr>
          <w:rFonts w:ascii="Consolas" w:cs="Consolas" w:eastAsia="Consolas" w:hAnsi="Consolas"/>
          <w:color w:val="262626"/>
          <w:sz w:val="18"/>
          <w:szCs w:val="18"/>
        </w:rPr>
        <w:t xml:space="preserve">  WORKFLOW</w:t>
      </w:r>
    </w:p>
    <w:p>
      <w:pPr>
        <w:shd w:fill="F5F5F5" w:val="clear"/>
        <w:spacing w:after="20" w:line="240"/>
        <w:ind w:left="360" w:right="360"/>
      </w:pPr>
      <w:r>
        <w:rPr>
          <w:rFonts w:ascii="Consolas" w:cs="Consolas" w:eastAsia="Consolas" w:hAnsi="Consolas"/>
          <w:color w:val="262626"/>
          <w:sz w:val="18"/>
          <w:szCs w:val="18"/>
        </w:rPr>
        <w:t xml:space="preserve">  FORESIGHT</w:t>
      </w:r>
    </w:p>
    <w:p>
      <w:pPr>
        <w:shd w:fill="F5F5F5" w:val="clear"/>
        <w:spacing w:after="20" w:line="240"/>
        <w:ind w:left="360" w:right="360"/>
      </w:pPr>
      <w:r>
        <w:rPr>
          <w:rFonts w:ascii="Consolas" w:cs="Consolas" w:eastAsia="Consolas" w:hAnsi="Consolas"/>
          <w:color w:val="262626"/>
          <w:sz w:val="18"/>
          <w:szCs w:val="18"/>
        </w:rPr>
        <w:t xml:space="preserve">  CAPSTONE</w:t>
      </w:r>
    </w:p>
    <w:p>
      <w:pPr>
        <w:shd w:fill="F5F5F5" w:val="clear"/>
        <w:spacing w:after="20" w:line="240"/>
        <w:ind w:left="360" w:right="360"/>
      </w:pPr>
      <w:r>
        <w:rPr>
          <w:rFonts w:ascii="Consolas" w:cs="Consolas" w:eastAsia="Consolas" w:hAnsi="Consolas"/>
          <w:color w:val="262626"/>
          <w:sz w:val="18"/>
          <w:szCs w:val="18"/>
        </w:rPr>
        <w:t xml:space="preserve">  TECHNICAL</w:t>
      </w:r>
    </w:p>
    <w:p>
      <w:pPr>
        <w:shd w:fill="F5F5F5" w:val="clear"/>
        <w:spacing w:after="20" w:line="240"/>
        <w:ind w:left="360" w:right="360"/>
      </w:pPr>
      <w:r>
        <w:rPr>
          <w:rFonts w:ascii="Consolas" w:cs="Consolas" w:eastAsia="Consolas" w:hAnsi="Consolas"/>
          <w:color w:val="262626"/>
          <w:sz w:val="18"/>
          <w:szCs w:val="18"/>
        </w:rPr>
        <w:t xml:space="preserve">  OTHER</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TicketStatus {</w:t>
      </w:r>
    </w:p>
    <w:p>
      <w:pPr>
        <w:shd w:fill="F5F5F5" w:val="clear"/>
        <w:spacing w:after="20" w:line="240"/>
        <w:ind w:left="360" w:right="360"/>
      </w:pPr>
      <w:r>
        <w:rPr>
          <w:rFonts w:ascii="Consolas" w:cs="Consolas" w:eastAsia="Consolas" w:hAnsi="Consolas"/>
          <w:color w:val="262626"/>
          <w:sz w:val="18"/>
          <w:szCs w:val="18"/>
        </w:rPr>
        <w:t xml:space="preserve">  OPEN</w:t>
      </w:r>
    </w:p>
    <w:p>
      <w:pPr>
        <w:shd w:fill="F5F5F5" w:val="clear"/>
        <w:spacing w:after="20" w:line="240"/>
        <w:ind w:left="360" w:right="360"/>
      </w:pPr>
      <w:r>
        <w:rPr>
          <w:rFonts w:ascii="Consolas" w:cs="Consolas" w:eastAsia="Consolas" w:hAnsi="Consolas"/>
          <w:color w:val="262626"/>
          <w:sz w:val="18"/>
          <w:szCs w:val="18"/>
        </w:rPr>
        <w:t xml:space="preserve">  WAITING_RESPONSE</w:t>
      </w:r>
    </w:p>
    <w:p>
      <w:pPr>
        <w:shd w:fill="F5F5F5" w:val="clear"/>
        <w:spacing w:after="20" w:line="240"/>
        <w:ind w:left="360" w:right="360"/>
      </w:pPr>
      <w:r>
        <w:rPr>
          <w:rFonts w:ascii="Consolas" w:cs="Consolas" w:eastAsia="Consolas" w:hAnsi="Consolas"/>
          <w:color w:val="262626"/>
          <w:sz w:val="18"/>
          <w:szCs w:val="18"/>
        </w:rPr>
        <w:t xml:space="preserve">  AWAITING_PARTICIPANT</w:t>
      </w:r>
    </w:p>
    <w:p>
      <w:pPr>
        <w:shd w:fill="F5F5F5" w:val="clear"/>
        <w:spacing w:after="20" w:line="240"/>
        <w:ind w:left="360" w:right="360"/>
      </w:pPr>
      <w:r>
        <w:rPr>
          <w:rFonts w:ascii="Consolas" w:cs="Consolas" w:eastAsia="Consolas" w:hAnsi="Consolas"/>
          <w:color w:val="262626"/>
          <w:sz w:val="18"/>
          <w:szCs w:val="18"/>
        </w:rPr>
        <w:t xml:space="preserve">  RESOLVED</w:t>
      </w:r>
    </w:p>
    <w:p>
      <w:pPr>
        <w:shd w:fill="F5F5F5" w:val="clear"/>
        <w:spacing w:after="20" w:line="240"/>
        <w:ind w:left="360" w:right="360"/>
      </w:pPr>
      <w:r>
        <w:rPr>
          <w:rFonts w:ascii="Consolas" w:cs="Consolas" w:eastAsia="Consolas" w:hAnsi="Consolas"/>
          <w:color w:val="262626"/>
          <w:sz w:val="18"/>
          <w:szCs w:val="18"/>
        </w:rPr>
        <w:t xml:space="preserve">  CLOSED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TicketPriority {</w:t>
      </w:r>
    </w:p>
    <w:p>
      <w:pPr>
        <w:shd w:fill="F5F5F5" w:val="clear"/>
        <w:spacing w:after="20" w:line="240"/>
        <w:ind w:left="360" w:right="360"/>
      </w:pPr>
      <w:r>
        <w:rPr>
          <w:rFonts w:ascii="Consolas" w:cs="Consolas" w:eastAsia="Consolas" w:hAnsi="Consolas"/>
          <w:color w:val="262626"/>
          <w:sz w:val="18"/>
          <w:szCs w:val="18"/>
        </w:rPr>
        <w:t xml:space="preserve">  LOW</w:t>
      </w:r>
    </w:p>
    <w:p>
      <w:pPr>
        <w:shd w:fill="F5F5F5" w:val="clear"/>
        <w:spacing w:after="20" w:line="240"/>
        <w:ind w:left="360" w:right="360"/>
      </w:pPr>
      <w:r>
        <w:rPr>
          <w:rFonts w:ascii="Consolas" w:cs="Consolas" w:eastAsia="Consolas" w:hAnsi="Consolas"/>
          <w:color w:val="262626"/>
          <w:sz w:val="18"/>
          <w:szCs w:val="18"/>
        </w:rPr>
        <w:t xml:space="preserve">  NORMAL</w:t>
      </w:r>
    </w:p>
    <w:p>
      <w:pPr>
        <w:shd w:fill="F5F5F5" w:val="clear"/>
        <w:spacing w:after="20" w:line="240"/>
        <w:ind w:left="360" w:right="360"/>
      </w:pPr>
      <w:r>
        <w:rPr>
          <w:rFonts w:ascii="Consolas" w:cs="Consolas" w:eastAsia="Consolas" w:hAnsi="Consolas"/>
          <w:color w:val="262626"/>
          <w:sz w:val="18"/>
          <w:szCs w:val="18"/>
        </w:rPr>
        <w:t xml:space="preserve">  HIGH</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TicketMessage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ticketId        String</w:t>
      </w:r>
    </w:p>
    <w:p>
      <w:pPr>
        <w:shd w:fill="F5F5F5" w:val="clear"/>
        <w:spacing w:after="20" w:line="240"/>
        <w:ind w:left="360" w:right="360"/>
      </w:pPr>
      <w:r>
        <w:rPr>
          <w:rFonts w:ascii="Consolas" w:cs="Consolas" w:eastAsia="Consolas" w:hAnsi="Consolas"/>
          <w:color w:val="262626"/>
          <w:sz w:val="18"/>
          <w:szCs w:val="18"/>
        </w:rPr>
        <w:t xml:space="preserve">  ticket          Ticket   @relation(fields: [ticketId], references: [id])</w:t>
      </w:r>
    </w:p>
    <w:p>
      <w:pPr>
        <w:shd w:fill="F5F5F5" w:val="clear"/>
        <w:spacing w:after="20" w:line="240"/>
        <w:ind w:left="360" w:right="360"/>
      </w:pPr>
      <w:r>
        <w:rPr>
          <w:rFonts w:ascii="Consolas" w:cs="Consolas" w:eastAsia="Consolas" w:hAnsi="Consolas"/>
          <w:color w:val="262626"/>
          <w:sz w:val="18"/>
          <w:szCs w:val="18"/>
        </w:rPr>
        <w:t xml:space="preserve">  userId          String</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body            String   @db.Text</w:t>
      </w:r>
    </w:p>
    <w:p>
      <w:pPr>
        <w:shd w:fill="F5F5F5" w:val="clear"/>
        <w:spacing w:after="20" w:line="240"/>
        <w:ind w:left="360" w:right="360"/>
      </w:pPr>
      <w:r>
        <w:rPr>
          <w:rFonts w:ascii="Consolas" w:cs="Consolas" w:eastAsia="Consolas" w:hAnsi="Consolas"/>
          <w:color w:val="262626"/>
          <w:sz w:val="18"/>
          <w:szCs w:val="18"/>
        </w:rPr>
        <w:t xml:space="preserve">  attachmentUrl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FEEDBACK (section-level at launch; inline annotation is a post-launch enhancement)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Feedback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dossierSectionId String?</w:t>
      </w:r>
    </w:p>
    <w:p>
      <w:pPr>
        <w:shd w:fill="F5F5F5" w:val="clear"/>
        <w:spacing w:after="20" w:line="240"/>
        <w:ind w:left="360" w:right="360"/>
      </w:pPr>
      <w:r>
        <w:rPr>
          <w:rFonts w:ascii="Consolas" w:cs="Consolas" w:eastAsia="Consolas" w:hAnsi="Consolas"/>
          <w:color w:val="262626"/>
          <w:sz w:val="18"/>
          <w:szCs w:val="18"/>
        </w:rPr>
        <w:t xml:space="preserve">  dossierSection  DossierSection? @relation(fields: [dossierSectionId],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type            FeedbackType</w:t>
      </w:r>
    </w:p>
    <w:p>
      <w:pPr>
        <w:shd w:fill="F5F5F5" w:val="clear"/>
        <w:spacing w:after="20" w:line="240"/>
        <w:ind w:left="360" w:right="360"/>
      </w:pPr>
      <w:r>
        <w:rPr>
          <w:rFonts w:ascii="Consolas" w:cs="Consolas" w:eastAsia="Consolas" w:hAnsi="Consolas"/>
          <w:color w:val="262626"/>
          <w:sz w:val="18"/>
          <w:szCs w:val="18"/>
        </w:rPr>
        <w:t xml:space="preserve">  content         String   @db.Text</w:t>
      </w:r>
    </w:p>
    <w:p>
      <w:pPr>
        <w:shd w:fill="F5F5F5" w:val="clear"/>
        <w:spacing w:after="20" w:line="240"/>
        <w:ind w:left="360" w:right="360"/>
      </w:pPr>
      <w:r>
        <w:rPr>
          <w:rFonts w:ascii="Consolas" w:cs="Consolas" w:eastAsia="Consolas" w:hAnsi="Consolas"/>
          <w:color w:val="262626"/>
          <w:sz w:val="18"/>
          <w:szCs w:val="18"/>
        </w:rPr>
        <w:t xml:space="preserve">  authorId        String</w:t>
      </w:r>
    </w:p>
    <w:p>
      <w:pPr>
        <w:shd w:fill="F5F5F5" w:val="clear"/>
        <w:spacing w:after="20" w:line="240"/>
        <w:ind w:left="360" w:right="360"/>
      </w:pPr>
      <w:r>
        <w:rPr>
          <w:rFonts w:ascii="Consolas" w:cs="Consolas" w:eastAsia="Consolas" w:hAnsi="Consolas"/>
          <w:color w:val="262626"/>
          <w:sz w:val="18"/>
          <w:szCs w:val="18"/>
        </w:rPr>
        <w:t xml:space="preserve">  authorName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FeedbackType {</w:t>
      </w:r>
    </w:p>
    <w:p>
      <w:pPr>
        <w:shd w:fill="F5F5F5" w:val="clear"/>
        <w:spacing w:after="20" w:line="240"/>
        <w:ind w:left="360" w:right="360"/>
      </w:pPr>
      <w:r>
        <w:rPr>
          <w:rFonts w:ascii="Consolas" w:cs="Consolas" w:eastAsia="Consolas" w:hAnsi="Consolas"/>
          <w:color w:val="262626"/>
          <w:sz w:val="18"/>
          <w:szCs w:val="18"/>
        </w:rPr>
        <w:t xml:space="preserve">  MILESTONE</w:t>
      </w:r>
    </w:p>
    <w:p>
      <w:pPr>
        <w:shd w:fill="F5F5F5" w:val="clear"/>
        <w:spacing w:after="20" w:line="240"/>
        <w:ind w:left="360" w:right="360"/>
      </w:pPr>
      <w:r>
        <w:rPr>
          <w:rFonts w:ascii="Consolas" w:cs="Consolas" w:eastAsia="Consolas" w:hAnsi="Consolas"/>
          <w:color w:val="262626"/>
          <w:sz w:val="18"/>
          <w:szCs w:val="18"/>
        </w:rPr>
        <w:t xml:space="preserve">  GENERAL</w:t>
      </w:r>
    </w:p>
    <w:p>
      <w:pPr>
        <w:shd w:fill="F5F5F5" w:val="clear"/>
        <w:spacing w:after="20" w:line="240"/>
        <w:ind w:left="360" w:right="360"/>
      </w:pPr>
      <w:r>
        <w:rPr>
          <w:rFonts w:ascii="Consolas" w:cs="Consolas" w:eastAsia="Consolas" w:hAnsi="Consolas"/>
          <w:color w:val="262626"/>
          <w:sz w:val="18"/>
          <w:szCs w:val="18"/>
        </w:rPr>
        <w:t xml:space="preserve">  REVISION_REQUEST</w:t>
      </w:r>
    </w:p>
    <w:p>
      <w:pPr>
        <w:shd w:fill="F5F5F5" w:val="clear"/>
        <w:spacing w:after="20" w:line="240"/>
        <w:ind w:left="360" w:right="360"/>
      </w:pPr>
      <w:r>
        <w:rPr>
          <w:rFonts w:ascii="Consolas" w:cs="Consolas" w:eastAsia="Consolas" w:hAnsi="Consolas"/>
          <w:color w:val="262626"/>
          <w:sz w:val="18"/>
          <w:szCs w:val="18"/>
        </w:rPr>
        <w:t xml:space="preserve">  APPROVAL</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CERTIFICATION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CertificationReview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participantId   String   @unique</w:t>
      </w:r>
    </w:p>
    <w:p>
      <w:pPr>
        <w:shd w:fill="F5F5F5" w:val="clear"/>
        <w:spacing w:after="20" w:line="240"/>
        <w:ind w:left="360" w:right="360"/>
      </w:pPr>
      <w:r>
        <w:rPr>
          <w:rFonts w:ascii="Consolas" w:cs="Consolas" w:eastAsia="Consolas" w:hAnsi="Consolas"/>
          <w:color w:val="262626"/>
          <w:sz w:val="18"/>
          <w:szCs w:val="18"/>
        </w:rPr>
        <w:t xml:space="preserve">  participant     ParticipantProfile @relation(fields: [participantId],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outcome         CertificationOutcome</w:t>
      </w:r>
    </w:p>
    <w:p>
      <w:pPr>
        <w:shd w:fill="F5F5F5" w:val="clear"/>
        <w:spacing w:after="20" w:line="240"/>
        <w:ind w:left="360" w:right="360"/>
      </w:pPr>
      <w:r>
        <w:rPr>
          <w:rFonts w:ascii="Consolas" w:cs="Consolas" w:eastAsia="Consolas" w:hAnsi="Consolas"/>
          <w:color w:val="262626"/>
          <w:sz w:val="18"/>
          <w:szCs w:val="18"/>
        </w:rPr>
        <w:t xml:space="preserve">  rubricScores    Json</w:t>
      </w:r>
    </w:p>
    <w:p>
      <w:pPr>
        <w:shd w:fill="F5F5F5" w:val="clear"/>
        <w:spacing w:after="20" w:line="240"/>
        <w:ind w:left="360" w:right="360"/>
      </w:pPr>
      <w:r>
        <w:rPr>
          <w:rFonts w:ascii="Consolas" w:cs="Consolas" w:eastAsia="Consolas" w:hAnsi="Consolas"/>
          <w:color w:val="262626"/>
          <w:sz w:val="18"/>
          <w:szCs w:val="18"/>
        </w:rPr>
        <w:t xml:space="preserve">  reviewerNotes   String   @db.Text</w:t>
      </w:r>
    </w:p>
    <w:p>
      <w:pPr>
        <w:shd w:fill="F5F5F5" w:val="clear"/>
        <w:spacing w:after="20" w:line="240"/>
        <w:ind w:left="360" w:right="360"/>
      </w:pPr>
      <w:r>
        <w:rPr>
          <w:rFonts w:ascii="Consolas" w:cs="Consolas" w:eastAsia="Consolas" w:hAnsi="Consolas"/>
          <w:color w:val="262626"/>
          <w:sz w:val="18"/>
          <w:szCs w:val="18"/>
        </w:rPr>
        <w:t xml:space="preserve">  reviewedBy      String</w:t>
      </w:r>
    </w:p>
    <w:p>
      <w:pPr>
        <w:shd w:fill="F5F5F5" w:val="clear"/>
        <w:spacing w:after="20" w:line="240"/>
        <w:ind w:left="360" w:right="360"/>
      </w:pPr>
      <w:r>
        <w:rPr>
          <w:rFonts w:ascii="Consolas" w:cs="Consolas" w:eastAsia="Consolas" w:hAnsi="Consolas"/>
          <w:color w:val="262626"/>
          <w:sz w:val="18"/>
          <w:szCs w:val="18"/>
        </w:rPr>
        <w:t xml:space="preserve">  reviewedAt      DateTime @default(now())</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badgeIssuedAt   DateTime?</w:t>
      </w:r>
    </w:p>
    <w:p>
      <w:pPr>
        <w:shd w:fill="F5F5F5" w:val="clear"/>
        <w:spacing w:after="20" w:line="240"/>
        <w:ind w:left="360" w:right="360"/>
      </w:pPr>
      <w:r>
        <w:rPr>
          <w:rFonts w:ascii="Consolas" w:cs="Consolas" w:eastAsia="Consolas" w:hAnsi="Consolas"/>
          <w:color w:val="262626"/>
          <w:sz w:val="18"/>
          <w:szCs w:val="18"/>
        </w:rPr>
        <w:t xml:space="preserve">  certificateUrl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CertificationOutcome {</w:t>
      </w:r>
    </w:p>
    <w:p>
      <w:pPr>
        <w:shd w:fill="F5F5F5" w:val="clear"/>
        <w:spacing w:after="20" w:line="240"/>
        <w:ind w:left="360" w:right="360"/>
      </w:pPr>
      <w:r>
        <w:rPr>
          <w:rFonts w:ascii="Consolas" w:cs="Consolas" w:eastAsia="Consolas" w:hAnsi="Consolas"/>
          <w:color w:val="262626"/>
          <w:sz w:val="18"/>
          <w:szCs w:val="18"/>
        </w:rPr>
        <w:t xml:space="preserve">  CERTIFIED</w:t>
      </w:r>
    </w:p>
    <w:p>
      <w:pPr>
        <w:shd w:fill="F5F5F5" w:val="clear"/>
        <w:spacing w:after="20" w:line="240"/>
        <w:ind w:left="360" w:right="360"/>
      </w:pPr>
      <w:r>
        <w:rPr>
          <w:rFonts w:ascii="Consolas" w:cs="Consolas" w:eastAsia="Consolas" w:hAnsi="Consolas"/>
          <w:color w:val="262626"/>
          <w:sz w:val="18"/>
          <w:szCs w:val="18"/>
        </w:rPr>
        <w:t xml:space="preserve">  CONDITIONALLY_CERTIFIED</w:t>
      </w:r>
    </w:p>
    <w:p>
      <w:pPr>
        <w:shd w:fill="F5F5F5" w:val="clear"/>
        <w:spacing w:after="20" w:line="240"/>
        <w:ind w:left="360" w:right="360"/>
      </w:pPr>
      <w:r>
        <w:rPr>
          <w:rFonts w:ascii="Consolas" w:cs="Consolas" w:eastAsia="Consolas" w:hAnsi="Consolas"/>
          <w:color w:val="262626"/>
          <w:sz w:val="18"/>
          <w:szCs w:val="18"/>
        </w:rPr>
        <w:t xml:space="preserve">  COMPLETED_NOT_CERTIFIED</w:t>
      </w:r>
    </w:p>
    <w:p>
      <w:pPr>
        <w:shd w:fill="F5F5F5" w:val="clear"/>
        <w:spacing w:after="20" w:line="240"/>
        <w:ind w:left="360" w:right="360"/>
      </w:pPr>
      <w:r>
        <w:rPr>
          <w:rFonts w:ascii="Consolas" w:cs="Consolas" w:eastAsia="Consolas" w:hAnsi="Consolas"/>
          <w:color w:val="262626"/>
          <w:sz w:val="18"/>
          <w:szCs w:val="18"/>
        </w:rPr>
        <w:t xml:space="preserve">  NOT_COMPLETED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DIRECTORY</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DirectoryProfile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   @unique</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slug            String   @unique</w:t>
      </w:r>
    </w:p>
    <w:p>
      <w:pPr>
        <w:shd w:fill="F5F5F5" w:val="clear"/>
        <w:spacing w:after="20" w:line="240"/>
        <w:ind w:left="360" w:right="360"/>
      </w:pPr>
      <w:r>
        <w:rPr>
          <w:rFonts w:ascii="Consolas" w:cs="Consolas" w:eastAsia="Consolas" w:hAnsi="Consolas"/>
          <w:color w:val="262626"/>
          <w:sz w:val="18"/>
          <w:szCs w:val="18"/>
        </w:rPr>
        <w:t xml:space="preserve">  displayName     String</w:t>
      </w:r>
    </w:p>
    <w:p>
      <w:pPr>
        <w:shd w:fill="F5F5F5" w:val="clear"/>
        <w:spacing w:after="20" w:line="240"/>
        <w:ind w:left="360" w:right="360"/>
      </w:pPr>
      <w:r>
        <w:rPr>
          <w:rFonts w:ascii="Consolas" w:cs="Consolas" w:eastAsia="Consolas" w:hAnsi="Consolas"/>
          <w:color w:val="262626"/>
          <w:sz w:val="18"/>
          <w:szCs w:val="18"/>
        </w:rPr>
        <w:t xml:space="preserve">  title           String</w:t>
      </w:r>
    </w:p>
    <w:p>
      <w:pPr>
        <w:shd w:fill="F5F5F5" w:val="clear"/>
        <w:spacing w:after="20" w:line="240"/>
        <w:ind w:left="360" w:right="360"/>
      </w:pPr>
      <w:r>
        <w:rPr>
          <w:rFonts w:ascii="Consolas" w:cs="Consolas" w:eastAsia="Consolas" w:hAnsi="Consolas"/>
          <w:color w:val="262626"/>
          <w:sz w:val="18"/>
          <w:szCs w:val="18"/>
        </w:rPr>
        <w:t xml:space="preserve">  domain          String</w:t>
      </w:r>
    </w:p>
    <w:p>
      <w:pPr>
        <w:shd w:fill="F5F5F5" w:val="clear"/>
        <w:spacing w:after="20" w:line="240"/>
        <w:ind w:left="360" w:right="360"/>
      </w:pPr>
      <w:r>
        <w:rPr>
          <w:rFonts w:ascii="Consolas" w:cs="Consolas" w:eastAsia="Consolas" w:hAnsi="Consolas"/>
          <w:color w:val="262626"/>
          <w:sz w:val="18"/>
          <w:szCs w:val="18"/>
        </w:rPr>
        <w:t xml:space="preserve">  bio             String   @db.Text</w:t>
      </w:r>
    </w:p>
    <w:p>
      <w:pPr>
        <w:shd w:fill="F5F5F5" w:val="clear"/>
        <w:spacing w:after="20" w:line="240"/>
        <w:ind w:left="360" w:right="360"/>
      </w:pPr>
      <w:r>
        <w:rPr>
          <w:rFonts w:ascii="Consolas" w:cs="Consolas" w:eastAsia="Consolas" w:hAnsi="Consolas"/>
          <w:color w:val="262626"/>
          <w:sz w:val="18"/>
          <w:szCs w:val="18"/>
        </w:rPr>
        <w:t xml:space="preserve">  photoUrl        String?</w:t>
      </w:r>
    </w:p>
    <w:p>
      <w:pPr>
        <w:shd w:fill="F5F5F5" w:val="clear"/>
        <w:spacing w:after="20" w:line="240"/>
        <w:ind w:left="360" w:right="360"/>
      </w:pPr>
      <w:r>
        <w:rPr>
          <w:rFonts w:ascii="Consolas" w:cs="Consolas" w:eastAsia="Consolas" w:hAnsi="Consolas"/>
          <w:color w:val="262626"/>
          <w:sz w:val="18"/>
          <w:szCs w:val="18"/>
        </w:rPr>
        <w:t xml:space="preserve">  location        String?</w:t>
      </w:r>
    </w:p>
    <w:p>
      <w:pPr>
        <w:shd w:fill="F5F5F5" w:val="clear"/>
        <w:spacing w:after="20" w:line="240"/>
        <w:ind w:left="360" w:right="360"/>
      </w:pPr>
      <w:r>
        <w:rPr>
          <w:rFonts w:ascii="Consolas" w:cs="Consolas" w:eastAsia="Consolas" w:hAnsi="Consolas"/>
          <w:color w:val="262626"/>
          <w:sz w:val="18"/>
          <w:szCs w:val="18"/>
        </w:rPr>
        <w:t xml:space="preserve">  languages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availability    AvailabilityStatus @default(NOT_AVAILABLE)</w:t>
      </w:r>
    </w:p>
    <w:p>
      <w:pPr>
        <w:shd w:fill="F5F5F5" w:val="clear"/>
        <w:spacing w:after="20" w:line="240"/>
        <w:ind w:left="360" w:right="360"/>
      </w:pPr>
      <w:r>
        <w:rPr>
          <w:rFonts w:ascii="Consolas" w:cs="Consolas" w:eastAsia="Consolas" w:hAnsi="Consolas"/>
          <w:color w:val="262626"/>
          <w:sz w:val="18"/>
          <w:szCs w:val="18"/>
        </w:rPr>
        <w:t xml:space="preserve">  availableFor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linkedinUrl     String?</w:t>
      </w:r>
    </w:p>
    <w:p>
      <w:pPr>
        <w:shd w:fill="F5F5F5" w:val="clear"/>
        <w:spacing w:after="20" w:line="240"/>
        <w:ind w:left="360" w:right="360"/>
      </w:pPr>
      <w:r>
        <w:rPr>
          <w:rFonts w:ascii="Consolas" w:cs="Consolas" w:eastAsia="Consolas" w:hAnsi="Consolas"/>
          <w:color w:val="262626"/>
          <w:sz w:val="18"/>
          <w:szCs w:val="18"/>
        </w:rPr>
        <w:t xml:space="preserve">  websiteUrl      String?</w:t>
      </w:r>
    </w:p>
    <w:p>
      <w:pPr>
        <w:shd w:fill="F5F5F5" w:val="clear"/>
        <w:spacing w:after="20" w:line="240"/>
        <w:ind w:left="360" w:right="360"/>
      </w:pPr>
      <w:r>
        <w:rPr>
          <w:rFonts w:ascii="Consolas" w:cs="Consolas" w:eastAsia="Consolas" w:hAnsi="Consolas"/>
          <w:color w:val="262626"/>
          <w:sz w:val="18"/>
          <w:szCs w:val="18"/>
        </w:rPr>
        <w:t xml:space="preserve">  contactEmail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isPublic        Boolean  @default(false)</w:t>
      </w:r>
    </w:p>
    <w:p>
      <w:pPr>
        <w:shd w:fill="F5F5F5" w:val="clear"/>
        <w:spacing w:after="20" w:line="240"/>
        <w:ind w:left="360" w:right="360"/>
      </w:pPr>
      <w:r>
        <w:rPr>
          <w:rFonts w:ascii="Consolas" w:cs="Consolas" w:eastAsia="Consolas" w:hAnsi="Consolas"/>
          <w:color w:val="262626"/>
          <w:sz w:val="18"/>
          <w:szCs w:val="18"/>
        </w:rPr>
        <w:t xml:space="preserve">  isFeatured      Boolean  @default(false)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AvailabilityStatus {</w:t>
      </w:r>
    </w:p>
    <w:p>
      <w:pPr>
        <w:shd w:fill="F5F5F5" w:val="clear"/>
        <w:spacing w:after="20" w:line="240"/>
        <w:ind w:left="360" w:right="360"/>
      </w:pPr>
      <w:r>
        <w:rPr>
          <w:rFonts w:ascii="Consolas" w:cs="Consolas" w:eastAsia="Consolas" w:hAnsi="Consolas"/>
          <w:color w:val="262626"/>
          <w:sz w:val="18"/>
          <w:szCs w:val="18"/>
        </w:rPr>
        <w:t xml:space="preserve">  AVAILABLE</w:t>
      </w:r>
    </w:p>
    <w:p>
      <w:pPr>
        <w:shd w:fill="F5F5F5" w:val="clear"/>
        <w:spacing w:after="20" w:line="240"/>
        <w:ind w:left="360" w:right="360"/>
      </w:pPr>
      <w:r>
        <w:rPr>
          <w:rFonts w:ascii="Consolas" w:cs="Consolas" w:eastAsia="Consolas" w:hAnsi="Consolas"/>
          <w:color w:val="262626"/>
          <w:sz w:val="18"/>
          <w:szCs w:val="18"/>
        </w:rPr>
        <w:t xml:space="preserve">  LIMITED</w:t>
      </w:r>
    </w:p>
    <w:p>
      <w:pPr>
        <w:shd w:fill="F5F5F5" w:val="clear"/>
        <w:spacing w:after="20" w:line="240"/>
        <w:ind w:left="360" w:right="360"/>
      </w:pPr>
      <w:r>
        <w:rPr>
          <w:rFonts w:ascii="Consolas" w:cs="Consolas" w:eastAsia="Consolas" w:hAnsi="Consolas"/>
          <w:color w:val="262626"/>
          <w:sz w:val="18"/>
          <w:szCs w:val="18"/>
        </w:rPr>
        <w:t xml:space="preserve">  NOT_AVAILABLE</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PRICING &amp; PAYMENT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PricingTier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name            String   @unique</w:t>
      </w:r>
    </w:p>
    <w:p>
      <w:pPr>
        <w:shd w:fill="F5F5F5" w:val="clear"/>
        <w:spacing w:after="20" w:line="240"/>
        <w:ind w:left="360" w:right="360"/>
      </w:pPr>
      <w:r>
        <w:rPr>
          <w:rFonts w:ascii="Consolas" w:cs="Consolas" w:eastAsia="Consolas" w:hAnsi="Consolas"/>
          <w:color w:val="262626"/>
          <w:sz w:val="18"/>
          <w:szCs w:val="18"/>
        </w:rPr>
        <w:t xml:space="preserve">  tier            CharterTier</w:t>
      </w:r>
    </w:p>
    <w:p>
      <w:pPr>
        <w:shd w:fill="F5F5F5" w:val="clear"/>
        <w:spacing w:after="20" w:line="240"/>
        <w:ind w:left="360" w:right="360"/>
      </w:pPr>
      <w:r>
        <w:rPr>
          <w:rFonts w:ascii="Consolas" w:cs="Consolas" w:eastAsia="Consolas" w:hAnsi="Consolas"/>
          <w:color w:val="262626"/>
          <w:sz w:val="18"/>
          <w:szCs w:val="18"/>
        </w:rPr>
        <w:t xml:space="preserve">  price           Int</w:t>
      </w:r>
    </w:p>
    <w:p>
      <w:pPr>
        <w:shd w:fill="F5F5F5" w:val="clear"/>
        <w:spacing w:after="20" w:line="240"/>
        <w:ind w:left="360" w:right="360"/>
      </w:pPr>
      <w:r>
        <w:rPr>
          <w:rFonts w:ascii="Consolas" w:cs="Consolas" w:eastAsia="Consolas" w:hAnsi="Consolas"/>
          <w:color w:val="262626"/>
          <w:sz w:val="18"/>
          <w:szCs w:val="18"/>
        </w:rPr>
        <w:t xml:space="preserve">  membersLimit    Int</w:t>
      </w:r>
    </w:p>
    <w:p>
      <w:pPr>
        <w:shd w:fill="F5F5F5" w:val="clear"/>
        <w:spacing w:after="20" w:line="240"/>
        <w:ind w:left="360" w:right="360"/>
      </w:pPr>
      <w:r>
        <w:rPr>
          <w:rFonts w:ascii="Consolas" w:cs="Consolas" w:eastAsia="Consolas" w:hAnsi="Consolas"/>
          <w:color w:val="262626"/>
          <w:sz w:val="18"/>
          <w:szCs w:val="18"/>
        </w:rPr>
        <w:t xml:space="preserve">  membersCount    Int      @default(0)</w:t>
      </w:r>
    </w:p>
    <w:p>
      <w:pPr>
        <w:shd w:fill="F5F5F5" w:val="clear"/>
        <w:spacing w:after="20" w:line="240"/>
        <w:ind w:left="360" w:right="360"/>
      </w:pPr>
      <w:r>
        <w:rPr>
          <w:rFonts w:ascii="Consolas" w:cs="Consolas" w:eastAsia="Consolas" w:hAnsi="Consolas"/>
          <w:color w:val="262626"/>
          <w:sz w:val="18"/>
          <w:szCs w:val="18"/>
        </w:rPr>
        <w:t xml:space="preserve">  isActive        Boolean  @default(false)</w:t>
      </w:r>
    </w:p>
    <w:p>
      <w:pPr>
        <w:shd w:fill="F5F5F5" w:val="clear"/>
        <w:spacing w:after="20" w:line="240"/>
        <w:ind w:left="360" w:right="360"/>
      </w:pPr>
      <w:r>
        <w:rPr>
          <w:rFonts w:ascii="Consolas" w:cs="Consolas" w:eastAsia="Consolas" w:hAnsi="Consolas"/>
          <w:color w:val="262626"/>
          <w:sz w:val="18"/>
          <w:szCs w:val="18"/>
        </w:rPr>
        <w:t xml:space="preserve">  openedAt        DateTime?</w:t>
      </w:r>
    </w:p>
    <w:p>
      <w:pPr>
        <w:shd w:fill="F5F5F5" w:val="clear"/>
        <w:spacing w:after="20" w:line="240"/>
        <w:ind w:left="360" w:right="360"/>
      </w:pPr>
      <w:r>
        <w:rPr>
          <w:rFonts w:ascii="Consolas" w:cs="Consolas" w:eastAsia="Consolas" w:hAnsi="Consolas"/>
          <w:color w:val="262626"/>
          <w:sz w:val="18"/>
          <w:szCs w:val="18"/>
        </w:rPr>
        <w:t xml:space="preserve">  closedAt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benefits        Json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PaymentRecord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applicationId   String?</w:t>
      </w:r>
    </w:p>
    <w:p>
      <w:pPr>
        <w:shd w:fill="F5F5F5" w:val="clear"/>
        <w:spacing w:after="20" w:line="240"/>
        <w:ind w:left="360" w:right="360"/>
      </w:pPr>
      <w:r>
        <w:rPr>
          <w:rFonts w:ascii="Consolas" w:cs="Consolas" w:eastAsia="Consolas" w:hAnsi="Consolas"/>
          <w:color w:val="262626"/>
          <w:sz w:val="18"/>
          <w:szCs w:val="18"/>
        </w:rPr>
        <w:t xml:space="preserve">  application     Application? @relation(fields: [applicationId],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participantId   String?</w:t>
      </w:r>
    </w:p>
    <w:p>
      <w:pPr>
        <w:shd w:fill="F5F5F5" w:val="clear"/>
        <w:spacing w:after="20" w:line="240"/>
        <w:ind w:left="360" w:right="360"/>
      </w:pPr>
      <w:r>
        <w:rPr>
          <w:rFonts w:ascii="Consolas" w:cs="Consolas" w:eastAsia="Consolas" w:hAnsi="Consolas"/>
          <w:color w:val="262626"/>
          <w:sz w:val="18"/>
          <w:szCs w:val="18"/>
        </w:rPr>
        <w:t xml:space="preserve">  participant     ParticipantProfile? @relation(fields: [participantId],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amount          Int</w:t>
      </w:r>
    </w:p>
    <w:p>
      <w:pPr>
        <w:shd w:fill="F5F5F5" w:val="clear"/>
        <w:spacing w:after="20" w:line="240"/>
        <w:ind w:left="360" w:right="360"/>
      </w:pPr>
      <w:r>
        <w:rPr>
          <w:rFonts w:ascii="Consolas" w:cs="Consolas" w:eastAsia="Consolas" w:hAnsi="Consolas"/>
          <w:color w:val="262626"/>
          <w:sz w:val="18"/>
          <w:szCs w:val="18"/>
        </w:rPr>
        <w:t xml:space="preserve">  currency        String   @default("USD")</w:t>
      </w:r>
    </w:p>
    <w:p>
      <w:pPr>
        <w:shd w:fill="F5F5F5" w:val="clear"/>
        <w:spacing w:after="20" w:line="240"/>
        <w:ind w:left="360" w:right="360"/>
      </w:pPr>
      <w:r>
        <w:rPr>
          <w:rFonts w:ascii="Consolas" w:cs="Consolas" w:eastAsia="Consolas" w:hAnsi="Consolas"/>
          <w:color w:val="262626"/>
          <w:sz w:val="18"/>
          <w:szCs w:val="18"/>
        </w:rPr>
        <w:t xml:space="preserve">  stripeSessionId String?  @unique</w:t>
      </w:r>
    </w:p>
    <w:p>
      <w:pPr>
        <w:shd w:fill="F5F5F5" w:val="clear"/>
        <w:spacing w:after="20" w:line="240"/>
        <w:ind w:left="360" w:right="360"/>
      </w:pPr>
      <w:r>
        <w:rPr>
          <w:rFonts w:ascii="Consolas" w:cs="Consolas" w:eastAsia="Consolas" w:hAnsi="Consolas"/>
          <w:color w:val="262626"/>
          <w:sz w:val="18"/>
          <w:szCs w:val="18"/>
        </w:rPr>
        <w:t xml:space="preserve">  stripeChargeId  String?  @unique</w:t>
      </w:r>
    </w:p>
    <w:p>
      <w:pPr>
        <w:shd w:fill="F5F5F5" w:val="clear"/>
        <w:spacing w:after="20" w:line="240"/>
        <w:ind w:left="360" w:right="360"/>
      </w:pPr>
      <w:r>
        <w:rPr>
          <w:rFonts w:ascii="Consolas" w:cs="Consolas" w:eastAsia="Consolas" w:hAnsi="Consolas"/>
          <w:color w:val="262626"/>
          <w:sz w:val="18"/>
          <w:szCs w:val="18"/>
        </w:rPr>
        <w:t xml:space="preserve">  status          PaymentStatus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paidAt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PaymentStatus {</w:t>
      </w:r>
    </w:p>
    <w:p>
      <w:pPr>
        <w:shd w:fill="F5F5F5" w:val="clear"/>
        <w:spacing w:after="20" w:line="240"/>
        <w:ind w:left="360" w:right="360"/>
      </w:pPr>
      <w:r>
        <w:rPr>
          <w:rFonts w:ascii="Consolas" w:cs="Consolas" w:eastAsia="Consolas" w:hAnsi="Consolas"/>
          <w:color w:val="262626"/>
          <w:sz w:val="18"/>
          <w:szCs w:val="18"/>
        </w:rPr>
        <w:t xml:space="preserve">  PENDING</w:t>
      </w:r>
    </w:p>
    <w:p>
      <w:pPr>
        <w:shd w:fill="F5F5F5" w:val="clear"/>
        <w:spacing w:after="20" w:line="240"/>
        <w:ind w:left="360" w:right="360"/>
      </w:pPr>
      <w:r>
        <w:rPr>
          <w:rFonts w:ascii="Consolas" w:cs="Consolas" w:eastAsia="Consolas" w:hAnsi="Consolas"/>
          <w:color w:val="262626"/>
          <w:sz w:val="18"/>
          <w:szCs w:val="18"/>
        </w:rPr>
        <w:t xml:space="preserve">  PAID</w:t>
      </w:r>
    </w:p>
    <w:p>
      <w:pPr>
        <w:shd w:fill="F5F5F5" w:val="clear"/>
        <w:spacing w:after="20" w:line="240"/>
        <w:ind w:left="360" w:right="360"/>
      </w:pPr>
      <w:r>
        <w:rPr>
          <w:rFonts w:ascii="Consolas" w:cs="Consolas" w:eastAsia="Consolas" w:hAnsi="Consolas"/>
          <w:color w:val="262626"/>
          <w:sz w:val="18"/>
          <w:szCs w:val="18"/>
        </w:rPr>
        <w:t xml:space="preserve">  FAILED</w:t>
      </w:r>
    </w:p>
    <w:p>
      <w:pPr>
        <w:shd w:fill="F5F5F5" w:val="clear"/>
        <w:spacing w:after="20" w:line="240"/>
        <w:ind w:left="360" w:right="360"/>
      </w:pPr>
      <w:r>
        <w:rPr>
          <w:rFonts w:ascii="Consolas" w:cs="Consolas" w:eastAsia="Consolas" w:hAnsi="Consolas"/>
          <w:color w:val="262626"/>
          <w:sz w:val="18"/>
          <w:szCs w:val="18"/>
        </w:rPr>
        <w:t xml:space="preserve">  REFUNDED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EMAIL EVENTS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Schema present from day one; logging activated in Phase 4.</w:t>
      </w:r>
    </w:p>
    <w:p>
      <w:pPr>
        <w:shd w:fill="F5F5F5" w:val="clear"/>
        <w:spacing w:after="20" w:line="240"/>
        <w:ind w:left="360" w:right="360"/>
      </w:pPr>
      <w:r>
        <w:rPr>
          <w:rFonts w:ascii="Consolas" w:cs="Consolas" w:eastAsia="Consolas" w:hAnsi="Consolas"/>
          <w:color w:val="262626"/>
          <w:sz w:val="18"/>
          <w:szCs w:val="18"/>
        </w:rPr>
        <w:t xml:space="preserve">model EmailEvent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to        String</w:t>
      </w:r>
    </w:p>
    <w:p>
      <w:pPr>
        <w:shd w:fill="F5F5F5" w:val="clear"/>
        <w:spacing w:after="20" w:line="240"/>
        <w:ind w:left="360" w:right="360"/>
      </w:pPr>
      <w:r>
        <w:rPr>
          <w:rFonts w:ascii="Consolas" w:cs="Consolas" w:eastAsia="Consolas" w:hAnsi="Consolas"/>
          <w:color w:val="262626"/>
          <w:sz w:val="18"/>
          <w:szCs w:val="18"/>
        </w:rPr>
        <w:t xml:space="preserve">  subject   String</w:t>
      </w:r>
    </w:p>
    <w:p>
      <w:pPr>
        <w:shd w:fill="F5F5F5" w:val="clear"/>
        <w:spacing w:after="20" w:line="240"/>
        <w:ind w:left="360" w:right="360"/>
      </w:pPr>
      <w:r>
        <w:rPr>
          <w:rFonts w:ascii="Consolas" w:cs="Consolas" w:eastAsia="Consolas" w:hAnsi="Consolas"/>
          <w:color w:val="262626"/>
          <w:sz w:val="18"/>
          <w:szCs w:val="18"/>
        </w:rPr>
        <w:t xml:space="preserve">  template  String</w:t>
      </w:r>
    </w:p>
    <w:p>
      <w:pPr>
        <w:shd w:fill="F5F5F5" w:val="clear"/>
        <w:spacing w:after="20" w:line="240"/>
        <w:ind w:left="360" w:right="360"/>
      </w:pPr>
      <w:r>
        <w:rPr>
          <w:rFonts w:ascii="Consolas" w:cs="Consolas" w:eastAsia="Consolas" w:hAnsi="Consolas"/>
          <w:color w:val="262626"/>
          <w:sz w:val="18"/>
          <w:szCs w:val="18"/>
        </w:rPr>
        <w:t xml:space="preserve">  status    String</w:t>
      </w:r>
    </w:p>
    <w:p>
      <w:pPr>
        <w:shd w:fill="F5F5F5" w:val="clear"/>
        <w:spacing w:after="20" w:line="240"/>
        <w:ind w:left="360" w:right="360"/>
      </w:pPr>
      <w:r>
        <w:rPr>
          <w:rFonts w:ascii="Consolas" w:cs="Consolas" w:eastAsia="Consolas" w:hAnsi="Consolas"/>
          <w:color w:val="262626"/>
          <w:sz w:val="18"/>
          <w:szCs w:val="18"/>
        </w:rPr>
        <w:t xml:space="preserve">  error     String?  @db.Text</w:t>
      </w:r>
    </w:p>
    <w:p>
      <w:pPr>
        <w:shd w:fill="F5F5F5" w:val="clear"/>
        <w:spacing w:after="20" w:line="240"/>
        <w:ind w:left="360" w:right="360"/>
      </w:pPr>
      <w:r>
        <w:rPr>
          <w:rFonts w:ascii="Consolas" w:cs="Consolas" w:eastAsia="Consolas" w:hAnsi="Consolas"/>
          <w:color w:val="262626"/>
          <w:sz w:val="18"/>
          <w:szCs w:val="18"/>
        </w:rPr>
        <w:t xml:space="preserve">  sentAt    DateTime?</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ANALYTICS &amp; SITE EVENTS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Captures both authenticated and anonymous events for product, marketing, and ops analytics.</w:t>
      </w:r>
    </w:p>
    <w:p>
      <w:pPr>
        <w:shd w:fill="F5F5F5" w:val="clear"/>
        <w:spacing w:after="20" w:line="240"/>
        <w:ind w:left="360" w:right="360"/>
      </w:pPr>
      <w:r>
        <w:rPr>
          <w:rFonts w:ascii="Consolas" w:cs="Consolas" w:eastAsia="Consolas" w:hAnsi="Consolas"/>
          <w:color w:val="262626"/>
          <w:sz w:val="18"/>
          <w:szCs w:val="18"/>
        </w:rPr>
        <w:t xml:space="preserve">// External analytics (PostHog/Plausible) handle page views and high-volume events.</w:t>
      </w:r>
    </w:p>
    <w:p>
      <w:pPr>
        <w:shd w:fill="F5F5F5" w:val="clear"/>
        <w:spacing w:after="20" w:line="240"/>
        <w:ind w:left="360" w:right="360"/>
      </w:pPr>
      <w:r>
        <w:rPr>
          <w:rFonts w:ascii="Consolas" w:cs="Consolas" w:eastAsia="Consolas" w:hAnsi="Consolas"/>
          <w:color w:val="262626"/>
          <w:sz w:val="18"/>
          <w:szCs w:val="18"/>
        </w:rPr>
        <w:t xml:space="preserve">// This model captures business-critical events that admins query directly in the dashboard.</w:t>
      </w:r>
    </w:p>
    <w:p>
      <w:pPr>
        <w:shd w:fill="F5F5F5" w:val="clear"/>
        <w:spacing w:after="20" w:line="240"/>
        <w:ind w:left="360" w:right="360"/>
      </w:pPr>
      <w:r>
        <w:rPr>
          <w:rFonts w:ascii="Consolas" w:cs="Consolas" w:eastAsia="Consolas" w:hAnsi="Consolas"/>
          <w:color w:val="262626"/>
          <w:sz w:val="18"/>
          <w:szCs w:val="18"/>
        </w:rPr>
        <w:t xml:space="preserve">model SiteEvent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  // null for anonymous visitors</w:t>
      </w:r>
    </w:p>
    <w:p>
      <w:pPr>
        <w:shd w:fill="F5F5F5" w:val="clear"/>
        <w:spacing w:after="20" w:line="240"/>
        <w:ind w:left="360" w:right="360"/>
      </w:pPr>
      <w:r>
        <w:rPr>
          <w:rFonts w:ascii="Consolas" w:cs="Consolas" w:eastAsia="Consolas" w:hAnsi="Consolas"/>
          <w:color w:val="262626"/>
          <w:sz w:val="18"/>
          <w:szCs w:val="18"/>
        </w:rPr>
        <w:t xml:space="preserve">  sessionId   String?</w:t>
      </w:r>
    </w:p>
    <w:p>
      <w:pPr>
        <w:shd w:fill="F5F5F5" w:val="clear"/>
        <w:spacing w:after="20" w:line="240"/>
        <w:ind w:left="360" w:right="360"/>
      </w:pPr>
      <w:r>
        <w:rPr>
          <w:rFonts w:ascii="Consolas" w:cs="Consolas" w:eastAsia="Consolas" w:hAnsi="Consolas"/>
          <w:color w:val="262626"/>
          <w:sz w:val="18"/>
          <w:szCs w:val="18"/>
        </w:rPr>
        <w:t xml:space="preserve">  eventType   String   // see enum-like constants in lib/analytics/events.ts</w:t>
      </w:r>
    </w:p>
    <w:p>
      <w:pPr>
        <w:shd w:fill="F5F5F5" w:val="clear"/>
        <w:spacing w:after="20" w:line="240"/>
        <w:ind w:left="360" w:right="360"/>
      </w:pPr>
      <w:r>
        <w:rPr>
          <w:rFonts w:ascii="Consolas" w:cs="Consolas" w:eastAsia="Consolas" w:hAnsi="Consolas"/>
          <w:color w:val="262626"/>
          <w:sz w:val="18"/>
          <w:szCs w:val="18"/>
        </w:rPr>
        <w:t xml:space="preserve">  eventData   Json?</w:t>
      </w:r>
    </w:p>
    <w:p>
      <w:pPr>
        <w:shd w:fill="F5F5F5" w:val="clear"/>
        <w:spacing w:after="20" w:line="240"/>
        <w:ind w:left="360" w:right="360"/>
      </w:pPr>
      <w:r>
        <w:rPr>
          <w:rFonts w:ascii="Consolas" w:cs="Consolas" w:eastAsia="Consolas" w:hAnsi="Consolas"/>
          <w:color w:val="262626"/>
          <w:sz w:val="18"/>
          <w:szCs w:val="18"/>
        </w:rPr>
        <w:t xml:space="preserve">  url         String?</w:t>
      </w:r>
    </w:p>
    <w:p>
      <w:pPr>
        <w:shd w:fill="F5F5F5" w:val="clear"/>
        <w:spacing w:after="20" w:line="240"/>
        <w:ind w:left="360" w:right="360"/>
      </w:pPr>
      <w:r>
        <w:rPr>
          <w:rFonts w:ascii="Consolas" w:cs="Consolas" w:eastAsia="Consolas" w:hAnsi="Consolas"/>
          <w:color w:val="262626"/>
          <w:sz w:val="18"/>
          <w:szCs w:val="18"/>
        </w:rPr>
        <w:t xml:space="preserve">  referrer    String?</w:t>
      </w:r>
    </w:p>
    <w:p>
      <w:pPr>
        <w:shd w:fill="F5F5F5" w:val="clear"/>
        <w:spacing w:after="20" w:line="240"/>
        <w:ind w:left="360" w:right="360"/>
      </w:pPr>
      <w:r>
        <w:rPr>
          <w:rFonts w:ascii="Consolas" w:cs="Consolas" w:eastAsia="Consolas" w:hAnsi="Consolas"/>
          <w:color w:val="262626"/>
          <w:sz w:val="18"/>
          <w:szCs w:val="18"/>
        </w:rPr>
        <w:t xml:space="preserve">  userAgent   String?</w:t>
      </w:r>
    </w:p>
    <w:p>
      <w:pPr>
        <w:shd w:fill="F5F5F5" w:val="clear"/>
        <w:spacing w:after="20" w:line="240"/>
        <w:ind w:left="360" w:right="360"/>
      </w:pPr>
      <w:r>
        <w:rPr>
          <w:rFonts w:ascii="Consolas" w:cs="Consolas" w:eastAsia="Consolas" w:hAnsi="Consolas"/>
          <w:color w:val="262626"/>
          <w:sz w:val="18"/>
          <w:szCs w:val="18"/>
        </w:rPr>
        <w:t xml:space="preserve">  ipHash      String?  // hashed for privacy</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@@index([eventType])</w:t>
      </w:r>
    </w:p>
    <w:p>
      <w:pPr>
        <w:shd w:fill="F5F5F5" w:val="clear"/>
        <w:spacing w:after="20" w:line="240"/>
        <w:ind w:left="360" w:right="360"/>
      </w:pPr>
      <w:r>
        <w:rPr>
          <w:rFonts w:ascii="Consolas" w:cs="Consolas" w:eastAsia="Consolas" w:hAnsi="Consolas"/>
          <w:color w:val="262626"/>
          <w:sz w:val="18"/>
          <w:szCs w:val="18"/>
        </w:rPr>
        <w:t xml:space="preserve">  @@index([userId])</w:t>
      </w:r>
    </w:p>
    <w:p>
      <w:pPr>
        <w:shd w:fill="F5F5F5" w:val="clear"/>
        <w:spacing w:after="20" w:line="240"/>
        <w:ind w:left="360" w:right="360"/>
      </w:pPr>
      <w:r>
        <w:rPr>
          <w:rFonts w:ascii="Consolas" w:cs="Consolas" w:eastAsia="Consolas" w:hAnsi="Consolas"/>
          <w:color w:val="262626"/>
          <w:sz w:val="18"/>
          <w:szCs w:val="18"/>
        </w:rPr>
        <w:t xml:space="preserve">  @@index([createdAt])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Standard event type constants (defined in lib/analytics/events.ts):</w:t>
      </w:r>
    </w:p>
    <w:p>
      <w:pPr>
        <w:shd w:fill="F5F5F5" w:val="clear"/>
        <w:spacing w:after="20" w:line="240"/>
        <w:ind w:left="360" w:right="360"/>
      </w:pPr>
      <w:r>
        <w:rPr>
          <w:rFonts w:ascii="Consolas" w:cs="Consolas" w:eastAsia="Consolas" w:hAnsi="Consolas"/>
          <w:color w:val="262626"/>
          <w:sz w:val="18"/>
          <w:szCs w:val="18"/>
        </w:rPr>
        <w:t xml:space="preserve">// PAGE_VIEW, CTA_CLICK_APPLY, CTA_CLICK_PRICING, APPLICATION_STARTED,</w:t>
      </w:r>
    </w:p>
    <w:p>
      <w:pPr>
        <w:shd w:fill="F5F5F5" w:val="clear"/>
        <w:spacing w:after="20" w:line="240"/>
        <w:ind w:left="360" w:right="360"/>
      </w:pPr>
      <w:r>
        <w:rPr>
          <w:rFonts w:ascii="Consolas" w:cs="Consolas" w:eastAsia="Consolas" w:hAnsi="Consolas"/>
          <w:color w:val="262626"/>
          <w:sz w:val="18"/>
          <w:szCs w:val="18"/>
        </w:rPr>
        <w:t xml:space="preserve">// APPLICATION_SUBMITTED, APPLICATION_ACCEPTED, PAYMENT_INITIATED, ENROLLMENT_COMPLETED,</w:t>
      </w:r>
    </w:p>
    <w:p>
      <w:pPr>
        <w:shd w:fill="F5F5F5" w:val="clear"/>
        <w:spacing w:after="20" w:line="240"/>
        <w:ind w:left="360" w:right="360"/>
      </w:pPr>
      <w:r>
        <w:rPr>
          <w:rFonts w:ascii="Consolas" w:cs="Consolas" w:eastAsia="Consolas" w:hAnsi="Consolas"/>
          <w:color w:val="262626"/>
          <w:sz w:val="18"/>
          <w:szCs w:val="18"/>
        </w:rPr>
        <w:t xml:space="preserve">// STARTER_PACK_COMPLETED, DIAGNOSTIC_STARTED, DIAGNOSTIC_SUBMITTED, MODULE_STARTED,</w:t>
      </w:r>
    </w:p>
    <w:p>
      <w:pPr>
        <w:shd w:fill="F5F5F5" w:val="clear"/>
        <w:spacing w:after="20" w:line="240"/>
        <w:ind w:left="360" w:right="360"/>
      </w:pPr>
      <w:r>
        <w:rPr>
          <w:rFonts w:ascii="Consolas" w:cs="Consolas" w:eastAsia="Consolas" w:hAnsi="Consolas"/>
          <w:color w:val="262626"/>
          <w:sz w:val="18"/>
          <w:szCs w:val="18"/>
        </w:rPr>
        <w:t xml:space="preserve">// MODULE_SUBMITTED, MODULE_PASSED, DOSSIER_SECTION_SAVED, DOSSIER_SECTION_SUBMITTED,</w:t>
      </w:r>
    </w:p>
    <w:p>
      <w:pPr>
        <w:shd w:fill="F5F5F5" w:val="clear"/>
        <w:spacing w:after="20" w:line="240"/>
        <w:ind w:left="360" w:right="360"/>
      </w:pPr>
      <w:r>
        <w:rPr>
          <w:rFonts w:ascii="Consolas" w:cs="Consolas" w:eastAsia="Consolas" w:hAnsi="Consolas"/>
          <w:color w:val="262626"/>
          <w:sz w:val="18"/>
          <w:szCs w:val="18"/>
        </w:rPr>
        <w:t xml:space="preserve">// CAPSTONE_SUBMITTED, CERTIFICATION_DECISION, TICKET_CREATED, EMAIL_OPENED, EMAIL_CLICKED.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NOTIFICATIONS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Notification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 onDelete: Cascade)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type      NotificationType</w:t>
      </w:r>
    </w:p>
    <w:p>
      <w:pPr>
        <w:shd w:fill="F5F5F5" w:val="clear"/>
        <w:spacing w:after="20" w:line="240"/>
        <w:ind w:left="360" w:right="360"/>
      </w:pPr>
      <w:r>
        <w:rPr>
          <w:rFonts w:ascii="Consolas" w:cs="Consolas" w:eastAsia="Consolas" w:hAnsi="Consolas"/>
          <w:color w:val="262626"/>
          <w:sz w:val="18"/>
          <w:szCs w:val="18"/>
        </w:rPr>
        <w:t xml:space="preserve">  title     String</w:t>
      </w:r>
    </w:p>
    <w:p>
      <w:pPr>
        <w:shd w:fill="F5F5F5" w:val="clear"/>
        <w:spacing w:after="20" w:line="240"/>
        <w:ind w:left="360" w:right="360"/>
      </w:pPr>
      <w:r>
        <w:rPr>
          <w:rFonts w:ascii="Consolas" w:cs="Consolas" w:eastAsia="Consolas" w:hAnsi="Consolas"/>
          <w:color w:val="262626"/>
          <w:sz w:val="18"/>
          <w:szCs w:val="18"/>
        </w:rPr>
        <w:t xml:space="preserve">  body      String   @db.Text</w:t>
      </w:r>
    </w:p>
    <w:p>
      <w:pPr>
        <w:shd w:fill="F5F5F5" w:val="clear"/>
        <w:spacing w:after="20" w:line="240"/>
        <w:ind w:left="360" w:right="360"/>
      </w:pPr>
      <w:r>
        <w:rPr>
          <w:rFonts w:ascii="Consolas" w:cs="Consolas" w:eastAsia="Consolas" w:hAnsi="Consolas"/>
          <w:color w:val="262626"/>
          <w:sz w:val="18"/>
          <w:szCs w:val="18"/>
        </w:rPr>
        <w:t xml:space="preserve">  url       String?  // deep link into portal/admin</w:t>
      </w:r>
    </w:p>
    <w:p>
      <w:pPr>
        <w:shd w:fill="F5F5F5" w:val="clear"/>
        <w:spacing w:after="20" w:line="240"/>
        <w:ind w:left="360" w:right="360"/>
      </w:pPr>
      <w:r>
        <w:rPr>
          <w:rFonts w:ascii="Consolas" w:cs="Consolas" w:eastAsia="Consolas" w:hAnsi="Consolas"/>
          <w:color w:val="262626"/>
          <w:sz w:val="18"/>
          <w:szCs w:val="18"/>
        </w:rPr>
        <w:t xml:space="preserve">  isRead    Boolean  @default(false)</w:t>
      </w:r>
    </w:p>
    <w:p>
      <w:pPr>
        <w:shd w:fill="F5F5F5" w:val="clear"/>
        <w:spacing w:after="20" w:line="240"/>
        <w:ind w:left="360" w:right="360"/>
      </w:pPr>
      <w:r>
        <w:rPr>
          <w:rFonts w:ascii="Consolas" w:cs="Consolas" w:eastAsia="Consolas" w:hAnsi="Consolas"/>
          <w:color w:val="262626"/>
          <w:sz w:val="18"/>
          <w:szCs w:val="18"/>
        </w:rPr>
        <w:t xml:space="preserve">  readAt    DateTime?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@@index([userId, isRead])</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NotificationType {</w:t>
      </w:r>
    </w:p>
    <w:p>
      <w:pPr>
        <w:shd w:fill="F5F5F5" w:val="clear"/>
        <w:spacing w:after="20" w:line="240"/>
        <w:ind w:left="360" w:right="360"/>
      </w:pPr>
      <w:r>
        <w:rPr>
          <w:rFonts w:ascii="Consolas" w:cs="Consolas" w:eastAsia="Consolas" w:hAnsi="Consolas"/>
          <w:color w:val="262626"/>
          <w:sz w:val="18"/>
          <w:szCs w:val="18"/>
        </w:rPr>
        <w:t xml:space="preserve">  MODULE_UNLOCKED</w:t>
      </w:r>
    </w:p>
    <w:p>
      <w:pPr>
        <w:shd w:fill="F5F5F5" w:val="clear"/>
        <w:spacing w:after="20" w:line="240"/>
        <w:ind w:left="360" w:right="360"/>
      </w:pPr>
      <w:r>
        <w:rPr>
          <w:rFonts w:ascii="Consolas" w:cs="Consolas" w:eastAsia="Consolas" w:hAnsi="Consolas"/>
          <w:color w:val="262626"/>
          <w:sz w:val="18"/>
          <w:szCs w:val="18"/>
        </w:rPr>
        <w:t xml:space="preserve">  COACH_FEEDBACK</w:t>
      </w:r>
    </w:p>
    <w:p>
      <w:pPr>
        <w:shd w:fill="F5F5F5" w:val="clear"/>
        <w:spacing w:after="20" w:line="240"/>
        <w:ind w:left="360" w:right="360"/>
      </w:pPr>
      <w:r>
        <w:rPr>
          <w:rFonts w:ascii="Consolas" w:cs="Consolas" w:eastAsia="Consolas" w:hAnsi="Consolas"/>
          <w:color w:val="262626"/>
          <w:sz w:val="18"/>
          <w:szCs w:val="18"/>
        </w:rPr>
        <w:t xml:space="preserve">  REVISION_REQUESTED</w:t>
      </w:r>
    </w:p>
    <w:p>
      <w:pPr>
        <w:shd w:fill="F5F5F5" w:val="clear"/>
        <w:spacing w:after="20" w:line="240"/>
        <w:ind w:left="360" w:right="360"/>
      </w:pPr>
      <w:r>
        <w:rPr>
          <w:rFonts w:ascii="Consolas" w:cs="Consolas" w:eastAsia="Consolas" w:hAnsi="Consolas"/>
          <w:color w:val="262626"/>
          <w:sz w:val="18"/>
          <w:szCs w:val="18"/>
        </w:rPr>
        <w:t xml:space="preserve">  TICKET_RESPONSE</w:t>
      </w:r>
    </w:p>
    <w:p>
      <w:pPr>
        <w:shd w:fill="F5F5F5" w:val="clear"/>
        <w:spacing w:after="20" w:line="240"/>
        <w:ind w:left="360" w:right="360"/>
      </w:pPr>
      <w:r>
        <w:rPr>
          <w:rFonts w:ascii="Consolas" w:cs="Consolas" w:eastAsia="Consolas" w:hAnsi="Consolas"/>
          <w:color w:val="262626"/>
          <w:sz w:val="18"/>
          <w:szCs w:val="18"/>
        </w:rPr>
        <w:t xml:space="preserve">  CERTIFICATION_DECISION</w:t>
      </w:r>
    </w:p>
    <w:p>
      <w:pPr>
        <w:shd w:fill="F5F5F5" w:val="clear"/>
        <w:spacing w:after="20" w:line="240"/>
        <w:ind w:left="360" w:right="360"/>
      </w:pPr>
      <w:r>
        <w:rPr>
          <w:rFonts w:ascii="Consolas" w:cs="Consolas" w:eastAsia="Consolas" w:hAnsi="Consolas"/>
          <w:color w:val="262626"/>
          <w:sz w:val="18"/>
          <w:szCs w:val="18"/>
        </w:rPr>
        <w:t xml:space="preserve">  DOSSIER_REVIEWED</w:t>
      </w:r>
    </w:p>
    <w:p>
      <w:pPr>
        <w:shd w:fill="F5F5F5" w:val="clear"/>
        <w:spacing w:after="20" w:line="240"/>
        <w:ind w:left="360" w:right="360"/>
      </w:pPr>
      <w:r>
        <w:rPr>
          <w:rFonts w:ascii="Consolas" w:cs="Consolas" w:eastAsia="Consolas" w:hAnsi="Consolas"/>
          <w:color w:val="262626"/>
          <w:sz w:val="18"/>
          <w:szCs w:val="18"/>
        </w:rPr>
        <w:t xml:space="preserve">  BADGE_EARNED</w:t>
      </w:r>
    </w:p>
    <w:p>
      <w:pPr>
        <w:shd w:fill="F5F5F5" w:val="clear"/>
        <w:spacing w:after="20" w:line="240"/>
        <w:ind w:left="360" w:right="360"/>
      </w:pPr>
      <w:r>
        <w:rPr>
          <w:rFonts w:ascii="Consolas" w:cs="Consolas" w:eastAsia="Consolas" w:hAnsi="Consolas"/>
          <w:color w:val="262626"/>
          <w:sz w:val="18"/>
          <w:szCs w:val="18"/>
        </w:rPr>
        <w:t xml:space="preserve">  ANNOUNCEMENT</w:t>
      </w:r>
    </w:p>
    <w:p>
      <w:pPr>
        <w:shd w:fill="F5F5F5" w:val="clear"/>
        <w:spacing w:after="20" w:line="240"/>
        <w:ind w:left="360" w:right="360"/>
      </w:pPr>
      <w:r>
        <w:rPr>
          <w:rFonts w:ascii="Consolas" w:cs="Consolas" w:eastAsia="Consolas" w:hAnsi="Consolas"/>
          <w:color w:val="262626"/>
          <w:sz w:val="18"/>
          <w:szCs w:val="18"/>
        </w:rPr>
        <w:t xml:space="preserve">  SYSTEM</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BADGES &amp; RANKS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Badge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slug        String   @unique  // e.g., "tenx-mindset", "rank-ai-ready-professional"</w:t>
      </w:r>
    </w:p>
    <w:p>
      <w:pPr>
        <w:shd w:fill="F5F5F5" w:val="clear"/>
        <w:spacing w:after="20" w:line="240"/>
        <w:ind w:left="360" w:right="360"/>
      </w:pPr>
      <w:r>
        <w:rPr>
          <w:rFonts w:ascii="Consolas" w:cs="Consolas" w:eastAsia="Consolas" w:hAnsi="Consolas"/>
          <w:color w:val="262626"/>
          <w:sz w:val="18"/>
          <w:szCs w:val="18"/>
        </w:rPr>
        <w:t xml:space="preserve">  name        String</w:t>
      </w:r>
    </w:p>
    <w:p>
      <w:pPr>
        <w:shd w:fill="F5F5F5" w:val="clear"/>
        <w:spacing w:after="20" w:line="240"/>
        <w:ind w:left="360" w:right="360"/>
      </w:pPr>
      <w:r>
        <w:rPr>
          <w:rFonts w:ascii="Consolas" w:cs="Consolas" w:eastAsia="Consolas" w:hAnsi="Consolas"/>
          <w:color w:val="262626"/>
          <w:sz w:val="18"/>
          <w:szCs w:val="18"/>
        </w:rPr>
        <w:t xml:space="preserve">  description String   @db.Text</w:t>
      </w:r>
    </w:p>
    <w:p>
      <w:pPr>
        <w:shd w:fill="F5F5F5" w:val="clear"/>
        <w:spacing w:after="20" w:line="240"/>
        <w:ind w:left="360" w:right="360"/>
      </w:pPr>
      <w:r>
        <w:rPr>
          <w:rFonts w:ascii="Consolas" w:cs="Consolas" w:eastAsia="Consolas" w:hAnsi="Consolas"/>
          <w:color w:val="262626"/>
          <w:sz w:val="18"/>
          <w:szCs w:val="18"/>
        </w:rPr>
        <w:t xml:space="preserve">  category    BadgeCategory</w:t>
      </w:r>
    </w:p>
    <w:p>
      <w:pPr>
        <w:shd w:fill="F5F5F5" w:val="clear"/>
        <w:spacing w:after="20" w:line="240"/>
        <w:ind w:left="360" w:right="360"/>
      </w:pPr>
      <w:r>
        <w:rPr>
          <w:rFonts w:ascii="Consolas" w:cs="Consolas" w:eastAsia="Consolas" w:hAnsi="Consolas"/>
          <w:color w:val="262626"/>
          <w:sz w:val="18"/>
          <w:szCs w:val="18"/>
        </w:rPr>
        <w:t xml:space="preserve">  iconUrl     String?</w:t>
      </w:r>
    </w:p>
    <w:p>
      <w:pPr>
        <w:shd w:fill="F5F5F5" w:val="clear"/>
        <w:spacing w:after="20" w:line="240"/>
        <w:ind w:left="360" w:right="360"/>
      </w:pPr>
      <w:r>
        <w:rPr>
          <w:rFonts w:ascii="Consolas" w:cs="Consolas" w:eastAsia="Consolas" w:hAnsi="Consolas"/>
          <w:color w:val="262626"/>
          <w:sz w:val="18"/>
          <w:szCs w:val="18"/>
        </w:rPr>
        <w:t xml:space="preserve">  color       String?  // hex</w:t>
      </w:r>
    </w:p>
    <w:p>
      <w:pPr>
        <w:shd w:fill="F5F5F5" w:val="clear"/>
        <w:spacing w:after="20" w:line="240"/>
        <w:ind w:left="360" w:right="360"/>
      </w:pPr>
      <w:r>
        <w:rPr>
          <w:rFonts w:ascii="Consolas" w:cs="Consolas" w:eastAsia="Consolas" w:hAnsi="Consolas"/>
          <w:color w:val="262626"/>
          <w:sz w:val="18"/>
          <w:szCs w:val="18"/>
        </w:rPr>
        <w:t xml:space="preserve">  order       Int      @default(0)</w:t>
      </w:r>
    </w:p>
    <w:p>
      <w:pPr>
        <w:shd w:fill="F5F5F5" w:val="clear"/>
        <w:spacing w:after="20" w:line="240"/>
        <w:ind w:left="360" w:right="360"/>
      </w:pPr>
      <w:r>
        <w:rPr>
          <w:rFonts w:ascii="Consolas" w:cs="Consolas" w:eastAsia="Consolas" w:hAnsi="Consolas"/>
          <w:color w:val="262626"/>
          <w:sz w:val="18"/>
          <w:szCs w:val="18"/>
        </w:rPr>
        <w:t xml:space="preserve">  isActive    Boolean  @default(true)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participantBadges ParticipantBadge[]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enum BadgeCategory {</w:t>
      </w:r>
    </w:p>
    <w:p>
      <w:pPr>
        <w:shd w:fill="F5F5F5" w:val="clear"/>
        <w:spacing w:after="20" w:line="240"/>
        <w:ind w:left="360" w:right="360"/>
      </w:pPr>
      <w:r>
        <w:rPr>
          <w:rFonts w:ascii="Consolas" w:cs="Consolas" w:eastAsia="Consolas" w:hAnsi="Consolas"/>
          <w:color w:val="262626"/>
          <w:sz w:val="18"/>
          <w:szCs w:val="18"/>
        </w:rPr>
        <w:t xml:space="preserve">  MODULE        // 11 per-module badges (TenX Mindset, AI Core, Frame Badge, etc.)</w:t>
      </w:r>
    </w:p>
    <w:p>
      <w:pPr>
        <w:shd w:fill="F5F5F5" w:val="clear"/>
        <w:spacing w:after="20" w:line="240"/>
        <w:ind w:left="360" w:right="360"/>
      </w:pPr>
      <w:r>
        <w:rPr>
          <w:rFonts w:ascii="Consolas" w:cs="Consolas" w:eastAsia="Consolas" w:hAnsi="Consolas"/>
          <w:color w:val="262626"/>
          <w:sz w:val="18"/>
          <w:szCs w:val="18"/>
        </w:rPr>
        <w:t xml:space="preserve">  RANK          // 3 ranks (AI-Ready Professional, AI Problem Solver, Future-Ready)</w:t>
      </w:r>
    </w:p>
    <w:p>
      <w:pPr>
        <w:shd w:fill="F5F5F5" w:val="clear"/>
        <w:spacing w:after="20" w:line="240"/>
        <w:ind w:left="360" w:right="360"/>
      </w:pPr>
      <w:r>
        <w:rPr>
          <w:rFonts w:ascii="Consolas" w:cs="Consolas" w:eastAsia="Consolas" w:hAnsi="Consolas"/>
          <w:color w:val="262626"/>
          <w:sz w:val="18"/>
          <w:szCs w:val="18"/>
        </w:rPr>
        <w:t xml:space="preserve">  CAPSTONE      // Capstone Seal</w:t>
      </w:r>
    </w:p>
    <w:p>
      <w:pPr>
        <w:shd w:fill="F5F5F5" w:val="clear"/>
        <w:spacing w:after="20" w:line="240"/>
        <w:ind w:left="360" w:right="360"/>
      </w:pPr>
      <w:r>
        <w:rPr>
          <w:rFonts w:ascii="Consolas" w:cs="Consolas" w:eastAsia="Consolas" w:hAnsi="Consolas"/>
          <w:color w:val="262626"/>
          <w:sz w:val="18"/>
          <w:szCs w:val="18"/>
        </w:rPr>
        <w:t xml:space="preserve">  SPECIAL       // Foresight Strategist, Founding Member, future special badges</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model ParticipantBadge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userId           String</w:t>
      </w:r>
    </w:p>
    <w:p>
      <w:pPr>
        <w:shd w:fill="F5F5F5" w:val="clear"/>
        <w:spacing w:after="20" w:line="240"/>
        <w:ind w:left="360" w:right="360"/>
      </w:pPr>
      <w:r>
        <w:rPr>
          <w:rFonts w:ascii="Consolas" w:cs="Consolas" w:eastAsia="Consolas" w:hAnsi="Consolas"/>
          <w:color w:val="262626"/>
          <w:sz w:val="18"/>
          <w:szCs w:val="18"/>
        </w:rPr>
        <w:t xml:space="preserve">  user             User     @relation(fields: [userId], references: [id], onDelete: Cascade)</w:t>
      </w:r>
    </w:p>
    <w:p>
      <w:pPr>
        <w:shd w:fill="F5F5F5" w:val="clear"/>
        <w:spacing w:after="20" w:line="240"/>
        <w:ind w:left="360" w:right="360"/>
      </w:pPr>
      <w:r>
        <w:rPr>
          <w:rFonts w:ascii="Consolas" w:cs="Consolas" w:eastAsia="Consolas" w:hAnsi="Consolas"/>
          <w:color w:val="262626"/>
          <w:sz w:val="18"/>
          <w:szCs w:val="18"/>
        </w:rPr>
        <w:t xml:space="preserve">  badgeId          String</w:t>
      </w:r>
    </w:p>
    <w:p>
      <w:pPr>
        <w:shd w:fill="F5F5F5" w:val="clear"/>
        <w:spacing w:after="20" w:line="240"/>
        <w:ind w:left="360" w:right="360"/>
      </w:pPr>
      <w:r>
        <w:rPr>
          <w:rFonts w:ascii="Consolas" w:cs="Consolas" w:eastAsia="Consolas" w:hAnsi="Consolas"/>
          <w:color w:val="262626"/>
          <w:sz w:val="18"/>
          <w:szCs w:val="18"/>
        </w:rPr>
        <w:t xml:space="preserve">  badge            Badge    @relation(fields: [badgeId], references: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Public verification: each issued badge has a unique URL at /verify/[verificationCode]</w:t>
      </w:r>
    </w:p>
    <w:p>
      <w:pPr>
        <w:shd w:fill="F5F5F5" w:val="clear"/>
        <w:spacing w:after="20" w:line="240"/>
        <w:ind w:left="360" w:right="360"/>
      </w:pPr>
      <w:r>
        <w:rPr>
          <w:rFonts w:ascii="Consolas" w:cs="Consolas" w:eastAsia="Consolas" w:hAnsi="Consolas"/>
          <w:color w:val="262626"/>
          <w:sz w:val="18"/>
          <w:szCs w:val="18"/>
        </w:rPr>
        <w:t xml:space="preserve">  verificationCode String   @unique @default(cuid())</w:t>
      </w:r>
    </w:p>
    <w:p>
      <w:pPr>
        <w:shd w:fill="F5F5F5" w:val="clear"/>
        <w:spacing w:after="20" w:line="240"/>
        <w:ind w:left="360" w:right="360"/>
      </w:pPr>
      <w:r>
        <w:rPr>
          <w:rFonts w:ascii="Consolas" w:cs="Consolas" w:eastAsia="Consolas" w:hAnsi="Consolas"/>
          <w:color w:val="262626"/>
          <w:sz w:val="18"/>
          <w:szCs w:val="18"/>
        </w:rPr>
        <w:t xml:space="preserve">  earnedAt         DateTime @default(now())</w:t>
      </w:r>
    </w:p>
    <w:p>
      <w:pPr>
        <w:shd w:fill="F5F5F5" w:val="clear"/>
        <w:spacing w:after="20" w:line="240"/>
        <w:ind w:left="360" w:right="360"/>
      </w:pPr>
      <w:r>
        <w:rPr>
          <w:rFonts w:ascii="Consolas" w:cs="Consolas" w:eastAsia="Consolas" w:hAnsi="Consolas"/>
          <w:color w:val="262626"/>
          <w:sz w:val="18"/>
          <w:szCs w:val="18"/>
        </w:rPr>
        <w:t xml:space="preserve">  isPublic         Boolean  @default(true)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Optional context (which module/path triggered this badge)</w:t>
      </w:r>
    </w:p>
    <w:p>
      <w:pPr>
        <w:shd w:fill="F5F5F5" w:val="clear"/>
        <w:spacing w:after="20" w:line="240"/>
        <w:ind w:left="360" w:right="360"/>
      </w:pPr>
      <w:r>
        <w:rPr>
          <w:rFonts w:ascii="Consolas" w:cs="Consolas" w:eastAsia="Consolas" w:hAnsi="Consolas"/>
          <w:color w:val="262626"/>
          <w:sz w:val="18"/>
          <w:szCs w:val="18"/>
        </w:rPr>
        <w:t xml:space="preserve">  contextType      String?  // "MODULE", "RANK", "CAPSTONE"</w:t>
      </w:r>
    </w:p>
    <w:p>
      <w:pPr>
        <w:shd w:fill="F5F5F5" w:val="clear"/>
        <w:spacing w:after="20" w:line="240"/>
        <w:ind w:left="360" w:right="360"/>
      </w:pPr>
      <w:r>
        <w:rPr>
          <w:rFonts w:ascii="Consolas" w:cs="Consolas" w:eastAsia="Consolas" w:hAnsi="Consolas"/>
          <w:color w:val="262626"/>
          <w:sz w:val="18"/>
          <w:szCs w:val="18"/>
        </w:rPr>
        <w:t xml:space="preserve">  contextRef       String?  // module id, rank slug, capstone 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@@unique([userId, badgeId])</w:t>
      </w:r>
    </w:p>
    <w:p>
      <w:pPr>
        <w:shd w:fill="F5F5F5" w:val="clear"/>
        <w:spacing w:after="20" w:line="240"/>
        <w:ind w:left="360" w:right="360"/>
      </w:pPr>
      <w:r>
        <w:rPr>
          <w:rFonts w:ascii="Consolas" w:cs="Consolas" w:eastAsia="Consolas" w:hAnsi="Consolas"/>
          <w:color w:val="262626"/>
          <w:sz w:val="18"/>
          <w:szCs w:val="18"/>
        </w:rPr>
        <w:t xml:space="preserve">  @@index([verificationCode])</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AUDIT LOG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Records every state change and admin action for accountability and forensics.</w:t>
      </w:r>
    </w:p>
    <w:p>
      <w:pPr>
        <w:shd w:fill="F5F5F5" w:val="clear"/>
        <w:spacing w:after="20" w:line="240"/>
        <w:ind w:left="360" w:right="360"/>
      </w:pPr>
      <w:r>
        <w:rPr>
          <w:rFonts w:ascii="Consolas" w:cs="Consolas" w:eastAsia="Consolas" w:hAnsi="Consolas"/>
          <w:color w:val="262626"/>
          <w:sz w:val="18"/>
          <w:szCs w:val="18"/>
        </w:rPr>
        <w:t xml:space="preserve">// Used to populate /admin/audit log view.</w:t>
      </w:r>
    </w:p>
    <w:p>
      <w:pPr>
        <w:shd w:fill="F5F5F5" w:val="clear"/>
        <w:spacing w:after="20" w:line="240"/>
        <w:ind w:left="360" w:right="360"/>
      </w:pPr>
      <w:r>
        <w:rPr>
          <w:rFonts w:ascii="Consolas" w:cs="Consolas" w:eastAsia="Consolas" w:hAnsi="Consolas"/>
          <w:color w:val="262626"/>
          <w:sz w:val="18"/>
          <w:szCs w:val="18"/>
        </w:rPr>
        <w:t xml:space="preserve">model AuditLog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actorId    String?  // user who performed the action; null for system actions</w:t>
      </w:r>
    </w:p>
    <w:p>
      <w:pPr>
        <w:shd w:fill="F5F5F5" w:val="clear"/>
        <w:spacing w:after="20" w:line="240"/>
        <w:ind w:left="360" w:right="360"/>
      </w:pPr>
      <w:r>
        <w:rPr>
          <w:rFonts w:ascii="Consolas" w:cs="Consolas" w:eastAsia="Consolas" w:hAnsi="Consolas"/>
          <w:color w:val="262626"/>
          <w:sz w:val="18"/>
          <w:szCs w:val="18"/>
        </w:rPr>
        <w:t xml:space="preserve">  actor      User?    @relation("AuditActor", fields: [actorId], references: [id])</w:t>
      </w:r>
    </w:p>
    <w:p>
      <w:pPr>
        <w:shd w:fill="F5F5F5" w:val="clear"/>
        <w:spacing w:after="20" w:line="240"/>
        <w:ind w:left="360" w:right="360"/>
      </w:pPr>
      <w:r>
        <w:rPr>
          <w:rFonts w:ascii="Consolas" w:cs="Consolas" w:eastAsia="Consolas" w:hAnsi="Consolas"/>
          <w:color w:val="262626"/>
          <w:sz w:val="18"/>
          <w:szCs w:val="18"/>
        </w:rPr>
        <w:t xml:space="preserve">  actorRole  String?  // snapshot of role at time of action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action     String   // CREATE, UPDATE, DELETE, STATUS_CHANGE, LOGIN, EXPORT, etc.</w:t>
      </w:r>
    </w:p>
    <w:p>
      <w:pPr>
        <w:shd w:fill="F5F5F5" w:val="clear"/>
        <w:spacing w:after="20" w:line="240"/>
        <w:ind w:left="360" w:right="360"/>
      </w:pPr>
      <w:r>
        <w:rPr>
          <w:rFonts w:ascii="Consolas" w:cs="Consolas" w:eastAsia="Consolas" w:hAnsi="Consolas"/>
          <w:color w:val="262626"/>
          <w:sz w:val="18"/>
          <w:szCs w:val="18"/>
        </w:rPr>
        <w:t xml:space="preserve">  entity     String   // model name (Application, ParticipantProfile, Dossier, etc.)</w:t>
      </w:r>
    </w:p>
    <w:p>
      <w:pPr>
        <w:shd w:fill="F5F5F5" w:val="clear"/>
        <w:spacing w:after="20" w:line="240"/>
        <w:ind w:left="360" w:right="360"/>
      </w:pPr>
      <w:r>
        <w:rPr>
          <w:rFonts w:ascii="Consolas" w:cs="Consolas" w:eastAsia="Consolas" w:hAnsi="Consolas"/>
          <w:color w:val="262626"/>
          <w:sz w:val="18"/>
          <w:szCs w:val="18"/>
        </w:rPr>
        <w:t xml:space="preserve">  entityId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changes    Json?    // { before: {...}, after: {...} } for updates</w:t>
      </w:r>
    </w:p>
    <w:p>
      <w:pPr>
        <w:shd w:fill="F5F5F5" w:val="clear"/>
        <w:spacing w:after="20" w:line="240"/>
        <w:ind w:left="360" w:right="360"/>
      </w:pPr>
      <w:r>
        <w:rPr>
          <w:rFonts w:ascii="Consolas" w:cs="Consolas" w:eastAsia="Consolas" w:hAnsi="Consolas"/>
          <w:color w:val="262626"/>
          <w:sz w:val="18"/>
          <w:szCs w:val="18"/>
        </w:rPr>
        <w:t xml:space="preserve">  metadata   Json?    // additional context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ipHash     String?</w:t>
      </w:r>
    </w:p>
    <w:p>
      <w:pPr>
        <w:shd w:fill="F5F5F5" w:val="clear"/>
        <w:spacing w:after="20" w:line="240"/>
        <w:ind w:left="360" w:right="360"/>
      </w:pPr>
      <w:r>
        <w:rPr>
          <w:rFonts w:ascii="Consolas" w:cs="Consolas" w:eastAsia="Consolas" w:hAnsi="Consolas"/>
          <w:color w:val="262626"/>
          <w:sz w:val="18"/>
          <w:szCs w:val="18"/>
        </w:rPr>
        <w:t xml:space="preserve">  userAgent  String?</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createdAt  DateTime @default(now())</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@@index([entity, entityId])</w:t>
      </w:r>
    </w:p>
    <w:p>
      <w:pPr>
        <w:shd w:fill="F5F5F5" w:val="clear"/>
        <w:spacing w:after="20" w:line="240"/>
        <w:ind w:left="360" w:right="360"/>
      </w:pPr>
      <w:r>
        <w:rPr>
          <w:rFonts w:ascii="Consolas" w:cs="Consolas" w:eastAsia="Consolas" w:hAnsi="Consolas"/>
          <w:color w:val="262626"/>
          <w:sz w:val="18"/>
          <w:szCs w:val="18"/>
        </w:rPr>
        <w:t xml:space="preserve">  @@index([actorId])</w:t>
      </w:r>
    </w:p>
    <w:p>
      <w:pPr>
        <w:shd w:fill="F5F5F5" w:val="clear"/>
        <w:spacing w:after="20" w:line="240"/>
        <w:ind w:left="360" w:right="360"/>
      </w:pPr>
      <w:r>
        <w:rPr>
          <w:rFonts w:ascii="Consolas" w:cs="Consolas" w:eastAsia="Consolas" w:hAnsi="Consolas"/>
          <w:color w:val="262626"/>
          <w:sz w:val="18"/>
          <w:szCs w:val="18"/>
        </w:rPr>
        <w:t xml:space="preserve">  @@index([createdAt])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ADMIN SETTINGS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Key-value store for site-wide configuration adjustable by admin without code changes.</w:t>
      </w:r>
    </w:p>
    <w:p>
      <w:pPr>
        <w:shd w:fill="F5F5F5" w:val="clear"/>
        <w:spacing w:after="20" w:line="240"/>
        <w:ind w:left="360" w:right="360"/>
      </w:pPr>
      <w:r>
        <w:rPr>
          <w:rFonts w:ascii="Consolas" w:cs="Consolas" w:eastAsia="Consolas" w:hAnsi="Consolas"/>
          <w:color w:val="262626"/>
          <w:sz w:val="18"/>
          <w:szCs w:val="18"/>
        </w:rPr>
        <w:t xml:space="preserve">// Examples: maintenance_mode, application_paused, current_active_tier, brand_logo_url,</w:t>
      </w:r>
    </w:p>
    <w:p>
      <w:pPr>
        <w:shd w:fill="F5F5F5" w:val="clear"/>
        <w:spacing w:after="20" w:line="240"/>
        <w:ind w:left="360" w:right="360"/>
      </w:pPr>
      <w:r>
        <w:rPr>
          <w:rFonts w:ascii="Consolas" w:cs="Consolas" w:eastAsia="Consolas" w:hAnsi="Consolas"/>
          <w:color w:val="262626"/>
          <w:sz w:val="18"/>
          <w:szCs w:val="18"/>
        </w:rPr>
        <w:t xml:space="preserve">// loyalty_discount_percentages, support_response_sla_hours.</w:t>
      </w:r>
    </w:p>
    <w:p>
      <w:pPr>
        <w:shd w:fill="F5F5F5" w:val="clear"/>
        <w:spacing w:after="20" w:line="240"/>
        <w:ind w:left="360" w:right="360"/>
      </w:pPr>
      <w:r>
        <w:rPr>
          <w:rFonts w:ascii="Consolas" w:cs="Consolas" w:eastAsia="Consolas" w:hAnsi="Consolas"/>
          <w:color w:val="262626"/>
          <w:sz w:val="18"/>
          <w:szCs w:val="18"/>
        </w:rPr>
        <w:t xml:space="preserve">model AdminSetting {</w:t>
      </w:r>
    </w:p>
    <w:p>
      <w:pPr>
        <w:shd w:fill="F5F5F5" w:val="clear"/>
        <w:spacing w:after="20" w:line="240"/>
        <w:ind w:left="360" w:right="360"/>
      </w:pPr>
      <w:r>
        <w:rPr>
          <w:rFonts w:ascii="Consolas" w:cs="Consolas" w:eastAsia="Consolas" w:hAnsi="Consolas"/>
          <w:color w:val="262626"/>
          <w:sz w:val="18"/>
          <w:szCs w:val="18"/>
        </w:rPr>
        <w:t xml:space="preserve">  id        String   @id @default(cuid())</w:t>
      </w:r>
    </w:p>
    <w:p>
      <w:pPr>
        <w:shd w:fill="F5F5F5" w:val="clear"/>
        <w:spacing w:after="20" w:line="240"/>
        <w:ind w:left="360" w:right="360"/>
      </w:pPr>
      <w:r>
        <w:rPr>
          <w:rFonts w:ascii="Consolas" w:cs="Consolas" w:eastAsia="Consolas" w:hAnsi="Consolas"/>
          <w:color w:val="262626"/>
          <w:sz w:val="18"/>
          <w:szCs w:val="18"/>
        </w:rPr>
        <w:t xml:space="preserve">  key       String   @unique</w:t>
      </w:r>
    </w:p>
    <w:p>
      <w:pPr>
        <w:shd w:fill="F5F5F5" w:val="clear"/>
        <w:spacing w:after="20" w:line="240"/>
        <w:ind w:left="360" w:right="360"/>
      </w:pPr>
      <w:r>
        <w:rPr>
          <w:rFonts w:ascii="Consolas" w:cs="Consolas" w:eastAsia="Consolas" w:hAnsi="Consolas"/>
          <w:color w:val="262626"/>
          <w:sz w:val="18"/>
          <w:szCs w:val="18"/>
        </w:rPr>
        <w:t xml:space="preserve">  value     String   @db.Text</w:t>
      </w:r>
    </w:p>
    <w:p>
      <w:pPr>
        <w:shd w:fill="F5F5F5" w:val="clear"/>
        <w:spacing w:after="20" w:line="240"/>
        <w:ind w:left="360" w:right="360"/>
      </w:pPr>
      <w:r>
        <w:rPr>
          <w:rFonts w:ascii="Consolas" w:cs="Consolas" w:eastAsia="Consolas" w:hAnsi="Consolas"/>
          <w:color w:val="262626"/>
          <w:sz w:val="18"/>
          <w:szCs w:val="18"/>
        </w:rPr>
        <w:t xml:space="preserve">  category  String   // GENERAL, EMAIL, PRICING, FEATURE_FLAGS, BRANDING</w:t>
      </w:r>
    </w:p>
    <w:p>
      <w:pPr>
        <w:shd w:fill="F5F5F5" w:val="clear"/>
        <w:spacing w:after="20" w:line="240"/>
        <w:ind w:left="360" w:right="360"/>
      </w:pPr>
      <w:r>
        <w:rPr>
          <w:rFonts w:ascii="Consolas" w:cs="Consolas" w:eastAsia="Consolas" w:hAnsi="Consolas"/>
          <w:color w:val="262626"/>
          <w:sz w:val="18"/>
          <w:szCs w:val="18"/>
        </w:rPr>
        <w:t xml:space="preserve">  label     String?  // human-readable label for admin UI</w:t>
      </w:r>
    </w:p>
    <w:p>
      <w:pPr>
        <w:shd w:fill="F5F5F5" w:val="clear"/>
        <w:spacing w:after="20" w:line="240"/>
        <w:ind w:left="360" w:right="360"/>
      </w:pPr>
      <w:r>
        <w:rPr>
          <w:rFonts w:ascii="Consolas" w:cs="Consolas" w:eastAsia="Consolas" w:hAnsi="Consolas"/>
          <w:color w:val="262626"/>
          <w:sz w:val="18"/>
          <w:szCs w:val="18"/>
        </w:rPr>
        <w:t xml:space="preserve">  isPublic  Boolean  @default(false)  // can be read by public site (e.g., brand colors)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updatedAt DateTime @updatedAt</w:t>
      </w:r>
    </w:p>
    <w:p>
      <w:pPr>
        <w:shd w:fill="F5F5F5" w:val="clear"/>
        <w:spacing w:after="20" w:line="240"/>
        <w:ind w:left="360" w:right="360"/>
      </w:pPr>
      <w:r>
        <w:rPr>
          <w:rFonts w:ascii="Consolas" w:cs="Consolas" w:eastAsia="Consolas" w:hAnsi="Consolas"/>
          <w:color w:val="262626"/>
          <w:sz w:val="18"/>
          <w:szCs w:val="18"/>
        </w:rPr>
        <w:t xml:space="preserve">  updatedBy String?</w:t>
      </w:r>
    </w:p>
    <w:p>
      <w:pPr>
        <w:shd w:fill="F5F5F5" w:val="clear"/>
        <w:spacing w:after="20" w:line="240"/>
        <w:ind w:left="360" w:right="360"/>
      </w:pPr>
      <w:r>
        <w:rPr>
          <w:rFonts w:ascii="Consolas" w:cs="Consolas" w:eastAsia="Consolas" w:hAnsi="Consolas"/>
          <w:color w:val="262626"/>
          <w:sz w:val="18"/>
          <w:szCs w:val="18"/>
        </w:rPr>
        <w:t xml:space="preserve">}</w:t>
      </w:r>
    </w:p>
    <w:p>
      <w:pPr>
        <w:pStyle w:val="Heading2"/>
        <w:spacing w:after="160" w:before="280"/>
      </w:pPr>
      <w:r>
        <w:rPr>
          <w:b/>
          <w:bCs/>
          <w:color w:val="2E75B6"/>
          <w:sz w:val="28"/>
          <w:szCs w:val="28"/>
        </w:rPr>
        <w:t xml:space="preserve">Schema Notes for Implementation</w:t>
      </w:r>
    </w:p>
    <w:p>
      <w:pPr>
        <w:pStyle w:val="ListParagraph"/>
        <w:numPr>
          <w:ilvl w:val="0"/>
          <w:numId w:val="2"/>
        </w:numPr>
        <w:spacing w:after="80" w:line="280"/>
      </w:pPr>
      <w:r>
        <w:rPr>
          <w:sz w:val="22"/>
          <w:szCs w:val="22"/>
        </w:rPr>
        <w:t xml:space="preserve">VerificationToken is required by NextAuth Prisma Adapter — do not skip it. Used for email verification and password reset flows.</w:t>
      </w:r>
    </w:p>
    <w:p>
      <w:pPr>
        <w:pStyle w:val="ListParagraph"/>
        <w:numPr>
          <w:ilvl w:val="0"/>
          <w:numId w:val="2"/>
        </w:numPr>
        <w:spacing w:after="80" w:line="280"/>
      </w:pPr>
      <w:r>
        <w:rPr>
          <w:sz w:val="22"/>
          <w:szCs w:val="22"/>
        </w:rPr>
        <w:t xml:space="preserve">EmailEvent schema is present from day one but logging is activated only in Phase 4. Earlier phases may pass emails through without DB logging.</w:t>
      </w:r>
    </w:p>
    <w:p>
      <w:pPr>
        <w:pStyle w:val="ListParagraph"/>
        <w:numPr>
          <w:ilvl w:val="0"/>
          <w:numId w:val="2"/>
        </w:numPr>
        <w:spacing w:after="80" w:line="280"/>
      </w:pPr>
      <w:r>
        <w:rPr>
          <w:sz w:val="22"/>
          <w:szCs w:val="22"/>
        </w:rPr>
        <w:t xml:space="preserve">PaymentRecord has nullable relations to both Application and ParticipantProfile because payment can be tied to either depending on the lifecycle stage.</w:t>
      </w:r>
    </w:p>
    <w:p>
      <w:pPr>
        <w:pStyle w:val="ListParagraph"/>
        <w:numPr>
          <w:ilvl w:val="0"/>
          <w:numId w:val="2"/>
        </w:numPr>
        <w:spacing w:after="80" w:line="280"/>
      </w:pPr>
      <w:r>
        <w:rPr>
          <w:sz w:val="22"/>
          <w:szCs w:val="22"/>
        </w:rPr>
        <w:t xml:space="preserve">The coach relation on ParticipantProfile uses the named relation 'CoachParticipants' to avoid ambiguity with the user relation.</w:t>
      </w:r>
    </w:p>
    <w:p>
      <w:pPr>
        <w:pStyle w:val="ListParagraph"/>
        <w:numPr>
          <w:ilvl w:val="0"/>
          <w:numId w:val="2"/>
        </w:numPr>
        <w:spacing w:after="80" w:line="280"/>
      </w:pPr>
      <w:r>
        <w:rPr>
          <w:sz w:val="22"/>
          <w:szCs w:val="22"/>
        </w:rPr>
        <w:t xml:space="preserve">DiagnosticIntake fields are deliberately nullable to support multi-step draft save. Final validation (all required fields present) is enforced at submission time via Zod schema, not the database. The isComplete flag and currentStep track draft progress.</w:t>
      </w:r>
    </w:p>
    <w:p>
      <w:pPr>
        <w:pStyle w:val="ListParagraph"/>
        <w:numPr>
          <w:ilvl w:val="0"/>
          <w:numId w:val="2"/>
        </w:numPr>
        <w:spacing w:after="80" w:line="280"/>
      </w:pPr>
      <w:r>
        <w:rPr>
          <w:sz w:val="22"/>
          <w:szCs w:val="22"/>
        </w:rPr>
        <w:t xml:space="preserve">ParticipantModule includes customizationNotes, emphasisLevel (LIGHT / STANDARD / EXTENDED), and additionalReadings — these are set by the admin during Path Builder approval and surfaced to the participant in their personalized path.</w:t>
      </w:r>
    </w:p>
    <w:p>
      <w:pPr>
        <w:pStyle w:val="ListParagraph"/>
        <w:numPr>
          <w:ilvl w:val="0"/>
          <w:numId w:val="2"/>
        </w:numPr>
        <w:spacing w:after="80" w:line="280"/>
      </w:pPr>
      <w:r>
        <w:rPr>
          <w:sz w:val="22"/>
          <w:szCs w:val="22"/>
        </w:rPr>
        <w:t xml:space="preserve">Module is versioned via (number, version) composite unique. Participants are locked to the version they started with through ParticipantModule.moduleVersion. isActive on Module controls which version new participants receive when their path is generated.</w:t>
      </w:r>
    </w:p>
    <w:p>
      <w:pPr>
        <w:pStyle w:val="ListParagraph"/>
        <w:numPr>
          <w:ilvl w:val="0"/>
          <w:numId w:val="2"/>
        </w:numPr>
        <w:spacing w:after="80" w:line="280"/>
      </w:pPr>
      <w:r>
        <w:rPr>
          <w:sz w:val="22"/>
          <w:szCs w:val="22"/>
        </w:rPr>
        <w:t xml:space="preserve">ParticipantProfile.starterPackCompletedAt tracks Starter Pack completion. The Diagnostic Intake page is gated behind this completion.</w:t>
      </w:r>
    </w:p>
    <w:p>
      <w:pPr>
        <w:pStyle w:val="ListParagraph"/>
        <w:numPr>
          <w:ilvl w:val="0"/>
          <w:numId w:val="2"/>
        </w:numPr>
        <w:spacing w:after="80" w:line="280"/>
      </w:pPr>
      <w:r>
        <w:rPr>
          <w:sz w:val="22"/>
          <w:szCs w:val="22"/>
        </w:rPr>
        <w:t xml:space="preserve">Participant current week is COMPUTED from startsAt and current date — not stored. Formula: Math.ceil((now - startsAt) / 7 days), clamped to [1, 12]. This avoids data drift and ensures consistency.</w:t>
      </w:r>
    </w:p>
    <w:p>
      <w:pPr>
        <w:pStyle w:val="ListParagraph"/>
        <w:numPr>
          <w:ilvl w:val="0"/>
          <w:numId w:val="2"/>
        </w:numPr>
        <w:spacing w:after="80" w:line="280"/>
      </w:pPr>
      <w:r>
        <w:rPr>
          <w:sz w:val="22"/>
          <w:szCs w:val="22"/>
        </w:rPr>
        <w:t xml:space="preserve">Dossier Feedback at launch is section-level only. Inline annotation (anchorText, anchorStart, anchorEnd, status) is a post-launch enhancement and intentionally not in the launch schema.</w:t>
      </w:r>
    </w:p>
    <w:p>
      <w:pPr>
        <w:pStyle w:val="ListParagraph"/>
        <w:numPr>
          <w:ilvl w:val="0"/>
          <w:numId w:val="2"/>
        </w:numPr>
        <w:spacing w:after="80" w:line="280"/>
      </w:pPr>
      <w:r>
        <w:rPr>
          <w:sz w:val="22"/>
          <w:szCs w:val="22"/>
        </w:rPr>
        <w:t xml:space="preserve">Application captures UTM and referrer fields at submission time for marketing attribution. Capture happens from URL query params and document.referrer on /apply load (stored in sessionStorage and submitted with the form).</w:t>
      </w:r>
    </w:p>
    <w:p>
      <w:pPr>
        <w:pStyle w:val="ListParagraph"/>
        <w:numPr>
          <w:ilvl w:val="0"/>
          <w:numId w:val="2"/>
        </w:numPr>
        <w:spacing w:after="80" w:line="280"/>
      </w:pPr>
      <w:r>
        <w:rPr>
          <w:sz w:val="22"/>
          <w:szCs w:val="22"/>
        </w:rPr>
        <w:t xml:space="preserve">SiteEvent is the flexible event log for analytics. High-volume events (page views, scrolls) go to PostHog/Plausible; business-critical events (application stages, module completions, certification decisions) also go to SiteEvent so admin can query them directly.</w:t>
      </w:r>
    </w:p>
    <w:p>
      <w:pPr>
        <w:pStyle w:val="ListParagraph"/>
        <w:numPr>
          <w:ilvl w:val="0"/>
          <w:numId w:val="2"/>
        </w:numPr>
        <w:spacing w:after="80" w:line="280"/>
      </w:pPr>
      <w:r>
        <w:rPr>
          <w:sz w:val="22"/>
          <w:szCs w:val="22"/>
        </w:rPr>
        <w:t xml:space="preserve">Notification powers in-portal notifications. Created by server actions when meaningful events happen. Read state tracked per user.</w:t>
      </w:r>
    </w:p>
    <w:p>
      <w:pPr>
        <w:pStyle w:val="ListParagraph"/>
        <w:numPr>
          <w:ilvl w:val="0"/>
          <w:numId w:val="2"/>
        </w:numPr>
        <w:spacing w:after="80" w:line="280"/>
      </w:pPr>
      <w:r>
        <w:rPr>
          <w:sz w:val="22"/>
          <w:szCs w:val="22"/>
        </w:rPr>
        <w:t xml:space="preserve">Badge and ParticipantBadge implement the rank/badge system as first-class entities. Each ParticipantBadge has a unique verificationCode that produces a public verification URL at /verify/[code]. Badges are seeded during schema initialization.</w:t>
      </w:r>
    </w:p>
    <w:p>
      <w:pPr>
        <w:pStyle w:val="ListParagraph"/>
        <w:numPr>
          <w:ilvl w:val="0"/>
          <w:numId w:val="2"/>
        </w:numPr>
        <w:spacing w:after="80" w:line="280"/>
      </w:pPr>
      <w:r>
        <w:rPr>
          <w:sz w:val="22"/>
          <w:szCs w:val="22"/>
        </w:rPr>
        <w:t xml:space="preserve">AuditLog captures every admin action, status change, and significant participant event. Populates the /admin/audit view. Never deleted; retained indefinitely.</w:t>
      </w:r>
    </w:p>
    <w:p>
      <w:pPr>
        <w:pStyle w:val="ListParagraph"/>
        <w:numPr>
          <w:ilvl w:val="0"/>
          <w:numId w:val="2"/>
        </w:numPr>
        <w:spacing w:after="80" w:line="280"/>
      </w:pPr>
      <w:r>
        <w:rPr>
          <w:sz w:val="22"/>
          <w:szCs w:val="22"/>
        </w:rPr>
        <w:t xml:space="preserve">AdminSetting is a key-value store for site-wide configuration (active tier, feature flags, branding) that admin can change without code deploys.</w:t>
      </w:r>
    </w:p>
    <w:p>
      <w:r>
        <w:br w:type="page"/>
      </w:r>
    </w:p>
    <w:p>
      <w:pPr>
        <w:pStyle w:val="Heading1"/>
        <w:spacing w:after="200" w:before="360"/>
      </w:pPr>
      <w:r>
        <w:rPr>
          <w:b/>
          <w:bCs/>
          <w:color w:val="1F4E79"/>
          <w:sz w:val="36"/>
          <w:szCs w:val="36"/>
        </w:rPr>
        <w:t xml:space="preserve">7. Authentication &amp; Authorization</w:t>
      </w:r>
    </w:p>
    <w:p>
      <w:pPr>
        <w:pStyle w:val="Heading2"/>
        <w:spacing w:after="160" w:before="280"/>
      </w:pPr>
      <w:r>
        <w:rPr>
          <w:b/>
          <w:bCs/>
          <w:color w:val="2E75B6"/>
          <w:sz w:val="28"/>
          <w:szCs w:val="28"/>
        </w:rPr>
        <w:t xml:space="preserve">Auth Provider</w:t>
      </w:r>
    </w:p>
    <w:p>
      <w:pPr>
        <w:spacing w:after="120" w:line="300"/>
        <w:jc w:val="left"/>
      </w:pPr>
      <w:r>
        <w:rPr>
          <w:sz w:val="22"/>
          <w:szCs w:val="22"/>
        </w:rPr>
        <w:t xml:space="preserve">Use NextAuth (Auth.js) v5 with Prisma adapter. Credentials provider for email/password initially; Google OAuth can be added in Phase 4.</w:t>
      </w:r>
    </w:p>
    <w:p>
      <w:pPr>
        <w:pStyle w:val="Heading2"/>
        <w:spacing w:after="160" w:before="280"/>
      </w:pPr>
      <w:r>
        <w:rPr>
          <w:b/>
          <w:bCs/>
          <w:color w:val="2E75B6"/>
          <w:sz w:val="28"/>
          <w:szCs w:val="28"/>
        </w:rPr>
        <w:t xml:space="preserve">User Roles</w:t>
      </w:r>
    </w:p>
    <w:p>
      <w:pPr>
        <w:pStyle w:val="ListParagraph"/>
        <w:numPr>
          <w:ilvl w:val="0"/>
          <w:numId w:val="2"/>
        </w:numPr>
        <w:spacing w:after="80" w:line="280"/>
      </w:pPr>
      <w:r>
        <w:rPr>
          <w:sz w:val="22"/>
          <w:szCs w:val="22"/>
        </w:rPr>
        <w:t xml:space="preserve">APPLICANT — created when someone submits an application. Cannot access /portal or /admin.</w:t>
      </w:r>
    </w:p>
    <w:p>
      <w:pPr>
        <w:pStyle w:val="ListParagraph"/>
        <w:numPr>
          <w:ilvl w:val="0"/>
          <w:numId w:val="2"/>
        </w:numPr>
        <w:spacing w:after="80" w:line="280"/>
      </w:pPr>
      <w:r>
        <w:rPr>
          <w:sz w:val="22"/>
          <w:szCs w:val="22"/>
        </w:rPr>
        <w:t xml:space="preserve">PARTICIPANT — promoted from APPLICANT when admin enrolls them after payment. Can access /portal.</w:t>
      </w:r>
    </w:p>
    <w:p>
      <w:pPr>
        <w:pStyle w:val="ListParagraph"/>
        <w:numPr>
          <w:ilvl w:val="0"/>
          <w:numId w:val="2"/>
        </w:numPr>
        <w:spacing w:after="80" w:line="280"/>
      </w:pPr>
      <w:r>
        <w:rPr>
          <w:sz w:val="22"/>
          <w:szCs w:val="22"/>
        </w:rPr>
        <w:t xml:space="preserve">COACH — assigned by admin. Can access limited admin views for their assigned participants.</w:t>
      </w:r>
    </w:p>
    <w:p>
      <w:pPr>
        <w:pStyle w:val="ListParagraph"/>
        <w:numPr>
          <w:ilvl w:val="0"/>
          <w:numId w:val="2"/>
        </w:numPr>
        <w:spacing w:after="80" w:line="280"/>
      </w:pPr>
      <w:r>
        <w:rPr>
          <w:sz w:val="22"/>
          <w:szCs w:val="22"/>
        </w:rPr>
        <w:t xml:space="preserve">ADMIN — full access to /admin/*. Only the founder at launch.</w:t>
      </w:r>
    </w:p>
    <w:p>
      <w:pPr>
        <w:pStyle w:val="Heading2"/>
        <w:spacing w:after="160" w:before="280"/>
      </w:pPr>
      <w:r>
        <w:rPr>
          <w:b/>
          <w:bCs/>
          <w:color w:val="2E75B6"/>
          <w:sz w:val="28"/>
          <w:szCs w:val="28"/>
        </w:rPr>
        <w:t xml:space="preserve">Auth Flow at Launch</w:t>
      </w:r>
    </w:p>
    <w:p>
      <w:pPr>
        <w:pStyle w:val="ListParagraph"/>
        <w:numPr>
          <w:ilvl w:val="0"/>
          <w:numId w:val="3"/>
        </w:numPr>
        <w:spacing w:after="80" w:line="280"/>
      </w:pPr>
      <w:r>
        <w:rPr>
          <w:sz w:val="22"/>
          <w:szCs w:val="22"/>
        </w:rPr>
        <w:t xml:space="preserve">Visitor goes to /apply.</w:t>
      </w:r>
    </w:p>
    <w:p>
      <w:pPr>
        <w:pStyle w:val="ListParagraph"/>
        <w:numPr>
          <w:ilvl w:val="0"/>
          <w:numId w:val="3"/>
        </w:numPr>
        <w:spacing w:after="80" w:line="280"/>
      </w:pPr>
      <w:r>
        <w:rPr>
          <w:sz w:val="22"/>
          <w:szCs w:val="22"/>
        </w:rPr>
        <w:t xml:space="preserve">Submits application — User created with role APPLICANT.</w:t>
      </w:r>
    </w:p>
    <w:p>
      <w:pPr>
        <w:pStyle w:val="ListParagraph"/>
        <w:numPr>
          <w:ilvl w:val="0"/>
          <w:numId w:val="3"/>
        </w:numPr>
        <w:spacing w:after="80" w:line="280"/>
      </w:pPr>
      <w:r>
        <w:rPr>
          <w:sz w:val="22"/>
          <w:szCs w:val="22"/>
        </w:rPr>
        <w:t xml:space="preserve">Email confirmation sent.</w:t>
      </w:r>
    </w:p>
    <w:p>
      <w:pPr>
        <w:pStyle w:val="ListParagraph"/>
        <w:numPr>
          <w:ilvl w:val="0"/>
          <w:numId w:val="3"/>
        </w:numPr>
        <w:spacing w:after="80" w:line="280"/>
      </w:pPr>
      <w:r>
        <w:rPr>
          <w:sz w:val="22"/>
          <w:szCs w:val="22"/>
        </w:rPr>
        <w:t xml:space="preserve">Admin reviews; sets ACCEPTED or other status.</w:t>
      </w:r>
    </w:p>
    <w:p>
      <w:pPr>
        <w:pStyle w:val="ListParagraph"/>
        <w:numPr>
          <w:ilvl w:val="0"/>
          <w:numId w:val="3"/>
        </w:numPr>
        <w:spacing w:after="80" w:line="280"/>
      </w:pPr>
      <w:r>
        <w:rPr>
          <w:sz w:val="22"/>
          <w:szCs w:val="22"/>
        </w:rPr>
        <w:t xml:space="preserve">On ACCEPTED: admin sends Stripe Payment Link via email.</w:t>
      </w:r>
    </w:p>
    <w:p>
      <w:pPr>
        <w:pStyle w:val="ListParagraph"/>
        <w:numPr>
          <w:ilvl w:val="0"/>
          <w:numId w:val="3"/>
        </w:numPr>
        <w:spacing w:after="80" w:line="280"/>
      </w:pPr>
      <w:r>
        <w:rPr>
          <w:sz w:val="22"/>
          <w:szCs w:val="22"/>
        </w:rPr>
        <w:t xml:space="preserve">After payment: admin manually marks application ENROLLED and promotes user to PARTICIPANT.</w:t>
      </w:r>
    </w:p>
    <w:p>
      <w:pPr>
        <w:pStyle w:val="ListParagraph"/>
        <w:numPr>
          <w:ilvl w:val="0"/>
          <w:numId w:val="3"/>
        </w:numPr>
        <w:spacing w:after="80" w:line="280"/>
      </w:pPr>
      <w:r>
        <w:rPr>
          <w:sz w:val="22"/>
          <w:szCs w:val="22"/>
        </w:rPr>
        <w:t xml:space="preserve">Welcome email sent with login credentials reset link.</w:t>
      </w:r>
    </w:p>
    <w:p>
      <w:pPr>
        <w:pStyle w:val="ListParagraph"/>
        <w:numPr>
          <w:ilvl w:val="0"/>
          <w:numId w:val="3"/>
        </w:numPr>
        <w:spacing w:after="80" w:line="280"/>
      </w:pPr>
      <w:r>
        <w:rPr>
          <w:sz w:val="22"/>
          <w:szCs w:val="22"/>
        </w:rPr>
        <w:t xml:space="preserve">Participant logs in at /login, redirects to /portal.</w:t>
      </w:r>
    </w:p>
    <w:p>
      <w:pPr>
        <w:pStyle w:val="Heading2"/>
        <w:spacing w:after="160" w:before="280"/>
      </w:pPr>
      <w:r>
        <w:rPr>
          <w:b/>
          <w:bCs/>
          <w:color w:val="2E75B6"/>
          <w:sz w:val="28"/>
          <w:szCs w:val="28"/>
        </w:rPr>
        <w:t xml:space="preserve">Middleware Rules (middleware.ts)</w:t>
      </w:r>
    </w:p>
    <w:p>
      <w:pPr>
        <w:shd w:fill="F5F5F5" w:val="clear"/>
        <w:spacing w:after="20" w:line="240"/>
        <w:ind w:left="360" w:right="360"/>
      </w:pPr>
      <w:r>
        <w:rPr>
          <w:rFonts w:ascii="Consolas" w:cs="Consolas" w:eastAsia="Consolas" w:hAnsi="Consolas"/>
          <w:color w:val="262626"/>
          <w:sz w:val="18"/>
          <w:szCs w:val="18"/>
        </w:rPr>
        <w:t xml:space="preserve">// middleware.ts</w:t>
      </w:r>
    </w:p>
    <w:p>
      <w:pPr>
        <w:shd w:fill="F5F5F5" w:val="clear"/>
        <w:spacing w:after="20" w:line="240"/>
        <w:ind w:left="360" w:right="360"/>
      </w:pPr>
      <w:r>
        <w:rPr>
          <w:rFonts w:ascii="Consolas" w:cs="Consolas" w:eastAsia="Consolas" w:hAnsi="Consolas"/>
          <w:color w:val="262626"/>
          <w:sz w:val="18"/>
          <w:szCs w:val="18"/>
        </w:rPr>
        <w:t xml:space="preserve">import { auth } from "@/lib/auth";</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export default auth((req) =&gt; {</w:t>
      </w:r>
    </w:p>
    <w:p>
      <w:pPr>
        <w:shd w:fill="F5F5F5" w:val="clear"/>
        <w:spacing w:after="20" w:line="240"/>
        <w:ind w:left="360" w:right="360"/>
      </w:pPr>
      <w:r>
        <w:rPr>
          <w:rFonts w:ascii="Consolas" w:cs="Consolas" w:eastAsia="Consolas" w:hAnsi="Consolas"/>
          <w:color w:val="262626"/>
          <w:sz w:val="18"/>
          <w:szCs w:val="18"/>
        </w:rPr>
        <w:t xml:space="preserve">  const { nextUrl, auth: session } = req;</w:t>
      </w:r>
    </w:p>
    <w:p>
      <w:pPr>
        <w:shd w:fill="F5F5F5" w:val="clear"/>
        <w:spacing w:after="20" w:line="240"/>
        <w:ind w:left="360" w:right="360"/>
      </w:pPr>
      <w:r>
        <w:rPr>
          <w:rFonts w:ascii="Consolas" w:cs="Consolas" w:eastAsia="Consolas" w:hAnsi="Consolas"/>
          <w:color w:val="262626"/>
          <w:sz w:val="18"/>
          <w:szCs w:val="18"/>
        </w:rPr>
        <w:t xml:space="preserve">  const path = nextUrl.pathname;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/portal/* requires PARTICIPANT, COACH, or ADMIN</w:t>
      </w:r>
    </w:p>
    <w:p>
      <w:pPr>
        <w:shd w:fill="F5F5F5" w:val="clear"/>
        <w:spacing w:after="20" w:line="240"/>
        <w:ind w:left="360" w:right="360"/>
      </w:pPr>
      <w:r>
        <w:rPr>
          <w:rFonts w:ascii="Consolas" w:cs="Consolas" w:eastAsia="Consolas" w:hAnsi="Consolas"/>
          <w:color w:val="262626"/>
          <w:sz w:val="18"/>
          <w:szCs w:val="18"/>
        </w:rPr>
        <w:t xml:space="preserve">  if (path.startsWith("/portal")) {</w:t>
      </w:r>
    </w:p>
    <w:p>
      <w:pPr>
        <w:shd w:fill="F5F5F5" w:val="clear"/>
        <w:spacing w:after="20" w:line="240"/>
        <w:ind w:left="360" w:right="360"/>
      </w:pPr>
      <w:r>
        <w:rPr>
          <w:rFonts w:ascii="Consolas" w:cs="Consolas" w:eastAsia="Consolas" w:hAnsi="Consolas"/>
          <w:color w:val="262626"/>
          <w:sz w:val="18"/>
          <w:szCs w:val="18"/>
        </w:rPr>
        <w:t xml:space="preserve">    if (!session) return Response.redirect(new URL("/login", nextUrl));</w:t>
      </w:r>
    </w:p>
    <w:p>
      <w:pPr>
        <w:shd w:fill="F5F5F5" w:val="clear"/>
        <w:spacing w:after="20" w:line="240"/>
        <w:ind w:left="360" w:right="360"/>
      </w:pPr>
      <w:r>
        <w:rPr>
          <w:rFonts w:ascii="Consolas" w:cs="Consolas" w:eastAsia="Consolas" w:hAnsi="Consolas"/>
          <w:color w:val="262626"/>
          <w:sz w:val="18"/>
          <w:szCs w:val="18"/>
        </w:rPr>
        <w:t xml:space="preserve">    if (!["PARTICIPANT", "COACH", "ADMIN"].includes(session.user.role)) {</w:t>
      </w:r>
    </w:p>
    <w:p>
      <w:pPr>
        <w:shd w:fill="F5F5F5" w:val="clear"/>
        <w:spacing w:after="20" w:line="240"/>
        <w:ind w:left="360" w:right="360"/>
      </w:pPr>
      <w:r>
        <w:rPr>
          <w:rFonts w:ascii="Consolas" w:cs="Consolas" w:eastAsia="Consolas" w:hAnsi="Consolas"/>
          <w:color w:val="262626"/>
          <w:sz w:val="18"/>
          <w:szCs w:val="18"/>
        </w:rPr>
        <w:t xml:space="preserve">      return Response.redirect(new URL("/", nextUrl));</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/admin/* requires ADMIN only</w:t>
      </w:r>
    </w:p>
    <w:p>
      <w:pPr>
        <w:shd w:fill="F5F5F5" w:val="clear"/>
        <w:spacing w:after="20" w:line="240"/>
        <w:ind w:left="360" w:right="360"/>
      </w:pPr>
      <w:r>
        <w:rPr>
          <w:rFonts w:ascii="Consolas" w:cs="Consolas" w:eastAsia="Consolas" w:hAnsi="Consolas"/>
          <w:color w:val="262626"/>
          <w:sz w:val="18"/>
          <w:szCs w:val="18"/>
        </w:rPr>
        <w:t xml:space="preserve">  if (path.startsWith("/admin")) {</w:t>
      </w:r>
    </w:p>
    <w:p>
      <w:pPr>
        <w:shd w:fill="F5F5F5" w:val="clear"/>
        <w:spacing w:after="20" w:line="240"/>
        <w:ind w:left="360" w:right="360"/>
      </w:pPr>
      <w:r>
        <w:rPr>
          <w:rFonts w:ascii="Consolas" w:cs="Consolas" w:eastAsia="Consolas" w:hAnsi="Consolas"/>
          <w:color w:val="262626"/>
          <w:sz w:val="18"/>
          <w:szCs w:val="18"/>
        </w:rPr>
        <w:t xml:space="preserve">    if (!session) return Response.redirect(new URL("/login", nextUrl));</w:t>
      </w:r>
    </w:p>
    <w:p>
      <w:pPr>
        <w:shd w:fill="F5F5F5" w:val="clear"/>
        <w:spacing w:after="20" w:line="240"/>
        <w:ind w:left="360" w:right="360"/>
      </w:pPr>
      <w:r>
        <w:rPr>
          <w:rFonts w:ascii="Consolas" w:cs="Consolas" w:eastAsia="Consolas" w:hAnsi="Consolas"/>
          <w:color w:val="262626"/>
          <w:sz w:val="18"/>
          <w:szCs w:val="18"/>
        </w:rPr>
        <w:t xml:space="preserve">    if (session.user.role !== "ADMIN") {</w:t>
      </w:r>
    </w:p>
    <w:p>
      <w:pPr>
        <w:shd w:fill="F5F5F5" w:val="clear"/>
        <w:spacing w:after="20" w:line="240"/>
        <w:ind w:left="360" w:right="360"/>
      </w:pPr>
      <w:r>
        <w:rPr>
          <w:rFonts w:ascii="Consolas" w:cs="Consolas" w:eastAsia="Consolas" w:hAnsi="Consolas"/>
          <w:color w:val="262626"/>
          <w:sz w:val="18"/>
          <w:szCs w:val="18"/>
        </w:rPr>
        <w:t xml:space="preserve">      return new Response("Not Found", { status: 404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export const config = {</w:t>
      </w:r>
    </w:p>
    <w:p>
      <w:pPr>
        <w:shd w:fill="F5F5F5" w:val="clear"/>
        <w:spacing w:after="20" w:line="240"/>
        <w:ind w:left="360" w:right="360"/>
      </w:pPr>
      <w:r>
        <w:rPr>
          <w:rFonts w:ascii="Consolas" w:cs="Consolas" w:eastAsia="Consolas" w:hAnsi="Consolas"/>
          <w:color w:val="262626"/>
          <w:sz w:val="18"/>
          <w:szCs w:val="18"/>
        </w:rPr>
        <w:t xml:space="preserve">  matcher: ["/portal/:path*", "/admin/:path*"]</w:t>
      </w:r>
    </w:p>
    <w:p>
      <w:pPr>
        <w:shd w:fill="F5F5F5" w:val="clear"/>
        <w:spacing w:after="20" w:line="240"/>
        <w:ind w:left="360" w:right="360"/>
      </w:pPr>
      <w:r>
        <w:rPr>
          <w:rFonts w:ascii="Consolas" w:cs="Consolas" w:eastAsia="Consolas" w:hAnsi="Consolas"/>
          <w:color w:val="262626"/>
          <w:sz w:val="18"/>
          <w:szCs w:val="18"/>
        </w:rPr>
        <w:t xml:space="preserve">};</w:t>
      </w:r>
    </w:p>
    <w:p>
      <w:pPr>
        <w:pStyle w:val="Heading2"/>
        <w:spacing w:after="160" w:before="280"/>
      </w:pPr>
      <w:r>
        <w:rPr>
          <w:b/>
          <w:bCs/>
          <w:color w:val="2E75B6"/>
          <w:sz w:val="28"/>
          <w:szCs w:val="28"/>
        </w:rPr>
        <w:t xml:space="preserve">Session Object</w:t>
      </w:r>
    </w:p>
    <w:p>
      <w:pPr>
        <w:pStyle w:val="ListParagraph"/>
        <w:numPr>
          <w:ilvl w:val="0"/>
          <w:numId w:val="2"/>
        </w:numPr>
        <w:spacing w:after="80" w:line="280"/>
      </w:pPr>
      <w:r>
        <w:rPr>
          <w:sz w:val="22"/>
          <w:szCs w:val="22"/>
        </w:rPr>
        <w:t xml:space="preserve">session.user.id — user id</w:t>
      </w:r>
    </w:p>
    <w:p>
      <w:pPr>
        <w:pStyle w:val="ListParagraph"/>
        <w:numPr>
          <w:ilvl w:val="0"/>
          <w:numId w:val="2"/>
        </w:numPr>
        <w:spacing w:after="80" w:line="280"/>
      </w:pPr>
      <w:r>
        <w:rPr>
          <w:sz w:val="22"/>
          <w:szCs w:val="22"/>
        </w:rPr>
        <w:t xml:space="preserve">session.user.email — email</w:t>
      </w:r>
    </w:p>
    <w:p>
      <w:pPr>
        <w:pStyle w:val="ListParagraph"/>
        <w:numPr>
          <w:ilvl w:val="0"/>
          <w:numId w:val="2"/>
        </w:numPr>
        <w:spacing w:after="80" w:line="280"/>
      </w:pPr>
      <w:r>
        <w:rPr>
          <w:sz w:val="22"/>
          <w:szCs w:val="22"/>
        </w:rPr>
        <w:t xml:space="preserve">session.user.name — name</w:t>
      </w:r>
    </w:p>
    <w:p>
      <w:pPr>
        <w:pStyle w:val="ListParagraph"/>
        <w:numPr>
          <w:ilvl w:val="0"/>
          <w:numId w:val="2"/>
        </w:numPr>
        <w:spacing w:after="80" w:line="280"/>
      </w:pPr>
      <w:r>
        <w:rPr>
          <w:sz w:val="22"/>
          <w:szCs w:val="22"/>
        </w:rPr>
        <w:t xml:space="preserve">session.user.role — UserRole enum</w:t>
      </w:r>
    </w:p>
    <w:p>
      <w:pPr>
        <w:pStyle w:val="ListParagraph"/>
        <w:numPr>
          <w:ilvl w:val="0"/>
          <w:numId w:val="2"/>
        </w:numPr>
        <w:spacing w:after="80" w:line="280"/>
      </w:pPr>
      <w:r>
        <w:rPr>
          <w:sz w:val="22"/>
          <w:szCs w:val="22"/>
        </w:rPr>
        <w:t xml:space="preserve">session.user.participantId — set if user is a PARTICIPANT, null otherwise</w:t>
      </w:r>
    </w:p>
    <w:p>
      <w:pPr>
        <w:pStyle w:val="Heading2"/>
        <w:spacing w:after="160" w:before="280"/>
      </w:pPr>
      <w:r>
        <w:rPr>
          <w:b/>
          <w:bCs/>
          <w:color w:val="2E75B6"/>
          <w:sz w:val="28"/>
          <w:szCs w:val="28"/>
        </w:rPr>
        <w:t xml:space="preserve">Password Reset</w:t>
      </w:r>
    </w:p>
    <w:p>
      <w:pPr>
        <w:pStyle w:val="ListParagraph"/>
        <w:numPr>
          <w:ilvl w:val="0"/>
          <w:numId w:val="2"/>
        </w:numPr>
        <w:spacing w:after="80" w:line="280"/>
      </w:pPr>
      <w:r>
        <w:rPr>
          <w:sz w:val="22"/>
          <w:szCs w:val="22"/>
        </w:rPr>
        <w:t xml:space="preserve">Standard flow: enter email → token email → reset form → new password.</w:t>
      </w:r>
    </w:p>
    <w:p>
      <w:pPr>
        <w:pStyle w:val="ListParagraph"/>
        <w:numPr>
          <w:ilvl w:val="0"/>
          <w:numId w:val="2"/>
        </w:numPr>
        <w:spacing w:after="80" w:line="280"/>
      </w:pPr>
      <w:r>
        <w:rPr>
          <w:sz w:val="22"/>
          <w:szCs w:val="22"/>
        </w:rPr>
        <w:t xml:space="preserve">Tokens stored in database with 1-hour expiry.</w:t>
      </w:r>
    </w:p>
    <w:p>
      <w:pPr>
        <w:pStyle w:val="ListParagraph"/>
        <w:numPr>
          <w:ilvl w:val="0"/>
          <w:numId w:val="2"/>
        </w:numPr>
        <w:spacing w:after="80" w:line="280"/>
      </w:pPr>
      <w:r>
        <w:rPr>
          <w:sz w:val="22"/>
          <w:szCs w:val="22"/>
        </w:rPr>
        <w:t xml:space="preserve">After admin enrolls a participant, system sends them a password reset link to set their password.</w:t>
      </w:r>
    </w:p>
    <w:p>
      <w:r>
        <w:br w:type="page"/>
      </w:r>
    </w:p>
    <w:p>
      <w:pPr>
        <w:pStyle w:val="Heading1"/>
        <w:spacing w:after="200" w:before="360"/>
      </w:pPr>
      <w:r>
        <w:rPr>
          <w:b/>
          <w:bCs/>
          <w:color w:val="1F4E79"/>
          <w:sz w:val="36"/>
          <w:szCs w:val="36"/>
        </w:rPr>
        <w:t xml:space="preserve">8. Public Site — Page Specifications</w:t>
      </w:r>
    </w:p>
    <w:p>
      <w:pPr>
        <w:spacing w:after="120" w:line="300"/>
        <w:jc w:val="left"/>
      </w:pPr>
      <w:r>
        <w:rPr>
          <w:sz w:val="22"/>
          <w:szCs w:val="22"/>
        </w:rPr>
        <w:t xml:space="preserve">Each public page below has a clear purpose, structure, and content. Build them in order. Use placeholder copy where final marketing copy is not yet written, but structure must match this spec.</w:t>
      </w:r>
    </w:p>
    <w:p>
      <w:pPr>
        <w:pStyle w:val="Heading2"/>
        <w:spacing w:after="160" w:before="280"/>
      </w:pPr>
      <w:r>
        <w:rPr>
          <w:b/>
          <w:bCs/>
          <w:color w:val="2E75B6"/>
          <w:sz w:val="28"/>
          <w:szCs w:val="28"/>
        </w:rPr>
        <w:t xml:space="preserve">8.1 Home (/)</w:t>
      </w:r>
    </w:p>
    <w:p>
      <w:pPr>
        <w:spacing w:after="120" w:line="300"/>
        <w:jc w:val="left"/>
      </w:pPr>
      <w:r>
        <w:rPr>
          <w:sz w:val="22"/>
          <w:szCs w:val="22"/>
        </w:rPr>
        <w:t xml:space="preserve">Goal: convey the program identity and route serious prospects to Apply.</w:t>
      </w:r>
    </w:p>
    <w:p>
      <w:pPr>
        <w:spacing w:after="100" w:before="160"/>
      </w:pPr>
      <w:r>
        <w:rPr>
          <w:b/>
          <w:bCs/>
          <w:color w:val="1F4E79"/>
          <w:sz w:val="22"/>
          <w:szCs w:val="22"/>
        </w:rPr>
        <w:t xml:space="preserve">Sections (top to bottom):</w:t>
      </w:r>
    </w:p>
    <w:p>
      <w:pPr>
        <w:pStyle w:val="ListParagraph"/>
        <w:numPr>
          <w:ilvl w:val="0"/>
          <w:numId w:val="2"/>
        </w:numPr>
        <w:spacing w:after="80" w:line="280"/>
      </w:pPr>
      <w:r>
        <w:rPr>
          <w:sz w:val="22"/>
          <w:szCs w:val="22"/>
        </w:rPr>
        <w:t xml:space="preserve">Hero: full-width navy bg. Headline 'You bring the domain. We bring the AI method.' Subhead: '12-week certification for serious professionals.' Two CTAs: 'Apply for Founding Charter' (primary) and 'How it works' (ghost).</w:t>
      </w:r>
    </w:p>
    <w:p>
      <w:pPr>
        <w:pStyle w:val="ListParagraph"/>
        <w:numPr>
          <w:ilvl w:val="0"/>
          <w:numId w:val="2"/>
        </w:numPr>
        <w:spacing w:after="80" w:line="280"/>
      </w:pPr>
      <w:r>
        <w:rPr>
          <w:sz w:val="22"/>
          <w:szCs w:val="22"/>
        </w:rPr>
        <w:t xml:space="preserve">Three Questions strip: 'Where do I start? — How do I do it? — How do I evaluate and improve it?' with brief descriptions.</w:t>
      </w:r>
    </w:p>
    <w:p>
      <w:pPr>
        <w:pStyle w:val="ListParagraph"/>
        <w:numPr>
          <w:ilvl w:val="0"/>
          <w:numId w:val="2"/>
        </w:numPr>
        <w:spacing w:after="80" w:line="280"/>
      </w:pPr>
      <w:r>
        <w:rPr>
          <w:sz w:val="22"/>
          <w:szCs w:val="22"/>
        </w:rPr>
        <w:t xml:space="preserve">Program overview: 4 phases (Frame, Design, Prove, Foresee) shown as a horizontal timeline with brief description of each.</w:t>
      </w:r>
    </w:p>
    <w:p>
      <w:pPr>
        <w:pStyle w:val="ListParagraph"/>
        <w:numPr>
          <w:ilvl w:val="0"/>
          <w:numId w:val="2"/>
        </w:numPr>
        <w:spacing w:after="80" w:line="280"/>
      </w:pPr>
      <w:r>
        <w:rPr>
          <w:sz w:val="22"/>
          <w:szCs w:val="22"/>
        </w:rPr>
        <w:t xml:space="preserve">The Dossier section: explain Living AI Solution Dossier in 3-4 sentences with link to /dossier.</w:t>
      </w:r>
    </w:p>
    <w:p>
      <w:pPr>
        <w:pStyle w:val="ListParagraph"/>
        <w:numPr>
          <w:ilvl w:val="0"/>
          <w:numId w:val="2"/>
        </w:numPr>
        <w:spacing w:after="80" w:line="280"/>
      </w:pPr>
      <w:r>
        <w:rPr>
          <w:sz w:val="22"/>
          <w:szCs w:val="22"/>
        </w:rPr>
        <w:t xml:space="preserve">Who this is for: list of professional categories (consultants, trainers, managers, founders, researchers, high-accountability roles).</w:t>
      </w:r>
    </w:p>
    <w:p>
      <w:pPr>
        <w:pStyle w:val="ListParagraph"/>
        <w:numPr>
          <w:ilvl w:val="0"/>
          <w:numId w:val="2"/>
        </w:numPr>
        <w:spacing w:after="80" w:line="280"/>
      </w:pPr>
      <w:r>
        <w:rPr>
          <w:sz w:val="22"/>
          <w:szCs w:val="22"/>
        </w:rPr>
        <w:t xml:space="preserve">Founding Charter CTA card: $997 for first 10. Time to apply. Link to /pricing.</w:t>
      </w:r>
    </w:p>
    <w:p>
      <w:pPr>
        <w:pStyle w:val="ListParagraph"/>
        <w:numPr>
          <w:ilvl w:val="0"/>
          <w:numId w:val="2"/>
        </w:numPr>
        <w:spacing w:after="80" w:line="280"/>
      </w:pPr>
      <w:r>
        <w:rPr>
          <w:sz w:val="22"/>
          <w:szCs w:val="22"/>
        </w:rPr>
        <w:t xml:space="preserve">Founder note: brief intro to the founder and the doctoral research foundation.</w:t>
      </w:r>
    </w:p>
    <w:p>
      <w:pPr>
        <w:pStyle w:val="ListParagraph"/>
        <w:numPr>
          <w:ilvl w:val="0"/>
          <w:numId w:val="2"/>
        </w:numPr>
        <w:spacing w:after="80" w:line="280"/>
      </w:pPr>
      <w:r>
        <w:rPr>
          <w:sz w:val="22"/>
          <w:szCs w:val="22"/>
        </w:rPr>
        <w:t xml:space="preserve">Final CTA: 'Apply for Founding Charter' with note that admission is selective.</w:t>
      </w:r>
    </w:p>
    <w:p>
      <w:pPr>
        <w:pStyle w:val="Heading2"/>
        <w:spacing w:after="160" w:before="280"/>
      </w:pPr>
      <w:r>
        <w:rPr>
          <w:b/>
          <w:bCs/>
          <w:color w:val="2E75B6"/>
          <w:sz w:val="28"/>
          <w:szCs w:val="28"/>
        </w:rPr>
        <w:t xml:space="preserve">8.2 Program (/program)</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'The 12-week TenXPros Charter Program'.</w:t>
      </w:r>
    </w:p>
    <w:p>
      <w:pPr>
        <w:pStyle w:val="ListParagraph"/>
        <w:numPr>
          <w:ilvl w:val="0"/>
          <w:numId w:val="2"/>
        </w:numPr>
        <w:spacing w:after="80" w:line="280"/>
      </w:pPr>
      <w:r>
        <w:rPr>
          <w:sz w:val="22"/>
          <w:szCs w:val="22"/>
        </w:rPr>
        <w:t xml:space="preserve">The 4 phases expanded: each phase has its weeks, learning focus, and key outputs.</w:t>
      </w:r>
    </w:p>
    <w:p>
      <w:pPr>
        <w:pStyle w:val="ListParagraph"/>
        <w:numPr>
          <w:ilvl w:val="0"/>
          <w:numId w:val="2"/>
        </w:numPr>
        <w:spacing w:after="80" w:line="280"/>
      </w:pPr>
      <w:r>
        <w:rPr>
          <w:sz w:val="22"/>
          <w:szCs w:val="22"/>
        </w:rPr>
        <w:t xml:space="preserve">The 11 modules listed with their core questions and badges.</w:t>
      </w:r>
    </w:p>
    <w:p>
      <w:pPr>
        <w:pStyle w:val="ListParagraph"/>
        <w:numPr>
          <w:ilvl w:val="0"/>
          <w:numId w:val="2"/>
        </w:numPr>
        <w:spacing w:after="80" w:line="280"/>
      </w:pPr>
      <w:r>
        <w:rPr>
          <w:sz w:val="22"/>
          <w:szCs w:val="22"/>
        </w:rPr>
        <w:t xml:space="preserve">The Capstone explained: integration of all 11 modules into the Dossier.</w:t>
      </w:r>
    </w:p>
    <w:p>
      <w:pPr>
        <w:pStyle w:val="ListParagraph"/>
        <w:numPr>
          <w:ilvl w:val="0"/>
          <w:numId w:val="2"/>
        </w:numPr>
        <w:spacing w:after="80" w:line="280"/>
      </w:pPr>
      <w:r>
        <w:rPr>
          <w:sz w:val="22"/>
          <w:szCs w:val="22"/>
        </w:rPr>
        <w:t xml:space="preserve">Coach support: explanation of personal coach model.</w:t>
      </w:r>
    </w:p>
    <w:p>
      <w:pPr>
        <w:pStyle w:val="ListParagraph"/>
        <w:numPr>
          <w:ilvl w:val="0"/>
          <w:numId w:val="2"/>
        </w:numPr>
        <w:spacing w:after="80" w:line="280"/>
      </w:pPr>
      <w:r>
        <w:rPr>
          <w:sz w:val="22"/>
          <w:szCs w:val="22"/>
        </w:rPr>
        <w:t xml:space="preserve">Delivery format: async-first, weekly unlocks, no mandatory live.</w:t>
      </w:r>
    </w:p>
    <w:p>
      <w:pPr>
        <w:pStyle w:val="ListParagraph"/>
        <w:numPr>
          <w:ilvl w:val="0"/>
          <w:numId w:val="2"/>
        </w:numPr>
        <w:spacing w:after="80" w:line="280"/>
      </w:pPr>
      <w:r>
        <w:rPr>
          <w:sz w:val="22"/>
          <w:szCs w:val="22"/>
        </w:rPr>
        <w:t xml:space="preserve">Footer CTA to /apply.</w:t>
      </w:r>
    </w:p>
    <w:p>
      <w:pPr>
        <w:pStyle w:val="Heading2"/>
        <w:spacing w:after="160" w:before="280"/>
      </w:pPr>
      <w:r>
        <w:rPr>
          <w:b/>
          <w:bCs/>
          <w:color w:val="2E75B6"/>
          <w:sz w:val="28"/>
          <w:szCs w:val="28"/>
        </w:rPr>
        <w:t xml:space="preserve">8.3 How It Works (/how-it-works)</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'The journey from Pro to Certified TenXPro.'</w:t>
      </w:r>
    </w:p>
    <w:p>
      <w:pPr>
        <w:pStyle w:val="ListParagraph"/>
        <w:numPr>
          <w:ilvl w:val="0"/>
          <w:numId w:val="2"/>
        </w:numPr>
        <w:spacing w:after="80" w:line="280"/>
      </w:pPr>
      <w:r>
        <w:rPr>
          <w:sz w:val="22"/>
          <w:szCs w:val="22"/>
        </w:rPr>
        <w:t xml:space="preserve">Step-by-step journey visualization: Apply → Admission → Starter Pack → Diagnostic → Personalized Path → Coach Assignment → 11 Modules → Living Dossier → Capstone → Certified TenXPro → Directory → Radar.</w:t>
      </w:r>
    </w:p>
    <w:p>
      <w:pPr>
        <w:pStyle w:val="ListParagraph"/>
        <w:numPr>
          <w:ilvl w:val="0"/>
          <w:numId w:val="2"/>
        </w:numPr>
        <w:spacing w:after="80" w:line="280"/>
      </w:pPr>
      <w:r>
        <w:rPr>
          <w:sz w:val="22"/>
          <w:szCs w:val="22"/>
        </w:rPr>
        <w:t xml:space="preserve">Each step has a card with: name, brief description, what the participant does, what they receive.</w:t>
      </w:r>
    </w:p>
    <w:p>
      <w:pPr>
        <w:pStyle w:val="ListParagraph"/>
        <w:numPr>
          <w:ilvl w:val="0"/>
          <w:numId w:val="2"/>
        </w:numPr>
        <w:spacing w:after="80" w:line="280"/>
      </w:pPr>
      <w:r>
        <w:rPr>
          <w:sz w:val="22"/>
          <w:szCs w:val="22"/>
        </w:rPr>
        <w:t xml:space="preserve">Timeline overview showing 12 weeks broken into phases.</w:t>
      </w:r>
    </w:p>
    <w:p>
      <w:pPr>
        <w:pStyle w:val="ListParagraph"/>
        <w:numPr>
          <w:ilvl w:val="0"/>
          <w:numId w:val="2"/>
        </w:numPr>
        <w:spacing w:after="80" w:line="280"/>
      </w:pPr>
      <w:r>
        <w:rPr>
          <w:sz w:val="22"/>
          <w:szCs w:val="22"/>
        </w:rPr>
        <w:t xml:space="preserve">Footer CTA to /apply.</w:t>
      </w:r>
    </w:p>
    <w:p>
      <w:pPr>
        <w:pStyle w:val="Heading2"/>
        <w:spacing w:after="160" w:before="280"/>
      </w:pPr>
      <w:r>
        <w:rPr>
          <w:b/>
          <w:bCs/>
          <w:color w:val="2E75B6"/>
          <w:sz w:val="28"/>
          <w:szCs w:val="28"/>
        </w:rPr>
        <w:t xml:space="preserve">8.4 Dossier (/dossier)</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'The Living AI Solution Dossier.'</w:t>
      </w:r>
    </w:p>
    <w:p>
      <w:pPr>
        <w:pStyle w:val="ListParagraph"/>
        <w:numPr>
          <w:ilvl w:val="0"/>
          <w:numId w:val="2"/>
        </w:numPr>
        <w:spacing w:after="80" w:line="280"/>
      </w:pPr>
      <w:r>
        <w:rPr>
          <w:sz w:val="22"/>
          <w:szCs w:val="22"/>
        </w:rPr>
        <w:t xml:space="preserve">Explanation: what makes it Living, why it is not a course portfolio.</w:t>
      </w:r>
    </w:p>
    <w:p>
      <w:pPr>
        <w:pStyle w:val="ListParagraph"/>
        <w:numPr>
          <w:ilvl w:val="0"/>
          <w:numId w:val="2"/>
        </w:numPr>
        <w:spacing w:after="80" w:line="280"/>
      </w:pPr>
      <w:r>
        <w:rPr>
          <w:sz w:val="22"/>
          <w:szCs w:val="22"/>
        </w:rPr>
        <w:t xml:space="preserve">The 12 sections of the Dossier listed with brief descriptions of each.</w:t>
      </w:r>
    </w:p>
    <w:p>
      <w:pPr>
        <w:pStyle w:val="ListParagraph"/>
        <w:numPr>
          <w:ilvl w:val="0"/>
          <w:numId w:val="2"/>
        </w:numPr>
        <w:spacing w:after="80" w:line="280"/>
      </w:pPr>
      <w:r>
        <w:rPr>
          <w:sz w:val="22"/>
          <w:szCs w:val="22"/>
        </w:rPr>
        <w:t xml:space="preserve">How it grows across the 11 modules.</w:t>
      </w:r>
    </w:p>
    <w:p>
      <w:pPr>
        <w:pStyle w:val="ListParagraph"/>
        <w:numPr>
          <w:ilvl w:val="0"/>
          <w:numId w:val="2"/>
        </w:numPr>
        <w:spacing w:after="80" w:line="280"/>
      </w:pPr>
      <w:r>
        <w:rPr>
          <w:sz w:val="22"/>
          <w:szCs w:val="22"/>
        </w:rPr>
        <w:t xml:space="preserve">Why this is what makes TenXPros different from courses.</w:t>
      </w:r>
    </w:p>
    <w:p>
      <w:pPr>
        <w:pStyle w:val="ListParagraph"/>
        <w:numPr>
          <w:ilvl w:val="0"/>
          <w:numId w:val="2"/>
        </w:numPr>
        <w:spacing w:after="80" w:line="280"/>
      </w:pPr>
      <w:r>
        <w:rPr>
          <w:sz w:val="22"/>
          <w:szCs w:val="22"/>
        </w:rPr>
        <w:t xml:space="preserve">Example placeholder: 'Sample Dossier coming soon as first cohort completes.'</w:t>
      </w:r>
    </w:p>
    <w:p>
      <w:pPr>
        <w:pStyle w:val="ListParagraph"/>
        <w:numPr>
          <w:ilvl w:val="0"/>
          <w:numId w:val="2"/>
        </w:numPr>
        <w:spacing w:after="80" w:line="280"/>
      </w:pPr>
      <w:r>
        <w:rPr>
          <w:sz w:val="22"/>
          <w:szCs w:val="22"/>
        </w:rPr>
        <w:t xml:space="preserve">Footer CTA to /apply.</w:t>
      </w:r>
    </w:p>
    <w:p>
      <w:pPr>
        <w:pStyle w:val="Heading2"/>
        <w:spacing w:after="160" w:before="280"/>
      </w:pPr>
      <w:r>
        <w:rPr>
          <w:b/>
          <w:bCs/>
          <w:color w:val="2E75B6"/>
          <w:sz w:val="28"/>
          <w:szCs w:val="28"/>
        </w:rPr>
        <w:t xml:space="preserve">8.5 Certification (/certification)</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'Certified TenXPro: AI-Ready Problem Solver, Responsible AI Solution Designer, Strategic Foresight Practitioner.'</w:t>
      </w:r>
    </w:p>
    <w:p>
      <w:pPr>
        <w:pStyle w:val="ListParagraph"/>
        <w:numPr>
          <w:ilvl w:val="0"/>
          <w:numId w:val="2"/>
        </w:numPr>
        <w:spacing w:after="80" w:line="280"/>
      </w:pPr>
      <w:r>
        <w:rPr>
          <w:sz w:val="22"/>
          <w:szCs w:val="22"/>
        </w:rPr>
        <w:t xml:space="preserve">What the credential signals (the 12 capabilities).</w:t>
      </w:r>
    </w:p>
    <w:p>
      <w:pPr>
        <w:pStyle w:val="ListParagraph"/>
        <w:numPr>
          <w:ilvl w:val="0"/>
          <w:numId w:val="2"/>
        </w:numPr>
        <w:spacing w:after="80" w:line="280"/>
      </w:pPr>
      <w:r>
        <w:rPr>
          <w:sz w:val="22"/>
          <w:szCs w:val="22"/>
        </w:rPr>
        <w:t xml:space="preserve">The 3 ranks explained (AI-Ready Professional, AI Problem Solver &amp; Solution Designer, Future-Ready AI Solution Designer).</w:t>
      </w:r>
    </w:p>
    <w:p>
      <w:pPr>
        <w:pStyle w:val="ListParagraph"/>
        <w:numPr>
          <w:ilvl w:val="0"/>
          <w:numId w:val="2"/>
        </w:numPr>
        <w:spacing w:after="80" w:line="280"/>
      </w:pPr>
      <w:r>
        <w:rPr>
          <w:sz w:val="22"/>
          <w:szCs w:val="22"/>
        </w:rPr>
        <w:t xml:space="preserve">Badge gallery: all 11 module badges + Foresight Strategist + Capstone Seal.</w:t>
      </w:r>
    </w:p>
    <w:p>
      <w:pPr>
        <w:pStyle w:val="ListParagraph"/>
        <w:numPr>
          <w:ilvl w:val="0"/>
          <w:numId w:val="2"/>
        </w:numPr>
        <w:spacing w:after="80" w:line="280"/>
      </w:pPr>
      <w:r>
        <w:rPr>
          <w:sz w:val="22"/>
          <w:szCs w:val="22"/>
        </w:rPr>
        <w:t xml:space="preserve">The 4 possible outcomes (Certified, Conditionally, Completed Not Certified, Not Completed).</w:t>
      </w:r>
    </w:p>
    <w:p>
      <w:pPr>
        <w:pStyle w:val="ListParagraph"/>
        <w:numPr>
          <w:ilvl w:val="0"/>
          <w:numId w:val="2"/>
        </w:numPr>
        <w:spacing w:after="80" w:line="280"/>
      </w:pPr>
      <w:r>
        <w:rPr>
          <w:sz w:val="22"/>
          <w:szCs w:val="22"/>
        </w:rPr>
        <w:t xml:space="preserve">Why this is harder than a certificate of attendance — and why that matters.</w:t>
      </w:r>
    </w:p>
    <w:p>
      <w:pPr>
        <w:pStyle w:val="ListParagraph"/>
        <w:numPr>
          <w:ilvl w:val="0"/>
          <w:numId w:val="2"/>
        </w:numPr>
        <w:spacing w:after="80" w:line="280"/>
      </w:pPr>
      <w:r>
        <w:rPr>
          <w:sz w:val="22"/>
          <w:szCs w:val="22"/>
        </w:rPr>
        <w:t xml:space="preserve">Footer CTA to /apply.</w:t>
      </w:r>
    </w:p>
    <w:p>
      <w:pPr>
        <w:pStyle w:val="Heading2"/>
        <w:spacing w:after="160" w:before="280"/>
      </w:pPr>
      <w:r>
        <w:rPr>
          <w:b/>
          <w:bCs/>
          <w:color w:val="2E75B6"/>
          <w:sz w:val="28"/>
          <w:szCs w:val="28"/>
        </w:rPr>
        <w:t xml:space="preserve">8.6 Pricing (/pricing)</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'Five-tier charter pricing. Honest scarcity. Transparent transitions.'</w:t>
      </w:r>
    </w:p>
    <w:p>
      <w:pPr>
        <w:pStyle w:val="ListParagraph"/>
        <w:numPr>
          <w:ilvl w:val="0"/>
          <w:numId w:val="2"/>
        </w:numPr>
        <w:spacing w:after="80" w:line="280"/>
      </w:pPr>
      <w:r>
        <w:rPr>
          <w:sz w:val="22"/>
          <w:szCs w:val="22"/>
        </w:rPr>
        <w:t xml:space="preserve">Active tier card prominent: Founding Charter $997, 1-10 members, founder-led coaching. CTA: Apply.</w:t>
      </w:r>
    </w:p>
    <w:p>
      <w:pPr>
        <w:pStyle w:val="ListParagraph"/>
        <w:numPr>
          <w:ilvl w:val="0"/>
          <w:numId w:val="2"/>
        </w:numPr>
        <w:spacing w:after="80" w:line="280"/>
      </w:pPr>
      <w:r>
        <w:rPr>
          <w:sz w:val="22"/>
          <w:szCs w:val="22"/>
        </w:rPr>
        <w:t xml:space="preserve">Upcoming tiers shown smaller, in order. Each shows price, member range, status 'Opens after previous tier closes.'</w:t>
      </w:r>
    </w:p>
    <w:p>
      <w:pPr>
        <w:pStyle w:val="ListParagraph"/>
        <w:numPr>
          <w:ilvl w:val="0"/>
          <w:numId w:val="2"/>
        </w:numPr>
        <w:spacing w:after="80" w:line="280"/>
      </w:pPr>
      <w:r>
        <w:rPr>
          <w:sz w:val="22"/>
          <w:szCs w:val="22"/>
        </w:rPr>
        <w:t xml:space="preserve">What is included (list).</w:t>
      </w:r>
    </w:p>
    <w:p>
      <w:pPr>
        <w:pStyle w:val="ListParagraph"/>
        <w:numPr>
          <w:ilvl w:val="0"/>
          <w:numId w:val="2"/>
        </w:numPr>
        <w:spacing w:after="80" w:line="280"/>
      </w:pPr>
      <w:r>
        <w:rPr>
          <w:sz w:val="22"/>
          <w:szCs w:val="22"/>
        </w:rPr>
        <w:t xml:space="preserve">Charter benefits table by tier (loyalty discount %, updates duration).</w:t>
      </w:r>
    </w:p>
    <w:p>
      <w:pPr>
        <w:pStyle w:val="ListParagraph"/>
        <w:numPr>
          <w:ilvl w:val="0"/>
          <w:numId w:val="2"/>
        </w:numPr>
        <w:spacing w:after="80" w:line="280"/>
      </w:pPr>
      <w:r>
        <w:rPr>
          <w:sz w:val="22"/>
          <w:szCs w:val="22"/>
        </w:rPr>
        <w:t xml:space="preserve">Add-on services table.</w:t>
      </w:r>
    </w:p>
    <w:p>
      <w:pPr>
        <w:pStyle w:val="ListParagraph"/>
        <w:numPr>
          <w:ilvl w:val="0"/>
          <w:numId w:val="2"/>
        </w:numPr>
        <w:spacing w:after="80" w:line="280"/>
      </w:pPr>
      <w:r>
        <w:rPr>
          <w:sz w:val="22"/>
          <w:szCs w:val="22"/>
        </w:rPr>
        <w:t xml:space="preserve">Refund policy summary with link to /refund.</w:t>
      </w:r>
    </w:p>
    <w:p>
      <w:pPr>
        <w:pStyle w:val="ListParagraph"/>
        <w:numPr>
          <w:ilvl w:val="0"/>
          <w:numId w:val="2"/>
        </w:numPr>
        <w:spacing w:after="80" w:line="280"/>
      </w:pPr>
      <w:r>
        <w:rPr>
          <w:sz w:val="22"/>
          <w:szCs w:val="22"/>
        </w:rPr>
        <w:t xml:space="preserve">FAQ accordion: payment plans, refunds, what if I miss a module, what if I don't get certified, etc.</w:t>
      </w:r>
    </w:p>
    <w:p>
      <w:pPr>
        <w:pStyle w:val="Heading2"/>
        <w:spacing w:after="160" w:before="280"/>
      </w:pPr>
      <w:r>
        <w:rPr>
          <w:b/>
          <w:bCs/>
          <w:color w:val="2E75B6"/>
          <w:sz w:val="28"/>
          <w:szCs w:val="28"/>
        </w:rPr>
        <w:t xml:space="preserve">8.7 Directory (/directory)</w:t>
      </w:r>
    </w:p>
    <w:p>
      <w:pPr>
        <w:spacing w:after="120" w:line="300"/>
        <w:jc w:val="left"/>
      </w:pPr>
      <w:r>
        <w:rPr>
          <w:sz w:val="22"/>
          <w:szCs w:val="22"/>
        </w:rPr>
        <w:t xml:space="preserve">At launch this page is functional but shows an empty state.</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'The TenXPros Directory.'</w:t>
      </w:r>
    </w:p>
    <w:p>
      <w:pPr>
        <w:pStyle w:val="ListParagraph"/>
        <w:numPr>
          <w:ilvl w:val="0"/>
          <w:numId w:val="2"/>
        </w:numPr>
        <w:spacing w:after="80" w:line="280"/>
      </w:pPr>
      <w:r>
        <w:rPr>
          <w:sz w:val="22"/>
          <w:szCs w:val="22"/>
        </w:rPr>
        <w:t xml:space="preserve">Explainer: what the Directory is, who is featured, how organizations use it.</w:t>
      </w:r>
    </w:p>
    <w:p>
      <w:pPr>
        <w:pStyle w:val="ListParagraph"/>
        <w:numPr>
          <w:ilvl w:val="0"/>
          <w:numId w:val="2"/>
        </w:numPr>
        <w:spacing w:after="80" w:line="280"/>
      </w:pPr>
      <w:r>
        <w:rPr>
          <w:sz w:val="22"/>
          <w:szCs w:val="22"/>
        </w:rPr>
        <w:t xml:space="preserve">Coming-soon banner at launch: 'Profiles launching with first certified graduates. Check back after [Month X].'</w:t>
      </w:r>
    </w:p>
    <w:p>
      <w:pPr>
        <w:pStyle w:val="ListParagraph"/>
        <w:numPr>
          <w:ilvl w:val="0"/>
          <w:numId w:val="2"/>
        </w:numPr>
        <w:spacing w:after="80" w:line="280"/>
      </w:pPr>
      <w:r>
        <w:rPr>
          <w:sz w:val="22"/>
          <w:szCs w:val="22"/>
        </w:rPr>
        <w:t xml:space="preserve">Once profiles exist: searchable grid with filters by domain, location, availability.</w:t>
      </w:r>
    </w:p>
    <w:p>
      <w:pPr>
        <w:pStyle w:val="ListParagraph"/>
        <w:numPr>
          <w:ilvl w:val="0"/>
          <w:numId w:val="2"/>
        </w:numPr>
        <w:spacing w:after="80" w:line="280"/>
      </w:pPr>
      <w:r>
        <w:rPr>
          <w:sz w:val="22"/>
          <w:szCs w:val="22"/>
        </w:rPr>
        <w:t xml:space="preserve">Footer CTA: for visitors: 'See more after first cohort completes.' For prospects: 'Apply to join.'</w:t>
      </w:r>
    </w:p>
    <w:p>
      <w:pPr>
        <w:pStyle w:val="Heading2"/>
        <w:spacing w:after="160" w:before="280"/>
      </w:pPr>
      <w:r>
        <w:rPr>
          <w:b/>
          <w:bCs/>
          <w:color w:val="2E75B6"/>
          <w:sz w:val="28"/>
          <w:szCs w:val="28"/>
        </w:rPr>
        <w:t xml:space="preserve">8.8 Radar (/radar)</w:t>
      </w:r>
    </w:p>
    <w:p>
      <w:pPr>
        <w:spacing w:after="120" w:line="300"/>
        <w:jc w:val="left"/>
      </w:pPr>
      <w:r>
        <w:rPr>
          <w:sz w:val="22"/>
          <w:szCs w:val="22"/>
        </w:rPr>
        <w:t xml:space="preserve">At launch this page is informational only.</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'TenXPro Radar — alumni-only ongoing intelligence.'</w:t>
      </w:r>
    </w:p>
    <w:p>
      <w:pPr>
        <w:pStyle w:val="ListParagraph"/>
        <w:numPr>
          <w:ilvl w:val="0"/>
          <w:numId w:val="2"/>
        </w:numPr>
        <w:spacing w:after="80" w:line="280"/>
      </w:pPr>
      <w:r>
        <w:rPr>
          <w:sz w:val="22"/>
          <w:szCs w:val="22"/>
        </w:rPr>
        <w:t xml:space="preserve">Explainer: what Radar is, what it includes, who it is for.</w:t>
      </w:r>
    </w:p>
    <w:p>
      <w:pPr>
        <w:pStyle w:val="ListParagraph"/>
        <w:numPr>
          <w:ilvl w:val="0"/>
          <w:numId w:val="2"/>
        </w:numPr>
        <w:spacing w:after="80" w:line="280"/>
      </w:pPr>
      <w:r>
        <w:rPr>
          <w:sz w:val="22"/>
          <w:szCs w:val="22"/>
        </w:rPr>
        <w:t xml:space="preserve">Pricing: $99/month, alumni-only.</w:t>
      </w:r>
    </w:p>
    <w:p>
      <w:pPr>
        <w:pStyle w:val="ListParagraph"/>
        <w:numPr>
          <w:ilvl w:val="0"/>
          <w:numId w:val="2"/>
        </w:numPr>
        <w:spacing w:after="80" w:line="280"/>
      </w:pPr>
      <w:r>
        <w:rPr>
          <w:sz w:val="22"/>
          <w:szCs w:val="22"/>
        </w:rPr>
        <w:t xml:space="preserve">Launch status: 'Radar opens after the first cohort completes — approximately Month 6-9 of the program's life.'</w:t>
      </w:r>
    </w:p>
    <w:p>
      <w:pPr>
        <w:pStyle w:val="Heading2"/>
        <w:spacing w:after="160" w:before="280"/>
      </w:pPr>
      <w:r>
        <w:rPr>
          <w:b/>
          <w:bCs/>
          <w:color w:val="2E75B6"/>
          <w:sz w:val="28"/>
          <w:szCs w:val="28"/>
        </w:rPr>
        <w:t xml:space="preserve">8.9 About (/about)</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'Why TenXPros exists.'</w:t>
      </w:r>
    </w:p>
    <w:p>
      <w:pPr>
        <w:pStyle w:val="ListParagraph"/>
        <w:numPr>
          <w:ilvl w:val="0"/>
          <w:numId w:val="2"/>
        </w:numPr>
        <w:spacing w:after="80" w:line="280"/>
      </w:pPr>
      <w:r>
        <w:rPr>
          <w:sz w:val="22"/>
          <w:szCs w:val="22"/>
        </w:rPr>
        <w:t xml:space="preserve">The founder's story: doctoral research in workforce learning and AI adoption, what was missing from existing certifications.</w:t>
      </w:r>
    </w:p>
    <w:p>
      <w:pPr>
        <w:pStyle w:val="ListParagraph"/>
        <w:numPr>
          <w:ilvl w:val="0"/>
          <w:numId w:val="2"/>
        </w:numPr>
        <w:spacing w:after="80" w:line="280"/>
      </w:pPr>
      <w:r>
        <w:rPr>
          <w:sz w:val="22"/>
          <w:szCs w:val="22"/>
        </w:rPr>
        <w:t xml:space="preserve">The philosophy: partnership of domain and AI, not lecturer-and-student.</w:t>
      </w:r>
    </w:p>
    <w:p>
      <w:pPr>
        <w:pStyle w:val="ListParagraph"/>
        <w:numPr>
          <w:ilvl w:val="0"/>
          <w:numId w:val="2"/>
        </w:numPr>
        <w:spacing w:after="80" w:line="280"/>
      </w:pPr>
      <w:r>
        <w:rPr>
          <w:sz w:val="22"/>
          <w:szCs w:val="22"/>
        </w:rPr>
        <w:t xml:space="preserve">The methodology origin: how the 11 modules and Dossier structure were designed.</w:t>
      </w:r>
    </w:p>
    <w:p>
      <w:pPr>
        <w:pStyle w:val="ListParagraph"/>
        <w:numPr>
          <w:ilvl w:val="0"/>
          <w:numId w:val="2"/>
        </w:numPr>
        <w:spacing w:after="80" w:line="280"/>
      </w:pPr>
      <w:r>
        <w:rPr>
          <w:sz w:val="22"/>
          <w:szCs w:val="22"/>
        </w:rPr>
        <w:t xml:space="preserve">Contact and connect.</w:t>
      </w:r>
    </w:p>
    <w:p>
      <w:pPr>
        <w:pStyle w:val="Heading2"/>
        <w:spacing w:after="160" w:before="280"/>
      </w:pPr>
      <w:r>
        <w:rPr>
          <w:b/>
          <w:bCs/>
          <w:color w:val="2E75B6"/>
          <w:sz w:val="28"/>
          <w:szCs w:val="28"/>
        </w:rPr>
        <w:t xml:space="preserve">8.10 Apply (/apply)</w:t>
      </w:r>
    </w:p>
    <w:p>
      <w:pPr>
        <w:spacing w:after="120" w:line="300"/>
        <w:jc w:val="left"/>
      </w:pPr>
      <w:r>
        <w:rPr>
          <w:sz w:val="22"/>
          <w:szCs w:val="22"/>
        </w:rPr>
        <w:t xml:space="preserve">This is the most important conversion page. See Section 9 for the full application flow.</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Hero: 'Apply for the Founding Charter.'</w:t>
      </w:r>
    </w:p>
    <w:p>
      <w:pPr>
        <w:pStyle w:val="ListParagraph"/>
        <w:numPr>
          <w:ilvl w:val="0"/>
          <w:numId w:val="2"/>
        </w:numPr>
        <w:spacing w:after="80" w:line="280"/>
      </w:pPr>
      <w:r>
        <w:rPr>
          <w:sz w:val="22"/>
          <w:szCs w:val="22"/>
        </w:rPr>
        <w:t xml:space="preserve">Quality filter notice: not every applicant is admitted; admission decisions within 2-3 business days.</w:t>
      </w:r>
    </w:p>
    <w:p>
      <w:pPr>
        <w:pStyle w:val="ListParagraph"/>
        <w:numPr>
          <w:ilvl w:val="0"/>
          <w:numId w:val="2"/>
        </w:numPr>
        <w:spacing w:after="80" w:line="280"/>
      </w:pPr>
      <w:r>
        <w:rPr>
          <w:sz w:val="22"/>
          <w:szCs w:val="22"/>
        </w:rPr>
        <w:t xml:space="preserve">The application form (see Section 9.2).</w:t>
      </w:r>
    </w:p>
    <w:p>
      <w:pPr>
        <w:pStyle w:val="ListParagraph"/>
        <w:numPr>
          <w:ilvl w:val="0"/>
          <w:numId w:val="2"/>
        </w:numPr>
        <w:spacing w:after="80" w:line="280"/>
      </w:pPr>
      <w:r>
        <w:rPr>
          <w:sz w:val="22"/>
          <w:szCs w:val="22"/>
        </w:rPr>
        <w:t xml:space="preserve">Confidentiality notice.</w:t>
      </w:r>
    </w:p>
    <w:p>
      <w:r>
        <w:br w:type="page"/>
      </w:r>
    </w:p>
    <w:p>
      <w:pPr>
        <w:pStyle w:val="Heading1"/>
        <w:spacing w:after="200" w:before="360"/>
      </w:pPr>
      <w:r>
        <w:rPr>
          <w:b/>
          <w:bCs/>
          <w:color w:val="1F4E79"/>
          <w:sz w:val="36"/>
          <w:szCs w:val="36"/>
        </w:rPr>
        <w:t xml:space="preserve">9. Application Flow &amp; Admission System</w:t>
      </w:r>
    </w:p>
    <w:p>
      <w:pPr>
        <w:pStyle w:val="Heading2"/>
        <w:spacing w:after="160" w:before="280"/>
      </w:pPr>
      <w:r>
        <w:rPr>
          <w:b/>
          <w:bCs/>
          <w:color w:val="2E75B6"/>
          <w:sz w:val="28"/>
          <w:szCs w:val="28"/>
        </w:rPr>
        <w:t xml:space="preserve">9.1 Application Statuses</w:t>
      </w:r>
    </w:p>
    <w:p>
      <w:pPr>
        <w:pStyle w:val="ListParagraph"/>
        <w:numPr>
          <w:ilvl w:val="0"/>
          <w:numId w:val="2"/>
        </w:numPr>
        <w:spacing w:after="80" w:line="280"/>
      </w:pPr>
      <w:r>
        <w:rPr>
          <w:sz w:val="22"/>
          <w:szCs w:val="22"/>
        </w:rPr>
        <w:t xml:space="preserve">SUBMITTED — initial state after form submission.</w:t>
      </w:r>
    </w:p>
    <w:p>
      <w:pPr>
        <w:pStyle w:val="ListParagraph"/>
        <w:numPr>
          <w:ilvl w:val="0"/>
          <w:numId w:val="2"/>
        </w:numPr>
        <w:spacing w:after="80" w:line="280"/>
      </w:pPr>
      <w:r>
        <w:rPr>
          <w:sz w:val="22"/>
          <w:szCs w:val="22"/>
        </w:rPr>
        <w:t xml:space="preserve">UNDER_REVIEW — admin opens the application; first review notes added.</w:t>
      </w:r>
    </w:p>
    <w:p>
      <w:pPr>
        <w:pStyle w:val="ListParagraph"/>
        <w:numPr>
          <w:ilvl w:val="0"/>
          <w:numId w:val="2"/>
        </w:numPr>
        <w:spacing w:after="80" w:line="280"/>
      </w:pPr>
      <w:r>
        <w:rPr>
          <w:sz w:val="22"/>
          <w:szCs w:val="22"/>
        </w:rPr>
        <w:t xml:space="preserve">ACCEPTED — admin decides to accept; payment link sent.</w:t>
      </w:r>
    </w:p>
    <w:p>
      <w:pPr>
        <w:pStyle w:val="ListParagraph"/>
        <w:numPr>
          <w:ilvl w:val="0"/>
          <w:numId w:val="2"/>
        </w:numPr>
        <w:spacing w:after="80" w:line="280"/>
      </w:pPr>
      <w:r>
        <w:rPr>
          <w:sz w:val="22"/>
          <w:szCs w:val="22"/>
        </w:rPr>
        <w:t xml:space="preserve">REVISE_AND_REAPPLY — applicant has potential but application needs more clarity.</w:t>
      </w:r>
    </w:p>
    <w:p>
      <w:pPr>
        <w:pStyle w:val="ListParagraph"/>
        <w:numPr>
          <w:ilvl w:val="0"/>
          <w:numId w:val="2"/>
        </w:numPr>
        <w:spacing w:after="80" w:line="280"/>
      </w:pPr>
      <w:r>
        <w:rPr>
          <w:sz w:val="22"/>
          <w:szCs w:val="22"/>
        </w:rPr>
        <w:t xml:space="preserve">NOT_ACCEPTED — final negative decision.</w:t>
      </w:r>
    </w:p>
    <w:p>
      <w:pPr>
        <w:pStyle w:val="ListParagraph"/>
        <w:numPr>
          <w:ilvl w:val="0"/>
          <w:numId w:val="2"/>
        </w:numPr>
        <w:spacing w:after="80" w:line="280"/>
      </w:pPr>
      <w:r>
        <w:rPr>
          <w:sz w:val="22"/>
          <w:szCs w:val="22"/>
        </w:rPr>
        <w:t xml:space="preserve">ENROLLED — payment received and applicant promoted to PARTICIPANT.</w:t>
      </w:r>
    </w:p>
    <w:p>
      <w:pPr>
        <w:pStyle w:val="Heading2"/>
        <w:spacing w:after="160" w:before="280"/>
      </w:pPr>
      <w:r>
        <w:rPr>
          <w:b/>
          <w:bCs/>
          <w:color w:val="2E75B6"/>
          <w:sz w:val="28"/>
          <w:szCs w:val="28"/>
        </w:rPr>
        <w:t xml:space="preserve">9.2 Application Form Fields</w:t>
      </w:r>
    </w:p>
    <w:p>
      <w:pPr>
        <w:pStyle w:val="Heading3"/>
        <w:spacing w:after="120" w:before="200"/>
      </w:pPr>
      <w:r>
        <w:rPr>
          <w:b/>
          <w:bCs/>
          <w:color w:val="404040"/>
          <w:sz w:val="24"/>
          <w:szCs w:val="24"/>
        </w:rPr>
        <w:t xml:space="preserve">Section A — Identity</w:t>
      </w:r>
    </w:p>
    <w:p>
      <w:pPr>
        <w:pStyle w:val="ListParagraph"/>
        <w:numPr>
          <w:ilvl w:val="0"/>
          <w:numId w:val="2"/>
        </w:numPr>
        <w:spacing w:after="80" w:line="280"/>
      </w:pPr>
      <w:r>
        <w:rPr>
          <w:sz w:val="22"/>
          <w:szCs w:val="22"/>
        </w:rPr>
        <w:t xml:space="preserve">Full name (required)</w:t>
      </w:r>
    </w:p>
    <w:p>
      <w:pPr>
        <w:pStyle w:val="ListParagraph"/>
        <w:numPr>
          <w:ilvl w:val="0"/>
          <w:numId w:val="2"/>
        </w:numPr>
        <w:spacing w:after="80" w:line="280"/>
      </w:pPr>
      <w:r>
        <w:rPr>
          <w:sz w:val="22"/>
          <w:szCs w:val="22"/>
        </w:rPr>
        <w:t xml:space="preserve">Email (required, unique)</w:t>
      </w:r>
    </w:p>
    <w:p>
      <w:pPr>
        <w:pStyle w:val="ListParagraph"/>
        <w:numPr>
          <w:ilvl w:val="0"/>
          <w:numId w:val="2"/>
        </w:numPr>
        <w:spacing w:after="80" w:line="280"/>
      </w:pPr>
      <w:r>
        <w:rPr>
          <w:sz w:val="22"/>
          <w:szCs w:val="22"/>
        </w:rPr>
        <w:t xml:space="preserve">Country (required, dropdown)</w:t>
      </w:r>
    </w:p>
    <w:p>
      <w:pPr>
        <w:pStyle w:val="ListParagraph"/>
        <w:numPr>
          <w:ilvl w:val="0"/>
          <w:numId w:val="2"/>
        </w:numPr>
        <w:spacing w:after="80" w:line="280"/>
      </w:pPr>
      <w:r>
        <w:rPr>
          <w:sz w:val="22"/>
          <w:szCs w:val="22"/>
        </w:rPr>
        <w:t xml:space="preserve">Preferred language (required, dropdown: English / other)</w:t>
      </w:r>
    </w:p>
    <w:p>
      <w:pPr>
        <w:pStyle w:val="ListParagraph"/>
        <w:numPr>
          <w:ilvl w:val="0"/>
          <w:numId w:val="2"/>
        </w:numPr>
        <w:spacing w:after="80" w:line="280"/>
      </w:pPr>
      <w:r>
        <w:rPr>
          <w:sz w:val="22"/>
          <w:szCs w:val="22"/>
        </w:rPr>
        <w:t xml:space="preserve">LinkedIn URL (optional but encouraged)</w:t>
      </w:r>
    </w:p>
    <w:p>
      <w:pPr>
        <w:pStyle w:val="Heading3"/>
        <w:spacing w:after="120" w:before="200"/>
      </w:pPr>
      <w:r>
        <w:rPr>
          <w:b/>
          <w:bCs/>
          <w:color w:val="404040"/>
          <w:sz w:val="24"/>
          <w:szCs w:val="24"/>
        </w:rPr>
        <w:t xml:space="preserve">Section B — Professional Background</w:t>
      </w:r>
    </w:p>
    <w:p>
      <w:pPr>
        <w:pStyle w:val="ListParagraph"/>
        <w:numPr>
          <w:ilvl w:val="0"/>
          <w:numId w:val="2"/>
        </w:numPr>
        <w:spacing w:after="80" w:line="280"/>
      </w:pPr>
      <w:r>
        <w:rPr>
          <w:sz w:val="22"/>
          <w:szCs w:val="22"/>
        </w:rPr>
        <w:t xml:space="preserve">Current role (required, text)</w:t>
      </w:r>
    </w:p>
    <w:p>
      <w:pPr>
        <w:pStyle w:val="ListParagraph"/>
        <w:numPr>
          <w:ilvl w:val="0"/>
          <w:numId w:val="2"/>
        </w:numPr>
        <w:spacing w:after="80" w:line="280"/>
      </w:pPr>
      <w:r>
        <w:rPr>
          <w:sz w:val="22"/>
          <w:szCs w:val="22"/>
        </w:rPr>
        <w:t xml:space="preserve">Field or domain (required, dropdown + free text)</w:t>
      </w:r>
    </w:p>
    <w:p>
      <w:pPr>
        <w:pStyle w:val="ListParagraph"/>
        <w:numPr>
          <w:ilvl w:val="0"/>
          <w:numId w:val="2"/>
        </w:numPr>
        <w:spacing w:after="80" w:line="280"/>
      </w:pPr>
      <w:r>
        <w:rPr>
          <w:sz w:val="22"/>
          <w:szCs w:val="22"/>
        </w:rPr>
        <w:t xml:space="preserve">Years of professional experience (required, range select)</w:t>
      </w:r>
    </w:p>
    <w:p>
      <w:pPr>
        <w:pStyle w:val="ListParagraph"/>
        <w:numPr>
          <w:ilvl w:val="0"/>
          <w:numId w:val="2"/>
        </w:numPr>
        <w:spacing w:after="80" w:line="280"/>
      </w:pPr>
      <w:r>
        <w:rPr>
          <w:sz w:val="22"/>
          <w:szCs w:val="22"/>
        </w:rPr>
        <w:t xml:space="preserve">Organization context (required, options: Solo independent / Small team / Department / Multi-stakeholder organization)</w:t>
      </w:r>
    </w:p>
    <w:p>
      <w:pPr>
        <w:pStyle w:val="Heading3"/>
        <w:spacing w:after="120" w:before="200"/>
      </w:pPr>
      <w:r>
        <w:rPr>
          <w:b/>
          <w:bCs/>
          <w:color w:val="404040"/>
          <w:sz w:val="24"/>
          <w:szCs w:val="24"/>
        </w:rPr>
        <w:t xml:space="preserve">Section C — AI Context</w:t>
      </w:r>
    </w:p>
    <w:p>
      <w:pPr>
        <w:pStyle w:val="ListParagraph"/>
        <w:numPr>
          <w:ilvl w:val="0"/>
          <w:numId w:val="2"/>
        </w:numPr>
        <w:spacing w:after="80" w:line="280"/>
      </w:pPr>
      <w:r>
        <w:rPr>
          <w:sz w:val="22"/>
          <w:szCs w:val="22"/>
        </w:rPr>
        <w:t xml:space="preserve">AI experience level (required, options: Beginner / Intermediate / Advanced)</w:t>
      </w:r>
    </w:p>
    <w:p>
      <w:pPr>
        <w:pStyle w:val="ListParagraph"/>
        <w:numPr>
          <w:ilvl w:val="0"/>
          <w:numId w:val="2"/>
        </w:numPr>
        <w:spacing w:after="80" w:line="280"/>
      </w:pPr>
      <w:r>
        <w:rPr>
          <w:sz w:val="22"/>
          <w:szCs w:val="22"/>
        </w:rPr>
        <w:t xml:space="preserve">AI tools used (multi-select: ChatGPT, Claude, Gemini, NotebookLM, Custom GPTs, Agentic tools, Other)</w:t>
      </w:r>
    </w:p>
    <w:p>
      <w:pPr>
        <w:pStyle w:val="ListParagraph"/>
        <w:numPr>
          <w:ilvl w:val="0"/>
          <w:numId w:val="2"/>
        </w:numPr>
        <w:spacing w:after="80" w:line="280"/>
      </w:pPr>
      <w:r>
        <w:rPr>
          <w:sz w:val="22"/>
          <w:szCs w:val="22"/>
        </w:rPr>
        <w:t xml:space="preserve">Brief description of how AI has been used in your work so far (optional, textarea, 500 chars max)</w:t>
      </w:r>
    </w:p>
    <w:p>
      <w:pPr>
        <w:pStyle w:val="Heading3"/>
        <w:spacing w:after="120" w:before="200"/>
      </w:pPr>
      <w:r>
        <w:rPr>
          <w:b/>
          <w:bCs/>
          <w:color w:val="404040"/>
          <w:sz w:val="24"/>
          <w:szCs w:val="24"/>
        </w:rPr>
        <w:t xml:space="preserve">Section D — The Problem</w:t>
      </w:r>
    </w:p>
    <w:p>
      <w:pPr>
        <w:pStyle w:val="ListParagraph"/>
        <w:numPr>
          <w:ilvl w:val="0"/>
          <w:numId w:val="2"/>
        </w:numPr>
        <w:spacing w:after="80" w:line="280"/>
      </w:pPr>
      <w:r>
        <w:rPr>
          <w:sz w:val="22"/>
          <w:szCs w:val="22"/>
        </w:rPr>
        <w:t xml:space="preserve">Initial problem brief (required, textarea, 200-1000 chars): 'Describe a real professional problem you would bring into the program.'</w:t>
      </w:r>
    </w:p>
    <w:p>
      <w:pPr>
        <w:pStyle w:val="ListParagraph"/>
        <w:numPr>
          <w:ilvl w:val="0"/>
          <w:numId w:val="2"/>
        </w:numPr>
        <w:spacing w:after="80" w:line="280"/>
      </w:pPr>
      <w:r>
        <w:rPr>
          <w:sz w:val="22"/>
          <w:szCs w:val="22"/>
        </w:rPr>
        <w:t xml:space="preserve">Why this problem matters (required, textarea, 100-500 chars)</w:t>
      </w:r>
    </w:p>
    <w:p>
      <w:pPr>
        <w:pStyle w:val="ListParagraph"/>
        <w:numPr>
          <w:ilvl w:val="0"/>
          <w:numId w:val="2"/>
        </w:numPr>
        <w:spacing w:after="80" w:line="280"/>
      </w:pPr>
      <w:r>
        <w:rPr>
          <w:sz w:val="22"/>
          <w:szCs w:val="22"/>
        </w:rPr>
        <w:t xml:space="preserve">Data sensitivity exposure (required, options: Low / Moderate / High / Critical)</w:t>
      </w:r>
    </w:p>
    <w:p>
      <w:pPr>
        <w:pStyle w:val="ListParagraph"/>
        <w:numPr>
          <w:ilvl w:val="0"/>
          <w:numId w:val="2"/>
        </w:numPr>
        <w:spacing w:after="80" w:line="280"/>
      </w:pPr>
      <w:r>
        <w:rPr>
          <w:sz w:val="22"/>
          <w:szCs w:val="22"/>
        </w:rPr>
        <w:t xml:space="preserve">Stakeholders involved (required, textarea, 100-300 chars)</w:t>
      </w:r>
    </w:p>
    <w:p>
      <w:pPr>
        <w:pStyle w:val="Heading3"/>
        <w:spacing w:after="120" w:before="200"/>
      </w:pPr>
      <w:r>
        <w:rPr>
          <w:b/>
          <w:bCs/>
          <w:color w:val="404040"/>
          <w:sz w:val="24"/>
          <w:szCs w:val="24"/>
        </w:rPr>
        <w:t xml:space="preserve">Section E — Commitment</w:t>
      </w:r>
    </w:p>
    <w:p>
      <w:pPr>
        <w:pStyle w:val="ListParagraph"/>
        <w:numPr>
          <w:ilvl w:val="0"/>
          <w:numId w:val="2"/>
        </w:numPr>
        <w:spacing w:after="80" w:line="280"/>
      </w:pPr>
      <w:r>
        <w:rPr>
          <w:sz w:val="22"/>
          <w:szCs w:val="22"/>
        </w:rPr>
        <w:t xml:space="preserve">Time availability per week (required, options: 5 hrs / 8 hrs / 12+ hrs)</w:t>
      </w:r>
    </w:p>
    <w:p>
      <w:pPr>
        <w:pStyle w:val="ListParagraph"/>
        <w:numPr>
          <w:ilvl w:val="0"/>
          <w:numId w:val="2"/>
        </w:numPr>
        <w:spacing w:after="80" w:line="280"/>
      </w:pPr>
      <w:r>
        <w:rPr>
          <w:sz w:val="22"/>
          <w:szCs w:val="22"/>
        </w:rPr>
        <w:t xml:space="preserve">Desired start date (required, date)</w:t>
      </w:r>
    </w:p>
    <w:p>
      <w:pPr>
        <w:pStyle w:val="ListParagraph"/>
        <w:numPr>
          <w:ilvl w:val="0"/>
          <w:numId w:val="2"/>
        </w:numPr>
        <w:spacing w:after="80" w:line="280"/>
      </w:pPr>
      <w:r>
        <w:rPr>
          <w:sz w:val="22"/>
          <w:szCs w:val="22"/>
        </w:rPr>
        <w:t xml:space="preserve">Why TenXPros — what outcomes are you seeking (required, textarea, 200-800 chars)</w:t>
      </w:r>
    </w:p>
    <w:p>
      <w:pPr>
        <w:pStyle w:val="Heading3"/>
        <w:spacing w:after="120" w:before="200"/>
      </w:pPr>
      <w:r>
        <w:rPr>
          <w:b/>
          <w:bCs/>
          <w:color w:val="404040"/>
          <w:sz w:val="24"/>
          <w:szCs w:val="24"/>
        </w:rPr>
        <w:t xml:space="preserve">Section F — Consent</w:t>
      </w:r>
    </w:p>
    <w:p>
      <w:pPr>
        <w:pStyle w:val="ListParagraph"/>
        <w:numPr>
          <w:ilvl w:val="0"/>
          <w:numId w:val="2"/>
        </w:numPr>
        <w:spacing w:after="80" w:line="280"/>
      </w:pPr>
      <w:r>
        <w:rPr>
          <w:sz w:val="22"/>
          <w:szCs w:val="22"/>
        </w:rPr>
        <w:t xml:space="preserve">Confidentiality acknowledgment checkbox (required)</w:t>
      </w:r>
    </w:p>
    <w:p>
      <w:pPr>
        <w:pStyle w:val="ListParagraph"/>
        <w:numPr>
          <w:ilvl w:val="0"/>
          <w:numId w:val="2"/>
        </w:numPr>
        <w:spacing w:after="80" w:line="280"/>
      </w:pPr>
      <w:r>
        <w:rPr>
          <w:sz w:val="22"/>
          <w:szCs w:val="22"/>
        </w:rPr>
        <w:t xml:space="preserve">Terms of service acceptance checkbox (required)</w:t>
      </w:r>
    </w:p>
    <w:p>
      <w:pPr>
        <w:pStyle w:val="ListParagraph"/>
        <w:numPr>
          <w:ilvl w:val="0"/>
          <w:numId w:val="2"/>
        </w:numPr>
        <w:spacing w:after="80" w:line="280"/>
      </w:pPr>
      <w:r>
        <w:rPr>
          <w:sz w:val="22"/>
          <w:szCs w:val="22"/>
        </w:rPr>
        <w:t xml:space="preserve">Privacy policy acknowledgment checkbox (required)</w:t>
      </w:r>
    </w:p>
    <w:p>
      <w:pPr>
        <w:pStyle w:val="Heading2"/>
        <w:spacing w:after="160" w:before="280"/>
      </w:pPr>
      <w:r>
        <w:rPr>
          <w:b/>
          <w:bCs/>
          <w:color w:val="2E75B6"/>
          <w:sz w:val="28"/>
          <w:szCs w:val="28"/>
        </w:rPr>
        <w:t xml:space="preserve">9.3 Submission Flow</w:t>
      </w:r>
    </w:p>
    <w:p>
      <w:pPr>
        <w:pStyle w:val="ListParagraph"/>
        <w:numPr>
          <w:ilvl w:val="0"/>
          <w:numId w:val="3"/>
        </w:numPr>
        <w:spacing w:after="80" w:line="280"/>
      </w:pPr>
      <w:r>
        <w:rPr>
          <w:sz w:val="22"/>
          <w:szCs w:val="22"/>
        </w:rPr>
        <w:t xml:space="preserve">Visitor on /apply fills form. Form uses React Hook Form + Zod for validation.</w:t>
      </w:r>
    </w:p>
    <w:p>
      <w:pPr>
        <w:pStyle w:val="ListParagraph"/>
        <w:numPr>
          <w:ilvl w:val="0"/>
          <w:numId w:val="3"/>
        </w:numPr>
        <w:spacing w:after="80" w:line="280"/>
      </w:pPr>
      <w:r>
        <w:rPr>
          <w:sz w:val="22"/>
          <w:szCs w:val="22"/>
        </w:rPr>
        <w:t xml:space="preserve">On submit: POST to /api/applications or Server Action.</w:t>
      </w:r>
    </w:p>
    <w:p>
      <w:pPr>
        <w:pStyle w:val="ListParagraph"/>
        <w:numPr>
          <w:ilvl w:val="0"/>
          <w:numId w:val="3"/>
        </w:numPr>
        <w:spacing w:after="80" w:line="280"/>
      </w:pPr>
      <w:r>
        <w:rPr>
          <w:sz w:val="22"/>
          <w:szCs w:val="22"/>
        </w:rPr>
        <w:t xml:space="preserve">Create User with role=APPLICANT if email is new; otherwise check for existing application.</w:t>
      </w:r>
    </w:p>
    <w:p>
      <w:pPr>
        <w:pStyle w:val="ListParagraph"/>
        <w:numPr>
          <w:ilvl w:val="0"/>
          <w:numId w:val="3"/>
        </w:numPr>
        <w:spacing w:after="80" w:line="280"/>
      </w:pPr>
      <w:r>
        <w:rPr>
          <w:sz w:val="22"/>
          <w:szCs w:val="22"/>
        </w:rPr>
        <w:t xml:space="preserve">Create Application record with status=SUBMITTED.</w:t>
      </w:r>
    </w:p>
    <w:p>
      <w:pPr>
        <w:pStyle w:val="ListParagraph"/>
        <w:numPr>
          <w:ilvl w:val="0"/>
          <w:numId w:val="3"/>
        </w:numPr>
        <w:spacing w:after="80" w:line="280"/>
      </w:pPr>
      <w:r>
        <w:rPr>
          <w:sz w:val="22"/>
          <w:szCs w:val="22"/>
        </w:rPr>
        <w:t xml:space="preserve">Send confirmation email to applicant (template in Section 14).</w:t>
      </w:r>
    </w:p>
    <w:p>
      <w:pPr>
        <w:pStyle w:val="ListParagraph"/>
        <w:numPr>
          <w:ilvl w:val="0"/>
          <w:numId w:val="3"/>
        </w:numPr>
        <w:spacing w:after="80" w:line="280"/>
      </w:pPr>
      <w:r>
        <w:rPr>
          <w:sz w:val="22"/>
          <w:szCs w:val="22"/>
        </w:rPr>
        <w:t xml:space="preserve">Send admin notification email.</w:t>
      </w:r>
    </w:p>
    <w:p>
      <w:pPr>
        <w:pStyle w:val="ListParagraph"/>
        <w:numPr>
          <w:ilvl w:val="0"/>
          <w:numId w:val="3"/>
        </w:numPr>
        <w:spacing w:after="80" w:line="280"/>
      </w:pPr>
      <w:r>
        <w:rPr>
          <w:sz w:val="22"/>
          <w:szCs w:val="22"/>
        </w:rPr>
        <w:t xml:space="preserve">Redirect to /apply/thank-you with submission summary.</w:t>
      </w:r>
    </w:p>
    <w:p>
      <w:pPr>
        <w:pStyle w:val="Heading2"/>
        <w:spacing w:after="160" w:before="280"/>
      </w:pPr>
      <w:r>
        <w:rPr>
          <w:b/>
          <w:bCs/>
          <w:color w:val="2E75B6"/>
          <w:sz w:val="28"/>
          <w:szCs w:val="28"/>
        </w:rPr>
        <w:t xml:space="preserve">9.4 Admin Review Flow</w:t>
      </w:r>
    </w:p>
    <w:p>
      <w:pPr>
        <w:pStyle w:val="ListParagraph"/>
        <w:numPr>
          <w:ilvl w:val="0"/>
          <w:numId w:val="3"/>
        </w:numPr>
        <w:spacing w:after="80" w:line="280"/>
      </w:pPr>
      <w:r>
        <w:rPr>
          <w:sz w:val="22"/>
          <w:szCs w:val="22"/>
        </w:rPr>
        <w:t xml:space="preserve">Admin sees new application in /admin/applications queue.</w:t>
      </w:r>
    </w:p>
    <w:p>
      <w:pPr>
        <w:pStyle w:val="ListParagraph"/>
        <w:numPr>
          <w:ilvl w:val="0"/>
          <w:numId w:val="3"/>
        </w:numPr>
        <w:spacing w:after="80" w:line="280"/>
      </w:pPr>
      <w:r>
        <w:rPr>
          <w:sz w:val="22"/>
          <w:szCs w:val="22"/>
        </w:rPr>
        <w:t xml:space="preserve">Clicks into /admin/applications/[id].</w:t>
      </w:r>
    </w:p>
    <w:p>
      <w:pPr>
        <w:pStyle w:val="ListParagraph"/>
        <w:numPr>
          <w:ilvl w:val="0"/>
          <w:numId w:val="3"/>
        </w:numPr>
        <w:spacing w:after="80" w:line="280"/>
      </w:pPr>
      <w:r>
        <w:rPr>
          <w:sz w:val="22"/>
          <w:szCs w:val="22"/>
        </w:rPr>
        <w:t xml:space="preserve">Sees full application data + admin notes field.</w:t>
      </w:r>
    </w:p>
    <w:p>
      <w:pPr>
        <w:pStyle w:val="ListParagraph"/>
        <w:numPr>
          <w:ilvl w:val="0"/>
          <w:numId w:val="3"/>
        </w:numPr>
        <w:spacing w:after="80" w:line="280"/>
      </w:pPr>
      <w:r>
        <w:rPr>
          <w:sz w:val="22"/>
          <w:szCs w:val="22"/>
        </w:rPr>
        <w:t xml:space="preserve">Can update status with required justification note.</w:t>
      </w:r>
    </w:p>
    <w:p>
      <w:pPr>
        <w:pStyle w:val="ListParagraph"/>
        <w:numPr>
          <w:ilvl w:val="0"/>
          <w:numId w:val="3"/>
        </w:numPr>
        <w:spacing w:after="80" w:line="280"/>
      </w:pPr>
      <w:r>
        <w:rPr>
          <w:sz w:val="22"/>
          <w:szCs w:val="22"/>
        </w:rPr>
        <w:t xml:space="preserve">On ACCEPTED: admin clicks 'Send Payment Link' which triggers email with Stripe Payment Link (manual paste of link initially).</w:t>
      </w:r>
    </w:p>
    <w:p>
      <w:pPr>
        <w:pStyle w:val="ListParagraph"/>
        <w:numPr>
          <w:ilvl w:val="0"/>
          <w:numId w:val="3"/>
        </w:numPr>
        <w:spacing w:after="80" w:line="280"/>
      </w:pPr>
      <w:r>
        <w:rPr>
          <w:sz w:val="22"/>
          <w:szCs w:val="22"/>
        </w:rPr>
        <w:t xml:space="preserve">On payment confirmed: admin manually marks ENROLLED, which creates ParticipantProfile and promotes user role.</w:t>
      </w:r>
    </w:p>
    <w:p>
      <w:pPr>
        <w:pStyle w:val="ListParagraph"/>
        <w:numPr>
          <w:ilvl w:val="0"/>
          <w:numId w:val="3"/>
        </w:numPr>
        <w:spacing w:after="80" w:line="280"/>
      </w:pPr>
      <w:r>
        <w:rPr>
          <w:sz w:val="22"/>
          <w:szCs w:val="22"/>
        </w:rPr>
        <w:t xml:space="preserve">System sends welcome email with password setup link.</w:t>
      </w:r>
    </w:p>
    <w:p>
      <w:pPr>
        <w:pStyle w:val="Heading2"/>
        <w:spacing w:after="160" w:before="280"/>
      </w:pPr>
      <w:r>
        <w:rPr>
          <w:b/>
          <w:bCs/>
          <w:color w:val="2E75B6"/>
          <w:sz w:val="28"/>
          <w:szCs w:val="28"/>
        </w:rPr>
        <w:t xml:space="preserve">9.5 Edge Cases</w:t>
      </w:r>
    </w:p>
    <w:p>
      <w:pPr>
        <w:pStyle w:val="ListParagraph"/>
        <w:numPr>
          <w:ilvl w:val="0"/>
          <w:numId w:val="2"/>
        </w:numPr>
        <w:spacing w:after="80" w:line="280"/>
      </w:pPr>
      <w:r>
        <w:rPr>
          <w:sz w:val="22"/>
          <w:szCs w:val="22"/>
        </w:rPr>
        <w:t xml:space="preserve">Duplicate applications: if an existing User has a non-terminal application, block new submission and show: 'You already have an application in progress.'</w:t>
      </w:r>
    </w:p>
    <w:p>
      <w:pPr>
        <w:pStyle w:val="ListParagraph"/>
        <w:numPr>
          <w:ilvl w:val="0"/>
          <w:numId w:val="2"/>
        </w:numPr>
        <w:spacing w:after="80" w:line="280"/>
      </w:pPr>
      <w:r>
        <w:rPr>
          <w:sz w:val="22"/>
          <w:szCs w:val="22"/>
        </w:rPr>
        <w:t xml:space="preserve">REVISE_AND_REAPPLY: applicant can edit and resubmit. Status returns to SUBMITTED.</w:t>
      </w:r>
    </w:p>
    <w:p>
      <w:pPr>
        <w:pStyle w:val="ListParagraph"/>
        <w:numPr>
          <w:ilvl w:val="0"/>
          <w:numId w:val="2"/>
        </w:numPr>
        <w:spacing w:after="80" w:line="280"/>
      </w:pPr>
      <w:r>
        <w:rPr>
          <w:sz w:val="22"/>
          <w:szCs w:val="22"/>
        </w:rPr>
        <w:t xml:space="preserve">Tier capacity: if Founding Charter is full, application form shows banner and disables submission for that tier; switches to next tier.</w:t>
      </w:r>
    </w:p>
    <w:p>
      <w:pPr>
        <w:pStyle w:val="ListParagraph"/>
        <w:numPr>
          <w:ilvl w:val="0"/>
          <w:numId w:val="2"/>
        </w:numPr>
        <w:spacing w:after="80" w:line="280"/>
      </w:pPr>
      <w:r>
        <w:rPr>
          <w:sz w:val="22"/>
          <w:szCs w:val="22"/>
        </w:rPr>
        <w:t xml:space="preserve">Late drop: if an enrolled participant withdraws, their tier slot does NOT reopen (this prevents gaming the tier system).</w:t>
      </w:r>
    </w:p>
    <w:p>
      <w:r>
        <w:br w:type="page"/>
      </w:r>
    </w:p>
    <w:p>
      <w:pPr>
        <w:pStyle w:val="Heading1"/>
        <w:spacing w:after="200" w:before="360"/>
      </w:pPr>
      <w:r>
        <w:rPr>
          <w:b/>
          <w:bCs/>
          <w:color w:val="1F4E79"/>
          <w:sz w:val="36"/>
          <w:szCs w:val="36"/>
        </w:rPr>
        <w:t xml:space="preserve">10. Participant Portal — Page Specifications</w:t>
      </w:r>
    </w:p>
    <w:p>
      <w:pPr>
        <w:spacing w:after="120" w:line="300"/>
        <w:jc w:val="left"/>
      </w:pPr>
      <w:r>
        <w:rPr>
          <w:sz w:val="22"/>
          <w:szCs w:val="22"/>
        </w:rPr>
        <w:t xml:space="preserve">The participant portal is where the 12-week journey happens. Every page here is gated behind authentication and the PARTICIPANT role.</w:t>
      </w:r>
    </w:p>
    <w:p>
      <w:pPr>
        <w:pStyle w:val="Heading2"/>
        <w:spacing w:after="160" w:before="280"/>
      </w:pPr>
      <w:r>
        <w:rPr>
          <w:b/>
          <w:bCs/>
          <w:color w:val="2E75B6"/>
          <w:sz w:val="28"/>
          <w:szCs w:val="28"/>
        </w:rPr>
        <w:t xml:space="preserve">10.1 Portal Layout</w:t>
      </w:r>
    </w:p>
    <w:p>
      <w:pPr>
        <w:pStyle w:val="ListParagraph"/>
        <w:numPr>
          <w:ilvl w:val="0"/>
          <w:numId w:val="2"/>
        </w:numPr>
        <w:spacing w:after="80" w:line="280"/>
      </w:pPr>
      <w:r>
        <w:rPr>
          <w:sz w:val="22"/>
          <w:szCs w:val="22"/>
        </w:rPr>
        <w:t xml:space="preserve">Sidebar navigation on the left with the participant's name, tier badge, and current week number (computed from startsAt and now, not stored).</w:t>
      </w:r>
    </w:p>
    <w:p>
      <w:pPr>
        <w:pStyle w:val="ListParagraph"/>
        <w:numPr>
          <w:ilvl w:val="0"/>
          <w:numId w:val="2"/>
        </w:numPr>
        <w:spacing w:after="80" w:line="280"/>
      </w:pPr>
      <w:r>
        <w:rPr>
          <w:sz w:val="22"/>
          <w:szCs w:val="22"/>
        </w:rPr>
        <w:t xml:space="preserve">Main content area on the right.</w:t>
      </w:r>
    </w:p>
    <w:p>
      <w:pPr>
        <w:pStyle w:val="ListParagraph"/>
        <w:numPr>
          <w:ilvl w:val="0"/>
          <w:numId w:val="2"/>
        </w:numPr>
        <w:spacing w:after="80" w:line="280"/>
      </w:pPr>
      <w:r>
        <w:rPr>
          <w:sz w:val="22"/>
          <w:szCs w:val="22"/>
        </w:rPr>
        <w:t xml:space="preserve">Top bar with notifications icon, profile dropdown, logout.</w:t>
      </w:r>
    </w:p>
    <w:p>
      <w:pPr>
        <w:pStyle w:val="ListParagraph"/>
        <w:numPr>
          <w:ilvl w:val="0"/>
          <w:numId w:val="2"/>
        </w:numPr>
        <w:spacing w:after="80" w:line="280"/>
      </w:pPr>
      <w:r>
        <w:rPr>
          <w:sz w:val="22"/>
          <w:szCs w:val="22"/>
        </w:rPr>
        <w:t xml:space="preserve">Progress strip across the top of every page showing 12-week timeline with current position highlighted.</w:t>
      </w:r>
    </w:p>
    <w:p>
      <w:pPr>
        <w:pStyle w:val="Heading2"/>
        <w:spacing w:after="160" w:before="280"/>
      </w:pPr>
      <w:r>
        <w:rPr>
          <w:b/>
          <w:bCs/>
          <w:color w:val="2E75B6"/>
          <w:sz w:val="28"/>
          <w:szCs w:val="28"/>
        </w:rPr>
        <w:t xml:space="preserve">10.2 Dashboard (/portal)</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Welcome banner with participant name and current week.</w:t>
      </w:r>
    </w:p>
    <w:p>
      <w:pPr>
        <w:pStyle w:val="ListParagraph"/>
        <w:numPr>
          <w:ilvl w:val="0"/>
          <w:numId w:val="2"/>
        </w:numPr>
        <w:spacing w:after="80" w:line="280"/>
      </w:pPr>
      <w:r>
        <w:rPr>
          <w:sz w:val="22"/>
          <w:szCs w:val="22"/>
        </w:rPr>
        <w:t xml:space="preserve">'Next action' card prominent: e.g., 'Complete your Diagnostic Intake' or 'Start Module 3' or 'Submit Capstone'.</w:t>
      </w:r>
    </w:p>
    <w:p>
      <w:pPr>
        <w:pStyle w:val="ListParagraph"/>
        <w:numPr>
          <w:ilvl w:val="0"/>
          <w:numId w:val="2"/>
        </w:numPr>
        <w:spacing w:after="80" w:line="280"/>
      </w:pPr>
      <w:r>
        <w:rPr>
          <w:sz w:val="22"/>
          <w:szCs w:val="22"/>
        </w:rPr>
        <w:t xml:space="preserve">Module progress grid: 11 module cards showing status (locked, unlocked, in progress, submitted, passed, revise).</w:t>
      </w:r>
    </w:p>
    <w:p>
      <w:pPr>
        <w:pStyle w:val="ListParagraph"/>
        <w:numPr>
          <w:ilvl w:val="0"/>
          <w:numId w:val="2"/>
        </w:numPr>
        <w:spacing w:after="80" w:line="280"/>
      </w:pPr>
      <w:r>
        <w:rPr>
          <w:sz w:val="22"/>
          <w:szCs w:val="22"/>
        </w:rPr>
        <w:t xml:space="preserve">Dossier completeness widget: 12 sections, percent complete.</w:t>
      </w:r>
    </w:p>
    <w:p>
      <w:pPr>
        <w:pStyle w:val="ListParagraph"/>
        <w:numPr>
          <w:ilvl w:val="0"/>
          <w:numId w:val="2"/>
        </w:numPr>
        <w:spacing w:after="80" w:line="280"/>
      </w:pPr>
      <w:r>
        <w:rPr>
          <w:sz w:val="22"/>
          <w:szCs w:val="22"/>
        </w:rPr>
        <w:t xml:space="preserve">Recent feedback from coach (last 3 items).</w:t>
      </w:r>
    </w:p>
    <w:p>
      <w:pPr>
        <w:pStyle w:val="ListParagraph"/>
        <w:numPr>
          <w:ilvl w:val="0"/>
          <w:numId w:val="2"/>
        </w:numPr>
        <w:spacing w:after="80" w:line="280"/>
      </w:pPr>
      <w:r>
        <w:rPr>
          <w:sz w:val="22"/>
          <w:szCs w:val="22"/>
        </w:rPr>
        <w:t xml:space="preserve">Open tickets summary.</w:t>
      </w:r>
    </w:p>
    <w:p>
      <w:pPr>
        <w:pStyle w:val="ListParagraph"/>
        <w:numPr>
          <w:ilvl w:val="0"/>
          <w:numId w:val="2"/>
        </w:numPr>
        <w:spacing w:after="80" w:line="280"/>
      </w:pPr>
      <w:r>
        <w:rPr>
          <w:sz w:val="22"/>
          <w:szCs w:val="22"/>
        </w:rPr>
        <w:t xml:space="preserve">Certification status badge with link to /portal/certification.</w:t>
      </w:r>
    </w:p>
    <w:p>
      <w:pPr>
        <w:pStyle w:val="Heading2"/>
        <w:spacing w:after="160" w:before="280"/>
      </w:pPr>
      <w:r>
        <w:rPr>
          <w:b/>
          <w:bCs/>
          <w:color w:val="2E75B6"/>
          <w:sz w:val="28"/>
          <w:szCs w:val="28"/>
        </w:rPr>
        <w:t xml:space="preserve">10.3 Starter Pack (/portal/starter-pack)</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Read-only document with navigation sidebar of sub-sections.</w:t>
      </w:r>
    </w:p>
    <w:p>
      <w:pPr>
        <w:pStyle w:val="ListParagraph"/>
        <w:numPr>
          <w:ilvl w:val="0"/>
          <w:numId w:val="2"/>
        </w:numPr>
        <w:spacing w:after="80" w:line="280"/>
      </w:pPr>
      <w:r>
        <w:rPr>
          <w:sz w:val="22"/>
          <w:szCs w:val="22"/>
        </w:rPr>
        <w:t xml:space="preserve">Sub-sections: What is TenXPros, What is a TenXPro, The 11 Modules, The Dossier, How Assessment Works, Coach &amp; Community, Confidentiality Rules, AI Usage Guidelines, Preparing for the Diagnostic.</w:t>
      </w:r>
    </w:p>
    <w:p>
      <w:pPr>
        <w:pStyle w:val="ListParagraph"/>
        <w:numPr>
          <w:ilvl w:val="0"/>
          <w:numId w:val="2"/>
        </w:numPr>
        <w:spacing w:after="80" w:line="280"/>
      </w:pPr>
      <w:r>
        <w:rPr>
          <w:sz w:val="22"/>
          <w:szCs w:val="22"/>
        </w:rPr>
        <w:t xml:space="preserve">Mark-as-read tracking; participant must complete Starter Pack before unlocking Diagnostic Intake.</w:t>
      </w:r>
    </w:p>
    <w:p>
      <w:pPr>
        <w:pStyle w:val="ListParagraph"/>
        <w:numPr>
          <w:ilvl w:val="0"/>
          <w:numId w:val="2"/>
        </w:numPr>
        <w:spacing w:after="80" w:line="280"/>
      </w:pPr>
      <w:r>
        <w:rPr>
          <w:sz w:val="22"/>
          <w:szCs w:val="22"/>
        </w:rPr>
        <w:t xml:space="preserve">Completion checkbox at bottom.</w:t>
      </w:r>
    </w:p>
    <w:p>
      <w:pPr>
        <w:pStyle w:val="Heading2"/>
        <w:spacing w:after="160" w:before="280"/>
      </w:pPr>
      <w:r>
        <w:rPr>
          <w:b/>
          <w:bCs/>
          <w:color w:val="2E75B6"/>
          <w:sz w:val="28"/>
          <w:szCs w:val="28"/>
        </w:rPr>
        <w:t xml:space="preserve">10.4 Diagnostic Intake (/portal/diagnostic)</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Multi-step form (5-7 steps) with progress indicator at top.</w:t>
      </w:r>
    </w:p>
    <w:p>
      <w:pPr>
        <w:pStyle w:val="ListParagraph"/>
        <w:numPr>
          <w:ilvl w:val="0"/>
          <w:numId w:val="2"/>
        </w:numPr>
        <w:spacing w:after="80" w:line="280"/>
      </w:pPr>
      <w:r>
        <w:rPr>
          <w:sz w:val="22"/>
          <w:szCs w:val="22"/>
        </w:rPr>
        <w:t xml:space="preserve">Step 1: Role and professional domain deep-dive.</w:t>
      </w:r>
    </w:p>
    <w:p>
      <w:pPr>
        <w:pStyle w:val="ListParagraph"/>
        <w:numPr>
          <w:ilvl w:val="0"/>
          <w:numId w:val="2"/>
        </w:numPr>
        <w:spacing w:after="80" w:line="280"/>
      </w:pPr>
      <w:r>
        <w:rPr>
          <w:sz w:val="22"/>
          <w:szCs w:val="22"/>
        </w:rPr>
        <w:t xml:space="preserve">Step 2: AI literacy assessment with specific tool fluency questions.</w:t>
      </w:r>
    </w:p>
    <w:p>
      <w:pPr>
        <w:pStyle w:val="ListParagraph"/>
        <w:numPr>
          <w:ilvl w:val="0"/>
          <w:numId w:val="2"/>
        </w:numPr>
        <w:spacing w:after="80" w:line="280"/>
      </w:pPr>
      <w:r>
        <w:rPr>
          <w:sz w:val="22"/>
          <w:szCs w:val="22"/>
        </w:rPr>
        <w:t xml:space="preserve">Step 3: Problem clarity and underlying drivers.</w:t>
      </w:r>
    </w:p>
    <w:p>
      <w:pPr>
        <w:pStyle w:val="ListParagraph"/>
        <w:numPr>
          <w:ilvl w:val="0"/>
          <w:numId w:val="2"/>
        </w:numPr>
        <w:spacing w:after="80" w:line="280"/>
      </w:pPr>
      <w:r>
        <w:rPr>
          <w:sz w:val="22"/>
          <w:szCs w:val="22"/>
        </w:rPr>
        <w:t xml:space="preserve">Step 4: Risk exposure (privacy, compliance, security, ethical).</w:t>
      </w:r>
    </w:p>
    <w:p>
      <w:pPr>
        <w:pStyle w:val="ListParagraph"/>
        <w:numPr>
          <w:ilvl w:val="0"/>
          <w:numId w:val="2"/>
        </w:numPr>
        <w:spacing w:after="80" w:line="280"/>
      </w:pPr>
      <w:r>
        <w:rPr>
          <w:sz w:val="22"/>
          <w:szCs w:val="22"/>
        </w:rPr>
        <w:t xml:space="preserve">Step 5: Stakeholder context and adoption complexity.</w:t>
      </w:r>
    </w:p>
    <w:p>
      <w:pPr>
        <w:pStyle w:val="ListParagraph"/>
        <w:numPr>
          <w:ilvl w:val="0"/>
          <w:numId w:val="2"/>
        </w:numPr>
        <w:spacing w:after="80" w:line="280"/>
      </w:pPr>
      <w:r>
        <w:rPr>
          <w:sz w:val="22"/>
          <w:szCs w:val="22"/>
        </w:rPr>
        <w:t xml:space="preserve">Step 6: Goals and success criteria.</w:t>
      </w:r>
    </w:p>
    <w:p>
      <w:pPr>
        <w:pStyle w:val="ListParagraph"/>
        <w:numPr>
          <w:ilvl w:val="0"/>
          <w:numId w:val="2"/>
        </w:numPr>
        <w:spacing w:after="80" w:line="280"/>
      </w:pPr>
      <w:r>
        <w:rPr>
          <w:sz w:val="22"/>
          <w:szCs w:val="22"/>
        </w:rPr>
        <w:t xml:space="preserve">Step 7: Confirm and submit.</w:t>
      </w:r>
    </w:p>
    <w:p>
      <w:pPr>
        <w:pStyle w:val="ListParagraph"/>
        <w:numPr>
          <w:ilvl w:val="0"/>
          <w:numId w:val="2"/>
        </w:numPr>
        <w:spacing w:after="80" w:line="280"/>
      </w:pPr>
      <w:r>
        <w:rPr>
          <w:sz w:val="22"/>
          <w:szCs w:val="22"/>
        </w:rPr>
        <w:t xml:space="preserve">Each step saves as draft on next-click; participant can return and continue.</w:t>
      </w:r>
    </w:p>
    <w:p>
      <w:pPr>
        <w:pStyle w:val="ListParagraph"/>
        <w:numPr>
          <w:ilvl w:val="0"/>
          <w:numId w:val="2"/>
        </w:numPr>
        <w:spacing w:after="80" w:line="280"/>
      </w:pPr>
      <w:r>
        <w:rPr>
          <w:sz w:val="22"/>
          <w:szCs w:val="22"/>
        </w:rPr>
        <w:t xml:space="preserve">On final submit: status changes to DIAGNOSTIC_PENDING; admin reviews and assigns path.</w:t>
      </w:r>
    </w:p>
    <w:p>
      <w:pPr>
        <w:pStyle w:val="Heading2"/>
        <w:spacing w:after="160" w:before="280"/>
      </w:pPr>
      <w:r>
        <w:rPr>
          <w:b/>
          <w:bCs/>
          <w:color w:val="2E75B6"/>
          <w:sz w:val="28"/>
          <w:szCs w:val="28"/>
        </w:rPr>
        <w:t xml:space="preserve">10.5 Personalized Path (/portal/path)</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Shown after admin has approved the path.</w:t>
      </w:r>
    </w:p>
    <w:p>
      <w:pPr>
        <w:pStyle w:val="ListParagraph"/>
        <w:numPr>
          <w:ilvl w:val="0"/>
          <w:numId w:val="2"/>
        </w:numPr>
        <w:spacing w:after="80" w:line="280"/>
      </w:pPr>
      <w:r>
        <w:rPr>
          <w:sz w:val="22"/>
          <w:szCs w:val="22"/>
        </w:rPr>
        <w:t xml:space="preserve">Visual 12-week timeline showing all 11 modules with personalized notes.</w:t>
      </w:r>
    </w:p>
    <w:p>
      <w:pPr>
        <w:pStyle w:val="ListParagraph"/>
        <w:numPr>
          <w:ilvl w:val="0"/>
          <w:numId w:val="2"/>
        </w:numPr>
        <w:spacing w:after="80" w:line="280"/>
      </w:pPr>
      <w:r>
        <w:rPr>
          <w:sz w:val="22"/>
          <w:szCs w:val="22"/>
        </w:rPr>
        <w:t xml:space="preserve">For each module: estimated hours, key focus areas tailored to participant, dependencies.</w:t>
      </w:r>
    </w:p>
    <w:p>
      <w:pPr>
        <w:pStyle w:val="ListParagraph"/>
        <w:numPr>
          <w:ilvl w:val="0"/>
          <w:numId w:val="2"/>
        </w:numPr>
        <w:spacing w:after="80" w:line="280"/>
      </w:pPr>
      <w:r>
        <w:rPr>
          <w:sz w:val="22"/>
          <w:szCs w:val="22"/>
        </w:rPr>
        <w:t xml:space="preserve">Customization summary: which Risk Profile, Domain Recognition, Solution Pattern, etc. apply.</w:t>
      </w:r>
    </w:p>
    <w:p>
      <w:pPr>
        <w:pStyle w:val="ListParagraph"/>
        <w:numPr>
          <w:ilvl w:val="0"/>
          <w:numId w:val="2"/>
        </w:numPr>
        <w:spacing w:after="80" w:line="280"/>
      </w:pPr>
      <w:r>
        <w:rPr>
          <w:sz w:val="22"/>
          <w:szCs w:val="22"/>
        </w:rPr>
        <w:t xml:space="preserve">Download as PDF option.</w:t>
      </w:r>
    </w:p>
    <w:p>
      <w:pPr>
        <w:pStyle w:val="Heading2"/>
        <w:spacing w:after="160" w:before="280"/>
      </w:pPr>
      <w:r>
        <w:rPr>
          <w:b/>
          <w:bCs/>
          <w:color w:val="2E75B6"/>
          <w:sz w:val="28"/>
          <w:szCs w:val="28"/>
        </w:rPr>
        <w:t xml:space="preserve">10.6 Modules List (/portal/modules)</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Grid of 11 module cards in order.</w:t>
      </w:r>
    </w:p>
    <w:p>
      <w:pPr>
        <w:pStyle w:val="ListParagraph"/>
        <w:numPr>
          <w:ilvl w:val="0"/>
          <w:numId w:val="2"/>
        </w:numPr>
        <w:spacing w:after="80" w:line="280"/>
      </w:pPr>
      <w:r>
        <w:rPr>
          <w:sz w:val="22"/>
          <w:szCs w:val="22"/>
        </w:rPr>
        <w:t xml:space="preserve">Each card shows: number, title, phase, status badge, estimated hours, badge to earn.</w:t>
      </w:r>
    </w:p>
    <w:p>
      <w:pPr>
        <w:pStyle w:val="ListParagraph"/>
        <w:numPr>
          <w:ilvl w:val="0"/>
          <w:numId w:val="2"/>
        </w:numPr>
        <w:spacing w:after="80" w:line="280"/>
      </w:pPr>
      <w:r>
        <w:rPr>
          <w:sz w:val="22"/>
          <w:szCs w:val="22"/>
        </w:rPr>
        <w:t xml:space="preserve">Locked modules grayed out with unlock criteria shown.</w:t>
      </w:r>
    </w:p>
    <w:p>
      <w:pPr>
        <w:pStyle w:val="ListParagraph"/>
        <w:numPr>
          <w:ilvl w:val="0"/>
          <w:numId w:val="2"/>
        </w:numPr>
        <w:spacing w:after="80" w:line="280"/>
      </w:pPr>
      <w:r>
        <w:rPr>
          <w:sz w:val="22"/>
          <w:szCs w:val="22"/>
        </w:rPr>
        <w:t xml:space="preserve">Hover state shows brief description.</w:t>
      </w:r>
    </w:p>
    <w:p>
      <w:pPr>
        <w:pStyle w:val="Heading2"/>
        <w:spacing w:after="160" w:before="280"/>
      </w:pPr>
      <w:r>
        <w:rPr>
          <w:b/>
          <w:bCs/>
          <w:color w:val="2E75B6"/>
          <w:sz w:val="28"/>
          <w:szCs w:val="28"/>
        </w:rPr>
        <w:t xml:space="preserve">10.7 Single Module (/portal/modules/[id])</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Module header with title, phase, core question.</w:t>
      </w:r>
    </w:p>
    <w:p>
      <w:pPr>
        <w:pStyle w:val="ListParagraph"/>
        <w:numPr>
          <w:ilvl w:val="0"/>
          <w:numId w:val="2"/>
        </w:numPr>
        <w:spacing w:after="80" w:line="280"/>
      </w:pPr>
      <w:r>
        <w:rPr>
          <w:sz w:val="22"/>
          <w:szCs w:val="22"/>
        </w:rPr>
        <w:t xml:space="preserve">Tabs: Learn / Exercise / Submit / Feedback.</w:t>
      </w:r>
    </w:p>
    <w:p>
      <w:pPr>
        <w:spacing w:after="100" w:before="160"/>
      </w:pPr>
      <w:r>
        <w:rPr>
          <w:b/>
          <w:bCs/>
          <w:color w:val="1F4E79"/>
          <w:sz w:val="22"/>
          <w:szCs w:val="22"/>
        </w:rPr>
        <w:t xml:space="preserve">Learn tab:</w:t>
      </w:r>
    </w:p>
    <w:p>
      <w:pPr>
        <w:pStyle w:val="ListParagraph"/>
        <w:numPr>
          <w:ilvl w:val="0"/>
          <w:numId w:val="2"/>
        </w:numPr>
        <w:spacing w:after="80" w:line="280"/>
      </w:pPr>
      <w:r>
        <w:rPr>
          <w:sz w:val="22"/>
          <w:szCs w:val="22"/>
        </w:rPr>
        <w:t xml:space="preserve">Learning objectives list.</w:t>
      </w:r>
    </w:p>
    <w:p>
      <w:pPr>
        <w:pStyle w:val="ListParagraph"/>
        <w:numPr>
          <w:ilvl w:val="0"/>
          <w:numId w:val="2"/>
        </w:numPr>
        <w:spacing w:after="80" w:line="280"/>
      </w:pPr>
      <w:r>
        <w:rPr>
          <w:sz w:val="22"/>
          <w:szCs w:val="22"/>
        </w:rPr>
        <w:t xml:space="preserve">Content sections (MDX rendered) — readings, embedded videos, examples.</w:t>
      </w:r>
    </w:p>
    <w:p>
      <w:pPr>
        <w:pStyle w:val="ListParagraph"/>
        <w:numPr>
          <w:ilvl w:val="0"/>
          <w:numId w:val="2"/>
        </w:numPr>
        <w:spacing w:after="80" w:line="280"/>
      </w:pPr>
      <w:r>
        <w:rPr>
          <w:sz w:val="22"/>
          <w:szCs w:val="22"/>
        </w:rPr>
        <w:t xml:space="preserve">Resources and references.</w:t>
      </w:r>
    </w:p>
    <w:p>
      <w:pPr>
        <w:spacing w:after="100" w:before="160"/>
      </w:pPr>
      <w:r>
        <w:rPr>
          <w:b/>
          <w:bCs/>
          <w:color w:val="1F4E79"/>
          <w:sz w:val="22"/>
          <w:szCs w:val="22"/>
        </w:rPr>
        <w:t xml:space="preserve">Exercise tab:</w:t>
      </w:r>
    </w:p>
    <w:p>
      <w:pPr>
        <w:pStyle w:val="ListParagraph"/>
        <w:numPr>
          <w:ilvl w:val="0"/>
          <w:numId w:val="2"/>
        </w:numPr>
        <w:spacing w:after="80" w:line="280"/>
      </w:pPr>
      <w:r>
        <w:rPr>
          <w:sz w:val="22"/>
          <w:szCs w:val="22"/>
        </w:rPr>
        <w:t xml:space="preserve">Hands-on activities specific to module.</w:t>
      </w:r>
    </w:p>
    <w:p>
      <w:pPr>
        <w:pStyle w:val="ListParagraph"/>
        <w:numPr>
          <w:ilvl w:val="0"/>
          <w:numId w:val="2"/>
        </w:numPr>
        <w:spacing w:after="80" w:line="280"/>
      </w:pPr>
      <w:r>
        <w:rPr>
          <w:sz w:val="22"/>
          <w:szCs w:val="22"/>
        </w:rPr>
        <w:t xml:space="preserve">Worked examples.</w:t>
      </w:r>
    </w:p>
    <w:p>
      <w:pPr>
        <w:pStyle w:val="ListParagraph"/>
        <w:numPr>
          <w:ilvl w:val="0"/>
          <w:numId w:val="2"/>
        </w:numPr>
        <w:spacing w:after="80" w:line="280"/>
      </w:pPr>
      <w:r>
        <w:rPr>
          <w:sz w:val="22"/>
          <w:szCs w:val="22"/>
        </w:rPr>
        <w:t xml:space="preserve">Reflection prompts.</w:t>
      </w:r>
    </w:p>
    <w:p>
      <w:pPr>
        <w:spacing w:after="100" w:before="160"/>
      </w:pPr>
      <w:r>
        <w:rPr>
          <w:b/>
          <w:bCs/>
          <w:color w:val="1F4E79"/>
          <w:sz w:val="22"/>
          <w:szCs w:val="22"/>
        </w:rPr>
        <w:t xml:space="preserve">Submit tab:</w:t>
      </w:r>
    </w:p>
    <w:p>
      <w:pPr>
        <w:pStyle w:val="ListParagraph"/>
        <w:numPr>
          <w:ilvl w:val="0"/>
          <w:numId w:val="2"/>
        </w:numPr>
        <w:spacing w:after="80" w:line="280"/>
      </w:pPr>
      <w:r>
        <w:rPr>
          <w:sz w:val="22"/>
          <w:szCs w:val="22"/>
        </w:rPr>
        <w:t xml:space="preserve">Artifact submission area: rich text editor + optional file upload.</w:t>
      </w:r>
    </w:p>
    <w:p>
      <w:pPr>
        <w:pStyle w:val="ListParagraph"/>
        <w:numPr>
          <w:ilvl w:val="0"/>
          <w:numId w:val="2"/>
        </w:numPr>
        <w:spacing w:after="80" w:line="280"/>
      </w:pPr>
      <w:r>
        <w:rPr>
          <w:sz w:val="22"/>
          <w:szCs w:val="22"/>
        </w:rPr>
        <w:t xml:space="preserve">Pass criteria displayed.</w:t>
      </w:r>
    </w:p>
    <w:p>
      <w:pPr>
        <w:pStyle w:val="ListParagraph"/>
        <w:numPr>
          <w:ilvl w:val="0"/>
          <w:numId w:val="2"/>
        </w:numPr>
        <w:spacing w:after="80" w:line="280"/>
      </w:pPr>
      <w:r>
        <w:rPr>
          <w:sz w:val="22"/>
          <w:szCs w:val="22"/>
        </w:rPr>
        <w:t xml:space="preserve">Auto-save draft.</w:t>
      </w:r>
    </w:p>
    <w:p>
      <w:pPr>
        <w:pStyle w:val="ListParagraph"/>
        <w:numPr>
          <w:ilvl w:val="0"/>
          <w:numId w:val="2"/>
        </w:numPr>
        <w:spacing w:after="80" w:line="280"/>
      </w:pPr>
      <w:r>
        <w:rPr>
          <w:sz w:val="22"/>
          <w:szCs w:val="22"/>
        </w:rPr>
        <w:t xml:space="preserve">Submit for review button.</w:t>
      </w:r>
    </w:p>
    <w:p>
      <w:pPr>
        <w:spacing w:after="100" w:before="160"/>
      </w:pPr>
      <w:r>
        <w:rPr>
          <w:b/>
          <w:bCs/>
          <w:color w:val="1F4E79"/>
          <w:sz w:val="22"/>
          <w:szCs w:val="22"/>
        </w:rPr>
        <w:t xml:space="preserve">Feedback tab:</w:t>
      </w:r>
    </w:p>
    <w:p>
      <w:pPr>
        <w:pStyle w:val="ListParagraph"/>
        <w:numPr>
          <w:ilvl w:val="0"/>
          <w:numId w:val="2"/>
        </w:numPr>
        <w:spacing w:after="80" w:line="280"/>
      </w:pPr>
      <w:r>
        <w:rPr>
          <w:sz w:val="22"/>
          <w:szCs w:val="22"/>
        </w:rPr>
        <w:t xml:space="preserve">Coach feedback history.</w:t>
      </w:r>
    </w:p>
    <w:p>
      <w:pPr>
        <w:pStyle w:val="ListParagraph"/>
        <w:numPr>
          <w:ilvl w:val="0"/>
          <w:numId w:val="2"/>
        </w:numPr>
        <w:spacing w:after="80" w:line="280"/>
      </w:pPr>
      <w:r>
        <w:rPr>
          <w:sz w:val="22"/>
          <w:szCs w:val="22"/>
        </w:rPr>
        <w:t xml:space="preserve">Revision requests with required actions.</w:t>
      </w:r>
    </w:p>
    <w:p>
      <w:pPr>
        <w:pStyle w:val="Heading2"/>
        <w:spacing w:after="160" w:before="280"/>
      </w:pPr>
      <w:r>
        <w:rPr>
          <w:b/>
          <w:bCs/>
          <w:color w:val="2E75B6"/>
          <w:sz w:val="28"/>
          <w:szCs w:val="28"/>
        </w:rPr>
        <w:t xml:space="preserve">10.8 Dossier Builder (/portal/dossier)</w:t>
      </w:r>
    </w:p>
    <w:p>
      <w:pPr>
        <w:spacing w:after="120" w:line="300"/>
        <w:jc w:val="left"/>
      </w:pPr>
      <w:r>
        <w:rPr>
          <w:sz w:val="22"/>
          <w:szCs w:val="22"/>
        </w:rPr>
        <w:t xml:space="preserve">This is the central artifact. See Section 11 for the full Dossier Builder specification.</w:t>
      </w:r>
    </w:p>
    <w:p>
      <w:pPr>
        <w:pStyle w:val="Heading2"/>
        <w:spacing w:after="160" w:before="280"/>
      </w:pPr>
      <w:r>
        <w:rPr>
          <w:b/>
          <w:bCs/>
          <w:color w:val="2E75B6"/>
          <w:sz w:val="28"/>
          <w:szCs w:val="28"/>
        </w:rPr>
        <w:t xml:space="preserve">10.9 Tickets List (/portal/tickets)</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Table of participant's tickets with subject, category, status, last update.</w:t>
      </w:r>
    </w:p>
    <w:p>
      <w:pPr>
        <w:pStyle w:val="ListParagraph"/>
        <w:numPr>
          <w:ilvl w:val="0"/>
          <w:numId w:val="2"/>
        </w:numPr>
        <w:spacing w:after="80" w:line="280"/>
      </w:pPr>
      <w:r>
        <w:rPr>
          <w:sz w:val="22"/>
          <w:szCs w:val="22"/>
        </w:rPr>
        <w:t xml:space="preserve">Filter by status.</w:t>
      </w:r>
    </w:p>
    <w:p>
      <w:pPr>
        <w:pStyle w:val="ListParagraph"/>
        <w:numPr>
          <w:ilvl w:val="0"/>
          <w:numId w:val="2"/>
        </w:numPr>
        <w:spacing w:after="80" w:line="280"/>
      </w:pPr>
      <w:r>
        <w:rPr>
          <w:sz w:val="22"/>
          <w:szCs w:val="22"/>
        </w:rPr>
        <w:t xml:space="preserve">'New Ticket' button (disabled if at fair-use limit).</w:t>
      </w:r>
    </w:p>
    <w:p>
      <w:pPr>
        <w:pStyle w:val="ListParagraph"/>
        <w:numPr>
          <w:ilvl w:val="0"/>
          <w:numId w:val="2"/>
        </w:numPr>
        <w:spacing w:after="80" w:line="280"/>
      </w:pPr>
      <w:r>
        <w:rPr>
          <w:sz w:val="22"/>
          <w:szCs w:val="22"/>
        </w:rPr>
        <w:t xml:space="preserve">Fair-use indicator: 'X of 3 active tickets this week.'</w:t>
      </w:r>
    </w:p>
    <w:p>
      <w:pPr>
        <w:pStyle w:val="Heading2"/>
        <w:spacing w:after="160" w:before="280"/>
      </w:pPr>
      <w:r>
        <w:rPr>
          <w:b/>
          <w:bCs/>
          <w:color w:val="2E75B6"/>
          <w:sz w:val="28"/>
          <w:szCs w:val="28"/>
        </w:rPr>
        <w:t xml:space="preserve">10.10 New Ticket (/portal/tickets/new)</w:t>
      </w:r>
    </w:p>
    <w:p>
      <w:pPr>
        <w:spacing w:after="100" w:before="160"/>
      </w:pPr>
      <w:r>
        <w:rPr>
          <w:b/>
          <w:bCs/>
          <w:color w:val="1F4E79"/>
          <w:sz w:val="22"/>
          <w:szCs w:val="22"/>
        </w:rPr>
        <w:t xml:space="preserve">Form:</w:t>
      </w:r>
    </w:p>
    <w:p>
      <w:pPr>
        <w:pStyle w:val="ListParagraph"/>
        <w:numPr>
          <w:ilvl w:val="0"/>
          <w:numId w:val="2"/>
        </w:numPr>
        <w:spacing w:after="80" w:line="280"/>
      </w:pPr>
      <w:r>
        <w:rPr>
          <w:sz w:val="22"/>
          <w:szCs w:val="22"/>
        </w:rPr>
        <w:t xml:space="preserve">Subject (required)</w:t>
      </w:r>
    </w:p>
    <w:p>
      <w:pPr>
        <w:pStyle w:val="ListParagraph"/>
        <w:numPr>
          <w:ilvl w:val="0"/>
          <w:numId w:val="2"/>
        </w:numPr>
        <w:spacing w:after="80" w:line="280"/>
      </w:pPr>
      <w:r>
        <w:rPr>
          <w:sz w:val="22"/>
          <w:szCs w:val="22"/>
        </w:rPr>
        <w:t xml:space="preserve">Category (required, dropdown from TicketCategory enum)</w:t>
      </w:r>
    </w:p>
    <w:p>
      <w:pPr>
        <w:pStyle w:val="ListParagraph"/>
        <w:numPr>
          <w:ilvl w:val="0"/>
          <w:numId w:val="2"/>
        </w:numPr>
        <w:spacing w:after="80" w:line="280"/>
      </w:pPr>
      <w:r>
        <w:rPr>
          <w:sz w:val="22"/>
          <w:szCs w:val="22"/>
        </w:rPr>
        <w:t xml:space="preserve">Priority (optional, default NORMAL)</w:t>
      </w:r>
    </w:p>
    <w:p>
      <w:pPr>
        <w:pStyle w:val="ListParagraph"/>
        <w:numPr>
          <w:ilvl w:val="0"/>
          <w:numId w:val="2"/>
        </w:numPr>
        <w:spacing w:after="80" w:line="280"/>
      </w:pPr>
      <w:r>
        <w:rPr>
          <w:sz w:val="22"/>
          <w:szCs w:val="22"/>
        </w:rPr>
        <w:t xml:space="preserve">Body (required, rich text)</w:t>
      </w:r>
    </w:p>
    <w:p>
      <w:pPr>
        <w:pStyle w:val="ListParagraph"/>
        <w:numPr>
          <w:ilvl w:val="0"/>
          <w:numId w:val="2"/>
        </w:numPr>
        <w:spacing w:after="80" w:line="280"/>
      </w:pPr>
      <w:r>
        <w:rPr>
          <w:sz w:val="22"/>
          <w:szCs w:val="22"/>
        </w:rPr>
        <w:t xml:space="preserve">Attachment (optional)</w:t>
      </w:r>
    </w:p>
    <w:p>
      <w:pPr>
        <w:pStyle w:val="Heading2"/>
        <w:spacing w:after="160" w:before="280"/>
      </w:pPr>
      <w:r>
        <w:rPr>
          <w:b/>
          <w:bCs/>
          <w:color w:val="2E75B6"/>
          <w:sz w:val="28"/>
          <w:szCs w:val="28"/>
        </w:rPr>
        <w:t xml:space="preserve">10.11 Single Ticket (/portal/tickets/[id])</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Ticket thread view: messages in chronological order.</w:t>
      </w:r>
    </w:p>
    <w:p>
      <w:pPr>
        <w:pStyle w:val="ListParagraph"/>
        <w:numPr>
          <w:ilvl w:val="0"/>
          <w:numId w:val="2"/>
        </w:numPr>
        <w:spacing w:after="80" w:line="280"/>
      </w:pPr>
      <w:r>
        <w:rPr>
          <w:sz w:val="22"/>
          <w:szCs w:val="22"/>
        </w:rPr>
        <w:t xml:space="preserve">Participant and coach messages visually distinguished.</w:t>
      </w:r>
    </w:p>
    <w:p>
      <w:pPr>
        <w:pStyle w:val="ListParagraph"/>
        <w:numPr>
          <w:ilvl w:val="0"/>
          <w:numId w:val="2"/>
        </w:numPr>
        <w:spacing w:after="80" w:line="280"/>
      </w:pPr>
      <w:r>
        <w:rPr>
          <w:sz w:val="22"/>
          <w:szCs w:val="22"/>
        </w:rPr>
        <w:t xml:space="preserve">Reply box at bottom.</w:t>
      </w:r>
    </w:p>
    <w:p>
      <w:pPr>
        <w:pStyle w:val="ListParagraph"/>
        <w:numPr>
          <w:ilvl w:val="0"/>
          <w:numId w:val="2"/>
        </w:numPr>
        <w:spacing w:after="80" w:line="280"/>
      </w:pPr>
      <w:r>
        <w:rPr>
          <w:sz w:val="22"/>
          <w:szCs w:val="22"/>
        </w:rPr>
        <w:t xml:space="preserve">Close ticket button (with confirmation).</w:t>
      </w:r>
    </w:p>
    <w:p>
      <w:pPr>
        <w:pStyle w:val="Heading2"/>
        <w:spacing w:after="160" w:before="280"/>
      </w:pPr>
      <w:r>
        <w:rPr>
          <w:b/>
          <w:bCs/>
          <w:color w:val="2E75B6"/>
          <w:sz w:val="28"/>
          <w:szCs w:val="28"/>
        </w:rPr>
        <w:t xml:space="preserve">10.12 Certification Status (/portal/certification)</w:t>
      </w:r>
    </w:p>
    <w:p>
      <w:pPr>
        <w:spacing w:after="100" w:before="160"/>
      </w:pPr>
      <w:r>
        <w:rPr>
          <w:b/>
          <w:bCs/>
          <w:color w:val="1F4E79"/>
          <w:sz w:val="22"/>
          <w:szCs w:val="22"/>
        </w:rPr>
        <w:t xml:space="preserve">Structure:</w:t>
      </w:r>
    </w:p>
    <w:p>
      <w:pPr>
        <w:pStyle w:val="ListParagraph"/>
        <w:numPr>
          <w:ilvl w:val="0"/>
          <w:numId w:val="2"/>
        </w:numPr>
        <w:spacing w:after="80" w:line="280"/>
      </w:pPr>
      <w:r>
        <w:rPr>
          <w:sz w:val="22"/>
          <w:szCs w:val="22"/>
        </w:rPr>
        <w:t xml:space="preserve">Current status displayed prominently.</w:t>
      </w:r>
    </w:p>
    <w:p>
      <w:pPr>
        <w:pStyle w:val="ListParagraph"/>
        <w:numPr>
          <w:ilvl w:val="0"/>
          <w:numId w:val="2"/>
        </w:numPr>
        <w:spacing w:after="80" w:line="280"/>
      </w:pPr>
      <w:r>
        <w:rPr>
          <w:sz w:val="22"/>
          <w:szCs w:val="22"/>
        </w:rPr>
        <w:t xml:space="preserve">If pre-Capstone: progress toward certification eligibility.</w:t>
      </w:r>
    </w:p>
    <w:p>
      <w:pPr>
        <w:pStyle w:val="ListParagraph"/>
        <w:numPr>
          <w:ilvl w:val="0"/>
          <w:numId w:val="2"/>
        </w:numPr>
        <w:spacing w:after="80" w:line="280"/>
      </w:pPr>
      <w:r>
        <w:rPr>
          <w:sz w:val="22"/>
          <w:szCs w:val="22"/>
        </w:rPr>
        <w:t xml:space="preserve">If under review: 'Your Dossier is being reviewed. Expected decision: [date].'</w:t>
      </w:r>
    </w:p>
    <w:p>
      <w:pPr>
        <w:pStyle w:val="ListParagraph"/>
        <w:numPr>
          <w:ilvl w:val="0"/>
          <w:numId w:val="2"/>
        </w:numPr>
        <w:spacing w:after="80" w:line="280"/>
      </w:pPr>
      <w:r>
        <w:rPr>
          <w:sz w:val="22"/>
          <w:szCs w:val="22"/>
        </w:rPr>
        <w:t xml:space="preserve">If certified: full certificate display, badge collection, Directory profile setup link.</w:t>
      </w:r>
    </w:p>
    <w:p>
      <w:pPr>
        <w:pStyle w:val="ListParagraph"/>
        <w:numPr>
          <w:ilvl w:val="0"/>
          <w:numId w:val="2"/>
        </w:numPr>
        <w:spacing w:after="80" w:line="280"/>
      </w:pPr>
      <w:r>
        <w:rPr>
          <w:sz w:val="22"/>
          <w:szCs w:val="22"/>
        </w:rPr>
        <w:t xml:space="preserve">If conditional: revision requirements clearly listed with deadline.</w:t>
      </w:r>
    </w:p>
    <w:p>
      <w:pPr>
        <w:pStyle w:val="ListParagraph"/>
        <w:numPr>
          <w:ilvl w:val="0"/>
          <w:numId w:val="2"/>
        </w:numPr>
        <w:spacing w:after="80" w:line="280"/>
      </w:pPr>
      <w:r>
        <w:rPr>
          <w:sz w:val="22"/>
          <w:szCs w:val="22"/>
        </w:rPr>
        <w:t xml:space="preserve">If not certified: gentle messaging explaining what was missing, re-entry option.</w:t>
      </w:r>
    </w:p>
    <w:p>
      <w:pPr>
        <w:pStyle w:val="Heading2"/>
        <w:spacing w:after="160" w:before="280"/>
      </w:pPr>
      <w:r>
        <w:rPr>
          <w:b/>
          <w:bCs/>
          <w:color w:val="2E75B6"/>
          <w:sz w:val="28"/>
          <w:szCs w:val="28"/>
        </w:rPr>
        <w:t xml:space="preserve">10.13 Profile &amp; Directory Settings (/portal/profile)</w:t>
      </w:r>
    </w:p>
    <w:p>
      <w:pPr>
        <w:spacing w:after="120" w:line="300"/>
        <w:jc w:val="left"/>
      </w:pPr>
      <w:r>
        <w:rPr>
          <w:sz w:val="22"/>
          <w:szCs w:val="22"/>
        </w:rPr>
        <w:t xml:space="preserve">The profile page is where participants curate their public identity as a TenXPro. After certification, this is the primary surface for their professional presence. Pre-certification, it's where they set up everything that activates the moment they pass.</w:t>
      </w:r>
    </w:p>
    <w:p>
      <w:pPr>
        <w:spacing w:after="100" w:before="160"/>
      </w:pPr>
      <w:r>
        <w:rPr>
          <w:b/>
          <w:bCs/>
          <w:color w:val="1F4E79"/>
          <w:sz w:val="22"/>
          <w:szCs w:val="22"/>
        </w:rPr>
        <w:t xml:space="preserve">Profile Completion Meter (top of page):</w:t>
      </w:r>
    </w:p>
    <w:p>
      <w:pPr>
        <w:pStyle w:val="ListParagraph"/>
        <w:numPr>
          <w:ilvl w:val="0"/>
          <w:numId w:val="2"/>
        </w:numPr>
        <w:spacing w:after="80" w:line="280"/>
      </w:pPr>
      <w:r>
        <w:rPr>
          <w:sz w:val="22"/>
          <w:szCs w:val="22"/>
        </w:rPr>
        <w:t xml:space="preserve">Visual percentage indicator (0-100%) of profile completion.</w:t>
      </w:r>
    </w:p>
    <w:p>
      <w:pPr>
        <w:pStyle w:val="ListParagraph"/>
        <w:numPr>
          <w:ilvl w:val="0"/>
          <w:numId w:val="2"/>
        </w:numPr>
        <w:spacing w:after="80" w:line="280"/>
      </w:pPr>
      <w:r>
        <w:rPr>
          <w:sz w:val="22"/>
          <w:szCs w:val="22"/>
        </w:rPr>
        <w:t xml:space="preserve">Components: photo (10%), bio (15%), location (5%), languages (5%), title (10%), availability set (10%), LinkedIn (10%), website (5%), certified status (30%).</w:t>
      </w:r>
    </w:p>
    <w:p>
      <w:pPr>
        <w:pStyle w:val="ListParagraph"/>
        <w:numPr>
          <w:ilvl w:val="0"/>
          <w:numId w:val="2"/>
        </w:numPr>
        <w:spacing w:after="80" w:line="280"/>
      </w:pPr>
      <w:r>
        <w:rPr>
          <w:sz w:val="22"/>
          <w:szCs w:val="22"/>
        </w:rPr>
        <w:t xml:space="preserve">Each incomplete item linked to its edit location.</w:t>
      </w:r>
    </w:p>
    <w:p>
      <w:pPr>
        <w:pStyle w:val="ListParagraph"/>
        <w:numPr>
          <w:ilvl w:val="0"/>
          <w:numId w:val="2"/>
        </w:numPr>
        <w:spacing w:after="80" w:line="280"/>
      </w:pPr>
      <w:r>
        <w:rPr>
          <w:sz w:val="22"/>
          <w:szCs w:val="22"/>
        </w:rPr>
        <w:t xml:space="preserve">Encouragement message at top: 'Complete your profile to maximize Directory visibility once certified.'</w:t>
      </w:r>
    </w:p>
    <w:p>
      <w:pPr>
        <w:spacing w:after="100" w:before="160"/>
      </w:pPr>
      <w:r>
        <w:rPr>
          <w:b/>
          <w:bCs/>
          <w:color w:val="1F4E79"/>
          <w:sz w:val="22"/>
          <w:szCs w:val="22"/>
        </w:rPr>
        <w:t xml:space="preserve">Personal Information section:</w:t>
      </w:r>
    </w:p>
    <w:p>
      <w:pPr>
        <w:pStyle w:val="ListParagraph"/>
        <w:numPr>
          <w:ilvl w:val="0"/>
          <w:numId w:val="2"/>
        </w:numPr>
        <w:spacing w:after="80" w:line="280"/>
      </w:pPr>
      <w:r>
        <w:rPr>
          <w:sz w:val="22"/>
          <w:szCs w:val="22"/>
        </w:rPr>
        <w:t xml:space="preserve">Display name (defaults to legal name; can be edited).</w:t>
      </w:r>
    </w:p>
    <w:p>
      <w:pPr>
        <w:pStyle w:val="ListParagraph"/>
        <w:numPr>
          <w:ilvl w:val="0"/>
          <w:numId w:val="2"/>
        </w:numPr>
        <w:spacing w:after="80" w:line="280"/>
      </w:pPr>
      <w:r>
        <w:rPr>
          <w:sz w:val="22"/>
          <w:szCs w:val="22"/>
        </w:rPr>
        <w:t xml:space="preserve">Email (read-only; change via separate flow).</w:t>
      </w:r>
    </w:p>
    <w:p>
      <w:pPr>
        <w:pStyle w:val="ListParagraph"/>
        <w:numPr>
          <w:ilvl w:val="0"/>
          <w:numId w:val="2"/>
        </w:numPr>
        <w:spacing w:after="80" w:line="280"/>
      </w:pPr>
      <w:r>
        <w:rPr>
          <w:sz w:val="22"/>
          <w:szCs w:val="22"/>
        </w:rPr>
        <w:t xml:space="preserve">Photo upload (drag-and-drop, 5MB max, square crop).</w:t>
      </w:r>
    </w:p>
    <w:p>
      <w:pPr>
        <w:pStyle w:val="ListParagraph"/>
        <w:numPr>
          <w:ilvl w:val="0"/>
          <w:numId w:val="2"/>
        </w:numPr>
        <w:spacing w:after="80" w:line="280"/>
      </w:pPr>
      <w:r>
        <w:rPr>
          <w:sz w:val="22"/>
          <w:szCs w:val="22"/>
        </w:rPr>
        <w:t xml:space="preserve">Location (city, country).</w:t>
      </w:r>
    </w:p>
    <w:p>
      <w:pPr>
        <w:pStyle w:val="ListParagraph"/>
        <w:numPr>
          <w:ilvl w:val="0"/>
          <w:numId w:val="2"/>
        </w:numPr>
        <w:spacing w:after="80" w:line="280"/>
      </w:pPr>
      <w:r>
        <w:rPr>
          <w:sz w:val="22"/>
          <w:szCs w:val="22"/>
        </w:rPr>
        <w:t xml:space="preserve">Languages spoken (multi-select).</w:t>
      </w:r>
    </w:p>
    <w:p>
      <w:pPr>
        <w:pStyle w:val="ListParagraph"/>
        <w:numPr>
          <w:ilvl w:val="0"/>
          <w:numId w:val="2"/>
        </w:numPr>
        <w:spacing w:after="80" w:line="280"/>
      </w:pPr>
      <w:r>
        <w:rPr>
          <w:sz w:val="22"/>
          <w:szCs w:val="22"/>
        </w:rPr>
        <w:t xml:space="preserve">Pronouns (optional).</w:t>
      </w:r>
    </w:p>
    <w:p>
      <w:pPr>
        <w:spacing w:after="100" w:before="160"/>
      </w:pPr>
      <w:r>
        <w:rPr>
          <w:b/>
          <w:bCs/>
          <w:color w:val="1F4E79"/>
          <w:sz w:val="22"/>
          <w:szCs w:val="22"/>
        </w:rPr>
        <w:t xml:space="preserve">Professional Identity section:</w:t>
      </w:r>
    </w:p>
    <w:p>
      <w:pPr>
        <w:pStyle w:val="ListParagraph"/>
        <w:numPr>
          <w:ilvl w:val="0"/>
          <w:numId w:val="2"/>
        </w:numPr>
        <w:spacing w:after="80" w:line="280"/>
      </w:pPr>
      <w:r>
        <w:rPr>
          <w:sz w:val="22"/>
          <w:szCs w:val="22"/>
        </w:rPr>
        <w:t xml:space="preserve">Public title (e.g., 'Pediatric Pulmonologist &amp; AI-Ready Practitioner').</w:t>
      </w:r>
    </w:p>
    <w:p>
      <w:pPr>
        <w:pStyle w:val="ListParagraph"/>
        <w:numPr>
          <w:ilvl w:val="0"/>
          <w:numId w:val="2"/>
        </w:numPr>
        <w:spacing w:after="80" w:line="280"/>
      </w:pPr>
      <w:r>
        <w:rPr>
          <w:sz w:val="22"/>
          <w:szCs w:val="22"/>
        </w:rPr>
        <w:t xml:space="preserve">Domain (auto-populated from application; editable).</w:t>
      </w:r>
    </w:p>
    <w:p>
      <w:pPr>
        <w:pStyle w:val="ListParagraph"/>
        <w:numPr>
          <w:ilvl w:val="0"/>
          <w:numId w:val="2"/>
        </w:numPr>
        <w:spacing w:after="80" w:line="280"/>
      </w:pPr>
      <w:r>
        <w:rPr>
          <w:sz w:val="22"/>
          <w:szCs w:val="22"/>
        </w:rPr>
        <w:t xml:space="preserve">Bio (rich text, 200-1000 chars). Help text: 'How would you describe yourself to a colleague who could refer you work?'</w:t>
      </w:r>
    </w:p>
    <w:p>
      <w:pPr>
        <w:pStyle w:val="ListParagraph"/>
        <w:numPr>
          <w:ilvl w:val="0"/>
          <w:numId w:val="2"/>
        </w:numPr>
        <w:spacing w:after="80" w:line="280"/>
      </w:pPr>
      <w:r>
        <w:rPr>
          <w:sz w:val="22"/>
          <w:szCs w:val="22"/>
        </w:rPr>
        <w:t xml:space="preserve">Years of experience.</w:t>
      </w:r>
    </w:p>
    <w:p>
      <w:pPr>
        <w:pStyle w:val="ListParagraph"/>
        <w:numPr>
          <w:ilvl w:val="0"/>
          <w:numId w:val="2"/>
        </w:numPr>
        <w:spacing w:after="80" w:line="280"/>
      </w:pPr>
      <w:r>
        <w:rPr>
          <w:sz w:val="22"/>
          <w:szCs w:val="22"/>
        </w:rPr>
        <w:t xml:space="preserve">Specializations (free tags).</w:t>
      </w:r>
    </w:p>
    <w:p>
      <w:pPr>
        <w:spacing w:after="100" w:before="160"/>
      </w:pPr>
      <w:r>
        <w:rPr>
          <w:b/>
          <w:bCs/>
          <w:color w:val="1F4E79"/>
          <w:sz w:val="22"/>
          <w:szCs w:val="22"/>
        </w:rPr>
        <w:t xml:space="preserve">Badges &amp; Achievements section:</w:t>
      </w:r>
    </w:p>
    <w:p>
      <w:pPr>
        <w:pStyle w:val="ListParagraph"/>
        <w:numPr>
          <w:ilvl w:val="0"/>
          <w:numId w:val="2"/>
        </w:numPr>
        <w:spacing w:after="80" w:line="280"/>
      </w:pPr>
      <w:r>
        <w:rPr>
          <w:sz w:val="22"/>
          <w:szCs w:val="22"/>
        </w:rPr>
        <w:t xml:space="preserve">Grid of all badges earned (ParticipantBadge records).</w:t>
      </w:r>
    </w:p>
    <w:p>
      <w:pPr>
        <w:pStyle w:val="ListParagraph"/>
        <w:numPr>
          <w:ilvl w:val="0"/>
          <w:numId w:val="2"/>
        </w:numPr>
        <w:spacing w:after="80" w:line="280"/>
      </w:pPr>
      <w:r>
        <w:rPr>
          <w:sz w:val="22"/>
          <w:szCs w:val="22"/>
        </w:rPr>
        <w:t xml:space="preserve">Each badge shows: icon, name, earned date, public/private toggle.</w:t>
      </w:r>
    </w:p>
    <w:p>
      <w:pPr>
        <w:pStyle w:val="ListParagraph"/>
        <w:numPr>
          <w:ilvl w:val="0"/>
          <w:numId w:val="2"/>
        </w:numPr>
        <w:spacing w:after="80" w:line="280"/>
      </w:pPr>
      <w:r>
        <w:rPr>
          <w:sz w:val="22"/>
          <w:szCs w:val="22"/>
        </w:rPr>
        <w:t xml:space="preserve">Click badge to see: full description, public verification URL (with copy button), share-to-LinkedIn button.</w:t>
      </w:r>
    </w:p>
    <w:p>
      <w:pPr>
        <w:pStyle w:val="ListParagraph"/>
        <w:numPr>
          <w:ilvl w:val="0"/>
          <w:numId w:val="2"/>
        </w:numPr>
        <w:spacing w:after="80" w:line="280"/>
      </w:pPr>
      <w:r>
        <w:rPr>
          <w:sz w:val="22"/>
          <w:szCs w:val="22"/>
        </w:rPr>
        <w:t xml:space="preserve">Locked badges (not yet earned) shown grayed with name and 'how to earn' tooltip — gives participant a roadmap.</w:t>
      </w:r>
    </w:p>
    <w:p>
      <w:pPr>
        <w:pStyle w:val="ListParagraph"/>
        <w:numPr>
          <w:ilvl w:val="0"/>
          <w:numId w:val="2"/>
        </w:numPr>
        <w:spacing w:after="80" w:line="280"/>
      </w:pPr>
      <w:r>
        <w:rPr>
          <w:sz w:val="22"/>
          <w:szCs w:val="22"/>
        </w:rPr>
        <w:t xml:space="preserve">Special section for ranks: AI-Ready Professional → AI Problem Solver &amp; Solution Designer → Future-Ready AI Solution Designer (progression visual).</w:t>
      </w:r>
    </w:p>
    <w:p>
      <w:pPr>
        <w:spacing w:after="100" w:before="160"/>
      </w:pPr>
      <w:r>
        <w:rPr>
          <w:b/>
          <w:bCs/>
          <w:color w:val="1F4E79"/>
          <w:sz w:val="22"/>
          <w:szCs w:val="22"/>
        </w:rPr>
        <w:t xml:space="preserve">Achievement Timeline:</w:t>
      </w:r>
    </w:p>
    <w:p>
      <w:pPr>
        <w:pStyle w:val="ListParagraph"/>
        <w:numPr>
          <w:ilvl w:val="0"/>
          <w:numId w:val="2"/>
        </w:numPr>
        <w:spacing w:after="80" w:line="280"/>
      </w:pPr>
      <w:r>
        <w:rPr>
          <w:sz w:val="22"/>
          <w:szCs w:val="22"/>
        </w:rPr>
        <w:t xml:space="preserve">Vertical timeline showing milestones earned: enrollment date, starter pack completed, diagnostic submitted, first module passed, each subsequent module, capstone submitted, certified.</w:t>
      </w:r>
    </w:p>
    <w:p>
      <w:pPr>
        <w:pStyle w:val="ListParagraph"/>
        <w:numPr>
          <w:ilvl w:val="0"/>
          <w:numId w:val="2"/>
        </w:numPr>
        <w:spacing w:after="80" w:line="280"/>
      </w:pPr>
      <w:r>
        <w:rPr>
          <w:sz w:val="22"/>
          <w:szCs w:val="22"/>
        </w:rPr>
        <w:t xml:space="preserve">Each item has date and optional snapshot.</w:t>
      </w:r>
    </w:p>
    <w:p>
      <w:pPr>
        <w:pStyle w:val="ListParagraph"/>
        <w:numPr>
          <w:ilvl w:val="0"/>
          <w:numId w:val="2"/>
        </w:numPr>
        <w:spacing w:after="80" w:line="280"/>
      </w:pPr>
      <w:r>
        <w:rPr>
          <w:sz w:val="22"/>
          <w:szCs w:val="22"/>
        </w:rPr>
        <w:t xml:space="preserve">Helps participant feel progress; helps in shareable LinkedIn moments.</w:t>
      </w:r>
    </w:p>
    <w:p>
      <w:pPr>
        <w:spacing w:after="100" w:before="160"/>
      </w:pPr>
      <w:r>
        <w:rPr>
          <w:b/>
          <w:bCs/>
          <w:color w:val="1F4E79"/>
          <w:sz w:val="22"/>
          <w:szCs w:val="22"/>
        </w:rPr>
        <w:t xml:space="preserve">Directory Profile section (visibility-gated):</w:t>
      </w:r>
    </w:p>
    <w:p>
      <w:pPr>
        <w:pStyle w:val="ListParagraph"/>
        <w:numPr>
          <w:ilvl w:val="0"/>
          <w:numId w:val="2"/>
        </w:numPr>
        <w:spacing w:after="80" w:line="280"/>
      </w:pPr>
      <w:r>
        <w:rPr>
          <w:sz w:val="22"/>
          <w:szCs w:val="22"/>
        </w:rPr>
        <w:t xml:space="preserve">Section is read-only until CERTIFIED status, with banner 'Your Directory profile activates upon certification.'</w:t>
      </w:r>
    </w:p>
    <w:p>
      <w:pPr>
        <w:pStyle w:val="ListParagraph"/>
        <w:numPr>
          <w:ilvl w:val="0"/>
          <w:numId w:val="2"/>
        </w:numPr>
        <w:spacing w:after="80" w:line="280"/>
      </w:pPr>
      <w:r>
        <w:rPr>
          <w:sz w:val="22"/>
          <w:szCs w:val="22"/>
        </w:rPr>
        <w:t xml:space="preserve">Once certified: full editor for public profile.</w:t>
      </w:r>
    </w:p>
    <w:p>
      <w:pPr>
        <w:pStyle w:val="ListParagraph"/>
        <w:numPr>
          <w:ilvl w:val="0"/>
          <w:numId w:val="2"/>
        </w:numPr>
        <w:spacing w:after="80" w:line="280"/>
      </w:pPr>
      <w:r>
        <w:rPr>
          <w:sz w:val="22"/>
          <w:szCs w:val="22"/>
        </w:rPr>
        <w:t xml:space="preserve">Availability status (AVAILABLE, LIMITED, NOT_AVAILABLE).</w:t>
      </w:r>
    </w:p>
    <w:p>
      <w:pPr>
        <w:pStyle w:val="ListParagraph"/>
        <w:numPr>
          <w:ilvl w:val="0"/>
          <w:numId w:val="2"/>
        </w:numPr>
        <w:spacing w:after="80" w:line="280"/>
      </w:pPr>
      <w:r>
        <w:rPr>
          <w:sz w:val="22"/>
          <w:szCs w:val="22"/>
        </w:rPr>
        <w:t xml:space="preserve">Available for (multi-select): consulting, coaching, projects, employment, speaking, collaborations.</w:t>
      </w:r>
    </w:p>
    <w:p>
      <w:pPr>
        <w:pStyle w:val="ListParagraph"/>
        <w:numPr>
          <w:ilvl w:val="0"/>
          <w:numId w:val="2"/>
        </w:numPr>
        <w:spacing w:after="80" w:line="280"/>
      </w:pPr>
      <w:r>
        <w:rPr>
          <w:sz w:val="22"/>
          <w:szCs w:val="22"/>
        </w:rPr>
        <w:t xml:space="preserve">Public LinkedIn URL.</w:t>
      </w:r>
    </w:p>
    <w:p>
      <w:pPr>
        <w:pStyle w:val="ListParagraph"/>
        <w:numPr>
          <w:ilvl w:val="0"/>
          <w:numId w:val="2"/>
        </w:numPr>
        <w:spacing w:after="80" w:line="280"/>
      </w:pPr>
      <w:r>
        <w:rPr>
          <w:sz w:val="22"/>
          <w:szCs w:val="22"/>
        </w:rPr>
        <w:t xml:space="preserve">Public website URL.</w:t>
      </w:r>
    </w:p>
    <w:p>
      <w:pPr>
        <w:pStyle w:val="ListParagraph"/>
        <w:numPr>
          <w:ilvl w:val="0"/>
          <w:numId w:val="2"/>
        </w:numPr>
        <w:spacing w:after="80" w:line="280"/>
      </w:pPr>
      <w:r>
        <w:rPr>
          <w:sz w:val="22"/>
          <w:szCs w:val="22"/>
        </w:rPr>
        <w:t xml:space="preserve">Contact email (mediated through TenXPros; not displayed publicly).</w:t>
      </w:r>
    </w:p>
    <w:p>
      <w:pPr>
        <w:pStyle w:val="ListParagraph"/>
        <w:numPr>
          <w:ilvl w:val="0"/>
          <w:numId w:val="2"/>
        </w:numPr>
        <w:spacing w:after="80" w:line="280"/>
      </w:pPr>
      <w:r>
        <w:rPr>
          <w:sz w:val="22"/>
          <w:szCs w:val="22"/>
        </w:rPr>
        <w:t xml:space="preserve">Profile slug (e.g., /directory/david-mehrjuyi-md) — auto-generated, editable once.</w:t>
      </w:r>
    </w:p>
    <w:p>
      <w:pPr>
        <w:spacing w:after="100" w:before="160"/>
      </w:pPr>
      <w:r>
        <w:rPr>
          <w:b/>
          <w:bCs/>
          <w:color w:val="1F4E79"/>
          <w:sz w:val="22"/>
          <w:szCs w:val="22"/>
        </w:rPr>
        <w:t xml:space="preserve">Public Preview:</w:t>
      </w:r>
    </w:p>
    <w:p>
      <w:pPr>
        <w:pStyle w:val="ListParagraph"/>
        <w:numPr>
          <w:ilvl w:val="0"/>
          <w:numId w:val="2"/>
        </w:numPr>
        <w:spacing w:after="80" w:line="280"/>
      </w:pPr>
      <w:r>
        <w:rPr>
          <w:sz w:val="22"/>
          <w:szCs w:val="22"/>
        </w:rPr>
        <w:t xml:space="preserve">Live preview of how the Directory profile will appear to public visitors.</w:t>
      </w:r>
    </w:p>
    <w:p>
      <w:pPr>
        <w:pStyle w:val="ListParagraph"/>
        <w:numPr>
          <w:ilvl w:val="0"/>
          <w:numId w:val="2"/>
        </w:numPr>
        <w:spacing w:after="80" w:line="280"/>
      </w:pPr>
      <w:r>
        <w:rPr>
          <w:sz w:val="22"/>
          <w:szCs w:val="22"/>
        </w:rPr>
        <w:t xml:space="preserve">Updates as participant edits.</w:t>
      </w:r>
    </w:p>
    <w:p>
      <w:pPr>
        <w:pStyle w:val="ListParagraph"/>
        <w:numPr>
          <w:ilvl w:val="0"/>
          <w:numId w:val="2"/>
        </w:numPr>
        <w:spacing w:after="80" w:line="280"/>
      </w:pPr>
      <w:r>
        <w:rPr>
          <w:sz w:val="22"/>
          <w:szCs w:val="22"/>
        </w:rPr>
        <w:t xml:space="preserve">'Open public page' button (opens /directory/[slug] in new tab after certification).</w:t>
      </w:r>
    </w:p>
    <w:p>
      <w:pPr>
        <w:spacing w:after="100" w:before="160"/>
      </w:pPr>
      <w:r>
        <w:rPr>
          <w:b/>
          <w:bCs/>
          <w:color w:val="1F4E79"/>
          <w:sz w:val="22"/>
          <w:szCs w:val="22"/>
        </w:rPr>
        <w:t xml:space="preserve">Verification &amp; Sharing:</w:t>
      </w:r>
    </w:p>
    <w:p>
      <w:pPr>
        <w:pStyle w:val="ListParagraph"/>
        <w:numPr>
          <w:ilvl w:val="0"/>
          <w:numId w:val="2"/>
        </w:numPr>
        <w:spacing w:after="80" w:line="280"/>
      </w:pPr>
      <w:r>
        <w:rPr>
          <w:sz w:val="22"/>
          <w:szCs w:val="22"/>
        </w:rPr>
        <w:t xml:space="preserve">Section showing all earned badge verification URLs.</w:t>
      </w:r>
    </w:p>
    <w:p>
      <w:pPr>
        <w:pStyle w:val="ListParagraph"/>
        <w:numPr>
          <w:ilvl w:val="0"/>
          <w:numId w:val="2"/>
        </w:numPr>
        <w:spacing w:after="80" w:line="280"/>
      </w:pPr>
      <w:r>
        <w:rPr>
          <w:sz w:val="22"/>
          <w:szCs w:val="22"/>
        </w:rPr>
        <w:t xml:space="preserve">'Add to LinkedIn' helpers: pre-formatted text for credential and per-badge posts.</w:t>
      </w:r>
    </w:p>
    <w:p>
      <w:pPr>
        <w:pStyle w:val="ListParagraph"/>
        <w:numPr>
          <w:ilvl w:val="0"/>
          <w:numId w:val="2"/>
        </w:numPr>
        <w:spacing w:after="80" w:line="280"/>
      </w:pPr>
      <w:r>
        <w:rPr>
          <w:sz w:val="22"/>
          <w:szCs w:val="22"/>
        </w:rPr>
        <w:t xml:space="preserve">Download certificate PDF (post-certification).</w:t>
      </w:r>
    </w:p>
    <w:p>
      <w:pPr>
        <w:spacing w:after="100" w:before="160"/>
      </w:pPr>
      <w:r>
        <w:rPr>
          <w:b/>
          <w:bCs/>
          <w:color w:val="1F4E79"/>
          <w:sz w:val="22"/>
          <w:szCs w:val="22"/>
        </w:rPr>
        <w:t xml:space="preserve">Privacy Controls section:</w:t>
      </w:r>
    </w:p>
    <w:p>
      <w:pPr>
        <w:pStyle w:val="ListParagraph"/>
        <w:numPr>
          <w:ilvl w:val="0"/>
          <w:numId w:val="2"/>
        </w:numPr>
        <w:spacing w:after="80" w:line="280"/>
      </w:pPr>
      <w:r>
        <w:rPr>
          <w:sz w:val="22"/>
          <w:szCs w:val="22"/>
        </w:rPr>
        <w:t xml:space="preserve">Directory profile visibility (master toggle).</w:t>
      </w:r>
    </w:p>
    <w:p>
      <w:pPr>
        <w:pStyle w:val="ListParagraph"/>
        <w:numPr>
          <w:ilvl w:val="0"/>
          <w:numId w:val="2"/>
        </w:numPr>
        <w:spacing w:after="80" w:line="280"/>
      </w:pPr>
      <w:r>
        <w:rPr>
          <w:sz w:val="22"/>
          <w:szCs w:val="22"/>
        </w:rPr>
        <w:t xml:space="preserve">Per-badge visibility (individual control).</w:t>
      </w:r>
    </w:p>
    <w:p>
      <w:pPr>
        <w:pStyle w:val="ListParagraph"/>
        <w:numPr>
          <w:ilvl w:val="0"/>
          <w:numId w:val="2"/>
        </w:numPr>
        <w:spacing w:after="80" w:line="280"/>
      </w:pPr>
      <w:r>
        <w:rPr>
          <w:sz w:val="22"/>
          <w:szCs w:val="22"/>
        </w:rPr>
        <w:t xml:space="preserve">Show in featured section (admin-controlled, displayed as status).</w:t>
      </w:r>
    </w:p>
    <w:p>
      <w:pPr>
        <w:pStyle w:val="ListParagraph"/>
        <w:numPr>
          <w:ilvl w:val="0"/>
          <w:numId w:val="2"/>
        </w:numPr>
        <w:spacing w:after="80" w:line="280"/>
      </w:pPr>
      <w:r>
        <w:rPr>
          <w:sz w:val="22"/>
          <w:szCs w:val="22"/>
        </w:rPr>
        <w:t xml:space="preserve">Anonymized Dossier sharing consent (for case study use; opt-in).</w:t>
      </w:r>
    </w:p>
    <w:p>
      <w:pPr>
        <w:spacing w:after="100" w:before="160"/>
      </w:pPr>
      <w:r>
        <w:rPr>
          <w:b/>
          <w:bCs/>
          <w:color w:val="1F4E79"/>
          <w:sz w:val="22"/>
          <w:szCs w:val="22"/>
        </w:rPr>
        <w:t xml:space="preserve">Account section:</w:t>
      </w:r>
    </w:p>
    <w:p>
      <w:pPr>
        <w:pStyle w:val="ListParagraph"/>
        <w:numPr>
          <w:ilvl w:val="0"/>
          <w:numId w:val="2"/>
        </w:numPr>
        <w:spacing w:after="80" w:line="280"/>
      </w:pPr>
      <w:r>
        <w:rPr>
          <w:sz w:val="22"/>
          <w:szCs w:val="22"/>
        </w:rPr>
        <w:t xml:space="preserve">Password change.</w:t>
      </w:r>
    </w:p>
    <w:p>
      <w:pPr>
        <w:pStyle w:val="ListParagraph"/>
        <w:numPr>
          <w:ilvl w:val="0"/>
          <w:numId w:val="2"/>
        </w:numPr>
        <w:spacing w:after="80" w:line="280"/>
      </w:pPr>
      <w:r>
        <w:rPr>
          <w:sz w:val="22"/>
          <w:szCs w:val="22"/>
        </w:rPr>
        <w:t xml:space="preserve">Two-factor authentication (post-launch enhancement).</w:t>
      </w:r>
    </w:p>
    <w:p>
      <w:pPr>
        <w:pStyle w:val="ListParagraph"/>
        <w:numPr>
          <w:ilvl w:val="0"/>
          <w:numId w:val="2"/>
        </w:numPr>
        <w:spacing w:after="80" w:line="280"/>
      </w:pPr>
      <w:r>
        <w:rPr>
          <w:sz w:val="22"/>
          <w:szCs w:val="22"/>
        </w:rPr>
        <w:t xml:space="preserve">Notification preferences (email, in-portal, frequency).</w:t>
      </w:r>
    </w:p>
    <w:p>
      <w:pPr>
        <w:pStyle w:val="ListParagraph"/>
        <w:numPr>
          <w:ilvl w:val="0"/>
          <w:numId w:val="2"/>
        </w:numPr>
        <w:spacing w:after="80" w:line="280"/>
      </w:pPr>
      <w:r>
        <w:rPr>
          <w:sz w:val="22"/>
          <w:szCs w:val="22"/>
        </w:rPr>
        <w:t xml:space="preserve">Connected accounts (LinkedIn OAuth if added post-launch).</w:t>
      </w:r>
    </w:p>
    <w:p>
      <w:pPr>
        <w:pStyle w:val="ListParagraph"/>
        <w:numPr>
          <w:ilvl w:val="0"/>
          <w:numId w:val="2"/>
        </w:numPr>
        <w:spacing w:after="80" w:line="280"/>
      </w:pPr>
      <w:r>
        <w:rPr>
          <w:sz w:val="22"/>
          <w:szCs w:val="22"/>
        </w:rPr>
        <w:t xml:space="preserve">Data export (download all personal data per GDPR).</w:t>
      </w:r>
    </w:p>
    <w:p>
      <w:pPr>
        <w:pStyle w:val="ListParagraph"/>
        <w:numPr>
          <w:ilvl w:val="0"/>
          <w:numId w:val="2"/>
        </w:numPr>
        <w:spacing w:after="80" w:line="280"/>
      </w:pPr>
      <w:r>
        <w:rPr>
          <w:sz w:val="22"/>
          <w:szCs w:val="22"/>
        </w:rPr>
        <w:t xml:space="preserve">Account deletion request (initiates 30-day removal process).</w:t>
      </w:r>
    </w:p>
    <w:p>
      <w:r>
        <w:br w:type="page"/>
      </w:r>
    </w:p>
    <w:p>
      <w:pPr>
        <w:pStyle w:val="Heading1"/>
        <w:spacing w:after="200" w:before="360"/>
      </w:pPr>
      <w:r>
        <w:rPr>
          <w:b/>
          <w:bCs/>
          <w:color w:val="1F4E79"/>
          <w:sz w:val="36"/>
          <w:szCs w:val="36"/>
        </w:rPr>
        <w:t xml:space="preserve">11. Dossier Builder (Detailed)</w:t>
      </w:r>
    </w:p>
    <w:p>
      <w:pPr>
        <w:spacing w:after="120" w:line="300"/>
        <w:jc w:val="left"/>
      </w:pPr>
      <w:r>
        <w:rPr>
          <w:sz w:val="22"/>
          <w:szCs w:val="22"/>
        </w:rPr>
        <w:t xml:space="preserve">The Dossier Builder is the most important UI in the participant portal. It is where the Living AI Solution Dossier is built section by section across the 12 weeks. This page is where the credential is earned.</w:t>
      </w:r>
    </w:p>
    <w:p>
      <w:pPr>
        <w:pStyle w:val="Heading2"/>
        <w:spacing w:after="160" w:before="280"/>
      </w:pPr>
      <w:r>
        <w:rPr>
          <w:b/>
          <w:bCs/>
          <w:color w:val="2E75B6"/>
          <w:sz w:val="28"/>
          <w:szCs w:val="28"/>
        </w:rPr>
        <w:t xml:space="preserve">11.1 Dossier Builder Layout</w:t>
      </w:r>
    </w:p>
    <w:p>
      <w:pPr>
        <w:pStyle w:val="ListParagraph"/>
        <w:numPr>
          <w:ilvl w:val="0"/>
          <w:numId w:val="2"/>
        </w:numPr>
        <w:spacing w:after="80" w:line="280"/>
      </w:pPr>
      <w:r>
        <w:rPr>
          <w:sz w:val="22"/>
          <w:szCs w:val="22"/>
        </w:rPr>
        <w:t xml:space="preserve">Left sidebar: list of 12 Dossier sections with status indicators (Draft, Submitted, Reviewed, Revised, Approved).</w:t>
      </w:r>
    </w:p>
    <w:p>
      <w:pPr>
        <w:pStyle w:val="ListParagraph"/>
        <w:numPr>
          <w:ilvl w:val="0"/>
          <w:numId w:val="2"/>
        </w:numPr>
        <w:spacing w:after="80" w:line="280"/>
      </w:pPr>
      <w:r>
        <w:rPr>
          <w:sz w:val="22"/>
          <w:szCs w:val="22"/>
        </w:rPr>
        <w:t xml:space="preserve">Main area: rich text editor for the selected section.</w:t>
      </w:r>
    </w:p>
    <w:p>
      <w:pPr>
        <w:pStyle w:val="ListParagraph"/>
        <w:numPr>
          <w:ilvl w:val="0"/>
          <w:numId w:val="2"/>
        </w:numPr>
        <w:spacing w:after="80" w:line="280"/>
      </w:pPr>
      <w:r>
        <w:rPr>
          <w:sz w:val="22"/>
          <w:szCs w:val="22"/>
        </w:rPr>
        <w:t xml:space="preserve">Right sidebar: section guidance, related module reference, feedback history.</w:t>
      </w:r>
    </w:p>
    <w:p>
      <w:pPr>
        <w:pStyle w:val="ListParagraph"/>
        <w:numPr>
          <w:ilvl w:val="0"/>
          <w:numId w:val="2"/>
        </w:numPr>
        <w:spacing w:after="80" w:line="280"/>
      </w:pPr>
      <w:r>
        <w:rPr>
          <w:sz w:val="22"/>
          <w:szCs w:val="22"/>
        </w:rPr>
        <w:t xml:space="preserve">Top bar: Dossier title, last saved timestamp, completeness percentage.</w:t>
      </w:r>
    </w:p>
    <w:p>
      <w:pPr>
        <w:pStyle w:val="ListParagraph"/>
        <w:numPr>
          <w:ilvl w:val="0"/>
          <w:numId w:val="2"/>
        </w:numPr>
        <w:spacing w:after="80" w:line="280"/>
      </w:pPr>
      <w:r>
        <w:rPr>
          <w:sz w:val="22"/>
          <w:szCs w:val="22"/>
        </w:rPr>
        <w:t xml:space="preserve">Bottom bar: Save Draft, Submit for Review, Preview Full Dossier.</w:t>
      </w:r>
    </w:p>
    <w:p>
      <w:pPr>
        <w:pStyle w:val="Heading2"/>
        <w:spacing w:after="160" w:before="280"/>
      </w:pPr>
      <w:r>
        <w:rPr>
          <w:b/>
          <w:bCs/>
          <w:color w:val="2E75B6"/>
          <w:sz w:val="28"/>
          <w:szCs w:val="28"/>
        </w:rPr>
        <w:t xml:space="preserve">11.2 The 12 Dossier Sections</w:t>
      </w:r>
    </w:p>
    <w:p>
      <w:pPr>
        <w:pStyle w:val="Heading3"/>
        <w:spacing w:after="120" w:before="200"/>
      </w:pPr>
      <w:r>
        <w:rPr>
          <w:b/>
          <w:bCs/>
          <w:color w:val="404040"/>
          <w:sz w:val="24"/>
          <w:szCs w:val="24"/>
        </w:rPr>
        <w:t xml:space="preserve">Section 1: Professional Context</w:t>
      </w:r>
    </w:p>
    <w:p>
      <w:pPr>
        <w:pStyle w:val="ListParagraph"/>
        <w:numPr>
          <w:ilvl w:val="0"/>
          <w:numId w:val="2"/>
        </w:numPr>
        <w:spacing w:after="80" w:line="280"/>
      </w:pPr>
      <w:r>
        <w:rPr>
          <w:sz w:val="22"/>
          <w:szCs w:val="22"/>
        </w:rPr>
        <w:t xml:space="preserve">Linked to: pre-program intake.</w:t>
      </w:r>
    </w:p>
    <w:p>
      <w:pPr>
        <w:pStyle w:val="ListParagraph"/>
        <w:numPr>
          <w:ilvl w:val="0"/>
          <w:numId w:val="2"/>
        </w:numPr>
        <w:spacing w:after="80" w:line="280"/>
      </w:pPr>
      <w:r>
        <w:rPr>
          <w:sz w:val="22"/>
          <w:szCs w:val="22"/>
        </w:rPr>
        <w:t xml:space="preserve">Content: who the participant is, their field, their role, their organizational context.</w:t>
      </w:r>
    </w:p>
    <w:p>
      <w:pPr>
        <w:pStyle w:val="ListParagraph"/>
        <w:numPr>
          <w:ilvl w:val="0"/>
          <w:numId w:val="2"/>
        </w:numPr>
        <w:spacing w:after="80" w:line="280"/>
      </w:pPr>
      <w:r>
        <w:rPr>
          <w:sz w:val="22"/>
          <w:szCs w:val="22"/>
        </w:rPr>
        <w:t xml:space="preserve">Pre-filled from Diagnostic Intake; participant refines.</w:t>
      </w:r>
    </w:p>
    <w:p>
      <w:pPr>
        <w:pStyle w:val="Heading3"/>
        <w:spacing w:after="120" w:before="200"/>
      </w:pPr>
      <w:r>
        <w:rPr>
          <w:b/>
          <w:bCs/>
          <w:color w:val="404040"/>
          <w:sz w:val="24"/>
          <w:szCs w:val="24"/>
        </w:rPr>
        <w:t xml:space="preserve">Section 2: Problem Definition</w:t>
      </w:r>
    </w:p>
    <w:p>
      <w:pPr>
        <w:pStyle w:val="ListParagraph"/>
        <w:numPr>
          <w:ilvl w:val="0"/>
          <w:numId w:val="2"/>
        </w:numPr>
        <w:spacing w:after="80" w:line="280"/>
      </w:pPr>
      <w:r>
        <w:rPr>
          <w:sz w:val="22"/>
          <w:szCs w:val="22"/>
        </w:rPr>
        <w:t xml:space="preserve">Linked to: Module 4 (Problem Discovery &amp; Structured Framing).</w:t>
      </w:r>
    </w:p>
    <w:p>
      <w:pPr>
        <w:pStyle w:val="ListParagraph"/>
        <w:numPr>
          <w:ilvl w:val="0"/>
          <w:numId w:val="2"/>
        </w:numPr>
        <w:spacing w:after="80" w:line="280"/>
      </w:pPr>
      <w:r>
        <w:rPr>
          <w:sz w:val="22"/>
          <w:szCs w:val="22"/>
        </w:rPr>
        <w:t xml:space="preserve">Content: the real problem, framed structurally with root drivers, stakeholders affected, cost of inaction.</w:t>
      </w:r>
    </w:p>
    <w:p>
      <w:pPr>
        <w:pStyle w:val="Heading3"/>
        <w:spacing w:after="120" w:before="200"/>
      </w:pPr>
      <w:r>
        <w:rPr>
          <w:b/>
          <w:bCs/>
          <w:color w:val="404040"/>
          <w:sz w:val="24"/>
          <w:szCs w:val="24"/>
        </w:rPr>
        <w:t xml:space="preserve">Section 3: AI Suitability Assessment</w:t>
      </w:r>
    </w:p>
    <w:p>
      <w:pPr>
        <w:pStyle w:val="ListParagraph"/>
        <w:numPr>
          <w:ilvl w:val="0"/>
          <w:numId w:val="2"/>
        </w:numPr>
        <w:spacing w:after="80" w:line="280"/>
      </w:pPr>
      <w:r>
        <w:rPr>
          <w:sz w:val="22"/>
          <w:szCs w:val="22"/>
        </w:rPr>
        <w:t xml:space="preserve">Linked to: Modules 2 (AI Literacy) and 3 (Responsible AI).</w:t>
      </w:r>
    </w:p>
    <w:p>
      <w:pPr>
        <w:pStyle w:val="ListParagraph"/>
        <w:numPr>
          <w:ilvl w:val="0"/>
          <w:numId w:val="2"/>
        </w:numPr>
        <w:spacing w:after="80" w:line="280"/>
      </w:pPr>
      <w:r>
        <w:rPr>
          <w:sz w:val="22"/>
          <w:szCs w:val="22"/>
        </w:rPr>
        <w:t xml:space="preserve">Content: assessment of whether and where AI is appropriate for this problem.</w:t>
      </w:r>
    </w:p>
    <w:p>
      <w:pPr>
        <w:pStyle w:val="Heading3"/>
        <w:spacing w:after="120" w:before="200"/>
      </w:pPr>
      <w:r>
        <w:rPr>
          <w:b/>
          <w:bCs/>
          <w:color w:val="404040"/>
          <w:sz w:val="24"/>
          <w:szCs w:val="24"/>
        </w:rPr>
        <w:t xml:space="preserve">Section 4: Context, Stakeholder &amp; Initial Foresight Analysis</w:t>
      </w:r>
    </w:p>
    <w:p>
      <w:pPr>
        <w:pStyle w:val="ListParagraph"/>
        <w:numPr>
          <w:ilvl w:val="0"/>
          <w:numId w:val="2"/>
        </w:numPr>
        <w:spacing w:after="80" w:line="280"/>
      </w:pPr>
      <w:r>
        <w:rPr>
          <w:sz w:val="22"/>
          <w:szCs w:val="22"/>
        </w:rPr>
        <w:t xml:space="preserve">Linked to: Module 5.</w:t>
      </w:r>
    </w:p>
    <w:p>
      <w:pPr>
        <w:pStyle w:val="ListParagraph"/>
        <w:numPr>
          <w:ilvl w:val="0"/>
          <w:numId w:val="2"/>
        </w:numPr>
        <w:spacing w:after="80" w:line="280"/>
      </w:pPr>
      <w:r>
        <w:rPr>
          <w:sz w:val="22"/>
          <w:szCs w:val="22"/>
        </w:rPr>
        <w:t xml:space="preserve">Content: environment, affected parties, initial AI signals to watch, market and regulatory context.</w:t>
      </w:r>
    </w:p>
    <w:p>
      <w:pPr>
        <w:pStyle w:val="Heading3"/>
        <w:spacing w:after="120" w:before="200"/>
      </w:pPr>
      <w:r>
        <w:rPr>
          <w:b/>
          <w:bCs/>
          <w:color w:val="404040"/>
          <w:sz w:val="24"/>
          <w:szCs w:val="24"/>
        </w:rPr>
        <w:t xml:space="preserve">Section 5: Data &amp; Evidence Review</w:t>
      </w:r>
    </w:p>
    <w:p>
      <w:pPr>
        <w:pStyle w:val="ListParagraph"/>
        <w:numPr>
          <w:ilvl w:val="0"/>
          <w:numId w:val="2"/>
        </w:numPr>
        <w:spacing w:after="80" w:line="280"/>
      </w:pPr>
      <w:r>
        <w:rPr>
          <w:sz w:val="22"/>
          <w:szCs w:val="22"/>
        </w:rPr>
        <w:t xml:space="preserve">Linked to: Module 6.</w:t>
      </w:r>
    </w:p>
    <w:p>
      <w:pPr>
        <w:pStyle w:val="ListParagraph"/>
        <w:numPr>
          <w:ilvl w:val="0"/>
          <w:numId w:val="2"/>
        </w:numPr>
        <w:spacing w:after="80" w:line="280"/>
      </w:pPr>
      <w:r>
        <w:rPr>
          <w:sz w:val="22"/>
          <w:szCs w:val="22"/>
        </w:rPr>
        <w:t xml:space="preserve">Content: what is known, what is assumed, evidence table, claim ledger, verification approach.</w:t>
      </w:r>
    </w:p>
    <w:p>
      <w:pPr>
        <w:pStyle w:val="Heading3"/>
        <w:spacing w:after="120" w:before="200"/>
      </w:pPr>
      <w:r>
        <w:rPr>
          <w:b/>
          <w:bCs/>
          <w:color w:val="404040"/>
          <w:sz w:val="24"/>
          <w:szCs w:val="24"/>
        </w:rPr>
        <w:t xml:space="preserve">Section 6: Workflow Before / After</w:t>
      </w:r>
    </w:p>
    <w:p>
      <w:pPr>
        <w:pStyle w:val="ListParagraph"/>
        <w:numPr>
          <w:ilvl w:val="0"/>
          <w:numId w:val="2"/>
        </w:numPr>
        <w:spacing w:after="80" w:line="280"/>
      </w:pPr>
      <w:r>
        <w:rPr>
          <w:sz w:val="22"/>
          <w:szCs w:val="22"/>
        </w:rPr>
        <w:t xml:space="preserve">Linked to: Module 7.</w:t>
      </w:r>
    </w:p>
    <w:p>
      <w:pPr>
        <w:pStyle w:val="ListParagraph"/>
        <w:numPr>
          <w:ilvl w:val="0"/>
          <w:numId w:val="2"/>
        </w:numPr>
        <w:spacing w:after="80" w:line="280"/>
      </w:pPr>
      <w:r>
        <w:rPr>
          <w:sz w:val="22"/>
          <w:szCs w:val="22"/>
        </w:rPr>
        <w:t xml:space="preserve">Content: current workflow map, proposed workflow map with AI integration, human-AI allocation matrix.</w:t>
      </w:r>
    </w:p>
    <w:p>
      <w:pPr>
        <w:pStyle w:val="Heading3"/>
        <w:spacing w:after="120" w:before="200"/>
      </w:pPr>
      <w:r>
        <w:rPr>
          <w:b/>
          <w:bCs/>
          <w:color w:val="404040"/>
          <w:sz w:val="24"/>
          <w:szCs w:val="24"/>
        </w:rPr>
        <w:t xml:space="preserve">Section 7: Risk, Ethics, Privacy &amp; Compliance Review</w:t>
      </w:r>
    </w:p>
    <w:p>
      <w:pPr>
        <w:pStyle w:val="ListParagraph"/>
        <w:numPr>
          <w:ilvl w:val="0"/>
          <w:numId w:val="2"/>
        </w:numPr>
        <w:spacing w:after="80" w:line="280"/>
      </w:pPr>
      <w:r>
        <w:rPr>
          <w:sz w:val="22"/>
          <w:szCs w:val="22"/>
        </w:rPr>
        <w:t xml:space="preserve">Linked to: Modules 3 and 8.</w:t>
      </w:r>
    </w:p>
    <w:p>
      <w:pPr>
        <w:pStyle w:val="ListParagraph"/>
        <w:numPr>
          <w:ilvl w:val="0"/>
          <w:numId w:val="2"/>
        </w:numPr>
        <w:spacing w:after="80" w:line="280"/>
      </w:pPr>
      <w:r>
        <w:rPr>
          <w:sz w:val="22"/>
          <w:szCs w:val="22"/>
        </w:rPr>
        <w:t xml:space="preserve">Content: full risk treatment, privacy considerations, compliance requirements, ethical red lines, mitigation strategies.</w:t>
      </w:r>
    </w:p>
    <w:p>
      <w:pPr>
        <w:pStyle w:val="Heading3"/>
        <w:spacing w:after="120" w:before="200"/>
      </w:pPr>
      <w:r>
        <w:rPr>
          <w:b/>
          <w:bCs/>
          <w:color w:val="404040"/>
          <w:sz w:val="24"/>
          <w:szCs w:val="24"/>
        </w:rPr>
        <w:t xml:space="preserve">Section 8: Responsible AI Solution Design</w:t>
      </w:r>
    </w:p>
    <w:p>
      <w:pPr>
        <w:pStyle w:val="ListParagraph"/>
        <w:numPr>
          <w:ilvl w:val="0"/>
          <w:numId w:val="2"/>
        </w:numPr>
        <w:spacing w:after="80" w:line="280"/>
      </w:pPr>
      <w:r>
        <w:rPr>
          <w:sz w:val="22"/>
          <w:szCs w:val="22"/>
        </w:rPr>
        <w:t xml:space="preserve">Linked to: Module 8.</w:t>
      </w:r>
    </w:p>
    <w:p>
      <w:pPr>
        <w:pStyle w:val="ListParagraph"/>
        <w:numPr>
          <w:ilvl w:val="0"/>
          <w:numId w:val="2"/>
        </w:numPr>
        <w:spacing w:after="80" w:line="280"/>
      </w:pPr>
      <w:r>
        <w:rPr>
          <w:sz w:val="22"/>
          <w:szCs w:val="22"/>
        </w:rPr>
        <w:t xml:space="preserve">Content: the proposed AI-enabled solution, its safeguards, human oversight design, escalation paths, failure modes.</w:t>
      </w:r>
    </w:p>
    <w:p>
      <w:pPr>
        <w:pStyle w:val="Heading3"/>
        <w:spacing w:after="120" w:before="200"/>
      </w:pPr>
      <w:r>
        <w:rPr>
          <w:b/>
          <w:bCs/>
          <w:color w:val="404040"/>
          <w:sz w:val="24"/>
          <w:szCs w:val="24"/>
        </w:rPr>
        <w:t xml:space="preserve">Section 9: Adoption &amp; Communication Plan</w:t>
      </w:r>
    </w:p>
    <w:p>
      <w:pPr>
        <w:pStyle w:val="ListParagraph"/>
        <w:numPr>
          <w:ilvl w:val="0"/>
          <w:numId w:val="2"/>
        </w:numPr>
        <w:spacing w:after="80" w:line="280"/>
      </w:pPr>
      <w:r>
        <w:rPr>
          <w:sz w:val="22"/>
          <w:szCs w:val="22"/>
        </w:rPr>
        <w:t xml:space="preserve">Linked to: Module 9.</w:t>
      </w:r>
    </w:p>
    <w:p>
      <w:pPr>
        <w:pStyle w:val="ListParagraph"/>
        <w:numPr>
          <w:ilvl w:val="0"/>
          <w:numId w:val="2"/>
        </w:numPr>
        <w:spacing w:after="80" w:line="280"/>
      </w:pPr>
      <w:r>
        <w:rPr>
          <w:sz w:val="22"/>
          <w:szCs w:val="22"/>
        </w:rPr>
        <w:t xml:space="preserve">Content: stakeholder communication, training plan, change management, behavior change strategy, adoption signals.</w:t>
      </w:r>
    </w:p>
    <w:p>
      <w:pPr>
        <w:pStyle w:val="Heading3"/>
        <w:spacing w:after="120" w:before="200"/>
      </w:pPr>
      <w:r>
        <w:rPr>
          <w:b/>
          <w:bCs/>
          <w:color w:val="404040"/>
          <w:sz w:val="24"/>
          <w:szCs w:val="24"/>
        </w:rPr>
        <w:t xml:space="preserve">Section 10: Value, Roadmap &amp; Proof Plan</w:t>
      </w:r>
    </w:p>
    <w:p>
      <w:pPr>
        <w:pStyle w:val="ListParagraph"/>
        <w:numPr>
          <w:ilvl w:val="0"/>
          <w:numId w:val="2"/>
        </w:numPr>
        <w:spacing w:after="80" w:line="280"/>
      </w:pPr>
      <w:r>
        <w:rPr>
          <w:sz w:val="22"/>
          <w:szCs w:val="22"/>
        </w:rPr>
        <w:t xml:space="preserve">Linked to: Module 10.</w:t>
      </w:r>
    </w:p>
    <w:p>
      <w:pPr>
        <w:pStyle w:val="ListParagraph"/>
        <w:numPr>
          <w:ilvl w:val="0"/>
          <w:numId w:val="2"/>
        </w:numPr>
        <w:spacing w:after="80" w:line="280"/>
      </w:pPr>
      <w:r>
        <w:rPr>
          <w:sz w:val="22"/>
          <w:szCs w:val="22"/>
        </w:rPr>
        <w:t xml:space="preserve">Content: value drivers, KPIs, baseline definitions, proof plan, roadmap, continue/pivot/stop logic.</w:t>
      </w:r>
    </w:p>
    <w:p>
      <w:pPr>
        <w:pStyle w:val="Heading3"/>
        <w:spacing w:after="120" w:before="200"/>
      </w:pPr>
      <w:r>
        <w:rPr>
          <w:b/>
          <w:bCs/>
          <w:color w:val="404040"/>
          <w:sz w:val="24"/>
          <w:szCs w:val="24"/>
        </w:rPr>
        <w:t xml:space="preserve">Section 11: Personal AI Foresight Plan</w:t>
      </w:r>
    </w:p>
    <w:p>
      <w:pPr>
        <w:pStyle w:val="ListParagraph"/>
        <w:numPr>
          <w:ilvl w:val="0"/>
          <w:numId w:val="2"/>
        </w:numPr>
        <w:spacing w:after="80" w:line="280"/>
      </w:pPr>
      <w:r>
        <w:rPr>
          <w:sz w:val="22"/>
          <w:szCs w:val="22"/>
        </w:rPr>
        <w:t xml:space="preserve">Linked to: Module 11.</w:t>
      </w:r>
    </w:p>
    <w:p>
      <w:pPr>
        <w:pStyle w:val="ListParagraph"/>
        <w:numPr>
          <w:ilvl w:val="0"/>
          <w:numId w:val="2"/>
        </w:numPr>
        <w:spacing w:after="80" w:line="280"/>
      </w:pPr>
      <w:r>
        <w:rPr>
          <w:sz w:val="22"/>
          <w:szCs w:val="22"/>
        </w:rPr>
        <w:t xml:space="preserve">Content: 3-4 plausible scenarios, signals to monitor, regulatory horizon, strategic position, 24-month update discipline.</w:t>
      </w:r>
    </w:p>
    <w:p>
      <w:pPr>
        <w:pStyle w:val="Heading3"/>
        <w:spacing w:after="120" w:before="200"/>
      </w:pPr>
      <w:r>
        <w:rPr>
          <w:b/>
          <w:bCs/>
          <w:color w:val="404040"/>
          <w:sz w:val="24"/>
          <w:szCs w:val="24"/>
        </w:rPr>
        <w:t xml:space="preserve">Section 12: Final Recommendation</w:t>
      </w:r>
    </w:p>
    <w:p>
      <w:pPr>
        <w:pStyle w:val="ListParagraph"/>
        <w:numPr>
          <w:ilvl w:val="0"/>
          <w:numId w:val="2"/>
        </w:numPr>
        <w:spacing w:after="80" w:line="280"/>
      </w:pPr>
      <w:r>
        <w:rPr>
          <w:sz w:val="22"/>
          <w:szCs w:val="22"/>
        </w:rPr>
        <w:t xml:space="preserve">Linked to: Capstone integration.</w:t>
      </w:r>
    </w:p>
    <w:p>
      <w:pPr>
        <w:pStyle w:val="ListParagraph"/>
        <w:numPr>
          <w:ilvl w:val="0"/>
          <w:numId w:val="2"/>
        </w:numPr>
        <w:spacing w:after="80" w:line="280"/>
      </w:pPr>
      <w:r>
        <w:rPr>
          <w:sz w:val="22"/>
          <w:szCs w:val="22"/>
        </w:rPr>
        <w:t xml:space="preserve">Content: the participant's professional position, defensible recommendation, summary of evidence, confidence level.</w:t>
      </w:r>
    </w:p>
    <w:p>
      <w:pPr>
        <w:pStyle w:val="Heading2"/>
        <w:spacing w:after="160" w:before="280"/>
      </w:pPr>
      <w:r>
        <w:rPr>
          <w:b/>
          <w:bCs/>
          <w:color w:val="2E75B6"/>
          <w:sz w:val="28"/>
          <w:szCs w:val="28"/>
        </w:rPr>
        <w:t xml:space="preserve">11.3 Section Status Flow</w:t>
      </w:r>
    </w:p>
    <w:p>
      <w:pPr>
        <w:pStyle w:val="ListParagraph"/>
        <w:numPr>
          <w:ilvl w:val="0"/>
          <w:numId w:val="2"/>
        </w:numPr>
        <w:spacing w:after="80" w:line="280"/>
      </w:pPr>
      <w:r>
        <w:rPr>
          <w:sz w:val="22"/>
          <w:szCs w:val="22"/>
        </w:rPr>
        <w:t xml:space="preserve">DRAFT — participant is editing. Auto-saves every 30 seconds.</w:t>
      </w:r>
    </w:p>
    <w:p>
      <w:pPr>
        <w:pStyle w:val="ListParagraph"/>
        <w:numPr>
          <w:ilvl w:val="0"/>
          <w:numId w:val="2"/>
        </w:numPr>
        <w:spacing w:after="80" w:line="280"/>
      </w:pPr>
      <w:r>
        <w:rPr>
          <w:sz w:val="22"/>
          <w:szCs w:val="22"/>
        </w:rPr>
        <w:t xml:space="preserve">SUBMITTED — participant clicks 'Submit for Review.' Coach is notified. Section is locked for editing.</w:t>
      </w:r>
    </w:p>
    <w:p>
      <w:pPr>
        <w:pStyle w:val="ListParagraph"/>
        <w:numPr>
          <w:ilvl w:val="0"/>
          <w:numId w:val="2"/>
        </w:numPr>
        <w:spacing w:after="80" w:line="280"/>
      </w:pPr>
      <w:r>
        <w:rPr>
          <w:sz w:val="22"/>
          <w:szCs w:val="22"/>
        </w:rPr>
        <w:t xml:space="preserve">REVIEWED — coach has given feedback. Participant can revise.</w:t>
      </w:r>
    </w:p>
    <w:p>
      <w:pPr>
        <w:pStyle w:val="ListParagraph"/>
        <w:numPr>
          <w:ilvl w:val="0"/>
          <w:numId w:val="2"/>
        </w:numPr>
        <w:spacing w:after="80" w:line="280"/>
      </w:pPr>
      <w:r>
        <w:rPr>
          <w:sz w:val="22"/>
          <w:szCs w:val="22"/>
        </w:rPr>
        <w:t xml:space="preserve">REVISED — participant has edited and resubmitted.</w:t>
      </w:r>
    </w:p>
    <w:p>
      <w:pPr>
        <w:pStyle w:val="ListParagraph"/>
        <w:numPr>
          <w:ilvl w:val="0"/>
          <w:numId w:val="2"/>
        </w:numPr>
        <w:spacing w:after="80" w:line="280"/>
      </w:pPr>
      <w:r>
        <w:rPr>
          <w:sz w:val="22"/>
          <w:szCs w:val="22"/>
        </w:rPr>
        <w:t xml:space="preserve">APPROVED — coach has approved. Section is final; locked except for late-stage revisions during Capstone.</w:t>
      </w:r>
    </w:p>
    <w:p>
      <w:pPr>
        <w:pStyle w:val="Heading2"/>
        <w:spacing w:after="160" w:before="280"/>
      </w:pPr>
      <w:r>
        <w:rPr>
          <w:b/>
          <w:bCs/>
          <w:color w:val="2E75B6"/>
          <w:sz w:val="28"/>
          <w:szCs w:val="28"/>
        </w:rPr>
        <w:t xml:space="preserve">11.4 Section Editor Features</w:t>
      </w:r>
    </w:p>
    <w:p>
      <w:pPr>
        <w:pStyle w:val="ListParagraph"/>
        <w:numPr>
          <w:ilvl w:val="0"/>
          <w:numId w:val="2"/>
        </w:numPr>
        <w:spacing w:after="80" w:line="280"/>
      </w:pPr>
      <w:r>
        <w:rPr>
          <w:sz w:val="22"/>
          <w:szCs w:val="22"/>
        </w:rPr>
        <w:t xml:space="preserve">Rich text editor with: bold, italic, headings, lists, links, code, blockquote, tables.</w:t>
      </w:r>
    </w:p>
    <w:p>
      <w:pPr>
        <w:pStyle w:val="ListParagraph"/>
        <w:numPr>
          <w:ilvl w:val="0"/>
          <w:numId w:val="2"/>
        </w:numPr>
        <w:spacing w:after="80" w:line="280"/>
      </w:pPr>
      <w:r>
        <w:rPr>
          <w:sz w:val="22"/>
          <w:szCs w:val="22"/>
        </w:rPr>
        <w:t xml:space="preserve">Word count and character count displayed.</w:t>
      </w:r>
    </w:p>
    <w:p>
      <w:pPr>
        <w:pStyle w:val="ListParagraph"/>
        <w:numPr>
          <w:ilvl w:val="0"/>
          <w:numId w:val="2"/>
        </w:numPr>
        <w:spacing w:after="80" w:line="280"/>
      </w:pPr>
      <w:r>
        <w:rPr>
          <w:sz w:val="22"/>
          <w:szCs w:val="22"/>
        </w:rPr>
        <w:t xml:space="preserve">Minimum content length per section (configurable, typically 200-500 words).</w:t>
      </w:r>
    </w:p>
    <w:p>
      <w:pPr>
        <w:pStyle w:val="ListParagraph"/>
        <w:numPr>
          <w:ilvl w:val="0"/>
          <w:numId w:val="2"/>
        </w:numPr>
        <w:spacing w:after="80" w:line="280"/>
      </w:pPr>
      <w:r>
        <w:rPr>
          <w:sz w:val="22"/>
          <w:szCs w:val="22"/>
        </w:rPr>
        <w:t xml:space="preserve">Image upload support for diagrams (max 5 per section).</w:t>
      </w:r>
    </w:p>
    <w:p>
      <w:pPr>
        <w:pStyle w:val="ListParagraph"/>
        <w:numPr>
          <w:ilvl w:val="0"/>
          <w:numId w:val="2"/>
        </w:numPr>
        <w:spacing w:after="80" w:line="280"/>
      </w:pPr>
      <w:r>
        <w:rPr>
          <w:sz w:val="22"/>
          <w:szCs w:val="22"/>
        </w:rPr>
        <w:t xml:space="preserve">Citation helper: structured way to reference sources and AI tool outputs.</w:t>
      </w:r>
    </w:p>
    <w:p>
      <w:pPr>
        <w:pStyle w:val="ListParagraph"/>
        <w:numPr>
          <w:ilvl w:val="0"/>
          <w:numId w:val="2"/>
        </w:numPr>
        <w:spacing w:after="80" w:line="280"/>
      </w:pPr>
      <w:r>
        <w:rPr>
          <w:sz w:val="22"/>
          <w:szCs w:val="22"/>
        </w:rPr>
        <w:t xml:space="preserve">AI-disclosure helper: structured way to note where AI was used in producing the content.</w:t>
      </w:r>
    </w:p>
    <w:p>
      <w:pPr>
        <w:pStyle w:val="Heading2"/>
        <w:spacing w:after="160" w:before="280"/>
      </w:pPr>
      <w:r>
        <w:rPr>
          <w:b/>
          <w:bCs/>
          <w:color w:val="2E75B6"/>
          <w:sz w:val="28"/>
          <w:szCs w:val="28"/>
        </w:rPr>
        <w:t xml:space="preserve">11.5 Coach Feedback in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Launch scope: section-level feedback only</w:t>
            </w:r>
          </w:p>
          <w:p>
            <w:pPr>
              <w:spacing w:after="0"/>
            </w:pPr>
            <w:r>
              <w:rPr>
                <w:color w:val="262626"/>
                <w:sz w:val="22"/>
                <w:szCs w:val="22"/>
              </w:rPr>
              <w:t xml:space="preserve">At launch, coach feedback is section-level. The coach reviews a submitted section and provides one structured feedback entry per section, linked via the Feedback model. Inline annotation with anchor text and ranges is intentionally NOT in launch scope — it adds significant UI complexity without proportional value for the first cohorts. Inline annotation is a post-launch enhancement to be implemented after the first 10-20 participants have completed the program.</w:t>
            </w:r>
          </w:p>
        </w:tc>
      </w:tr>
    </w:tbl>
    <w:p>
      <w:pPr>
        <w:pStyle w:val="ListParagraph"/>
        <w:numPr>
          <w:ilvl w:val="0"/>
          <w:numId w:val="2"/>
        </w:numPr>
        <w:spacing w:after="80" w:line="280"/>
      </w:pPr>
      <w:r>
        <w:rPr>
          <w:sz w:val="22"/>
          <w:szCs w:val="22"/>
        </w:rPr>
        <w:t xml:space="preserve">Each Dossier section may have multiple Feedback entries over time (one per review cycle).</w:t>
      </w:r>
    </w:p>
    <w:p>
      <w:pPr>
        <w:pStyle w:val="ListParagraph"/>
        <w:numPr>
          <w:ilvl w:val="0"/>
          <w:numId w:val="2"/>
        </w:numPr>
        <w:spacing w:after="80" w:line="280"/>
      </w:pPr>
      <w:r>
        <w:rPr>
          <w:sz w:val="22"/>
          <w:szCs w:val="22"/>
        </w:rPr>
        <w:t xml:space="preserve">Feedback types: MILESTONE, GENERAL, REVISION_REQUEST, APPROVAL.</w:t>
      </w:r>
    </w:p>
    <w:p>
      <w:pPr>
        <w:pStyle w:val="ListParagraph"/>
        <w:numPr>
          <w:ilvl w:val="0"/>
          <w:numId w:val="2"/>
        </w:numPr>
        <w:spacing w:after="80" w:line="280"/>
      </w:pPr>
      <w:r>
        <w:rPr>
          <w:sz w:val="22"/>
          <w:szCs w:val="22"/>
        </w:rPr>
        <w:t xml:space="preserve">On REVISION_REQUEST, participant edits the section and resubmits; section status returns to SUBMITTED.</w:t>
      </w:r>
    </w:p>
    <w:p>
      <w:pPr>
        <w:pStyle w:val="ListParagraph"/>
        <w:numPr>
          <w:ilvl w:val="0"/>
          <w:numId w:val="2"/>
        </w:numPr>
        <w:spacing w:after="80" w:line="280"/>
      </w:pPr>
      <w:r>
        <w:rPr>
          <w:sz w:val="22"/>
          <w:szCs w:val="22"/>
        </w:rPr>
        <w:t xml:space="preserve">On APPROVAL, section is locked except during Capstone integration.</w:t>
      </w:r>
    </w:p>
    <w:p>
      <w:pPr>
        <w:pStyle w:val="ListParagraph"/>
        <w:numPr>
          <w:ilvl w:val="0"/>
          <w:numId w:val="2"/>
        </w:numPr>
        <w:spacing w:after="80" w:line="280"/>
      </w:pPr>
      <w:r>
        <w:rPr>
          <w:sz w:val="22"/>
          <w:szCs w:val="22"/>
        </w:rPr>
        <w:t xml:space="preserve">All feedback is preserved as a chronological audit trail visible to both participant and admin.</w:t>
      </w:r>
    </w:p>
    <w:p>
      <w:pPr>
        <w:pStyle w:val="ListParagraph"/>
        <w:numPr>
          <w:ilvl w:val="0"/>
          <w:numId w:val="2"/>
        </w:numPr>
        <w:spacing w:after="80" w:line="280"/>
      </w:pPr>
      <w:r>
        <w:rPr>
          <w:sz w:val="22"/>
          <w:szCs w:val="22"/>
        </w:rPr>
        <w:t xml:space="preserve">Future enhancement (post-launch): inline annotations with anchor text, character ranges, open/resolved status.</w:t>
      </w:r>
    </w:p>
    <w:p>
      <w:pPr>
        <w:pStyle w:val="Heading2"/>
        <w:spacing w:after="160" w:before="280"/>
      </w:pPr>
      <w:r>
        <w:rPr>
          <w:b/>
          <w:bCs/>
          <w:color w:val="2E75B6"/>
          <w:sz w:val="28"/>
          <w:szCs w:val="28"/>
        </w:rPr>
        <w:t xml:space="preserve">11.6 Capstone Submission</w:t>
      </w:r>
    </w:p>
    <w:p>
      <w:pPr>
        <w:pStyle w:val="ListParagraph"/>
        <w:numPr>
          <w:ilvl w:val="0"/>
          <w:numId w:val="2"/>
        </w:numPr>
        <w:spacing w:after="80" w:line="280"/>
      </w:pPr>
      <w:r>
        <w:rPr>
          <w:sz w:val="22"/>
          <w:szCs w:val="22"/>
        </w:rPr>
        <w:t xml:space="preserve">Once all 12 sections are APPROVED (or all 11 module artifacts are passed and final integration is ready), the participant can submit the full Dossier as Capstone.</w:t>
      </w:r>
    </w:p>
    <w:p>
      <w:pPr>
        <w:pStyle w:val="ListParagraph"/>
        <w:numPr>
          <w:ilvl w:val="0"/>
          <w:numId w:val="2"/>
        </w:numPr>
        <w:spacing w:after="80" w:line="280"/>
      </w:pPr>
      <w:r>
        <w:rPr>
          <w:sz w:val="22"/>
          <w:szCs w:val="22"/>
        </w:rPr>
        <w:t xml:space="preserve">Capstone submission: lock all sections, generate PDF, mark participant status as UNDER_REVIEW.</w:t>
      </w:r>
    </w:p>
    <w:p>
      <w:pPr>
        <w:pStyle w:val="ListParagraph"/>
        <w:numPr>
          <w:ilvl w:val="0"/>
          <w:numId w:val="2"/>
        </w:numPr>
        <w:spacing w:after="80" w:line="280"/>
      </w:pPr>
      <w:r>
        <w:rPr>
          <w:sz w:val="22"/>
          <w:szCs w:val="22"/>
        </w:rPr>
        <w:t xml:space="preserve">Optional video presentation upload (URL or file).</w:t>
      </w:r>
    </w:p>
    <w:p>
      <w:pPr>
        <w:pStyle w:val="ListParagraph"/>
        <w:numPr>
          <w:ilvl w:val="0"/>
          <w:numId w:val="2"/>
        </w:numPr>
        <w:spacing w:after="80" w:line="280"/>
      </w:pPr>
      <w:r>
        <w:rPr>
          <w:sz w:val="22"/>
          <w:szCs w:val="22"/>
        </w:rPr>
        <w:t xml:space="preserve">Capstone submission triggers admin notification for Certification Review.</w:t>
      </w:r>
    </w:p>
    <w:p>
      <w:pPr>
        <w:pStyle w:val="Heading2"/>
        <w:spacing w:after="160" w:before="280"/>
      </w:pPr>
      <w:r>
        <w:rPr>
          <w:b/>
          <w:bCs/>
          <w:color w:val="2E75B6"/>
          <w:sz w:val="28"/>
          <w:szCs w:val="28"/>
        </w:rPr>
        <w:t xml:space="preserve">11.7 Preview &amp; Export</w:t>
      </w:r>
    </w:p>
    <w:p>
      <w:pPr>
        <w:pStyle w:val="ListParagraph"/>
        <w:numPr>
          <w:ilvl w:val="0"/>
          <w:numId w:val="2"/>
        </w:numPr>
        <w:spacing w:after="80" w:line="280"/>
      </w:pPr>
      <w:r>
        <w:rPr>
          <w:sz w:val="22"/>
          <w:szCs w:val="22"/>
        </w:rPr>
        <w:t xml:space="preserve">Preview button shows the full Dossier as a single readable document.</w:t>
      </w:r>
    </w:p>
    <w:p>
      <w:pPr>
        <w:pStyle w:val="ListParagraph"/>
        <w:numPr>
          <w:ilvl w:val="0"/>
          <w:numId w:val="2"/>
        </w:numPr>
        <w:spacing w:after="80" w:line="280"/>
      </w:pPr>
      <w:r>
        <w:rPr>
          <w:sz w:val="22"/>
          <w:szCs w:val="22"/>
        </w:rPr>
        <w:t xml:space="preserve">Export to PDF available at any time, with watermark 'Draft' until certified.</w:t>
      </w:r>
    </w:p>
    <w:p>
      <w:pPr>
        <w:pStyle w:val="ListParagraph"/>
        <w:numPr>
          <w:ilvl w:val="0"/>
          <w:numId w:val="2"/>
        </w:numPr>
        <w:spacing w:after="80" w:line="280"/>
      </w:pPr>
      <w:r>
        <w:rPr>
          <w:sz w:val="22"/>
          <w:szCs w:val="22"/>
        </w:rPr>
        <w:t xml:space="preserve">Final certified Dossier: clean PDF with TenXPros branding, certification seal.</w:t>
      </w:r>
    </w:p>
    <w:p>
      <w:r>
        <w:br w:type="page"/>
      </w:r>
    </w:p>
    <w:p>
      <w:pPr>
        <w:pStyle w:val="Heading1"/>
        <w:spacing w:after="200" w:before="360"/>
      </w:pPr>
      <w:r>
        <w:rPr>
          <w:b/>
          <w:bCs/>
          <w:color w:val="1F4E79"/>
          <w:sz w:val="36"/>
          <w:szCs w:val="36"/>
        </w:rPr>
        <w:t xml:space="preserve">12. Admin Portal — Page Specifications</w:t>
      </w:r>
    </w:p>
    <w:p>
      <w:pPr>
        <w:spacing w:after="120" w:line="300"/>
        <w:jc w:val="left"/>
      </w:pPr>
      <w:r>
        <w:rPr>
          <w:sz w:val="22"/>
          <w:szCs w:val="22"/>
        </w:rPr>
        <w:t xml:space="preserve">The admin portal is where the founder runs the program. At launch, only the founder has ADMIN access. Coach access (limited admin views) is added in a later phase.</w:t>
      </w:r>
    </w:p>
    <w:p>
      <w:pPr>
        <w:pStyle w:val="Heading2"/>
        <w:spacing w:after="160" w:before="280"/>
      </w:pPr>
      <w:r>
        <w:rPr>
          <w:b/>
          <w:bCs/>
          <w:color w:val="2E75B6"/>
          <w:sz w:val="28"/>
          <w:szCs w:val="28"/>
        </w:rPr>
        <w:t xml:space="preserve">12.1 Admin Layout</w:t>
      </w:r>
    </w:p>
    <w:p>
      <w:pPr>
        <w:pStyle w:val="ListParagraph"/>
        <w:numPr>
          <w:ilvl w:val="0"/>
          <w:numId w:val="2"/>
        </w:numPr>
        <w:spacing w:after="80" w:line="280"/>
      </w:pPr>
      <w:r>
        <w:rPr>
          <w:sz w:val="22"/>
          <w:szCs w:val="22"/>
        </w:rPr>
        <w:t xml:space="preserve">Left sidebar with admin-specific navigation.</w:t>
      </w:r>
    </w:p>
    <w:p>
      <w:pPr>
        <w:pStyle w:val="ListParagraph"/>
        <w:numPr>
          <w:ilvl w:val="0"/>
          <w:numId w:val="2"/>
        </w:numPr>
        <w:spacing w:after="80" w:line="280"/>
      </w:pPr>
      <w:r>
        <w:rPr>
          <w:sz w:val="22"/>
          <w:szCs w:val="22"/>
        </w:rPr>
        <w:t xml:space="preserve">Top bar with admin identity, role badge, environment indicator (PROD / STAGING).</w:t>
      </w:r>
    </w:p>
    <w:p>
      <w:pPr>
        <w:pStyle w:val="ListParagraph"/>
        <w:numPr>
          <w:ilvl w:val="0"/>
          <w:numId w:val="2"/>
        </w:numPr>
        <w:spacing w:after="80" w:line="280"/>
      </w:pPr>
      <w:r>
        <w:rPr>
          <w:sz w:val="22"/>
          <w:szCs w:val="22"/>
        </w:rPr>
        <w:t xml:space="preserve">Activity stream on dashboard.</w:t>
      </w:r>
    </w:p>
    <w:p>
      <w:pPr>
        <w:pStyle w:val="Heading2"/>
        <w:spacing w:after="160" w:before="280"/>
      </w:pPr>
      <w:r>
        <w:rPr>
          <w:b/>
          <w:bCs/>
          <w:color w:val="2E75B6"/>
          <w:sz w:val="28"/>
          <w:szCs w:val="28"/>
        </w:rPr>
        <w:t xml:space="preserve">12.2 Admin Dashboard (/admin)</w:t>
      </w:r>
    </w:p>
    <w:p>
      <w:pPr>
        <w:spacing w:after="120" w:line="300"/>
        <w:jc w:val="left"/>
      </w:pPr>
      <w:r>
        <w:rPr>
          <w:sz w:val="22"/>
          <w:szCs w:val="22"/>
        </w:rPr>
        <w:t xml:space="preserve">The dashboard is the founder's command center. Every key signal lives here. Designed for daily 10-minute checkins and weekly 30-minute reviews.</w:t>
      </w:r>
    </w:p>
    <w:p>
      <w:pPr>
        <w:spacing w:after="100" w:before="160"/>
      </w:pPr>
      <w:r>
        <w:rPr>
          <w:b/>
          <w:bCs/>
          <w:color w:val="1F4E79"/>
          <w:sz w:val="22"/>
          <w:szCs w:val="22"/>
        </w:rPr>
        <w:t xml:space="preserve">Top KPI row (real-time):</w:t>
      </w:r>
    </w:p>
    <w:p>
      <w:pPr>
        <w:pStyle w:val="ListParagraph"/>
        <w:numPr>
          <w:ilvl w:val="0"/>
          <w:numId w:val="2"/>
        </w:numPr>
        <w:spacing w:after="80" w:line="280"/>
      </w:pPr>
      <w:r>
        <w:rPr>
          <w:sz w:val="22"/>
          <w:szCs w:val="22"/>
        </w:rPr>
        <w:t xml:space="preserve">Active applications awaiting review (count + age of oldest).</w:t>
      </w:r>
    </w:p>
    <w:p>
      <w:pPr>
        <w:pStyle w:val="ListParagraph"/>
        <w:numPr>
          <w:ilvl w:val="0"/>
          <w:numId w:val="2"/>
        </w:numPr>
        <w:spacing w:after="80" w:line="280"/>
      </w:pPr>
      <w:r>
        <w:rPr>
          <w:sz w:val="22"/>
          <w:szCs w:val="22"/>
        </w:rPr>
        <w:t xml:space="preserve">Active participants by status (ONBOARDING, ACTIVE, CAPSTONE, UNDER_REVIEW).</w:t>
      </w:r>
    </w:p>
    <w:p>
      <w:pPr>
        <w:pStyle w:val="ListParagraph"/>
        <w:numPr>
          <w:ilvl w:val="0"/>
          <w:numId w:val="2"/>
        </w:numPr>
        <w:spacing w:after="80" w:line="280"/>
      </w:pPr>
      <w:r>
        <w:rPr>
          <w:sz w:val="22"/>
          <w:szCs w:val="22"/>
        </w:rPr>
        <w:t xml:space="preserve">Open tickets (count + SLA breach count).</w:t>
      </w:r>
    </w:p>
    <w:p>
      <w:pPr>
        <w:pStyle w:val="ListParagraph"/>
        <w:numPr>
          <w:ilvl w:val="0"/>
          <w:numId w:val="2"/>
        </w:numPr>
        <w:spacing w:after="80" w:line="280"/>
      </w:pPr>
      <w:r>
        <w:rPr>
          <w:sz w:val="22"/>
          <w:szCs w:val="22"/>
        </w:rPr>
        <w:t xml:space="preserve">Dossier sections awaiting review (count + age of oldest).</w:t>
      </w:r>
    </w:p>
    <w:p>
      <w:pPr>
        <w:pStyle w:val="ListParagraph"/>
        <w:numPr>
          <w:ilvl w:val="0"/>
          <w:numId w:val="2"/>
        </w:numPr>
        <w:spacing w:after="80" w:line="280"/>
      </w:pPr>
      <w:r>
        <w:rPr>
          <w:sz w:val="22"/>
          <w:szCs w:val="22"/>
        </w:rPr>
        <w:t xml:space="preserve">Revenue this month (paid) vs target.</w:t>
      </w:r>
    </w:p>
    <w:p>
      <w:pPr>
        <w:pStyle w:val="ListParagraph"/>
        <w:numPr>
          <w:ilvl w:val="0"/>
          <w:numId w:val="2"/>
        </w:numPr>
        <w:spacing w:after="80" w:line="280"/>
      </w:pPr>
      <w:r>
        <w:rPr>
          <w:sz w:val="22"/>
          <w:szCs w:val="22"/>
        </w:rPr>
        <w:t xml:space="preserve">Active tier capacity utilization (e.g., Founding Charter: 7 of 10).</w:t>
      </w:r>
    </w:p>
    <w:p>
      <w:pPr>
        <w:spacing w:after="100" w:before="160"/>
      </w:pPr>
      <w:r>
        <w:rPr>
          <w:b/>
          <w:bCs/>
          <w:color w:val="1F4E79"/>
          <w:sz w:val="22"/>
          <w:szCs w:val="22"/>
        </w:rPr>
        <w:t xml:space="preserve">Conversion funnel snapshot (last 30 days):</w:t>
      </w:r>
    </w:p>
    <w:p>
      <w:pPr>
        <w:pStyle w:val="ListParagraph"/>
        <w:numPr>
          <w:ilvl w:val="0"/>
          <w:numId w:val="2"/>
        </w:numPr>
        <w:spacing w:after="80" w:line="280"/>
      </w:pPr>
      <w:r>
        <w:rPr>
          <w:sz w:val="22"/>
          <w:szCs w:val="22"/>
        </w:rPr>
        <w:t xml:space="preserve">Visitors → Applications submitted → Accepted → Enrolled → Active in modules.</w:t>
      </w:r>
    </w:p>
    <w:p>
      <w:pPr>
        <w:pStyle w:val="ListParagraph"/>
        <w:numPr>
          <w:ilvl w:val="0"/>
          <w:numId w:val="2"/>
        </w:numPr>
        <w:spacing w:after="80" w:line="280"/>
      </w:pPr>
      <w:r>
        <w:rPr>
          <w:sz w:val="22"/>
          <w:szCs w:val="22"/>
        </w:rPr>
        <w:t xml:space="preserve">Per-stage drop-off rate.</w:t>
      </w:r>
    </w:p>
    <w:p>
      <w:pPr>
        <w:pStyle w:val="ListParagraph"/>
        <w:numPr>
          <w:ilvl w:val="0"/>
          <w:numId w:val="2"/>
        </w:numPr>
        <w:spacing w:after="80" w:line="280"/>
      </w:pPr>
      <w:r>
        <w:rPr>
          <w:sz w:val="22"/>
          <w:szCs w:val="22"/>
        </w:rPr>
        <w:t xml:space="preserve">Link to /admin/analytics/funnel for detail.</w:t>
      </w:r>
    </w:p>
    <w:p>
      <w:pPr>
        <w:spacing w:after="100" w:before="160"/>
      </w:pPr>
      <w:r>
        <w:rPr>
          <w:b/>
          <w:bCs/>
          <w:color w:val="1F4E79"/>
          <w:sz w:val="22"/>
          <w:szCs w:val="22"/>
        </w:rPr>
        <w:t xml:space="preserve">Today's actions:</w:t>
      </w:r>
    </w:p>
    <w:p>
      <w:pPr>
        <w:pStyle w:val="ListParagraph"/>
        <w:numPr>
          <w:ilvl w:val="0"/>
          <w:numId w:val="2"/>
        </w:numPr>
        <w:spacing w:after="80" w:line="280"/>
      </w:pPr>
      <w:r>
        <w:rPr>
          <w:sz w:val="22"/>
          <w:szCs w:val="22"/>
        </w:rPr>
        <w:t xml:space="preserve">Review next application (oldest unread).</w:t>
      </w:r>
    </w:p>
    <w:p>
      <w:pPr>
        <w:pStyle w:val="ListParagraph"/>
        <w:numPr>
          <w:ilvl w:val="0"/>
          <w:numId w:val="2"/>
        </w:numPr>
        <w:spacing w:after="80" w:line="280"/>
      </w:pPr>
      <w:r>
        <w:rPr>
          <w:sz w:val="22"/>
          <w:szCs w:val="22"/>
        </w:rPr>
        <w:t xml:space="preserve">Respond to oldest open ticket.</w:t>
      </w:r>
    </w:p>
    <w:p>
      <w:pPr>
        <w:pStyle w:val="ListParagraph"/>
        <w:numPr>
          <w:ilvl w:val="0"/>
          <w:numId w:val="2"/>
        </w:numPr>
        <w:spacing w:after="80" w:line="280"/>
      </w:pPr>
      <w:r>
        <w:rPr>
          <w:sz w:val="22"/>
          <w:szCs w:val="22"/>
        </w:rPr>
        <w:t xml:space="preserve">Review next dossier section (oldest submitted).</w:t>
      </w:r>
    </w:p>
    <w:p>
      <w:pPr>
        <w:pStyle w:val="ListParagraph"/>
        <w:numPr>
          <w:ilvl w:val="0"/>
          <w:numId w:val="2"/>
        </w:numPr>
        <w:spacing w:after="80" w:line="280"/>
      </w:pPr>
      <w:r>
        <w:rPr>
          <w:sz w:val="22"/>
          <w:szCs w:val="22"/>
        </w:rPr>
        <w:t xml:space="preserve">Process pending certification decisions.</w:t>
      </w:r>
    </w:p>
    <w:p>
      <w:pPr>
        <w:spacing w:after="100" w:before="160"/>
      </w:pPr>
      <w:r>
        <w:rPr>
          <w:b/>
          <w:bCs/>
          <w:color w:val="1F4E79"/>
          <w:sz w:val="22"/>
          <w:szCs w:val="22"/>
        </w:rPr>
        <w:t xml:space="preserve">Cohort health strip:</w:t>
      </w:r>
    </w:p>
    <w:p>
      <w:pPr>
        <w:pStyle w:val="ListParagraph"/>
        <w:numPr>
          <w:ilvl w:val="0"/>
          <w:numId w:val="2"/>
        </w:numPr>
        <w:spacing w:after="80" w:line="280"/>
      </w:pPr>
      <w:r>
        <w:rPr>
          <w:sz w:val="22"/>
          <w:szCs w:val="22"/>
        </w:rPr>
        <w:t xml:space="preserve">Per active participant: avatar + current week + on-track indicator (green = active in last 7 days; yellow = 8-14 days; red = 15+ days inactive).</w:t>
      </w:r>
    </w:p>
    <w:p>
      <w:pPr>
        <w:pStyle w:val="ListParagraph"/>
        <w:numPr>
          <w:ilvl w:val="0"/>
          <w:numId w:val="2"/>
        </w:numPr>
        <w:spacing w:after="80" w:line="280"/>
      </w:pPr>
      <w:r>
        <w:rPr>
          <w:sz w:val="22"/>
          <w:szCs w:val="22"/>
        </w:rPr>
        <w:t xml:space="preserve">Click participant to jump to detail.</w:t>
      </w:r>
    </w:p>
    <w:p>
      <w:pPr>
        <w:spacing w:after="100" w:before="160"/>
      </w:pPr>
      <w:r>
        <w:rPr>
          <w:b/>
          <w:bCs/>
          <w:color w:val="1F4E79"/>
          <w:sz w:val="22"/>
          <w:szCs w:val="22"/>
        </w:rPr>
        <w:t xml:space="preserve">Marketing pulse:</w:t>
      </w:r>
    </w:p>
    <w:p>
      <w:pPr>
        <w:pStyle w:val="ListParagraph"/>
        <w:numPr>
          <w:ilvl w:val="0"/>
          <w:numId w:val="2"/>
        </w:numPr>
        <w:spacing w:after="80" w:line="280"/>
      </w:pPr>
      <w:r>
        <w:rPr>
          <w:sz w:val="22"/>
          <w:szCs w:val="22"/>
        </w:rPr>
        <w:t xml:space="preserve">Top traffic sources (last 30 days) from UTM data.</w:t>
      </w:r>
    </w:p>
    <w:p>
      <w:pPr>
        <w:pStyle w:val="ListParagraph"/>
        <w:numPr>
          <w:ilvl w:val="0"/>
          <w:numId w:val="2"/>
        </w:numPr>
        <w:spacing w:after="80" w:line="280"/>
      </w:pPr>
      <w:r>
        <w:rPr>
          <w:sz w:val="22"/>
          <w:szCs w:val="22"/>
        </w:rPr>
        <w:t xml:space="preserve">Top converting CTAs (from SiteEvent data).</w:t>
      </w:r>
    </w:p>
    <w:p>
      <w:pPr>
        <w:pStyle w:val="ListParagraph"/>
        <w:numPr>
          <w:ilvl w:val="0"/>
          <w:numId w:val="2"/>
        </w:numPr>
        <w:spacing w:after="80" w:line="280"/>
      </w:pPr>
      <w:r>
        <w:rPr>
          <w:sz w:val="22"/>
          <w:szCs w:val="22"/>
        </w:rPr>
        <w:t xml:space="preserve">Link to /admin/analytics/marketing for detail.</w:t>
      </w:r>
    </w:p>
    <w:p>
      <w:pPr>
        <w:spacing w:after="100" w:before="160"/>
      </w:pPr>
      <w:r>
        <w:rPr>
          <w:b/>
          <w:bCs/>
          <w:color w:val="1F4E79"/>
          <w:sz w:val="22"/>
          <w:szCs w:val="22"/>
        </w:rPr>
        <w:t xml:space="preserve">Recent activity stream:</w:t>
      </w:r>
    </w:p>
    <w:p>
      <w:pPr>
        <w:pStyle w:val="ListParagraph"/>
        <w:numPr>
          <w:ilvl w:val="0"/>
          <w:numId w:val="2"/>
        </w:numPr>
        <w:spacing w:after="80" w:line="280"/>
      </w:pPr>
      <w:r>
        <w:rPr>
          <w:sz w:val="22"/>
          <w:szCs w:val="22"/>
        </w:rPr>
        <w:t xml:space="preserve">Last 20 events across applications, payments, tickets, dossier submissions, certifications, badges earned.</w:t>
      </w:r>
    </w:p>
    <w:p>
      <w:pPr>
        <w:pStyle w:val="ListParagraph"/>
        <w:numPr>
          <w:ilvl w:val="0"/>
          <w:numId w:val="2"/>
        </w:numPr>
        <w:spacing w:after="80" w:line="280"/>
      </w:pPr>
      <w:r>
        <w:rPr>
          <w:sz w:val="22"/>
          <w:szCs w:val="22"/>
        </w:rPr>
        <w:t xml:space="preserve">Each event clickable to source record.</w:t>
      </w:r>
    </w:p>
    <w:p>
      <w:pPr>
        <w:spacing w:after="100" w:before="160"/>
      </w:pPr>
      <w:r>
        <w:rPr>
          <w:b/>
          <w:bCs/>
          <w:color w:val="1F4E79"/>
          <w:sz w:val="22"/>
          <w:szCs w:val="22"/>
        </w:rPr>
        <w:t xml:space="preserve">Alerts &amp; system status:</w:t>
      </w:r>
    </w:p>
    <w:p>
      <w:pPr>
        <w:pStyle w:val="ListParagraph"/>
        <w:numPr>
          <w:ilvl w:val="0"/>
          <w:numId w:val="2"/>
        </w:numPr>
        <w:spacing w:after="80" w:line="280"/>
      </w:pPr>
      <w:r>
        <w:rPr>
          <w:sz w:val="22"/>
          <w:szCs w:val="22"/>
        </w:rPr>
        <w:t xml:space="preserve">Email delivery failures in last 24h (if any).</w:t>
      </w:r>
    </w:p>
    <w:p>
      <w:pPr>
        <w:pStyle w:val="ListParagraph"/>
        <w:numPr>
          <w:ilvl w:val="0"/>
          <w:numId w:val="2"/>
        </w:numPr>
        <w:spacing w:after="80" w:line="280"/>
      </w:pPr>
      <w:r>
        <w:rPr>
          <w:sz w:val="22"/>
          <w:szCs w:val="22"/>
        </w:rPr>
        <w:t xml:space="preserve">Tickets approaching SLA breach.</w:t>
      </w:r>
    </w:p>
    <w:p>
      <w:pPr>
        <w:pStyle w:val="ListParagraph"/>
        <w:numPr>
          <w:ilvl w:val="0"/>
          <w:numId w:val="2"/>
        </w:numPr>
        <w:spacing w:after="80" w:line="280"/>
      </w:pPr>
      <w:r>
        <w:rPr>
          <w:sz w:val="22"/>
          <w:szCs w:val="22"/>
        </w:rPr>
        <w:t xml:space="preserve">Participants inactive 14+ days.</w:t>
      </w:r>
    </w:p>
    <w:p>
      <w:pPr>
        <w:pStyle w:val="ListParagraph"/>
        <w:numPr>
          <w:ilvl w:val="0"/>
          <w:numId w:val="2"/>
        </w:numPr>
        <w:spacing w:after="80" w:line="280"/>
      </w:pPr>
      <w:r>
        <w:rPr>
          <w:sz w:val="22"/>
          <w:szCs w:val="22"/>
        </w:rPr>
        <w:t xml:space="preserve">Capacity warning if active tier 80%+ full.</w:t>
      </w:r>
    </w:p>
    <w:p>
      <w:pPr>
        <w:pStyle w:val="Heading2"/>
        <w:spacing w:after="160" w:before="280"/>
      </w:pPr>
      <w:r>
        <w:rPr>
          <w:b/>
          <w:bCs/>
          <w:color w:val="2E75B6"/>
          <w:sz w:val="28"/>
          <w:szCs w:val="28"/>
        </w:rPr>
        <w:t xml:space="preserve">12.3 Applications (/admin/applications)</w:t>
      </w:r>
    </w:p>
    <w:p>
      <w:pPr>
        <w:spacing w:after="100" w:before="160"/>
      </w:pPr>
      <w:r>
        <w:rPr>
          <w:b/>
          <w:bCs/>
          <w:color w:val="1F4E79"/>
          <w:sz w:val="22"/>
          <w:szCs w:val="22"/>
        </w:rPr>
        <w:t xml:space="preserve">List view:</w:t>
      </w:r>
    </w:p>
    <w:p>
      <w:pPr>
        <w:pStyle w:val="ListParagraph"/>
        <w:numPr>
          <w:ilvl w:val="0"/>
          <w:numId w:val="2"/>
        </w:numPr>
        <w:spacing w:after="80" w:line="280"/>
      </w:pPr>
      <w:r>
        <w:rPr>
          <w:sz w:val="22"/>
          <w:szCs w:val="22"/>
        </w:rPr>
        <w:t xml:space="preserve">Table with: applicant name, email, country, domain, AI experience, submitted date, status.</w:t>
      </w:r>
    </w:p>
    <w:p>
      <w:pPr>
        <w:pStyle w:val="ListParagraph"/>
        <w:numPr>
          <w:ilvl w:val="0"/>
          <w:numId w:val="2"/>
        </w:numPr>
        <w:spacing w:after="80" w:line="280"/>
      </w:pPr>
      <w:r>
        <w:rPr>
          <w:sz w:val="22"/>
          <w:szCs w:val="22"/>
        </w:rPr>
        <w:t xml:space="preserve">Filters: status, tier, country, AI experience level.</w:t>
      </w:r>
    </w:p>
    <w:p>
      <w:pPr>
        <w:pStyle w:val="ListParagraph"/>
        <w:numPr>
          <w:ilvl w:val="0"/>
          <w:numId w:val="2"/>
        </w:numPr>
        <w:spacing w:after="80" w:line="280"/>
      </w:pPr>
      <w:r>
        <w:rPr>
          <w:sz w:val="22"/>
          <w:szCs w:val="22"/>
        </w:rPr>
        <w:t xml:space="preserve">Search by name or email.</w:t>
      </w:r>
    </w:p>
    <w:p>
      <w:pPr>
        <w:pStyle w:val="ListParagraph"/>
        <w:numPr>
          <w:ilvl w:val="0"/>
          <w:numId w:val="2"/>
        </w:numPr>
        <w:spacing w:after="80" w:line="280"/>
      </w:pPr>
      <w:r>
        <w:rPr>
          <w:sz w:val="22"/>
          <w:szCs w:val="22"/>
        </w:rPr>
        <w:t xml:space="preserve">Sort by date or status.</w:t>
      </w:r>
    </w:p>
    <w:p>
      <w:pPr>
        <w:pStyle w:val="ListParagraph"/>
        <w:numPr>
          <w:ilvl w:val="0"/>
          <w:numId w:val="2"/>
        </w:numPr>
        <w:spacing w:after="80" w:line="280"/>
      </w:pPr>
      <w:r>
        <w:rPr>
          <w:sz w:val="22"/>
          <w:szCs w:val="22"/>
        </w:rPr>
        <w:t xml:space="preserve">Click row to open detail.</w:t>
      </w:r>
    </w:p>
    <w:p>
      <w:pPr>
        <w:pStyle w:val="Heading2"/>
        <w:spacing w:after="160" w:before="280"/>
      </w:pPr>
      <w:r>
        <w:rPr>
          <w:b/>
          <w:bCs/>
          <w:color w:val="2E75B6"/>
          <w:sz w:val="28"/>
          <w:szCs w:val="28"/>
        </w:rPr>
        <w:t xml:space="preserve">12.4 Application Detail (/admin/applications/[id])</w:t>
      </w:r>
    </w:p>
    <w:p>
      <w:pPr>
        <w:spacing w:after="100" w:before="160"/>
      </w:pPr>
      <w:r>
        <w:rPr>
          <w:b/>
          <w:bCs/>
          <w:color w:val="1F4E79"/>
          <w:sz w:val="22"/>
          <w:szCs w:val="22"/>
        </w:rPr>
        <w:t xml:space="preserve">Sections:</w:t>
      </w:r>
    </w:p>
    <w:p>
      <w:pPr>
        <w:pStyle w:val="ListParagraph"/>
        <w:numPr>
          <w:ilvl w:val="0"/>
          <w:numId w:val="2"/>
        </w:numPr>
        <w:spacing w:after="80" w:line="280"/>
      </w:pPr>
      <w:r>
        <w:rPr>
          <w:sz w:val="22"/>
          <w:szCs w:val="22"/>
        </w:rPr>
        <w:t xml:space="preserve">Full application data displayed in organized sections matching the application form.</w:t>
      </w:r>
    </w:p>
    <w:p>
      <w:pPr>
        <w:pStyle w:val="ListParagraph"/>
        <w:numPr>
          <w:ilvl w:val="0"/>
          <w:numId w:val="2"/>
        </w:numPr>
        <w:spacing w:after="80" w:line="280"/>
      </w:pPr>
      <w:r>
        <w:rPr>
          <w:sz w:val="22"/>
          <w:szCs w:val="22"/>
        </w:rPr>
        <w:t xml:space="preserve">Admin notes field (rich text, internal only).</w:t>
      </w:r>
    </w:p>
    <w:p>
      <w:pPr>
        <w:pStyle w:val="ListParagraph"/>
        <w:numPr>
          <w:ilvl w:val="0"/>
          <w:numId w:val="2"/>
        </w:numPr>
        <w:spacing w:after="80" w:line="280"/>
      </w:pPr>
      <w:r>
        <w:rPr>
          <w:sz w:val="22"/>
          <w:szCs w:val="22"/>
        </w:rPr>
        <w:t xml:space="preserve">Status change panel: dropdown with required justification note.</w:t>
      </w:r>
    </w:p>
    <w:p>
      <w:pPr>
        <w:pStyle w:val="ListParagraph"/>
        <w:numPr>
          <w:ilvl w:val="0"/>
          <w:numId w:val="2"/>
        </w:numPr>
        <w:spacing w:after="80" w:line="280"/>
      </w:pPr>
      <w:r>
        <w:rPr>
          <w:sz w:val="22"/>
          <w:szCs w:val="22"/>
        </w:rPr>
        <w:t xml:space="preserve">Action buttons: Accept / Revise &amp; Reapply / Not Accept.</w:t>
      </w:r>
    </w:p>
    <w:p>
      <w:pPr>
        <w:pStyle w:val="ListParagraph"/>
        <w:numPr>
          <w:ilvl w:val="0"/>
          <w:numId w:val="2"/>
        </w:numPr>
        <w:spacing w:after="80" w:line="280"/>
      </w:pPr>
      <w:r>
        <w:rPr>
          <w:sz w:val="22"/>
          <w:szCs w:val="22"/>
        </w:rPr>
        <w:t xml:space="preserve">If Accept: 'Send Payment Link' button which composes email and inserts Stripe link.</w:t>
      </w:r>
    </w:p>
    <w:p>
      <w:pPr>
        <w:pStyle w:val="ListParagraph"/>
        <w:numPr>
          <w:ilvl w:val="0"/>
          <w:numId w:val="2"/>
        </w:numPr>
        <w:spacing w:after="80" w:line="280"/>
      </w:pPr>
      <w:r>
        <w:rPr>
          <w:sz w:val="22"/>
          <w:szCs w:val="22"/>
        </w:rPr>
        <w:t xml:space="preserve">If payment received: 'Mark Enrolled' button which creates ParticipantProfile and promotes user role.</w:t>
      </w:r>
    </w:p>
    <w:p>
      <w:pPr>
        <w:pStyle w:val="ListParagraph"/>
        <w:numPr>
          <w:ilvl w:val="0"/>
          <w:numId w:val="2"/>
        </w:numPr>
        <w:spacing w:after="80" w:line="280"/>
      </w:pPr>
      <w:r>
        <w:rPr>
          <w:sz w:val="22"/>
          <w:szCs w:val="22"/>
        </w:rPr>
        <w:t xml:space="preserve">Activity log: every status change with timestamp and admin who made it.</w:t>
      </w:r>
    </w:p>
    <w:p>
      <w:pPr>
        <w:pStyle w:val="Heading2"/>
        <w:spacing w:after="160" w:before="280"/>
      </w:pPr>
      <w:r>
        <w:rPr>
          <w:b/>
          <w:bCs/>
          <w:color w:val="2E75B6"/>
          <w:sz w:val="28"/>
          <w:szCs w:val="28"/>
        </w:rPr>
        <w:t xml:space="preserve">12.5 Participants (/admin/participants)</w:t>
      </w:r>
    </w:p>
    <w:p>
      <w:pPr>
        <w:spacing w:after="100" w:before="160"/>
      </w:pPr>
      <w:r>
        <w:rPr>
          <w:b/>
          <w:bCs/>
          <w:color w:val="1F4E79"/>
          <w:sz w:val="22"/>
          <w:szCs w:val="22"/>
        </w:rPr>
        <w:t xml:space="preserve">List view:</w:t>
      </w:r>
    </w:p>
    <w:p>
      <w:pPr>
        <w:pStyle w:val="ListParagraph"/>
        <w:numPr>
          <w:ilvl w:val="0"/>
          <w:numId w:val="2"/>
        </w:numPr>
        <w:spacing w:after="80" w:line="280"/>
      </w:pPr>
      <w:r>
        <w:rPr>
          <w:sz w:val="22"/>
          <w:szCs w:val="22"/>
        </w:rPr>
        <w:t xml:space="preserve">Table with: name, tier, cohort, current week, status, assigned coach, dossier completeness.</w:t>
      </w:r>
    </w:p>
    <w:p>
      <w:pPr>
        <w:pStyle w:val="ListParagraph"/>
        <w:numPr>
          <w:ilvl w:val="0"/>
          <w:numId w:val="2"/>
        </w:numPr>
        <w:spacing w:after="80" w:line="280"/>
      </w:pPr>
      <w:r>
        <w:rPr>
          <w:sz w:val="22"/>
          <w:szCs w:val="22"/>
        </w:rPr>
        <w:t xml:space="preserve">Filters: tier, status, coach, cohort.</w:t>
      </w:r>
    </w:p>
    <w:p>
      <w:pPr>
        <w:pStyle w:val="ListParagraph"/>
        <w:numPr>
          <w:ilvl w:val="0"/>
          <w:numId w:val="2"/>
        </w:numPr>
        <w:spacing w:after="80" w:line="280"/>
      </w:pPr>
      <w:r>
        <w:rPr>
          <w:sz w:val="22"/>
          <w:szCs w:val="22"/>
        </w:rPr>
        <w:t xml:space="preserve">Click row to open detail.</w:t>
      </w:r>
    </w:p>
    <w:p>
      <w:pPr>
        <w:pStyle w:val="Heading2"/>
        <w:spacing w:after="160" w:before="280"/>
      </w:pPr>
      <w:r>
        <w:rPr>
          <w:b/>
          <w:bCs/>
          <w:color w:val="2E75B6"/>
          <w:sz w:val="28"/>
          <w:szCs w:val="28"/>
        </w:rPr>
        <w:t xml:space="preserve">12.6 Participant Detail (/admin/participants/[id])</w:t>
      </w:r>
    </w:p>
    <w:p>
      <w:pPr>
        <w:spacing w:after="100" w:before="160"/>
      </w:pPr>
      <w:r>
        <w:rPr>
          <w:b/>
          <w:bCs/>
          <w:color w:val="1F4E79"/>
          <w:sz w:val="22"/>
          <w:szCs w:val="22"/>
        </w:rPr>
        <w:t xml:space="preserve">Tabs:</w:t>
      </w:r>
    </w:p>
    <w:p>
      <w:pPr>
        <w:pStyle w:val="ListParagraph"/>
        <w:numPr>
          <w:ilvl w:val="0"/>
          <w:numId w:val="2"/>
        </w:numPr>
        <w:spacing w:after="80" w:line="280"/>
      </w:pPr>
      <w:r>
        <w:rPr>
          <w:sz w:val="22"/>
          <w:szCs w:val="22"/>
        </w:rPr>
        <w:t xml:space="preserve">Overview: enrollment info, current week, status, coach assignment.</w:t>
      </w:r>
    </w:p>
    <w:p>
      <w:pPr>
        <w:pStyle w:val="ListParagraph"/>
        <w:numPr>
          <w:ilvl w:val="0"/>
          <w:numId w:val="2"/>
        </w:numPr>
        <w:spacing w:after="80" w:line="280"/>
      </w:pPr>
      <w:r>
        <w:rPr>
          <w:sz w:val="22"/>
          <w:szCs w:val="22"/>
        </w:rPr>
        <w:t xml:space="preserve">Diagnostic: full diagnostic intake.</w:t>
      </w:r>
    </w:p>
    <w:p>
      <w:pPr>
        <w:pStyle w:val="ListParagraph"/>
        <w:numPr>
          <w:ilvl w:val="0"/>
          <w:numId w:val="2"/>
        </w:numPr>
        <w:spacing w:after="80" w:line="280"/>
      </w:pPr>
      <w:r>
        <w:rPr>
          <w:sz w:val="22"/>
          <w:szCs w:val="22"/>
        </w:rPr>
        <w:t xml:space="preserve">Path: personalized path with edit capability.</w:t>
      </w:r>
    </w:p>
    <w:p>
      <w:pPr>
        <w:pStyle w:val="ListParagraph"/>
        <w:numPr>
          <w:ilvl w:val="0"/>
          <w:numId w:val="2"/>
        </w:numPr>
        <w:spacing w:after="80" w:line="280"/>
      </w:pPr>
      <w:r>
        <w:rPr>
          <w:sz w:val="22"/>
          <w:szCs w:val="22"/>
        </w:rPr>
        <w:t xml:space="preserve">Modules: 11 module progress with quick-feedback option.</w:t>
      </w:r>
    </w:p>
    <w:p>
      <w:pPr>
        <w:pStyle w:val="ListParagraph"/>
        <w:numPr>
          <w:ilvl w:val="0"/>
          <w:numId w:val="2"/>
        </w:numPr>
        <w:spacing w:after="80" w:line="280"/>
      </w:pPr>
      <w:r>
        <w:rPr>
          <w:sz w:val="22"/>
          <w:szCs w:val="22"/>
        </w:rPr>
        <w:t xml:space="preserve">Dossier: full dossier with review interface.</w:t>
      </w:r>
    </w:p>
    <w:p>
      <w:pPr>
        <w:pStyle w:val="ListParagraph"/>
        <w:numPr>
          <w:ilvl w:val="0"/>
          <w:numId w:val="2"/>
        </w:numPr>
        <w:spacing w:after="80" w:line="280"/>
      </w:pPr>
      <w:r>
        <w:rPr>
          <w:sz w:val="22"/>
          <w:szCs w:val="22"/>
        </w:rPr>
        <w:t xml:space="preserve">Tickets: this participant's ticket history.</w:t>
      </w:r>
    </w:p>
    <w:p>
      <w:pPr>
        <w:pStyle w:val="ListParagraph"/>
        <w:numPr>
          <w:ilvl w:val="0"/>
          <w:numId w:val="2"/>
        </w:numPr>
        <w:spacing w:after="80" w:line="280"/>
      </w:pPr>
      <w:r>
        <w:rPr>
          <w:sz w:val="22"/>
          <w:szCs w:val="22"/>
        </w:rPr>
        <w:t xml:space="preserve">Certification: certification status with decision interface.</w:t>
      </w:r>
    </w:p>
    <w:p>
      <w:pPr>
        <w:pStyle w:val="ListParagraph"/>
        <w:numPr>
          <w:ilvl w:val="0"/>
          <w:numId w:val="2"/>
        </w:numPr>
        <w:spacing w:after="80" w:line="280"/>
      </w:pPr>
      <w:r>
        <w:rPr>
          <w:sz w:val="22"/>
          <w:szCs w:val="22"/>
        </w:rPr>
        <w:t xml:space="preserve">Payments: payment history.</w:t>
      </w:r>
    </w:p>
    <w:p>
      <w:pPr>
        <w:pStyle w:val="ListParagraph"/>
        <w:numPr>
          <w:ilvl w:val="0"/>
          <w:numId w:val="2"/>
        </w:numPr>
        <w:spacing w:after="80" w:line="280"/>
      </w:pPr>
      <w:r>
        <w:rPr>
          <w:sz w:val="22"/>
          <w:szCs w:val="22"/>
        </w:rPr>
        <w:t xml:space="preserve">Activity log: full participant activity.</w:t>
      </w:r>
    </w:p>
    <w:p>
      <w:pPr>
        <w:pStyle w:val="Heading2"/>
        <w:spacing w:after="160" w:before="280"/>
      </w:pPr>
      <w:r>
        <w:rPr>
          <w:b/>
          <w:bCs/>
          <w:color w:val="2E75B6"/>
          <w:sz w:val="28"/>
          <w:szCs w:val="28"/>
        </w:rPr>
        <w:t xml:space="preserve">12.7 Diagnostics (/admin/diagnostics)</w:t>
      </w:r>
    </w:p>
    <w:p>
      <w:pPr>
        <w:pStyle w:val="ListParagraph"/>
        <w:numPr>
          <w:ilvl w:val="0"/>
          <w:numId w:val="2"/>
        </w:numPr>
        <w:spacing w:after="80" w:line="280"/>
      </w:pPr>
      <w:r>
        <w:rPr>
          <w:sz w:val="22"/>
          <w:szCs w:val="22"/>
        </w:rPr>
        <w:t xml:space="preserve">Queue of new diagnostic intakes awaiting review and path generation.</w:t>
      </w:r>
    </w:p>
    <w:p>
      <w:pPr>
        <w:pStyle w:val="ListParagraph"/>
        <w:numPr>
          <w:ilvl w:val="0"/>
          <w:numId w:val="2"/>
        </w:numPr>
        <w:spacing w:after="80" w:line="280"/>
      </w:pPr>
      <w:r>
        <w:rPr>
          <w:sz w:val="22"/>
          <w:szCs w:val="22"/>
        </w:rPr>
        <w:t xml:space="preserve">Per intake: review participant, write personalization notes, generate path.</w:t>
      </w:r>
    </w:p>
    <w:p>
      <w:pPr>
        <w:pStyle w:val="Heading2"/>
        <w:spacing w:after="160" w:before="280"/>
      </w:pPr>
      <w:r>
        <w:rPr>
          <w:b/>
          <w:bCs/>
          <w:color w:val="2E75B6"/>
          <w:sz w:val="28"/>
          <w:szCs w:val="28"/>
        </w:rPr>
        <w:t xml:space="preserve">12.8 Paths (/admin/paths)</w:t>
      </w:r>
    </w:p>
    <w:p>
      <w:pPr>
        <w:spacing w:after="100" w:before="160"/>
      </w:pPr>
      <w:r>
        <w:rPr>
          <w:b/>
          <w:bCs/>
          <w:color w:val="1F4E79"/>
          <w:sz w:val="22"/>
          <w:szCs w:val="22"/>
        </w:rPr>
        <w:t xml:space="preserve">Path Builder interface:</w:t>
      </w:r>
    </w:p>
    <w:p>
      <w:pPr>
        <w:pStyle w:val="ListParagraph"/>
        <w:numPr>
          <w:ilvl w:val="0"/>
          <w:numId w:val="2"/>
        </w:numPr>
        <w:spacing w:after="80" w:line="280"/>
      </w:pPr>
      <w:r>
        <w:rPr>
          <w:sz w:val="22"/>
          <w:szCs w:val="22"/>
        </w:rPr>
        <w:t xml:space="preserve">For each participant, view their 11 modules with the standard configuration.</w:t>
      </w:r>
    </w:p>
    <w:p>
      <w:pPr>
        <w:pStyle w:val="ListParagraph"/>
        <w:numPr>
          <w:ilvl w:val="0"/>
          <w:numId w:val="2"/>
        </w:numPr>
        <w:spacing w:after="80" w:line="280"/>
      </w:pPr>
      <w:r>
        <w:rPr>
          <w:sz w:val="22"/>
          <w:szCs w:val="22"/>
        </w:rPr>
        <w:t xml:space="preserve">Edit per-module: customization notes, emphasis level (standard / extended), additional readings.</w:t>
      </w:r>
    </w:p>
    <w:p>
      <w:pPr>
        <w:pStyle w:val="ListParagraph"/>
        <w:numPr>
          <w:ilvl w:val="0"/>
          <w:numId w:val="2"/>
        </w:numPr>
        <w:spacing w:after="80" w:line="280"/>
      </w:pPr>
      <w:r>
        <w:rPr>
          <w:sz w:val="22"/>
          <w:szCs w:val="22"/>
        </w:rPr>
        <w:t xml:space="preserve">Set the 8 customization dimensions: Risk Profile, Domain Recognition, Solution Pattern, AI Literacy, Stakeholder Complexity, Industry Regulatory Weight, Time Availability, Output Type.</w:t>
      </w:r>
    </w:p>
    <w:p>
      <w:pPr>
        <w:pStyle w:val="ListParagraph"/>
        <w:numPr>
          <w:ilvl w:val="0"/>
          <w:numId w:val="2"/>
        </w:numPr>
        <w:spacing w:after="80" w:line="280"/>
      </w:pPr>
      <w:r>
        <w:rPr>
          <w:sz w:val="22"/>
          <w:szCs w:val="22"/>
        </w:rPr>
        <w:t xml:space="preserve">Approve path button — releases path to participant and unlocks Module 1.</w:t>
      </w:r>
    </w:p>
    <w:p>
      <w:pPr>
        <w:pStyle w:val="Heading2"/>
        <w:spacing w:after="160" w:before="280"/>
      </w:pPr>
      <w:r>
        <w:rPr>
          <w:b/>
          <w:bCs/>
          <w:color w:val="2E75B6"/>
          <w:sz w:val="28"/>
          <w:szCs w:val="28"/>
        </w:rPr>
        <w:t xml:space="preserve">12.9 Modules (/admin/modules)</w:t>
      </w:r>
    </w:p>
    <w:p>
      <w:pPr>
        <w:spacing w:after="100" w:before="160"/>
      </w:pPr>
      <w:r>
        <w:rPr>
          <w:b/>
          <w:bCs/>
          <w:color w:val="1F4E79"/>
          <w:sz w:val="22"/>
          <w:szCs w:val="22"/>
        </w:rPr>
        <w:t xml:space="preserve">Module library management:</w:t>
      </w:r>
    </w:p>
    <w:p>
      <w:pPr>
        <w:pStyle w:val="ListParagraph"/>
        <w:numPr>
          <w:ilvl w:val="0"/>
          <w:numId w:val="2"/>
        </w:numPr>
        <w:spacing w:after="80" w:line="280"/>
      </w:pPr>
      <w:r>
        <w:rPr>
          <w:sz w:val="22"/>
          <w:szCs w:val="22"/>
        </w:rPr>
        <w:t xml:space="preserve">List of 11 modules with version status.</w:t>
      </w:r>
    </w:p>
    <w:p>
      <w:pPr>
        <w:pStyle w:val="ListParagraph"/>
        <w:numPr>
          <w:ilvl w:val="0"/>
          <w:numId w:val="2"/>
        </w:numPr>
        <w:spacing w:after="80" w:line="280"/>
      </w:pPr>
      <w:r>
        <w:rPr>
          <w:sz w:val="22"/>
          <w:szCs w:val="22"/>
        </w:rPr>
        <w:t xml:space="preserve">Edit module content: learning objectives, content materials (MDX), exercises, artifact template, pass criteria.</w:t>
      </w:r>
    </w:p>
    <w:p>
      <w:pPr>
        <w:pStyle w:val="ListParagraph"/>
        <w:numPr>
          <w:ilvl w:val="0"/>
          <w:numId w:val="2"/>
        </w:numPr>
        <w:spacing w:after="80" w:line="280"/>
      </w:pPr>
      <w:r>
        <w:rPr>
          <w:sz w:val="22"/>
          <w:szCs w:val="22"/>
        </w:rPr>
        <w:t xml:space="preserve">Preview module as participant would see it.</w:t>
      </w:r>
    </w:p>
    <w:p>
      <w:pPr>
        <w:pStyle w:val="ListParagraph"/>
        <w:numPr>
          <w:ilvl w:val="0"/>
          <w:numId w:val="2"/>
        </w:numPr>
        <w:spacing w:after="80" w:line="280"/>
      </w:pPr>
      <w:r>
        <w:rPr>
          <w:sz w:val="22"/>
          <w:szCs w:val="22"/>
        </w:rPr>
        <w:t xml:space="preserve">Version control: modules have versions; participants are locked to the version they started with unless explicitly upgraded.</w:t>
      </w:r>
    </w:p>
    <w:p>
      <w:pPr>
        <w:pStyle w:val="Heading2"/>
        <w:spacing w:after="160" w:before="280"/>
      </w:pPr>
      <w:r>
        <w:rPr>
          <w:b/>
          <w:bCs/>
          <w:color w:val="2E75B6"/>
          <w:sz w:val="28"/>
          <w:szCs w:val="28"/>
        </w:rPr>
        <w:t xml:space="preserve">12.10 Dossiers (/admin/dossiers)</w:t>
      </w:r>
    </w:p>
    <w:p>
      <w:pPr>
        <w:spacing w:after="100" w:before="160"/>
      </w:pPr>
      <w:r>
        <w:rPr>
          <w:b/>
          <w:bCs/>
          <w:color w:val="1F4E79"/>
          <w:sz w:val="22"/>
          <w:szCs w:val="22"/>
        </w:rPr>
        <w:t xml:space="preserve">Dossier review queue:</w:t>
      </w:r>
    </w:p>
    <w:p>
      <w:pPr>
        <w:pStyle w:val="ListParagraph"/>
        <w:numPr>
          <w:ilvl w:val="0"/>
          <w:numId w:val="2"/>
        </w:numPr>
        <w:spacing w:after="80" w:line="280"/>
      </w:pPr>
      <w:r>
        <w:rPr>
          <w:sz w:val="22"/>
          <w:szCs w:val="22"/>
        </w:rPr>
        <w:t xml:space="preserve">List of dossier sections awaiting review.</w:t>
      </w:r>
    </w:p>
    <w:p>
      <w:pPr>
        <w:pStyle w:val="ListParagraph"/>
        <w:numPr>
          <w:ilvl w:val="0"/>
          <w:numId w:val="2"/>
        </w:numPr>
        <w:spacing w:after="80" w:line="280"/>
      </w:pPr>
      <w:r>
        <w:rPr>
          <w:sz w:val="22"/>
          <w:szCs w:val="22"/>
        </w:rPr>
        <w:t xml:space="preserve">Sort by submission date or by participant urgency.</w:t>
      </w:r>
    </w:p>
    <w:p>
      <w:pPr>
        <w:pStyle w:val="ListParagraph"/>
        <w:numPr>
          <w:ilvl w:val="0"/>
          <w:numId w:val="2"/>
        </w:numPr>
        <w:spacing w:after="80" w:line="280"/>
      </w:pPr>
      <w:r>
        <w:rPr>
          <w:sz w:val="22"/>
          <w:szCs w:val="22"/>
        </w:rPr>
        <w:t xml:space="preserve">Open section to see participant content with feedback interface.</w:t>
      </w:r>
    </w:p>
    <w:p>
      <w:pPr>
        <w:spacing w:after="100" w:before="160"/>
      </w:pPr>
      <w:r>
        <w:rPr>
          <w:b/>
          <w:bCs/>
          <w:color w:val="1F4E79"/>
          <w:sz w:val="22"/>
          <w:szCs w:val="22"/>
        </w:rPr>
        <w:t xml:space="preserve">Section review interface (launch scope):</w:t>
      </w:r>
    </w:p>
    <w:p>
      <w:pPr>
        <w:pStyle w:val="ListParagraph"/>
        <w:numPr>
          <w:ilvl w:val="0"/>
          <w:numId w:val="2"/>
        </w:numPr>
        <w:spacing w:after="80" w:line="280"/>
      </w:pPr>
      <w:r>
        <w:rPr>
          <w:sz w:val="22"/>
          <w:szCs w:val="22"/>
        </w:rPr>
        <w:t xml:space="preserve">View participant content in full.</w:t>
      </w:r>
    </w:p>
    <w:p>
      <w:pPr>
        <w:pStyle w:val="ListParagraph"/>
        <w:numPr>
          <w:ilvl w:val="0"/>
          <w:numId w:val="2"/>
        </w:numPr>
        <w:spacing w:after="80" w:line="280"/>
      </w:pPr>
      <w:r>
        <w:rPr>
          <w:sz w:val="22"/>
          <w:szCs w:val="22"/>
        </w:rPr>
        <w:t xml:space="preserve">Add one structured feedback entry per review cycle (FeedbackType: MILESTONE / GENERAL / REVISION_REQUEST / APPROVAL).</w:t>
      </w:r>
    </w:p>
    <w:p>
      <w:pPr>
        <w:pStyle w:val="ListParagraph"/>
        <w:numPr>
          <w:ilvl w:val="0"/>
          <w:numId w:val="2"/>
        </w:numPr>
        <w:spacing w:after="80" w:line="280"/>
      </w:pPr>
      <w:r>
        <w:rPr>
          <w:sz w:val="22"/>
          <w:szCs w:val="22"/>
        </w:rPr>
        <w:t xml:space="preserve">Feedback editor: rich text with referenced pass criteria from the related module.</w:t>
      </w:r>
    </w:p>
    <w:p>
      <w:pPr>
        <w:pStyle w:val="ListParagraph"/>
        <w:numPr>
          <w:ilvl w:val="0"/>
          <w:numId w:val="2"/>
        </w:numPr>
        <w:spacing w:after="80" w:line="280"/>
      </w:pPr>
      <w:r>
        <w:rPr>
          <w:sz w:val="22"/>
          <w:szCs w:val="22"/>
        </w:rPr>
        <w:t xml:space="preserve">Decision buttons: Approve / Request Revision / Mark for Hold.</w:t>
      </w:r>
    </w:p>
    <w:p>
      <w:pPr>
        <w:pStyle w:val="ListParagraph"/>
        <w:numPr>
          <w:ilvl w:val="0"/>
          <w:numId w:val="2"/>
        </w:numPr>
        <w:spacing w:after="80" w:line="280"/>
      </w:pPr>
      <w:r>
        <w:rPr>
          <w:sz w:val="22"/>
          <w:szCs w:val="22"/>
        </w:rPr>
        <w:t xml:space="preserve">Previous feedback history visible as chronological list.</w:t>
      </w:r>
    </w:p>
    <w:p>
      <w:pPr>
        <w:pStyle w:val="ListParagraph"/>
        <w:numPr>
          <w:ilvl w:val="0"/>
          <w:numId w:val="2"/>
        </w:numPr>
        <w:spacing w:after="80" w:line="280"/>
      </w:pPr>
      <w:r>
        <w:rPr>
          <w:sz w:val="22"/>
          <w:szCs w:val="22"/>
        </w:rPr>
        <w:t xml:space="preserve">Note: inline annotations (anchored to specific text ranges) are deferred to post-launch as documented in Section 11.5.</w:t>
      </w:r>
    </w:p>
    <w:p>
      <w:pPr>
        <w:pStyle w:val="Heading2"/>
        <w:spacing w:after="160" w:before="280"/>
      </w:pPr>
      <w:r>
        <w:rPr>
          <w:b/>
          <w:bCs/>
          <w:color w:val="2E75B6"/>
          <w:sz w:val="28"/>
          <w:szCs w:val="28"/>
        </w:rPr>
        <w:t xml:space="preserve">12.11 Tickets (/admin/tickets)</w:t>
      </w:r>
    </w:p>
    <w:p>
      <w:pPr>
        <w:spacing w:after="100" w:before="160"/>
      </w:pPr>
      <w:r>
        <w:rPr>
          <w:b/>
          <w:bCs/>
          <w:color w:val="1F4E79"/>
          <w:sz w:val="22"/>
          <w:szCs w:val="22"/>
        </w:rPr>
        <w:t xml:space="preserve">Ticket queue:</w:t>
      </w:r>
    </w:p>
    <w:p>
      <w:pPr>
        <w:pStyle w:val="ListParagraph"/>
        <w:numPr>
          <w:ilvl w:val="0"/>
          <w:numId w:val="2"/>
        </w:numPr>
        <w:spacing w:after="80" w:line="280"/>
      </w:pPr>
      <w:r>
        <w:rPr>
          <w:sz w:val="22"/>
          <w:szCs w:val="22"/>
        </w:rPr>
        <w:t xml:space="preserve">All open tickets across all participants.</w:t>
      </w:r>
    </w:p>
    <w:p>
      <w:pPr>
        <w:pStyle w:val="ListParagraph"/>
        <w:numPr>
          <w:ilvl w:val="0"/>
          <w:numId w:val="2"/>
        </w:numPr>
        <w:spacing w:after="80" w:line="280"/>
      </w:pPr>
      <w:r>
        <w:rPr>
          <w:sz w:val="22"/>
          <w:szCs w:val="22"/>
        </w:rPr>
        <w:t xml:space="preserve">Filters: category, priority, status, assigned-to.</w:t>
      </w:r>
    </w:p>
    <w:p>
      <w:pPr>
        <w:pStyle w:val="ListParagraph"/>
        <w:numPr>
          <w:ilvl w:val="0"/>
          <w:numId w:val="2"/>
        </w:numPr>
        <w:spacing w:after="80" w:line="280"/>
      </w:pPr>
      <w:r>
        <w:rPr>
          <w:sz w:val="22"/>
          <w:szCs w:val="22"/>
        </w:rPr>
        <w:t xml:space="preserve">Sort by oldest first by default.</w:t>
      </w:r>
    </w:p>
    <w:p>
      <w:pPr>
        <w:pStyle w:val="ListParagraph"/>
        <w:numPr>
          <w:ilvl w:val="0"/>
          <w:numId w:val="2"/>
        </w:numPr>
        <w:spacing w:after="80" w:line="280"/>
      </w:pPr>
      <w:r>
        <w:rPr>
          <w:sz w:val="22"/>
          <w:szCs w:val="22"/>
        </w:rPr>
        <w:t xml:space="preserve">SLA indicator: tickets within 72-hour window vs over.</w:t>
      </w:r>
    </w:p>
    <w:p>
      <w:pPr>
        <w:pStyle w:val="ListParagraph"/>
        <w:numPr>
          <w:ilvl w:val="0"/>
          <w:numId w:val="2"/>
        </w:numPr>
        <w:spacing w:after="80" w:line="280"/>
      </w:pPr>
      <w:r>
        <w:rPr>
          <w:sz w:val="22"/>
          <w:szCs w:val="22"/>
        </w:rPr>
        <w:t xml:space="preserve">Open ticket to respond inline.</w:t>
      </w:r>
    </w:p>
    <w:p>
      <w:pPr>
        <w:pStyle w:val="Heading2"/>
        <w:spacing w:after="160" w:before="280"/>
      </w:pPr>
      <w:r>
        <w:rPr>
          <w:b/>
          <w:bCs/>
          <w:color w:val="2E75B6"/>
          <w:sz w:val="28"/>
          <w:szCs w:val="28"/>
        </w:rPr>
        <w:t xml:space="preserve">12.12 Certifications (/admin/certifications)</w:t>
      </w:r>
    </w:p>
    <w:p>
      <w:pPr>
        <w:spacing w:after="100" w:before="160"/>
      </w:pPr>
      <w:r>
        <w:rPr>
          <w:b/>
          <w:bCs/>
          <w:color w:val="1F4E79"/>
          <w:sz w:val="22"/>
          <w:szCs w:val="22"/>
        </w:rPr>
        <w:t xml:space="preserve">Certification review queue:</w:t>
      </w:r>
    </w:p>
    <w:p>
      <w:pPr>
        <w:pStyle w:val="ListParagraph"/>
        <w:numPr>
          <w:ilvl w:val="0"/>
          <w:numId w:val="2"/>
        </w:numPr>
        <w:spacing w:after="80" w:line="280"/>
      </w:pPr>
      <w:r>
        <w:rPr>
          <w:sz w:val="22"/>
          <w:szCs w:val="22"/>
        </w:rPr>
        <w:t xml:space="preserve">List of participants who have submitted Capstone.</w:t>
      </w:r>
    </w:p>
    <w:p>
      <w:pPr>
        <w:pStyle w:val="ListParagraph"/>
        <w:numPr>
          <w:ilvl w:val="0"/>
          <w:numId w:val="2"/>
        </w:numPr>
        <w:spacing w:after="80" w:line="280"/>
      </w:pPr>
      <w:r>
        <w:rPr>
          <w:sz w:val="22"/>
          <w:szCs w:val="22"/>
        </w:rPr>
        <w:t xml:space="preserve">Per participant: full Dossier display, optional Capstone video.</w:t>
      </w:r>
    </w:p>
    <w:p>
      <w:pPr>
        <w:pStyle w:val="ListParagraph"/>
        <w:numPr>
          <w:ilvl w:val="0"/>
          <w:numId w:val="2"/>
        </w:numPr>
        <w:spacing w:after="80" w:line="280"/>
      </w:pPr>
      <w:r>
        <w:rPr>
          <w:sz w:val="22"/>
          <w:szCs w:val="22"/>
        </w:rPr>
        <w:t xml:space="preserve">Rubric scoring interface: 8 criteria (problem framing, AI suitability, evidence rigor, risk treatment, solution responsibility, adoption realism, value defensibility, foresight quality, overall coherence). Each criterion scored 1-5.</w:t>
      </w:r>
    </w:p>
    <w:p>
      <w:pPr>
        <w:pStyle w:val="ListParagraph"/>
        <w:numPr>
          <w:ilvl w:val="0"/>
          <w:numId w:val="2"/>
        </w:numPr>
        <w:spacing w:after="80" w:line="280"/>
      </w:pPr>
      <w:r>
        <w:rPr>
          <w:sz w:val="22"/>
          <w:szCs w:val="22"/>
        </w:rPr>
        <w:t xml:space="preserve">Reviewer notes (long-form).</w:t>
      </w:r>
    </w:p>
    <w:p>
      <w:pPr>
        <w:pStyle w:val="ListParagraph"/>
        <w:numPr>
          <w:ilvl w:val="0"/>
          <w:numId w:val="2"/>
        </w:numPr>
        <w:spacing w:after="80" w:line="280"/>
      </w:pPr>
      <w:r>
        <w:rPr>
          <w:sz w:val="22"/>
          <w:szCs w:val="22"/>
        </w:rPr>
        <w:t xml:space="preserve">Decision: Certified / Conditionally Certified / Completed Not Certified / Not Completed.</w:t>
      </w:r>
    </w:p>
    <w:p>
      <w:pPr>
        <w:pStyle w:val="ListParagraph"/>
        <w:numPr>
          <w:ilvl w:val="0"/>
          <w:numId w:val="2"/>
        </w:numPr>
        <w:spacing w:after="80" w:line="280"/>
      </w:pPr>
      <w:r>
        <w:rPr>
          <w:sz w:val="22"/>
          <w:szCs w:val="22"/>
        </w:rPr>
        <w:t xml:space="preserve">On Certified: generate certificate, assign badge, create Directory Profile draft.</w:t>
      </w:r>
    </w:p>
    <w:p>
      <w:pPr>
        <w:pStyle w:val="ListParagraph"/>
        <w:numPr>
          <w:ilvl w:val="0"/>
          <w:numId w:val="2"/>
        </w:numPr>
        <w:spacing w:after="80" w:line="280"/>
      </w:pPr>
      <w:r>
        <w:rPr>
          <w:sz w:val="22"/>
          <w:szCs w:val="22"/>
        </w:rPr>
        <w:t xml:space="preserve">Send certification email.</w:t>
      </w:r>
    </w:p>
    <w:p>
      <w:pPr>
        <w:pStyle w:val="Heading2"/>
        <w:spacing w:after="160" w:before="280"/>
      </w:pPr>
      <w:r>
        <w:rPr>
          <w:b/>
          <w:bCs/>
          <w:color w:val="2E75B6"/>
          <w:sz w:val="28"/>
          <w:szCs w:val="28"/>
        </w:rPr>
        <w:t xml:space="preserve">12.13 Directory (/admin/directory)</w:t>
      </w:r>
    </w:p>
    <w:p>
      <w:pPr>
        <w:spacing w:after="100" w:before="160"/>
      </w:pPr>
      <w:r>
        <w:rPr>
          <w:b/>
          <w:bCs/>
          <w:color w:val="1F4E79"/>
          <w:sz w:val="22"/>
          <w:szCs w:val="22"/>
        </w:rPr>
        <w:t xml:space="preserve">Profile management:</w:t>
      </w:r>
    </w:p>
    <w:p>
      <w:pPr>
        <w:pStyle w:val="ListParagraph"/>
        <w:numPr>
          <w:ilvl w:val="0"/>
          <w:numId w:val="2"/>
        </w:numPr>
        <w:spacing w:after="80" w:line="280"/>
      </w:pPr>
      <w:r>
        <w:rPr>
          <w:sz w:val="22"/>
          <w:szCs w:val="22"/>
        </w:rPr>
        <w:t xml:space="preserve">List of all Directory Profiles with visibility status.</w:t>
      </w:r>
    </w:p>
    <w:p>
      <w:pPr>
        <w:pStyle w:val="ListParagraph"/>
        <w:numPr>
          <w:ilvl w:val="0"/>
          <w:numId w:val="2"/>
        </w:numPr>
        <w:spacing w:after="80" w:line="280"/>
      </w:pPr>
      <w:r>
        <w:rPr>
          <w:sz w:val="22"/>
          <w:szCs w:val="22"/>
        </w:rPr>
        <w:t xml:space="preserve">Edit profile (admin override for moderation).</w:t>
      </w:r>
    </w:p>
    <w:p>
      <w:pPr>
        <w:pStyle w:val="ListParagraph"/>
        <w:numPr>
          <w:ilvl w:val="0"/>
          <w:numId w:val="2"/>
        </w:numPr>
        <w:spacing w:after="80" w:line="280"/>
      </w:pPr>
      <w:r>
        <w:rPr>
          <w:sz w:val="22"/>
          <w:szCs w:val="22"/>
        </w:rPr>
        <w:t xml:space="preserve">Feature/unfeature profiles for hero section of /directory.</w:t>
      </w:r>
    </w:p>
    <w:p>
      <w:pPr>
        <w:pStyle w:val="ListParagraph"/>
        <w:numPr>
          <w:ilvl w:val="0"/>
          <w:numId w:val="2"/>
        </w:numPr>
        <w:spacing w:after="80" w:line="280"/>
      </w:pPr>
      <w:r>
        <w:rPr>
          <w:sz w:val="22"/>
          <w:szCs w:val="22"/>
        </w:rPr>
        <w:t xml:space="preserve">Moderate profile content.</w:t>
      </w:r>
    </w:p>
    <w:p>
      <w:pPr>
        <w:pStyle w:val="ListParagraph"/>
        <w:numPr>
          <w:ilvl w:val="0"/>
          <w:numId w:val="2"/>
        </w:numPr>
        <w:spacing w:after="80" w:line="280"/>
      </w:pPr>
      <w:r>
        <w:rPr>
          <w:sz w:val="22"/>
          <w:szCs w:val="22"/>
        </w:rPr>
        <w:t xml:space="preserve">Note: at launch, this view exists but is mostly empty until first certifications.</w:t>
      </w:r>
    </w:p>
    <w:p>
      <w:pPr>
        <w:pStyle w:val="Heading2"/>
        <w:spacing w:after="160" w:before="280"/>
      </w:pPr>
      <w:r>
        <w:rPr>
          <w:b/>
          <w:bCs/>
          <w:color w:val="2E75B6"/>
          <w:sz w:val="28"/>
          <w:szCs w:val="28"/>
        </w:rPr>
        <w:t xml:space="preserve">12.14 Pricing (/admin/pricing)</w:t>
      </w:r>
    </w:p>
    <w:p>
      <w:pPr>
        <w:spacing w:after="100" w:before="160"/>
      </w:pPr>
      <w:r>
        <w:rPr>
          <w:b/>
          <w:bCs/>
          <w:color w:val="1F4E79"/>
          <w:sz w:val="22"/>
          <w:szCs w:val="22"/>
        </w:rPr>
        <w:t xml:space="preserve">Tier management:</w:t>
      </w:r>
    </w:p>
    <w:p>
      <w:pPr>
        <w:pStyle w:val="ListParagraph"/>
        <w:numPr>
          <w:ilvl w:val="0"/>
          <w:numId w:val="2"/>
        </w:numPr>
        <w:spacing w:after="80" w:line="280"/>
      </w:pPr>
      <w:r>
        <w:rPr>
          <w:sz w:val="22"/>
          <w:szCs w:val="22"/>
        </w:rPr>
        <w:t xml:space="preserve">5 tier rows with current member count, capacity, active/closed status, price.</w:t>
      </w:r>
    </w:p>
    <w:p>
      <w:pPr>
        <w:pStyle w:val="ListParagraph"/>
        <w:numPr>
          <w:ilvl w:val="0"/>
          <w:numId w:val="2"/>
        </w:numPr>
        <w:spacing w:after="80" w:line="280"/>
      </w:pPr>
      <w:r>
        <w:rPr>
          <w:sz w:val="22"/>
          <w:szCs w:val="22"/>
        </w:rPr>
        <w:t xml:space="preserve">Open/close tier toggle (manual control during charter phase).</w:t>
      </w:r>
    </w:p>
    <w:p>
      <w:pPr>
        <w:pStyle w:val="ListParagraph"/>
        <w:numPr>
          <w:ilvl w:val="0"/>
          <w:numId w:val="2"/>
        </w:numPr>
        <w:spacing w:after="80" w:line="280"/>
      </w:pPr>
      <w:r>
        <w:rPr>
          <w:sz w:val="22"/>
          <w:szCs w:val="22"/>
        </w:rPr>
        <w:t xml:space="preserve">View tier transition log: when each tier opened and closed.</w:t>
      </w:r>
    </w:p>
    <w:p>
      <w:pPr>
        <w:pStyle w:val="ListParagraph"/>
        <w:numPr>
          <w:ilvl w:val="0"/>
          <w:numId w:val="2"/>
        </w:numPr>
        <w:spacing w:after="80" w:line="280"/>
      </w:pPr>
      <w:r>
        <w:rPr>
          <w:sz w:val="22"/>
          <w:szCs w:val="22"/>
        </w:rPr>
        <w:t xml:space="preserve">Edit tier benefits (loyalty discount %, updates duration, etc.) — versioned.</w:t>
      </w:r>
    </w:p>
    <w:p>
      <w:pPr>
        <w:pStyle w:val="Heading2"/>
        <w:spacing w:after="160" w:before="280"/>
      </w:pPr>
      <w:r>
        <w:rPr>
          <w:b/>
          <w:bCs/>
          <w:color w:val="2E75B6"/>
          <w:sz w:val="28"/>
          <w:szCs w:val="28"/>
        </w:rPr>
        <w:t xml:space="preserve">12.15 Payments (/admin/payments)</w:t>
      </w:r>
    </w:p>
    <w:p>
      <w:pPr>
        <w:spacing w:after="100" w:before="160"/>
      </w:pPr>
      <w:r>
        <w:rPr>
          <w:b/>
          <w:bCs/>
          <w:color w:val="1F4E79"/>
          <w:sz w:val="22"/>
          <w:szCs w:val="22"/>
        </w:rPr>
        <w:t xml:space="preserve">Payment records:</w:t>
      </w:r>
    </w:p>
    <w:p>
      <w:pPr>
        <w:pStyle w:val="ListParagraph"/>
        <w:numPr>
          <w:ilvl w:val="0"/>
          <w:numId w:val="2"/>
        </w:numPr>
        <w:spacing w:after="80" w:line="280"/>
      </w:pPr>
      <w:r>
        <w:rPr>
          <w:sz w:val="22"/>
          <w:szCs w:val="22"/>
        </w:rPr>
        <w:t xml:space="preserve">Table of all payment records with application/participant link.</w:t>
      </w:r>
    </w:p>
    <w:p>
      <w:pPr>
        <w:pStyle w:val="ListParagraph"/>
        <w:numPr>
          <w:ilvl w:val="0"/>
          <w:numId w:val="2"/>
        </w:numPr>
        <w:spacing w:after="80" w:line="280"/>
      </w:pPr>
      <w:r>
        <w:rPr>
          <w:sz w:val="22"/>
          <w:szCs w:val="22"/>
        </w:rPr>
        <w:t xml:space="preserve">Filter by status, date range.</w:t>
      </w:r>
    </w:p>
    <w:p>
      <w:pPr>
        <w:pStyle w:val="ListParagraph"/>
        <w:numPr>
          <w:ilvl w:val="0"/>
          <w:numId w:val="2"/>
        </w:numPr>
        <w:spacing w:after="80" w:line="280"/>
      </w:pPr>
      <w:r>
        <w:rPr>
          <w:sz w:val="22"/>
          <w:szCs w:val="22"/>
        </w:rPr>
        <w:t xml:space="preserve">Reconciliation view: match Stripe records to internal records.</w:t>
      </w:r>
    </w:p>
    <w:p>
      <w:pPr>
        <w:pStyle w:val="ListParagraph"/>
        <w:numPr>
          <w:ilvl w:val="0"/>
          <w:numId w:val="2"/>
        </w:numPr>
        <w:spacing w:after="80" w:line="280"/>
      </w:pPr>
      <w:r>
        <w:rPr>
          <w:sz w:val="22"/>
          <w:szCs w:val="22"/>
        </w:rPr>
        <w:t xml:space="preserve">Manual marking of payment received (used during initial Payment Link phase).</w:t>
      </w:r>
    </w:p>
    <w:p>
      <w:pPr>
        <w:pStyle w:val="Heading2"/>
        <w:spacing w:after="160" w:before="280"/>
      </w:pPr>
      <w:r>
        <w:rPr>
          <w:b/>
          <w:bCs/>
          <w:color w:val="2E75B6"/>
          <w:sz w:val="28"/>
          <w:szCs w:val="28"/>
        </w:rPr>
        <w:t xml:space="preserve">12.16 Analytics (/admin/analytics)</w:t>
      </w:r>
    </w:p>
    <w:p>
      <w:pPr>
        <w:spacing w:after="120" w:line="300"/>
        <w:jc w:val="left"/>
      </w:pPr>
      <w:r>
        <w:rPr>
          <w:sz w:val="22"/>
          <w:szCs w:val="22"/>
        </w:rPr>
        <w:t xml:space="preserve">Where data turns into decisions. This is the strategic command center: marketing decisions, product decisions, capacity decisions all start here.</w:t>
      </w:r>
    </w:p>
    <w:p>
      <w:pPr>
        <w:spacing w:after="100" w:before="160"/>
      </w:pPr>
      <w:r>
        <w:rPr>
          <w:b/>
          <w:bCs/>
          <w:color w:val="1F4E79"/>
          <w:sz w:val="22"/>
          <w:szCs w:val="22"/>
        </w:rPr>
        <w:t xml:space="preserve">Overview dashboard:</w:t>
      </w:r>
    </w:p>
    <w:p>
      <w:pPr>
        <w:pStyle w:val="ListParagraph"/>
        <w:numPr>
          <w:ilvl w:val="0"/>
          <w:numId w:val="2"/>
        </w:numPr>
        <w:spacing w:after="80" w:line="280"/>
      </w:pPr>
      <w:r>
        <w:rPr>
          <w:sz w:val="22"/>
          <w:szCs w:val="22"/>
        </w:rPr>
        <w:t xml:space="preserve">Conversion funnel summary (last 7/30/90 days, custom range).</w:t>
      </w:r>
    </w:p>
    <w:p>
      <w:pPr>
        <w:pStyle w:val="ListParagraph"/>
        <w:numPr>
          <w:ilvl w:val="0"/>
          <w:numId w:val="2"/>
        </w:numPr>
        <w:spacing w:after="80" w:line="280"/>
      </w:pPr>
      <w:r>
        <w:rPr>
          <w:sz w:val="22"/>
          <w:szCs w:val="22"/>
        </w:rPr>
        <w:t xml:space="preserve">Top traffic sources (UTM breakdown) with conversion rate per source.</w:t>
      </w:r>
    </w:p>
    <w:p>
      <w:pPr>
        <w:pStyle w:val="ListParagraph"/>
        <w:numPr>
          <w:ilvl w:val="0"/>
          <w:numId w:val="2"/>
        </w:numPr>
        <w:spacing w:after="80" w:line="280"/>
      </w:pPr>
      <w:r>
        <w:rPr>
          <w:sz w:val="22"/>
          <w:szCs w:val="22"/>
        </w:rPr>
        <w:t xml:space="preserve">Application source quality: which sources produce ACCEPTED rate above average.</w:t>
      </w:r>
    </w:p>
    <w:p>
      <w:pPr>
        <w:pStyle w:val="ListParagraph"/>
        <w:numPr>
          <w:ilvl w:val="0"/>
          <w:numId w:val="2"/>
        </w:numPr>
        <w:spacing w:after="80" w:line="280"/>
      </w:pPr>
      <w:r>
        <w:rPr>
          <w:sz w:val="22"/>
          <w:szCs w:val="22"/>
        </w:rPr>
        <w:t xml:space="preserve">Tier velocity: time from open to close per tier.</w:t>
      </w:r>
    </w:p>
    <w:p>
      <w:pPr>
        <w:pStyle w:val="ListParagraph"/>
        <w:numPr>
          <w:ilvl w:val="0"/>
          <w:numId w:val="2"/>
        </w:numPr>
        <w:spacing w:after="80" w:line="280"/>
      </w:pPr>
      <w:r>
        <w:rPr>
          <w:sz w:val="22"/>
          <w:szCs w:val="22"/>
        </w:rPr>
        <w:t xml:space="preserve">Module completion rates and average time-to-complete per module.</w:t>
      </w:r>
    </w:p>
    <w:p>
      <w:pPr>
        <w:pStyle w:val="ListParagraph"/>
        <w:numPr>
          <w:ilvl w:val="0"/>
          <w:numId w:val="2"/>
        </w:numPr>
        <w:spacing w:after="80" w:line="280"/>
      </w:pPr>
      <w:r>
        <w:rPr>
          <w:sz w:val="22"/>
          <w:szCs w:val="22"/>
        </w:rPr>
        <w:t xml:space="preserve">Dossier section completion rates.</w:t>
      </w:r>
    </w:p>
    <w:p>
      <w:pPr>
        <w:pStyle w:val="ListParagraph"/>
        <w:numPr>
          <w:ilvl w:val="0"/>
          <w:numId w:val="2"/>
        </w:numPr>
        <w:spacing w:after="80" w:line="280"/>
      </w:pPr>
      <w:r>
        <w:rPr>
          <w:sz w:val="22"/>
          <w:szCs w:val="22"/>
        </w:rPr>
        <w:t xml:space="preserve">Average time from enrollment to certification.</w:t>
      </w:r>
    </w:p>
    <w:p>
      <w:pPr>
        <w:pStyle w:val="ListParagraph"/>
        <w:numPr>
          <w:ilvl w:val="0"/>
          <w:numId w:val="2"/>
        </w:numPr>
        <w:spacing w:after="80" w:line="280"/>
      </w:pPr>
      <w:r>
        <w:rPr>
          <w:sz w:val="22"/>
          <w:szCs w:val="22"/>
        </w:rPr>
        <w:t xml:space="preserve">Certification outcome breakdown (CERTIFIED / CONDITIONALLY / NOT_CERTIFIED / NOT_COMPLETED).</w:t>
      </w:r>
    </w:p>
    <w:p>
      <w:pPr>
        <w:pStyle w:val="ListParagraph"/>
        <w:numPr>
          <w:ilvl w:val="0"/>
          <w:numId w:val="2"/>
        </w:numPr>
        <w:spacing w:after="80" w:line="280"/>
      </w:pPr>
      <w:r>
        <w:rPr>
          <w:sz w:val="22"/>
          <w:szCs w:val="22"/>
        </w:rPr>
        <w:t xml:space="preserve">Ticket volume by category (signals where participants struggle most).</w:t>
      </w:r>
    </w:p>
    <w:p>
      <w:pPr>
        <w:pStyle w:val="ListParagraph"/>
        <w:numPr>
          <w:ilvl w:val="0"/>
          <w:numId w:val="2"/>
        </w:numPr>
        <w:spacing w:after="80" w:line="280"/>
      </w:pPr>
      <w:r>
        <w:rPr>
          <w:sz w:val="22"/>
          <w:szCs w:val="22"/>
        </w:rPr>
        <w:t xml:space="preserve">Net Promoter signals if collected.</w:t>
      </w:r>
    </w:p>
    <w:p>
      <w:pPr>
        <w:spacing w:after="100" w:before="160"/>
      </w:pPr>
      <w:r>
        <w:rPr>
          <w:b/>
          <w:bCs/>
          <w:color w:val="1F4E79"/>
          <w:sz w:val="22"/>
          <w:szCs w:val="22"/>
        </w:rPr>
        <w:t xml:space="preserve">Sub-pages:</w:t>
      </w:r>
    </w:p>
    <w:p>
      <w:pPr>
        <w:pStyle w:val="ListParagraph"/>
        <w:numPr>
          <w:ilvl w:val="0"/>
          <w:numId w:val="2"/>
        </w:numPr>
        <w:spacing w:after="80" w:line="280"/>
      </w:pPr>
      <w:r>
        <w:rPr>
          <w:sz w:val="22"/>
          <w:szCs w:val="22"/>
        </w:rPr>
        <w:t xml:space="preserve">/admin/analytics/funnel — full conversion funnel with stage-by-stage drop-off, cohort segmentation by tier, by source, by month.</w:t>
      </w:r>
    </w:p>
    <w:p>
      <w:pPr>
        <w:pStyle w:val="ListParagraph"/>
        <w:numPr>
          <w:ilvl w:val="0"/>
          <w:numId w:val="2"/>
        </w:numPr>
        <w:spacing w:after="80" w:line="280"/>
      </w:pPr>
      <w:r>
        <w:rPr>
          <w:sz w:val="22"/>
          <w:szCs w:val="22"/>
        </w:rPr>
        <w:t xml:space="preserve">/admin/analytics/cohorts — cohort engagement matrix: each cohort vs each module showing completion %, on-time %, revision rate. Highlights modules where multiple cohorts struggle (a signal that the module needs revision).</w:t>
      </w:r>
    </w:p>
    <w:p>
      <w:pPr>
        <w:pStyle w:val="ListParagraph"/>
        <w:numPr>
          <w:ilvl w:val="0"/>
          <w:numId w:val="2"/>
        </w:numPr>
        <w:spacing w:after="80" w:line="280"/>
      </w:pPr>
      <w:r>
        <w:rPr>
          <w:sz w:val="22"/>
          <w:szCs w:val="22"/>
        </w:rPr>
        <w:t xml:space="preserve">/admin/analytics/marketing — marketing attribution: full UTM table, landing page performance, content engagement, referral source analysis, conversion path (multi-touch where data exists).</w:t>
      </w:r>
    </w:p>
    <w:p>
      <w:pPr>
        <w:spacing w:after="100" w:before="160"/>
      </w:pPr>
      <w:r>
        <w:rPr>
          <w:b/>
          <w:bCs/>
          <w:color w:val="1F4E79"/>
          <w:sz w:val="22"/>
          <w:szCs w:val="22"/>
        </w:rPr>
        <w:t xml:space="preserve">Filters available everywhere:</w:t>
      </w:r>
    </w:p>
    <w:p>
      <w:pPr>
        <w:pStyle w:val="ListParagraph"/>
        <w:numPr>
          <w:ilvl w:val="0"/>
          <w:numId w:val="2"/>
        </w:numPr>
        <w:spacing w:after="80" w:line="280"/>
      </w:pPr>
      <w:r>
        <w:rPr>
          <w:sz w:val="22"/>
          <w:szCs w:val="22"/>
        </w:rPr>
        <w:t xml:space="preserve">Date range, tier, cohort, country, AI experience level, source, status.</w:t>
      </w:r>
    </w:p>
    <w:p>
      <w:pPr>
        <w:spacing w:after="100" w:before="160"/>
      </w:pPr>
      <w:r>
        <w:rPr>
          <w:b/>
          <w:bCs/>
          <w:color w:val="1F4E79"/>
          <w:sz w:val="22"/>
          <w:szCs w:val="22"/>
        </w:rPr>
        <w:t xml:space="preserve">Export:</w:t>
      </w:r>
    </w:p>
    <w:p>
      <w:pPr>
        <w:pStyle w:val="ListParagraph"/>
        <w:numPr>
          <w:ilvl w:val="0"/>
          <w:numId w:val="2"/>
        </w:numPr>
        <w:spacing w:after="80" w:line="280"/>
      </w:pPr>
      <w:r>
        <w:rPr>
          <w:sz w:val="22"/>
          <w:szCs w:val="22"/>
        </w:rPr>
        <w:t xml:space="preserve">Every view supports CSV export. Heavy queries asynchronous; exports notify admin when ready.</w:t>
      </w:r>
    </w:p>
    <w:p>
      <w:pPr>
        <w:pStyle w:val="Heading2"/>
        <w:spacing w:after="160" w:before="280"/>
      </w:pPr>
      <w:r>
        <w:rPr>
          <w:b/>
          <w:bCs/>
          <w:color w:val="2E75B6"/>
          <w:sz w:val="28"/>
          <w:szCs w:val="28"/>
        </w:rPr>
        <w:t xml:space="preserve">12.17 Users &amp; Coach Management (/admin/users)</w:t>
      </w:r>
    </w:p>
    <w:p>
      <w:pPr>
        <w:spacing w:after="120" w:line="300"/>
        <w:jc w:val="left"/>
      </w:pPr>
      <w:r>
        <w:rPr>
          <w:sz w:val="22"/>
          <w:szCs w:val="22"/>
        </w:rPr>
        <w:t xml:space="preserve">Separate from Participants — manages anyone with platform access: applicants, participants, coaches, admins. Critical for managing the coach pipeline as it grows.</w:t>
      </w:r>
    </w:p>
    <w:p>
      <w:pPr>
        <w:spacing w:after="100" w:before="160"/>
      </w:pPr>
      <w:r>
        <w:rPr>
          <w:b/>
          <w:bCs/>
          <w:color w:val="1F4E79"/>
          <w:sz w:val="22"/>
          <w:szCs w:val="22"/>
        </w:rPr>
        <w:t xml:space="preserve">List view:</w:t>
      </w:r>
    </w:p>
    <w:p>
      <w:pPr>
        <w:pStyle w:val="ListParagraph"/>
        <w:numPr>
          <w:ilvl w:val="0"/>
          <w:numId w:val="2"/>
        </w:numPr>
        <w:spacing w:after="80" w:line="280"/>
      </w:pPr>
      <w:r>
        <w:rPr>
          <w:sz w:val="22"/>
          <w:szCs w:val="22"/>
        </w:rPr>
        <w:t xml:space="preserve">Table with: name, email, role, status, last login, related entity (application/participant).</w:t>
      </w:r>
    </w:p>
    <w:p>
      <w:pPr>
        <w:pStyle w:val="ListParagraph"/>
        <w:numPr>
          <w:ilvl w:val="0"/>
          <w:numId w:val="2"/>
        </w:numPr>
        <w:spacing w:after="80" w:line="280"/>
      </w:pPr>
      <w:r>
        <w:rPr>
          <w:sz w:val="22"/>
          <w:szCs w:val="22"/>
        </w:rPr>
        <w:t xml:space="preserve">Filters: role (APPLICANT, PARTICIPANT, COACH, ADMIN), status, last activity.</w:t>
      </w:r>
    </w:p>
    <w:p>
      <w:pPr>
        <w:pStyle w:val="ListParagraph"/>
        <w:numPr>
          <w:ilvl w:val="0"/>
          <w:numId w:val="2"/>
        </w:numPr>
        <w:spacing w:after="80" w:line="280"/>
      </w:pPr>
      <w:r>
        <w:rPr>
          <w:sz w:val="22"/>
          <w:szCs w:val="22"/>
        </w:rPr>
        <w:t xml:space="preserve">Search by name or email.</w:t>
      </w:r>
    </w:p>
    <w:p>
      <w:pPr>
        <w:spacing w:after="100" w:before="160"/>
      </w:pPr>
      <w:r>
        <w:rPr>
          <w:b/>
          <w:bCs/>
          <w:color w:val="1F4E79"/>
          <w:sz w:val="22"/>
          <w:szCs w:val="22"/>
        </w:rPr>
        <w:t xml:space="preserve">Single user view (/admin/users/[id]):</w:t>
      </w:r>
    </w:p>
    <w:p>
      <w:pPr>
        <w:pStyle w:val="ListParagraph"/>
        <w:numPr>
          <w:ilvl w:val="0"/>
          <w:numId w:val="2"/>
        </w:numPr>
        <w:spacing w:after="80" w:line="280"/>
      </w:pPr>
      <w:r>
        <w:rPr>
          <w:sz w:val="22"/>
          <w:szCs w:val="22"/>
        </w:rPr>
        <w:t xml:space="preserve">Identity tab: name, email, role, dates, photo.</w:t>
      </w:r>
    </w:p>
    <w:p>
      <w:pPr>
        <w:pStyle w:val="ListParagraph"/>
        <w:numPr>
          <w:ilvl w:val="0"/>
          <w:numId w:val="2"/>
        </w:numPr>
        <w:spacing w:after="80" w:line="280"/>
      </w:pPr>
      <w:r>
        <w:rPr>
          <w:sz w:val="22"/>
          <w:szCs w:val="22"/>
        </w:rPr>
        <w:t xml:space="preserve">Activity tab: full session history, last actions taken.</w:t>
      </w:r>
    </w:p>
    <w:p>
      <w:pPr>
        <w:pStyle w:val="ListParagraph"/>
        <w:numPr>
          <w:ilvl w:val="0"/>
          <w:numId w:val="2"/>
        </w:numPr>
        <w:spacing w:after="80" w:line="280"/>
      </w:pPr>
      <w:r>
        <w:rPr>
          <w:sz w:val="22"/>
          <w:szCs w:val="22"/>
        </w:rPr>
        <w:t xml:space="preserve">Permissions tab: role assignment with reason note (required for any role change; logged to audit).</w:t>
      </w:r>
    </w:p>
    <w:p>
      <w:pPr>
        <w:pStyle w:val="ListParagraph"/>
        <w:numPr>
          <w:ilvl w:val="0"/>
          <w:numId w:val="2"/>
        </w:numPr>
        <w:spacing w:after="80" w:line="280"/>
      </w:pPr>
      <w:r>
        <w:rPr>
          <w:sz w:val="22"/>
          <w:szCs w:val="22"/>
        </w:rPr>
        <w:t xml:space="preserve">Relations tab: application, participant profile, directory profile, badges earned, coached participants.</w:t>
      </w:r>
    </w:p>
    <w:p>
      <w:pPr>
        <w:pStyle w:val="ListParagraph"/>
        <w:numPr>
          <w:ilvl w:val="0"/>
          <w:numId w:val="2"/>
        </w:numPr>
        <w:spacing w:after="80" w:line="280"/>
      </w:pPr>
      <w:r>
        <w:rPr>
          <w:sz w:val="22"/>
          <w:szCs w:val="22"/>
        </w:rPr>
        <w:t xml:space="preserve">Coach management tab (if role=COACH): assigned participants, training status, performance metrics, revenue share total.</w:t>
      </w:r>
    </w:p>
    <w:p>
      <w:pPr>
        <w:pStyle w:val="ListParagraph"/>
        <w:numPr>
          <w:ilvl w:val="0"/>
          <w:numId w:val="2"/>
        </w:numPr>
        <w:spacing w:after="80" w:line="280"/>
      </w:pPr>
      <w:r>
        <w:rPr>
          <w:sz w:val="22"/>
          <w:szCs w:val="22"/>
        </w:rPr>
        <w:t xml:space="preserve">Actions: promote/demote, suspend, reset password, send custom email.</w:t>
      </w:r>
    </w:p>
    <w:p>
      <w:pPr>
        <w:spacing w:after="100" w:before="160"/>
      </w:pPr>
      <w:r>
        <w:rPr>
          <w:b/>
          <w:bCs/>
          <w:color w:val="1F4E79"/>
          <w:sz w:val="22"/>
          <w:szCs w:val="22"/>
        </w:rPr>
        <w:t xml:space="preserve">Coach promotion flow:</w:t>
      </w:r>
    </w:p>
    <w:p>
      <w:pPr>
        <w:pStyle w:val="ListParagraph"/>
        <w:numPr>
          <w:ilvl w:val="0"/>
          <w:numId w:val="2"/>
        </w:numPr>
        <w:spacing w:after="80" w:line="280"/>
      </w:pPr>
      <w:r>
        <w:rPr>
          <w:sz w:val="22"/>
          <w:szCs w:val="22"/>
        </w:rPr>
        <w:t xml:space="preserve">Select a CERTIFIED participant → promote to COACH role.</w:t>
      </w:r>
    </w:p>
    <w:p>
      <w:pPr>
        <w:pStyle w:val="ListParagraph"/>
        <w:numPr>
          <w:ilvl w:val="0"/>
          <w:numId w:val="2"/>
        </w:numPr>
        <w:spacing w:after="80" w:line="280"/>
      </w:pPr>
      <w:r>
        <w:rPr>
          <w:sz w:val="22"/>
          <w:szCs w:val="22"/>
        </w:rPr>
        <w:t xml:space="preserve">Assign coach training cohort.</w:t>
      </w:r>
    </w:p>
    <w:p>
      <w:pPr>
        <w:pStyle w:val="ListParagraph"/>
        <w:numPr>
          <w:ilvl w:val="0"/>
          <w:numId w:val="2"/>
        </w:numPr>
        <w:spacing w:after="80" w:line="280"/>
      </w:pPr>
      <w:r>
        <w:rPr>
          <w:sz w:val="22"/>
          <w:szCs w:val="22"/>
        </w:rPr>
        <w:t xml:space="preserve">Set revenue share % (default 35%).</w:t>
      </w:r>
    </w:p>
    <w:p>
      <w:pPr>
        <w:pStyle w:val="ListParagraph"/>
        <w:numPr>
          <w:ilvl w:val="0"/>
          <w:numId w:val="2"/>
        </w:numPr>
        <w:spacing w:after="80" w:line="280"/>
      </w:pPr>
      <w:r>
        <w:rPr>
          <w:sz w:val="22"/>
          <w:szCs w:val="22"/>
        </w:rPr>
        <w:t xml:space="preserve">Activate coach in pipeline when training complete.</w:t>
      </w:r>
    </w:p>
    <w:p>
      <w:pPr>
        <w:pStyle w:val="Heading2"/>
        <w:spacing w:after="160" w:before="280"/>
      </w:pPr>
      <w:r>
        <w:rPr>
          <w:b/>
          <w:bCs/>
          <w:color w:val="2E75B6"/>
          <w:sz w:val="28"/>
          <w:szCs w:val="28"/>
        </w:rPr>
        <w:t xml:space="preserve">12.18 Email Management (/admin/email)</w:t>
      </w:r>
    </w:p>
    <w:p>
      <w:pPr>
        <w:spacing w:after="100" w:before="160"/>
      </w:pPr>
      <w:r>
        <w:rPr>
          <w:b/>
          <w:bCs/>
          <w:color w:val="1F4E79"/>
          <w:sz w:val="22"/>
          <w:szCs w:val="22"/>
        </w:rPr>
        <w:t xml:space="preserve">Template management (/admin/email/templates):</w:t>
      </w:r>
    </w:p>
    <w:p>
      <w:pPr>
        <w:pStyle w:val="ListParagraph"/>
        <w:numPr>
          <w:ilvl w:val="0"/>
          <w:numId w:val="2"/>
        </w:numPr>
        <w:spacing w:after="80" w:line="280"/>
      </w:pPr>
      <w:r>
        <w:rPr>
          <w:sz w:val="22"/>
          <w:szCs w:val="22"/>
        </w:rPr>
        <w:t xml:space="preserve">List of all email templates with last modified date, last used date, send count.</w:t>
      </w:r>
    </w:p>
    <w:p>
      <w:pPr>
        <w:pStyle w:val="ListParagraph"/>
        <w:numPr>
          <w:ilvl w:val="0"/>
          <w:numId w:val="2"/>
        </w:numPr>
        <w:spacing w:after="80" w:line="280"/>
      </w:pPr>
      <w:r>
        <w:rPr>
          <w:sz w:val="22"/>
          <w:szCs w:val="22"/>
        </w:rPr>
        <w:t xml:space="preserve">Preview each template with sample data.</w:t>
      </w:r>
    </w:p>
    <w:p>
      <w:pPr>
        <w:pStyle w:val="ListParagraph"/>
        <w:numPr>
          <w:ilvl w:val="0"/>
          <w:numId w:val="2"/>
        </w:numPr>
        <w:spacing w:after="80" w:line="280"/>
      </w:pPr>
      <w:r>
        <w:rPr>
          <w:sz w:val="22"/>
          <w:szCs w:val="22"/>
        </w:rPr>
        <w:t xml:space="preserve">Edit template content (MDX or React Email JSX).</w:t>
      </w:r>
    </w:p>
    <w:p>
      <w:pPr>
        <w:pStyle w:val="ListParagraph"/>
        <w:numPr>
          <w:ilvl w:val="0"/>
          <w:numId w:val="2"/>
        </w:numPr>
        <w:spacing w:after="80" w:line="280"/>
      </w:pPr>
      <w:r>
        <w:rPr>
          <w:sz w:val="22"/>
          <w:szCs w:val="22"/>
        </w:rPr>
        <w:t xml:space="preserve">Version history: every edit creates a version; can roll back.</w:t>
      </w:r>
    </w:p>
    <w:p>
      <w:pPr>
        <w:pStyle w:val="ListParagraph"/>
        <w:numPr>
          <w:ilvl w:val="0"/>
          <w:numId w:val="2"/>
        </w:numPr>
        <w:spacing w:after="80" w:line="280"/>
      </w:pPr>
      <w:r>
        <w:rPr>
          <w:sz w:val="22"/>
          <w:szCs w:val="22"/>
        </w:rPr>
        <w:t xml:space="preserve">Test send to admin's own email before saving.</w:t>
      </w:r>
    </w:p>
    <w:p>
      <w:pPr>
        <w:spacing w:after="100" w:before="160"/>
      </w:pPr>
      <w:r>
        <w:rPr>
          <w:b/>
          <w:bCs/>
          <w:color w:val="1F4E79"/>
          <w:sz w:val="22"/>
          <w:szCs w:val="22"/>
        </w:rPr>
        <w:t xml:space="preserve">Sent log (/admin/email/log):</w:t>
      </w:r>
    </w:p>
    <w:p>
      <w:pPr>
        <w:pStyle w:val="ListParagraph"/>
        <w:numPr>
          <w:ilvl w:val="0"/>
          <w:numId w:val="2"/>
        </w:numPr>
        <w:spacing w:after="80" w:line="280"/>
      </w:pPr>
      <w:r>
        <w:rPr>
          <w:sz w:val="22"/>
          <w:szCs w:val="22"/>
        </w:rPr>
        <w:t xml:space="preserve">Every email sent (EmailEvent table) with: recipient, template, subject, status (SENT, BOUNCED, FAILED, OPENED, CLICKED if tracked), timestamp.</w:t>
      </w:r>
    </w:p>
    <w:p>
      <w:pPr>
        <w:pStyle w:val="ListParagraph"/>
        <w:numPr>
          <w:ilvl w:val="0"/>
          <w:numId w:val="2"/>
        </w:numPr>
        <w:spacing w:after="80" w:line="280"/>
      </w:pPr>
      <w:r>
        <w:rPr>
          <w:sz w:val="22"/>
          <w:szCs w:val="22"/>
        </w:rPr>
        <w:t xml:space="preserve">Filters: template, status, date range, recipient.</w:t>
      </w:r>
    </w:p>
    <w:p>
      <w:pPr>
        <w:pStyle w:val="ListParagraph"/>
        <w:numPr>
          <w:ilvl w:val="0"/>
          <w:numId w:val="2"/>
        </w:numPr>
        <w:spacing w:after="80" w:line="280"/>
      </w:pPr>
      <w:r>
        <w:rPr>
          <w:sz w:val="22"/>
          <w:szCs w:val="22"/>
        </w:rPr>
        <w:t xml:space="preserve">Click row to see full payload and delivery details.</w:t>
      </w:r>
    </w:p>
    <w:p>
      <w:pPr>
        <w:pStyle w:val="ListParagraph"/>
        <w:numPr>
          <w:ilvl w:val="0"/>
          <w:numId w:val="2"/>
        </w:numPr>
        <w:spacing w:after="80" w:line="280"/>
      </w:pPr>
      <w:r>
        <w:rPr>
          <w:sz w:val="22"/>
          <w:szCs w:val="22"/>
        </w:rPr>
        <w:t xml:space="preserve">Resend failed emails.</w:t>
      </w:r>
    </w:p>
    <w:p>
      <w:pPr>
        <w:pStyle w:val="ListParagraph"/>
        <w:numPr>
          <w:ilvl w:val="0"/>
          <w:numId w:val="2"/>
        </w:numPr>
        <w:spacing w:after="80" w:line="280"/>
      </w:pPr>
      <w:r>
        <w:rPr>
          <w:sz w:val="22"/>
          <w:szCs w:val="22"/>
        </w:rPr>
        <w:t xml:space="preserve">Aggregate stats: send volume, delivery rate, bounce rate by template.</w:t>
      </w:r>
    </w:p>
    <w:p>
      <w:pPr>
        <w:pStyle w:val="Heading2"/>
        <w:spacing w:after="160" w:before="280"/>
      </w:pPr>
      <w:r>
        <w:rPr>
          <w:b/>
          <w:bCs/>
          <w:color w:val="2E75B6"/>
          <w:sz w:val="28"/>
          <w:szCs w:val="28"/>
        </w:rPr>
        <w:t xml:space="preserve">12.19 Audit Log (/admin/audit)</w:t>
      </w:r>
    </w:p>
    <w:p>
      <w:pPr>
        <w:spacing w:after="120" w:line="300"/>
        <w:jc w:val="left"/>
      </w:pPr>
      <w:r>
        <w:rPr>
          <w:sz w:val="22"/>
          <w:szCs w:val="22"/>
        </w:rPr>
        <w:t xml:space="preserve">Every meaningful action recorded. Used for forensics, accountability, and trust if the program grows to multiple admins or coaches.</w:t>
      </w:r>
    </w:p>
    <w:p>
      <w:pPr>
        <w:spacing w:after="100" w:before="160"/>
      </w:pPr>
      <w:r>
        <w:rPr>
          <w:b/>
          <w:bCs/>
          <w:color w:val="1F4E79"/>
          <w:sz w:val="22"/>
          <w:szCs w:val="22"/>
        </w:rPr>
        <w:t xml:space="preserve">List view:</w:t>
      </w:r>
    </w:p>
    <w:p>
      <w:pPr>
        <w:pStyle w:val="ListParagraph"/>
        <w:numPr>
          <w:ilvl w:val="0"/>
          <w:numId w:val="2"/>
        </w:numPr>
        <w:spacing w:after="80" w:line="280"/>
      </w:pPr>
      <w:r>
        <w:rPr>
          <w:sz w:val="22"/>
          <w:szCs w:val="22"/>
        </w:rPr>
        <w:t xml:space="preserve">Reverse-chronological table: actor, action, entity, entityId, timestamp.</w:t>
      </w:r>
    </w:p>
    <w:p>
      <w:pPr>
        <w:pStyle w:val="ListParagraph"/>
        <w:numPr>
          <w:ilvl w:val="0"/>
          <w:numId w:val="2"/>
        </w:numPr>
        <w:spacing w:after="80" w:line="280"/>
      </w:pPr>
      <w:r>
        <w:rPr>
          <w:sz w:val="22"/>
          <w:szCs w:val="22"/>
        </w:rPr>
        <w:t xml:space="preserve">Filters: actor (any user), action type, entity type, date range.</w:t>
      </w:r>
    </w:p>
    <w:p>
      <w:pPr>
        <w:pStyle w:val="ListParagraph"/>
        <w:numPr>
          <w:ilvl w:val="0"/>
          <w:numId w:val="2"/>
        </w:numPr>
        <w:spacing w:after="80" w:line="280"/>
      </w:pPr>
      <w:r>
        <w:rPr>
          <w:sz w:val="22"/>
          <w:szCs w:val="22"/>
        </w:rPr>
        <w:t xml:space="preserve">Search by entity ID.</w:t>
      </w:r>
    </w:p>
    <w:p>
      <w:pPr>
        <w:pStyle w:val="ListParagraph"/>
        <w:numPr>
          <w:ilvl w:val="0"/>
          <w:numId w:val="2"/>
        </w:numPr>
        <w:spacing w:after="80" w:line="280"/>
      </w:pPr>
      <w:r>
        <w:rPr>
          <w:sz w:val="22"/>
          <w:szCs w:val="22"/>
        </w:rPr>
        <w:t xml:space="preserve">Click row to see full changes diff (before/after JSON).</w:t>
      </w:r>
    </w:p>
    <w:p>
      <w:pPr>
        <w:spacing w:after="100" w:before="160"/>
      </w:pPr>
      <w:r>
        <w:rPr>
          <w:b/>
          <w:bCs/>
          <w:color w:val="1F4E79"/>
          <w:sz w:val="22"/>
          <w:szCs w:val="22"/>
        </w:rPr>
        <w:t xml:space="preserve">Tracked actions:</w:t>
      </w:r>
    </w:p>
    <w:p>
      <w:pPr>
        <w:pStyle w:val="ListParagraph"/>
        <w:numPr>
          <w:ilvl w:val="0"/>
          <w:numId w:val="2"/>
        </w:numPr>
        <w:spacing w:after="80" w:line="280"/>
      </w:pPr>
      <w:r>
        <w:rPr>
          <w:sz w:val="22"/>
          <w:szCs w:val="22"/>
        </w:rPr>
        <w:t xml:space="preserve">All status changes (Application, ParticipantProfile, ParticipantModule, DossierSection, CertificationReview).</w:t>
      </w:r>
    </w:p>
    <w:p>
      <w:pPr>
        <w:pStyle w:val="ListParagraph"/>
        <w:numPr>
          <w:ilvl w:val="0"/>
          <w:numId w:val="2"/>
        </w:numPr>
        <w:spacing w:after="80" w:line="280"/>
      </w:pPr>
      <w:r>
        <w:rPr>
          <w:sz w:val="22"/>
          <w:szCs w:val="22"/>
        </w:rPr>
        <w:t xml:space="preserve">All admin overrides on participant data.</w:t>
      </w:r>
    </w:p>
    <w:p>
      <w:pPr>
        <w:pStyle w:val="ListParagraph"/>
        <w:numPr>
          <w:ilvl w:val="0"/>
          <w:numId w:val="2"/>
        </w:numPr>
        <w:spacing w:after="80" w:line="280"/>
      </w:pPr>
      <w:r>
        <w:rPr>
          <w:sz w:val="22"/>
          <w:szCs w:val="22"/>
        </w:rPr>
        <w:t xml:space="preserve">Login events for admin and coach roles.</w:t>
      </w:r>
    </w:p>
    <w:p>
      <w:pPr>
        <w:pStyle w:val="ListParagraph"/>
        <w:numPr>
          <w:ilvl w:val="0"/>
          <w:numId w:val="2"/>
        </w:numPr>
        <w:spacing w:after="80" w:line="280"/>
      </w:pPr>
      <w:r>
        <w:rPr>
          <w:sz w:val="22"/>
          <w:szCs w:val="22"/>
        </w:rPr>
        <w:t xml:space="preserve">Role assignments and revocations.</w:t>
      </w:r>
    </w:p>
    <w:p>
      <w:pPr>
        <w:pStyle w:val="ListParagraph"/>
        <w:numPr>
          <w:ilvl w:val="0"/>
          <w:numId w:val="2"/>
        </w:numPr>
        <w:spacing w:after="80" w:line="280"/>
      </w:pPr>
      <w:r>
        <w:rPr>
          <w:sz w:val="22"/>
          <w:szCs w:val="22"/>
        </w:rPr>
        <w:t xml:space="preserve">Tier opens and closes.</w:t>
      </w:r>
    </w:p>
    <w:p>
      <w:pPr>
        <w:pStyle w:val="ListParagraph"/>
        <w:numPr>
          <w:ilvl w:val="0"/>
          <w:numId w:val="2"/>
        </w:numPr>
        <w:spacing w:after="80" w:line="280"/>
      </w:pPr>
      <w:r>
        <w:rPr>
          <w:sz w:val="22"/>
          <w:szCs w:val="22"/>
        </w:rPr>
        <w:t xml:space="preserve">Pricing changes.</w:t>
      </w:r>
    </w:p>
    <w:p>
      <w:pPr>
        <w:pStyle w:val="ListParagraph"/>
        <w:numPr>
          <w:ilvl w:val="0"/>
          <w:numId w:val="2"/>
        </w:numPr>
        <w:spacing w:after="80" w:line="280"/>
      </w:pPr>
      <w:r>
        <w:rPr>
          <w:sz w:val="22"/>
          <w:szCs w:val="22"/>
        </w:rPr>
        <w:t xml:space="preserve">Data exports.</w:t>
      </w:r>
    </w:p>
    <w:p>
      <w:pPr>
        <w:pStyle w:val="ListParagraph"/>
        <w:numPr>
          <w:ilvl w:val="0"/>
          <w:numId w:val="2"/>
        </w:numPr>
        <w:spacing w:after="80" w:line="280"/>
      </w:pPr>
      <w:r>
        <w:rPr>
          <w:sz w:val="22"/>
          <w:szCs w:val="22"/>
        </w:rPr>
        <w:t xml:space="preserve">Email template edits.</w:t>
      </w:r>
    </w:p>
    <w:p>
      <w:pPr>
        <w:pStyle w:val="ListParagraph"/>
        <w:numPr>
          <w:ilvl w:val="0"/>
          <w:numId w:val="2"/>
        </w:numPr>
        <w:spacing w:after="80" w:line="280"/>
      </w:pPr>
      <w:r>
        <w:rPr>
          <w:sz w:val="22"/>
          <w:szCs w:val="22"/>
        </w:rPr>
        <w:t xml:space="preserve">Setting changes.</w:t>
      </w:r>
    </w:p>
    <w:p>
      <w:pPr>
        <w:spacing w:after="100" w:before="160"/>
      </w:pPr>
      <w:r>
        <w:rPr>
          <w:b/>
          <w:bCs/>
          <w:color w:val="1F4E79"/>
          <w:sz w:val="22"/>
          <w:szCs w:val="22"/>
        </w:rPr>
        <w:t xml:space="preserve">Retention:</w:t>
      </w:r>
    </w:p>
    <w:p>
      <w:pPr>
        <w:pStyle w:val="ListParagraph"/>
        <w:numPr>
          <w:ilvl w:val="0"/>
          <w:numId w:val="2"/>
        </w:numPr>
        <w:spacing w:after="80" w:line="280"/>
      </w:pPr>
      <w:r>
        <w:rPr>
          <w:sz w:val="22"/>
          <w:szCs w:val="22"/>
        </w:rPr>
        <w:t xml:space="preserve">Indefinite. Audit log is append-only. Never deleted.</w:t>
      </w:r>
    </w:p>
    <w:p>
      <w:pPr>
        <w:pStyle w:val="Heading2"/>
        <w:spacing w:after="160" w:before="280"/>
      </w:pPr>
      <w:r>
        <w:rPr>
          <w:b/>
          <w:bCs/>
          <w:color w:val="2E75B6"/>
          <w:sz w:val="28"/>
          <w:szCs w:val="28"/>
        </w:rPr>
        <w:t xml:space="preserve">12.20 Reports &amp; Exports (/admin/reports)</w:t>
      </w:r>
    </w:p>
    <w:p>
      <w:pPr>
        <w:spacing w:after="120" w:line="300"/>
        <w:jc w:val="left"/>
      </w:pPr>
      <w:r>
        <w:rPr>
          <w:sz w:val="22"/>
          <w:szCs w:val="22"/>
        </w:rPr>
        <w:t xml:space="preserve">Pre-built reports for recurring needs plus raw data exports.</w:t>
      </w:r>
    </w:p>
    <w:p>
      <w:pPr>
        <w:spacing w:after="100" w:before="160"/>
      </w:pPr>
      <w:r>
        <w:rPr>
          <w:b/>
          <w:bCs/>
          <w:color w:val="1F4E79"/>
          <w:sz w:val="22"/>
          <w:szCs w:val="22"/>
        </w:rPr>
        <w:t xml:space="preserve">Pre-built reports:</w:t>
      </w:r>
    </w:p>
    <w:p>
      <w:pPr>
        <w:pStyle w:val="ListParagraph"/>
        <w:numPr>
          <w:ilvl w:val="0"/>
          <w:numId w:val="2"/>
        </w:numPr>
        <w:spacing w:after="80" w:line="280"/>
      </w:pPr>
      <w:r>
        <w:rPr>
          <w:sz w:val="22"/>
          <w:szCs w:val="22"/>
        </w:rPr>
        <w:t xml:space="preserve">Monthly revenue report (paid, refunded, net) by tier.</w:t>
      </w:r>
    </w:p>
    <w:p>
      <w:pPr>
        <w:pStyle w:val="ListParagraph"/>
        <w:numPr>
          <w:ilvl w:val="0"/>
          <w:numId w:val="2"/>
        </w:numPr>
        <w:spacing w:after="80" w:line="280"/>
      </w:pPr>
      <w:r>
        <w:rPr>
          <w:sz w:val="22"/>
          <w:szCs w:val="22"/>
        </w:rPr>
        <w:t xml:space="preserve">Cohort completion report (per cohort: enrolled, active, completed, certified).</w:t>
      </w:r>
    </w:p>
    <w:p>
      <w:pPr>
        <w:pStyle w:val="ListParagraph"/>
        <w:numPr>
          <w:ilvl w:val="0"/>
          <w:numId w:val="2"/>
        </w:numPr>
        <w:spacing w:after="80" w:line="280"/>
      </w:pPr>
      <w:r>
        <w:rPr>
          <w:sz w:val="22"/>
          <w:szCs w:val="22"/>
        </w:rPr>
        <w:t xml:space="preserve">Coach performance report (when coaches exist): participants coached, satisfaction proxy, revenue share earned.</w:t>
      </w:r>
    </w:p>
    <w:p>
      <w:pPr>
        <w:pStyle w:val="ListParagraph"/>
        <w:numPr>
          <w:ilvl w:val="0"/>
          <w:numId w:val="2"/>
        </w:numPr>
        <w:spacing w:after="80" w:line="280"/>
      </w:pPr>
      <w:r>
        <w:rPr>
          <w:sz w:val="22"/>
          <w:szCs w:val="22"/>
        </w:rPr>
        <w:t xml:space="preserve">Marketing source ROI: applications and revenue attributed to each UTM source.</w:t>
      </w:r>
    </w:p>
    <w:p>
      <w:pPr>
        <w:pStyle w:val="ListParagraph"/>
        <w:numPr>
          <w:ilvl w:val="0"/>
          <w:numId w:val="2"/>
        </w:numPr>
        <w:spacing w:after="80" w:line="280"/>
      </w:pPr>
      <w:r>
        <w:rPr>
          <w:sz w:val="22"/>
          <w:szCs w:val="22"/>
        </w:rPr>
        <w:t xml:space="preserve">Participant time-investment report: time-on-platform per participant, time-per-module distribution.</w:t>
      </w:r>
    </w:p>
    <w:p>
      <w:pPr>
        <w:pStyle w:val="ListParagraph"/>
        <w:numPr>
          <w:ilvl w:val="0"/>
          <w:numId w:val="2"/>
        </w:numPr>
        <w:spacing w:after="80" w:line="280"/>
      </w:pPr>
      <w:r>
        <w:rPr>
          <w:sz w:val="22"/>
          <w:szCs w:val="22"/>
        </w:rPr>
        <w:t xml:space="preserve">Dossier quality report: rubric score distribution, certification outcome by domain.</w:t>
      </w:r>
    </w:p>
    <w:p>
      <w:pPr>
        <w:spacing w:after="100" w:before="160"/>
      </w:pPr>
      <w:r>
        <w:rPr>
          <w:b/>
          <w:bCs/>
          <w:color w:val="1F4E79"/>
          <w:sz w:val="22"/>
          <w:szCs w:val="22"/>
        </w:rPr>
        <w:t xml:space="preserve">Raw exports:</w:t>
      </w:r>
    </w:p>
    <w:p>
      <w:pPr>
        <w:pStyle w:val="ListParagraph"/>
        <w:numPr>
          <w:ilvl w:val="0"/>
          <w:numId w:val="2"/>
        </w:numPr>
        <w:spacing w:after="80" w:line="280"/>
      </w:pPr>
      <w:r>
        <w:rPr>
          <w:sz w:val="22"/>
          <w:szCs w:val="22"/>
        </w:rPr>
        <w:t xml:space="preserve">Applications CSV (with UTM).</w:t>
      </w:r>
    </w:p>
    <w:p>
      <w:pPr>
        <w:pStyle w:val="ListParagraph"/>
        <w:numPr>
          <w:ilvl w:val="0"/>
          <w:numId w:val="2"/>
        </w:numPr>
        <w:spacing w:after="80" w:line="280"/>
      </w:pPr>
      <w:r>
        <w:rPr>
          <w:sz w:val="22"/>
          <w:szCs w:val="22"/>
        </w:rPr>
        <w:t xml:space="preserve">Participants CSV.</w:t>
      </w:r>
    </w:p>
    <w:p>
      <w:pPr>
        <w:pStyle w:val="ListParagraph"/>
        <w:numPr>
          <w:ilvl w:val="0"/>
          <w:numId w:val="2"/>
        </w:numPr>
        <w:spacing w:after="80" w:line="280"/>
      </w:pPr>
      <w:r>
        <w:rPr>
          <w:sz w:val="22"/>
          <w:szCs w:val="22"/>
        </w:rPr>
        <w:t xml:space="preserve">Payments CSV.</w:t>
      </w:r>
    </w:p>
    <w:p>
      <w:pPr>
        <w:pStyle w:val="ListParagraph"/>
        <w:numPr>
          <w:ilvl w:val="0"/>
          <w:numId w:val="2"/>
        </w:numPr>
        <w:spacing w:after="80" w:line="280"/>
      </w:pPr>
      <w:r>
        <w:rPr>
          <w:sz w:val="22"/>
          <w:szCs w:val="22"/>
        </w:rPr>
        <w:t xml:space="preserve">Email events CSV.</w:t>
      </w:r>
    </w:p>
    <w:p>
      <w:pPr>
        <w:pStyle w:val="ListParagraph"/>
        <w:numPr>
          <w:ilvl w:val="0"/>
          <w:numId w:val="2"/>
        </w:numPr>
        <w:spacing w:after="80" w:line="280"/>
      </w:pPr>
      <w:r>
        <w:rPr>
          <w:sz w:val="22"/>
          <w:szCs w:val="22"/>
        </w:rPr>
        <w:t xml:space="preserve">Site events CSV (for external analysis).</w:t>
      </w:r>
    </w:p>
    <w:p>
      <w:pPr>
        <w:pStyle w:val="ListParagraph"/>
        <w:numPr>
          <w:ilvl w:val="0"/>
          <w:numId w:val="2"/>
        </w:numPr>
        <w:spacing w:after="80" w:line="280"/>
      </w:pPr>
      <w:r>
        <w:rPr>
          <w:sz w:val="22"/>
          <w:szCs w:val="22"/>
        </w:rPr>
        <w:t xml:space="preserve">Audit log CSV.</w:t>
      </w:r>
    </w:p>
    <w:p>
      <w:pPr>
        <w:pStyle w:val="ListParagraph"/>
        <w:numPr>
          <w:ilvl w:val="0"/>
          <w:numId w:val="2"/>
        </w:numPr>
        <w:spacing w:after="80" w:line="280"/>
      </w:pPr>
      <w:r>
        <w:rPr>
          <w:sz w:val="22"/>
          <w:szCs w:val="22"/>
        </w:rPr>
        <w:t xml:space="preserve">All exports respect data minimization: sensitive fields like passwords excluded.</w:t>
      </w:r>
    </w:p>
    <w:p>
      <w:pPr>
        <w:pStyle w:val="Heading2"/>
        <w:spacing w:after="160" w:before="280"/>
      </w:pPr>
      <w:r>
        <w:rPr>
          <w:b/>
          <w:bCs/>
          <w:color w:val="2E75B6"/>
          <w:sz w:val="28"/>
          <w:szCs w:val="28"/>
        </w:rPr>
        <w:t xml:space="preserve">12.21 Settings (/admin/settings)</w:t>
      </w:r>
    </w:p>
    <w:p>
      <w:pPr>
        <w:spacing w:after="120" w:line="300"/>
        <w:jc w:val="left"/>
      </w:pPr>
      <w:r>
        <w:rPr>
          <w:sz w:val="22"/>
          <w:szCs w:val="22"/>
        </w:rPr>
        <w:t xml:space="preserve">Site-wide configuration. Changes happen without code deploys. All edits logged to audit.</w:t>
      </w:r>
    </w:p>
    <w:p>
      <w:pPr>
        <w:spacing w:after="100" w:before="160"/>
      </w:pPr>
      <w:r>
        <w:rPr>
          <w:b/>
          <w:bCs/>
          <w:color w:val="1F4E79"/>
          <w:sz w:val="22"/>
          <w:szCs w:val="22"/>
        </w:rPr>
        <w:t xml:space="preserve">Categories:</w:t>
      </w:r>
    </w:p>
    <w:p>
      <w:pPr>
        <w:pStyle w:val="ListParagraph"/>
        <w:numPr>
          <w:ilvl w:val="0"/>
          <w:numId w:val="2"/>
        </w:numPr>
        <w:spacing w:after="80" w:line="280"/>
      </w:pPr>
      <w:r>
        <w:rPr>
          <w:sz w:val="22"/>
          <w:szCs w:val="22"/>
        </w:rPr>
        <w:t xml:space="preserve">General: site name, support email, current active tier (manual control), application paused mode.</w:t>
      </w:r>
    </w:p>
    <w:p>
      <w:pPr>
        <w:pStyle w:val="ListParagraph"/>
        <w:numPr>
          <w:ilvl w:val="0"/>
          <w:numId w:val="2"/>
        </w:numPr>
        <w:spacing w:after="80" w:line="280"/>
      </w:pPr>
      <w:r>
        <w:rPr>
          <w:sz w:val="22"/>
          <w:szCs w:val="22"/>
        </w:rPr>
        <w:t xml:space="preserve">Email: from name, from address, reply-to, default footer.</w:t>
      </w:r>
    </w:p>
    <w:p>
      <w:pPr>
        <w:pStyle w:val="ListParagraph"/>
        <w:numPr>
          <w:ilvl w:val="0"/>
          <w:numId w:val="2"/>
        </w:numPr>
        <w:spacing w:after="80" w:line="280"/>
      </w:pPr>
      <w:r>
        <w:rPr>
          <w:sz w:val="22"/>
          <w:szCs w:val="22"/>
        </w:rPr>
        <w:t xml:space="preserve">Pricing: loyalty discount percentages by tier, updates duration by tier, add-on prices.</w:t>
      </w:r>
    </w:p>
    <w:p>
      <w:pPr>
        <w:pStyle w:val="ListParagraph"/>
        <w:numPr>
          <w:ilvl w:val="0"/>
          <w:numId w:val="2"/>
        </w:numPr>
        <w:spacing w:after="80" w:line="280"/>
      </w:pPr>
      <w:r>
        <w:rPr>
          <w:sz w:val="22"/>
          <w:szCs w:val="22"/>
        </w:rPr>
        <w:t xml:space="preserve">Feature flags: directory_public_enabled, radar_signups_open, coach_pipeline_visible, custom_signup_capture.</w:t>
      </w:r>
    </w:p>
    <w:p>
      <w:pPr>
        <w:pStyle w:val="ListParagraph"/>
        <w:numPr>
          <w:ilvl w:val="0"/>
          <w:numId w:val="2"/>
        </w:numPr>
        <w:spacing w:after="80" w:line="280"/>
      </w:pPr>
      <w:r>
        <w:rPr>
          <w:sz w:val="22"/>
          <w:szCs w:val="22"/>
        </w:rPr>
        <w:t xml:space="preserve">Branding: logo URL, primary color, accent color (with caution — design system is the canonical source).</w:t>
      </w:r>
    </w:p>
    <w:p>
      <w:pPr>
        <w:pStyle w:val="ListParagraph"/>
        <w:numPr>
          <w:ilvl w:val="0"/>
          <w:numId w:val="2"/>
        </w:numPr>
        <w:spacing w:after="80" w:line="280"/>
      </w:pPr>
      <w:r>
        <w:rPr>
          <w:sz w:val="22"/>
          <w:szCs w:val="22"/>
        </w:rPr>
        <w:t xml:space="preserve">Operational: ticket SLA hours, dossier review SLA days, coach default capacity.</w:t>
      </w:r>
    </w:p>
    <w:p>
      <w:pPr>
        <w:spacing w:after="100" w:before="160"/>
      </w:pPr>
      <w:r>
        <w:rPr>
          <w:b/>
          <w:bCs/>
          <w:color w:val="1F4E79"/>
          <w:sz w:val="22"/>
          <w:szCs w:val="22"/>
        </w:rPr>
        <w:t xml:space="preserve">Behavior:</w:t>
      </w:r>
    </w:p>
    <w:p>
      <w:pPr>
        <w:pStyle w:val="ListParagraph"/>
        <w:numPr>
          <w:ilvl w:val="0"/>
          <w:numId w:val="2"/>
        </w:numPr>
        <w:spacing w:after="80" w:line="280"/>
      </w:pPr>
      <w:r>
        <w:rPr>
          <w:sz w:val="22"/>
          <w:szCs w:val="22"/>
        </w:rPr>
        <w:t xml:space="preserve">Each setting has a label, current value, last edited by, last edited at.</w:t>
      </w:r>
    </w:p>
    <w:p>
      <w:pPr>
        <w:pStyle w:val="ListParagraph"/>
        <w:numPr>
          <w:ilvl w:val="0"/>
          <w:numId w:val="2"/>
        </w:numPr>
        <w:spacing w:after="80" w:line="280"/>
      </w:pPr>
      <w:r>
        <w:rPr>
          <w:sz w:val="22"/>
          <w:szCs w:val="22"/>
        </w:rPr>
        <w:t xml:space="preserve">Editing requires confirmation for production-affecting settings.</w:t>
      </w:r>
    </w:p>
    <w:p>
      <w:pPr>
        <w:pStyle w:val="ListParagraph"/>
        <w:numPr>
          <w:ilvl w:val="0"/>
          <w:numId w:val="2"/>
        </w:numPr>
        <w:spacing w:after="80" w:line="280"/>
      </w:pPr>
      <w:r>
        <w:rPr>
          <w:sz w:val="22"/>
          <w:szCs w:val="22"/>
        </w:rPr>
        <w:t xml:space="preserve">Read-only settings (e.g., total enrolled count) shown but not editable.</w:t>
      </w:r>
    </w:p>
    <w:p>
      <w:pPr>
        <w:pStyle w:val="Heading2"/>
        <w:spacing w:after="160" w:before="280"/>
      </w:pPr>
      <w:r>
        <w:rPr>
          <w:b/>
          <w:bCs/>
          <w:color w:val="2E75B6"/>
          <w:sz w:val="28"/>
          <w:szCs w:val="28"/>
        </w:rPr>
        <w:t xml:space="preserve">12.22 Badge Management (/admin/badges)</w:t>
      </w:r>
    </w:p>
    <w:p>
      <w:pPr>
        <w:spacing w:after="120" w:line="300"/>
        <w:jc w:val="left"/>
      </w:pPr>
      <w:r>
        <w:rPr>
          <w:sz w:val="22"/>
          <w:szCs w:val="22"/>
        </w:rPr>
        <w:t xml:space="preserve">Manages the badge and rank system. Badges seed at initialization; admin manages exceptions, special badges, and issuance.</w:t>
      </w:r>
    </w:p>
    <w:p>
      <w:pPr>
        <w:spacing w:after="100" w:before="160"/>
      </w:pPr>
      <w:r>
        <w:rPr>
          <w:b/>
          <w:bCs/>
          <w:color w:val="1F4E79"/>
          <w:sz w:val="22"/>
          <w:szCs w:val="22"/>
        </w:rPr>
        <w:t xml:space="preserve">Badge library:</w:t>
      </w:r>
    </w:p>
    <w:p>
      <w:pPr>
        <w:pStyle w:val="ListParagraph"/>
        <w:numPr>
          <w:ilvl w:val="0"/>
          <w:numId w:val="2"/>
        </w:numPr>
        <w:spacing w:after="80" w:line="280"/>
      </w:pPr>
      <w:r>
        <w:rPr>
          <w:sz w:val="22"/>
          <w:szCs w:val="22"/>
        </w:rPr>
        <w:t xml:space="preserve">List of all Badge records by category (MODULE, RANK, CAPSTONE, SPECIAL).</w:t>
      </w:r>
    </w:p>
    <w:p>
      <w:pPr>
        <w:pStyle w:val="ListParagraph"/>
        <w:numPr>
          <w:ilvl w:val="0"/>
          <w:numId w:val="2"/>
        </w:numPr>
        <w:spacing w:after="80" w:line="280"/>
      </w:pPr>
      <w:r>
        <w:rPr>
          <w:sz w:val="22"/>
          <w:szCs w:val="22"/>
        </w:rPr>
        <w:t xml:space="preserve">Each badge: name, slug, description, icon, color, order, active status.</w:t>
      </w:r>
    </w:p>
    <w:p>
      <w:pPr>
        <w:pStyle w:val="ListParagraph"/>
        <w:numPr>
          <w:ilvl w:val="0"/>
          <w:numId w:val="2"/>
        </w:numPr>
        <w:spacing w:after="80" w:line="280"/>
      </w:pPr>
      <w:r>
        <w:rPr>
          <w:sz w:val="22"/>
          <w:szCs w:val="22"/>
        </w:rPr>
        <w:t xml:space="preserve">Edit badge metadata (descriptions, icons).</w:t>
      </w:r>
    </w:p>
    <w:p>
      <w:pPr>
        <w:pStyle w:val="ListParagraph"/>
        <w:numPr>
          <w:ilvl w:val="0"/>
          <w:numId w:val="2"/>
        </w:numPr>
        <w:spacing w:after="80" w:line="280"/>
      </w:pPr>
      <w:r>
        <w:rPr>
          <w:sz w:val="22"/>
          <w:szCs w:val="22"/>
        </w:rPr>
        <w:t xml:space="preserve">Create special badges (e.g., 'Founding Charter Member', 'Domain Pioneer').</w:t>
      </w:r>
    </w:p>
    <w:p>
      <w:pPr>
        <w:spacing w:after="100" w:before="160"/>
      </w:pPr>
      <w:r>
        <w:rPr>
          <w:b/>
          <w:bCs/>
          <w:color w:val="1F4E79"/>
          <w:sz w:val="22"/>
          <w:szCs w:val="22"/>
        </w:rPr>
        <w:t xml:space="preserve">Issued badges:</w:t>
      </w:r>
    </w:p>
    <w:p>
      <w:pPr>
        <w:pStyle w:val="ListParagraph"/>
        <w:numPr>
          <w:ilvl w:val="0"/>
          <w:numId w:val="2"/>
        </w:numPr>
        <w:spacing w:after="80" w:line="280"/>
      </w:pPr>
      <w:r>
        <w:rPr>
          <w:sz w:val="22"/>
          <w:szCs w:val="22"/>
        </w:rPr>
        <w:t xml:space="preserve">Table of ParticipantBadge records: who earned which badge, when, verification code, public status.</w:t>
      </w:r>
    </w:p>
    <w:p>
      <w:pPr>
        <w:pStyle w:val="ListParagraph"/>
        <w:numPr>
          <w:ilvl w:val="0"/>
          <w:numId w:val="2"/>
        </w:numPr>
        <w:spacing w:after="80" w:line="280"/>
      </w:pPr>
      <w:r>
        <w:rPr>
          <w:sz w:val="22"/>
          <w:szCs w:val="22"/>
        </w:rPr>
        <w:t xml:space="preserve">Filter by badge, by participant, by date range.</w:t>
      </w:r>
    </w:p>
    <w:p>
      <w:pPr>
        <w:pStyle w:val="ListParagraph"/>
        <w:numPr>
          <w:ilvl w:val="0"/>
          <w:numId w:val="2"/>
        </w:numPr>
        <w:spacing w:after="80" w:line="280"/>
      </w:pPr>
      <w:r>
        <w:rPr>
          <w:sz w:val="22"/>
          <w:szCs w:val="22"/>
        </w:rPr>
        <w:t xml:space="preserve">Manually issue special badges (e.g., 'Founding Charter' to first 10 enrolled).</w:t>
      </w:r>
    </w:p>
    <w:p>
      <w:pPr>
        <w:pStyle w:val="ListParagraph"/>
        <w:numPr>
          <w:ilvl w:val="0"/>
          <w:numId w:val="2"/>
        </w:numPr>
        <w:spacing w:after="80" w:line="280"/>
      </w:pPr>
      <w:r>
        <w:rPr>
          <w:sz w:val="22"/>
          <w:szCs w:val="22"/>
        </w:rPr>
        <w:t xml:space="preserve">Revoke badge with reason (audit-logged); revocation is rare and serious.</w:t>
      </w:r>
    </w:p>
    <w:p>
      <w:pPr>
        <w:spacing w:after="100" w:before="160"/>
      </w:pPr>
      <w:r>
        <w:rPr>
          <w:b/>
          <w:bCs/>
          <w:color w:val="1F4E79"/>
          <w:sz w:val="22"/>
          <w:szCs w:val="22"/>
        </w:rPr>
        <w:t xml:space="preserve">Verification page:</w:t>
      </w:r>
    </w:p>
    <w:p>
      <w:pPr>
        <w:pStyle w:val="ListParagraph"/>
        <w:numPr>
          <w:ilvl w:val="0"/>
          <w:numId w:val="2"/>
        </w:numPr>
        <w:spacing w:after="80" w:line="280"/>
      </w:pPr>
      <w:r>
        <w:rPr>
          <w:sz w:val="22"/>
          <w:szCs w:val="22"/>
        </w:rPr>
        <w:t xml:space="preserve">Each badge's public verification URL shown: /verify/[code].</w:t>
      </w:r>
    </w:p>
    <w:p>
      <w:pPr>
        <w:pStyle w:val="ListParagraph"/>
        <w:numPr>
          <w:ilvl w:val="0"/>
          <w:numId w:val="2"/>
        </w:numPr>
        <w:spacing w:after="80" w:line="280"/>
      </w:pPr>
      <w:r>
        <w:rPr>
          <w:sz w:val="22"/>
          <w:szCs w:val="22"/>
        </w:rPr>
        <w:t xml:space="preserve">Preview the public verification page from admin view.</w:t>
      </w:r>
    </w:p>
    <w:p>
      <w:r>
        <w:br w:type="page"/>
      </w:r>
    </w:p>
    <w:p>
      <w:pPr>
        <w:pStyle w:val="Heading1"/>
        <w:spacing w:after="200" w:before="360"/>
      </w:pPr>
      <w:r>
        <w:rPr>
          <w:b/>
          <w:bCs/>
          <w:color w:val="1F4E79"/>
          <w:sz w:val="36"/>
          <w:szCs w:val="36"/>
        </w:rPr>
        <w:t xml:space="preserve">13. API Routes &amp; Server Actions</w:t>
      </w:r>
    </w:p>
    <w:p>
      <w:pPr>
        <w:spacing w:after="120" w:line="300"/>
        <w:jc w:val="left"/>
      </w:pPr>
      <w:r>
        <w:rPr>
          <w:sz w:val="22"/>
          <w:szCs w:val="22"/>
        </w:rPr>
        <w:t xml:space="preserve">Prefer Server Actions for mutations triggered from forms. Use API routes for webhooks, third-party integrations, and any endpoint that must be programmatically accessible.</w:t>
      </w:r>
    </w:p>
    <w:p>
      <w:pPr>
        <w:pStyle w:val="Heading2"/>
        <w:spacing w:after="160" w:before="280"/>
      </w:pPr>
      <w:r>
        <w:rPr>
          <w:b/>
          <w:bCs/>
          <w:color w:val="2E75B6"/>
          <w:sz w:val="28"/>
          <w:szCs w:val="28"/>
        </w:rPr>
        <w:t xml:space="preserve">13.1 Server Actions</w:t>
      </w:r>
    </w:p>
    <w:p>
      <w:pPr>
        <w:pStyle w:val="Heading3"/>
        <w:spacing w:after="120" w:before="200"/>
      </w:pPr>
      <w:r>
        <w:rPr>
          <w:b/>
          <w:bCs/>
          <w:color w:val="404040"/>
          <w:sz w:val="24"/>
          <w:szCs w:val="24"/>
        </w:rPr>
        <w:t xml:space="preserve">Application Actions (lib/actions/applications.ts)</w:t>
      </w:r>
    </w:p>
    <w:p>
      <w:pPr>
        <w:pStyle w:val="ListParagraph"/>
        <w:numPr>
          <w:ilvl w:val="0"/>
          <w:numId w:val="2"/>
        </w:numPr>
        <w:spacing w:after="80" w:line="280"/>
      </w:pPr>
      <w:r>
        <w:rPr>
          <w:sz w:val="22"/>
          <w:szCs w:val="22"/>
        </w:rPr>
        <w:t xml:space="preserve">submitApplication(formData) — public; creates User + Application; sends emails.</w:t>
      </w:r>
    </w:p>
    <w:p>
      <w:pPr>
        <w:pStyle w:val="ListParagraph"/>
        <w:numPr>
          <w:ilvl w:val="0"/>
          <w:numId w:val="2"/>
        </w:numPr>
        <w:spacing w:after="80" w:line="280"/>
      </w:pPr>
      <w:r>
        <w:rPr>
          <w:sz w:val="22"/>
          <w:szCs w:val="22"/>
        </w:rPr>
        <w:t xml:space="preserve">updateApplicationStatus(id, status, note) — admin; updates status and triggers downstream effects.</w:t>
      </w:r>
    </w:p>
    <w:p>
      <w:pPr>
        <w:pStyle w:val="ListParagraph"/>
        <w:numPr>
          <w:ilvl w:val="0"/>
          <w:numId w:val="2"/>
        </w:numPr>
        <w:spacing w:after="80" w:line="280"/>
      </w:pPr>
      <w:r>
        <w:rPr>
          <w:sz w:val="22"/>
          <w:szCs w:val="22"/>
        </w:rPr>
        <w:t xml:space="preserve">enrollApplication(id) — admin; promotes to PARTICIPANT, creates ParticipantProfile, sends welcome email.</w:t>
      </w:r>
    </w:p>
    <w:p>
      <w:pPr>
        <w:pStyle w:val="ListParagraph"/>
        <w:numPr>
          <w:ilvl w:val="0"/>
          <w:numId w:val="2"/>
        </w:numPr>
        <w:spacing w:after="80" w:line="280"/>
      </w:pPr>
      <w:r>
        <w:rPr>
          <w:sz w:val="22"/>
          <w:szCs w:val="22"/>
        </w:rPr>
        <w:t xml:space="preserve">sendPaymentLink(applicationId, stripeUrl) — admin; sends payment email.</w:t>
      </w:r>
    </w:p>
    <w:p>
      <w:pPr>
        <w:pStyle w:val="Heading3"/>
        <w:spacing w:after="120" w:before="200"/>
      </w:pPr>
      <w:r>
        <w:rPr>
          <w:b/>
          <w:bCs/>
          <w:color w:val="404040"/>
          <w:sz w:val="24"/>
          <w:szCs w:val="24"/>
        </w:rPr>
        <w:t xml:space="preserve">Participant Actions (lib/actions/participants.ts)</w:t>
      </w:r>
    </w:p>
    <w:p>
      <w:pPr>
        <w:pStyle w:val="ListParagraph"/>
        <w:numPr>
          <w:ilvl w:val="0"/>
          <w:numId w:val="2"/>
        </w:numPr>
        <w:spacing w:after="80" w:line="280"/>
      </w:pPr>
      <w:r>
        <w:rPr>
          <w:sz w:val="22"/>
          <w:szCs w:val="22"/>
        </w:rPr>
        <w:t xml:space="preserve">completeStarterPack(participantId) — participant; marks Starter Pack as complete.</w:t>
      </w:r>
    </w:p>
    <w:p>
      <w:pPr>
        <w:pStyle w:val="ListParagraph"/>
        <w:numPr>
          <w:ilvl w:val="0"/>
          <w:numId w:val="2"/>
        </w:numPr>
        <w:spacing w:after="80" w:line="280"/>
      </w:pPr>
      <w:r>
        <w:rPr>
          <w:sz w:val="22"/>
          <w:szCs w:val="22"/>
        </w:rPr>
        <w:t xml:space="preserve">submitDiagnostic(participantId, data) — participant; saves Diagnostic Intake.</w:t>
      </w:r>
    </w:p>
    <w:p>
      <w:pPr>
        <w:pStyle w:val="ListParagraph"/>
        <w:numPr>
          <w:ilvl w:val="0"/>
          <w:numId w:val="2"/>
        </w:numPr>
        <w:spacing w:after="80" w:line="280"/>
      </w:pPr>
      <w:r>
        <w:rPr>
          <w:sz w:val="22"/>
          <w:szCs w:val="22"/>
        </w:rPr>
        <w:t xml:space="preserve">assignCoach(participantId, coachId) — admin; assigns coach.</w:t>
      </w:r>
    </w:p>
    <w:p>
      <w:pPr>
        <w:pStyle w:val="ListParagraph"/>
        <w:numPr>
          <w:ilvl w:val="0"/>
          <w:numId w:val="2"/>
        </w:numPr>
        <w:spacing w:after="80" w:line="280"/>
      </w:pPr>
      <w:r>
        <w:rPr>
          <w:sz w:val="22"/>
          <w:szCs w:val="22"/>
        </w:rPr>
        <w:t xml:space="preserve">updateParticipantStatus(id, status) — admin; updates participant status.</w:t>
      </w:r>
    </w:p>
    <w:p>
      <w:pPr>
        <w:pStyle w:val="ListParagraph"/>
        <w:numPr>
          <w:ilvl w:val="0"/>
          <w:numId w:val="2"/>
        </w:numPr>
        <w:spacing w:after="80" w:line="280"/>
      </w:pPr>
      <w:r>
        <w:rPr>
          <w:sz w:val="22"/>
          <w:szCs w:val="22"/>
        </w:rPr>
        <w:t xml:space="preserve">pauseParticipant(id, reason) — admin; pauses participant with reason.</w:t>
      </w:r>
    </w:p>
    <w:p>
      <w:pPr>
        <w:pStyle w:val="Heading3"/>
        <w:spacing w:after="120" w:before="200"/>
      </w:pPr>
      <w:r>
        <w:rPr>
          <w:b/>
          <w:bCs/>
          <w:color w:val="404040"/>
          <w:sz w:val="24"/>
          <w:szCs w:val="24"/>
        </w:rPr>
        <w:t xml:space="preserve">Module Actions (lib/actions/modules.ts)</w:t>
      </w:r>
    </w:p>
    <w:p>
      <w:pPr>
        <w:pStyle w:val="ListParagraph"/>
        <w:numPr>
          <w:ilvl w:val="0"/>
          <w:numId w:val="2"/>
        </w:numPr>
        <w:spacing w:after="80" w:line="280"/>
      </w:pPr>
      <w:r>
        <w:rPr>
          <w:sz w:val="22"/>
          <w:szCs w:val="22"/>
        </w:rPr>
        <w:t xml:space="preserve">unlockModule(participantId, moduleNumber) — admin; unlocks next module.</w:t>
      </w:r>
    </w:p>
    <w:p>
      <w:pPr>
        <w:pStyle w:val="ListParagraph"/>
        <w:numPr>
          <w:ilvl w:val="0"/>
          <w:numId w:val="2"/>
        </w:numPr>
        <w:spacing w:after="80" w:line="280"/>
      </w:pPr>
      <w:r>
        <w:rPr>
          <w:sz w:val="22"/>
          <w:szCs w:val="22"/>
        </w:rPr>
        <w:t xml:space="preserve">submitModuleArtifact(participantId, moduleId, content) — participant; submits artifact.</w:t>
      </w:r>
    </w:p>
    <w:p>
      <w:pPr>
        <w:pStyle w:val="ListParagraph"/>
        <w:numPr>
          <w:ilvl w:val="0"/>
          <w:numId w:val="2"/>
        </w:numPr>
        <w:spacing w:after="80" w:line="280"/>
      </w:pPr>
      <w:r>
        <w:rPr>
          <w:sz w:val="22"/>
          <w:szCs w:val="22"/>
        </w:rPr>
        <w:t xml:space="preserve">reviewModuleArtifact(participantModuleId, decision, feedback) — coach/admin; passes or requests revision.</w:t>
      </w:r>
    </w:p>
    <w:p>
      <w:pPr>
        <w:pStyle w:val="Heading3"/>
        <w:spacing w:after="120" w:before="200"/>
      </w:pPr>
      <w:r>
        <w:rPr>
          <w:b/>
          <w:bCs/>
          <w:color w:val="404040"/>
          <w:sz w:val="24"/>
          <w:szCs w:val="24"/>
        </w:rPr>
        <w:t xml:space="preserve">Path Actions (lib/actions/paths.ts)</w:t>
      </w:r>
    </w:p>
    <w:p>
      <w:pPr>
        <w:pStyle w:val="ListParagraph"/>
        <w:numPr>
          <w:ilvl w:val="0"/>
          <w:numId w:val="2"/>
        </w:numPr>
        <w:spacing w:after="80" w:line="280"/>
      </w:pPr>
      <w:r>
        <w:rPr>
          <w:sz w:val="22"/>
          <w:szCs w:val="22"/>
        </w:rPr>
        <w:t xml:space="preserve">generatePath(participantId) — admin; creates Path with default 11 modules.</w:t>
      </w:r>
    </w:p>
    <w:p>
      <w:pPr>
        <w:pStyle w:val="ListParagraph"/>
        <w:numPr>
          <w:ilvl w:val="0"/>
          <w:numId w:val="2"/>
        </w:numPr>
        <w:spacing w:after="80" w:line="280"/>
      </w:pPr>
      <w:r>
        <w:rPr>
          <w:sz w:val="22"/>
          <w:szCs w:val="22"/>
        </w:rPr>
        <w:t xml:space="preserve">customizePath(pathId, customizations) — admin; applies 8 customization dimensions.</w:t>
      </w:r>
    </w:p>
    <w:p>
      <w:pPr>
        <w:pStyle w:val="ListParagraph"/>
        <w:numPr>
          <w:ilvl w:val="0"/>
          <w:numId w:val="2"/>
        </w:numPr>
        <w:spacing w:after="80" w:line="280"/>
      </w:pPr>
      <w:r>
        <w:rPr>
          <w:sz w:val="22"/>
          <w:szCs w:val="22"/>
        </w:rPr>
        <w:t xml:space="preserve">approvePath(pathId) — admin; releases path to participant.</w:t>
      </w:r>
    </w:p>
    <w:p>
      <w:pPr>
        <w:pStyle w:val="Heading3"/>
        <w:spacing w:after="120" w:before="200"/>
      </w:pPr>
      <w:r>
        <w:rPr>
          <w:b/>
          <w:bCs/>
          <w:color w:val="404040"/>
          <w:sz w:val="24"/>
          <w:szCs w:val="24"/>
        </w:rPr>
        <w:t xml:space="preserve">Dossier Actions (lib/actions/dossier.ts)</w:t>
      </w:r>
    </w:p>
    <w:p>
      <w:pPr>
        <w:pStyle w:val="ListParagraph"/>
        <w:numPr>
          <w:ilvl w:val="0"/>
          <w:numId w:val="2"/>
        </w:numPr>
        <w:spacing w:after="80" w:line="280"/>
      </w:pPr>
      <w:r>
        <w:rPr>
          <w:sz w:val="22"/>
          <w:szCs w:val="22"/>
        </w:rPr>
        <w:t xml:space="preserve">saveDraftSection(sectionId, content) — participant; auto-save.</w:t>
      </w:r>
    </w:p>
    <w:p>
      <w:pPr>
        <w:pStyle w:val="ListParagraph"/>
        <w:numPr>
          <w:ilvl w:val="0"/>
          <w:numId w:val="2"/>
        </w:numPr>
        <w:spacing w:after="80" w:line="280"/>
      </w:pPr>
      <w:r>
        <w:rPr>
          <w:sz w:val="22"/>
          <w:szCs w:val="22"/>
        </w:rPr>
        <w:t xml:space="preserve">submitSection(sectionId) — participant; locks section, notifies coach.</w:t>
      </w:r>
    </w:p>
    <w:p>
      <w:pPr>
        <w:pStyle w:val="ListParagraph"/>
        <w:numPr>
          <w:ilvl w:val="0"/>
          <w:numId w:val="2"/>
        </w:numPr>
        <w:spacing w:after="80" w:line="280"/>
      </w:pPr>
      <w:r>
        <w:rPr>
          <w:sz w:val="22"/>
          <w:szCs w:val="22"/>
        </w:rPr>
        <w:t xml:space="preserve">addSectionFeedback(sectionId, type, content) — coach/admin; adds one section-level feedback entry. Inline annotations are out of launch scope.</w:t>
      </w:r>
    </w:p>
    <w:p>
      <w:pPr>
        <w:pStyle w:val="ListParagraph"/>
        <w:numPr>
          <w:ilvl w:val="0"/>
          <w:numId w:val="2"/>
        </w:numPr>
        <w:spacing w:after="80" w:line="280"/>
      </w:pPr>
      <w:r>
        <w:rPr>
          <w:sz w:val="22"/>
          <w:szCs w:val="22"/>
        </w:rPr>
        <w:t xml:space="preserve">reviewDossierSection(sectionId, decision, feedback) — coach/admin; approves, requests revision, or holds a section.</w:t>
      </w:r>
    </w:p>
    <w:p>
      <w:pPr>
        <w:pStyle w:val="ListParagraph"/>
        <w:numPr>
          <w:ilvl w:val="0"/>
          <w:numId w:val="2"/>
        </w:numPr>
        <w:spacing w:after="80" w:line="280"/>
      </w:pPr>
      <w:r>
        <w:rPr>
          <w:sz w:val="22"/>
          <w:szCs w:val="22"/>
        </w:rPr>
        <w:t xml:space="preserve">approveSection(sectionId) — coach; marks approved.</w:t>
      </w:r>
    </w:p>
    <w:p>
      <w:pPr>
        <w:pStyle w:val="ListParagraph"/>
        <w:numPr>
          <w:ilvl w:val="0"/>
          <w:numId w:val="2"/>
        </w:numPr>
        <w:spacing w:after="80" w:line="280"/>
      </w:pPr>
      <w:r>
        <w:rPr>
          <w:sz w:val="22"/>
          <w:szCs w:val="22"/>
        </w:rPr>
        <w:t xml:space="preserve">submitCapstone(participantId) — participant; locks all sections, triggers review.</w:t>
      </w:r>
    </w:p>
    <w:p>
      <w:pPr>
        <w:pStyle w:val="Heading3"/>
        <w:spacing w:after="120" w:before="200"/>
      </w:pPr>
      <w:r>
        <w:rPr>
          <w:b/>
          <w:bCs/>
          <w:color w:val="404040"/>
          <w:sz w:val="24"/>
          <w:szCs w:val="24"/>
        </w:rPr>
        <w:t xml:space="preserve">Ticket Actions (lib/actions/tickets.ts)</w:t>
      </w:r>
    </w:p>
    <w:p>
      <w:pPr>
        <w:pStyle w:val="ListParagraph"/>
        <w:numPr>
          <w:ilvl w:val="0"/>
          <w:numId w:val="2"/>
        </w:numPr>
        <w:spacing w:after="80" w:line="280"/>
      </w:pPr>
      <w:r>
        <w:rPr>
          <w:sz w:val="22"/>
          <w:szCs w:val="22"/>
        </w:rPr>
        <w:t xml:space="preserve">createTicket(userId, data) — participant; checks fair-use limit.</w:t>
      </w:r>
    </w:p>
    <w:p>
      <w:pPr>
        <w:pStyle w:val="ListParagraph"/>
        <w:numPr>
          <w:ilvl w:val="0"/>
          <w:numId w:val="2"/>
        </w:numPr>
        <w:spacing w:after="80" w:line="280"/>
      </w:pPr>
      <w:r>
        <w:rPr>
          <w:sz w:val="22"/>
          <w:szCs w:val="22"/>
        </w:rPr>
        <w:t xml:space="preserve">replyToTicket(ticketId, body) — both; appends TicketMessage.</w:t>
      </w:r>
    </w:p>
    <w:p>
      <w:pPr>
        <w:pStyle w:val="ListParagraph"/>
        <w:numPr>
          <w:ilvl w:val="0"/>
          <w:numId w:val="2"/>
        </w:numPr>
        <w:spacing w:after="80" w:line="280"/>
      </w:pPr>
      <w:r>
        <w:rPr>
          <w:sz w:val="22"/>
          <w:szCs w:val="22"/>
        </w:rPr>
        <w:t xml:space="preserve">closeTicket(ticketId) — both; marks closed.</w:t>
      </w:r>
    </w:p>
    <w:p>
      <w:pPr>
        <w:pStyle w:val="Heading3"/>
        <w:spacing w:after="120" w:before="200"/>
      </w:pPr>
      <w:r>
        <w:rPr>
          <w:b/>
          <w:bCs/>
          <w:color w:val="404040"/>
          <w:sz w:val="24"/>
          <w:szCs w:val="24"/>
        </w:rPr>
        <w:t xml:space="preserve">Certification Actions (lib/actions/certification.ts)</w:t>
      </w:r>
    </w:p>
    <w:p>
      <w:pPr>
        <w:pStyle w:val="ListParagraph"/>
        <w:numPr>
          <w:ilvl w:val="0"/>
          <w:numId w:val="2"/>
        </w:numPr>
        <w:spacing w:after="80" w:line="280"/>
      </w:pPr>
      <w:r>
        <w:rPr>
          <w:sz w:val="22"/>
          <w:szCs w:val="22"/>
        </w:rPr>
        <w:t xml:space="preserve">submitCertificationReview(participantId, rubric, notes, outcome) — admin; finalizes decision.</w:t>
      </w:r>
    </w:p>
    <w:p>
      <w:pPr>
        <w:pStyle w:val="ListParagraph"/>
        <w:numPr>
          <w:ilvl w:val="0"/>
          <w:numId w:val="2"/>
        </w:numPr>
        <w:spacing w:after="80" w:line="280"/>
      </w:pPr>
      <w:r>
        <w:rPr>
          <w:sz w:val="22"/>
          <w:szCs w:val="22"/>
        </w:rPr>
        <w:t xml:space="preserve">generateCertificate(participantId) — admin; generates PDF certificate.</w:t>
      </w:r>
    </w:p>
    <w:p>
      <w:pPr>
        <w:pStyle w:val="ListParagraph"/>
        <w:numPr>
          <w:ilvl w:val="0"/>
          <w:numId w:val="2"/>
        </w:numPr>
        <w:spacing w:after="80" w:line="280"/>
      </w:pPr>
      <w:r>
        <w:rPr>
          <w:sz w:val="22"/>
          <w:szCs w:val="22"/>
        </w:rPr>
        <w:t xml:space="preserve">createDirectoryProfile(userId) — admin or participant; creates initial profile.</w:t>
      </w:r>
    </w:p>
    <w:p>
      <w:pPr>
        <w:pStyle w:val="Heading3"/>
        <w:spacing w:after="120" w:before="200"/>
      </w:pPr>
      <w:r>
        <w:rPr>
          <w:b/>
          <w:bCs/>
          <w:color w:val="404040"/>
          <w:sz w:val="24"/>
          <w:szCs w:val="24"/>
        </w:rPr>
        <w:t xml:space="preserve">Directory Actions (lib/actions/directory.ts)</w:t>
      </w:r>
    </w:p>
    <w:p>
      <w:pPr>
        <w:pStyle w:val="ListParagraph"/>
        <w:numPr>
          <w:ilvl w:val="0"/>
          <w:numId w:val="2"/>
        </w:numPr>
        <w:spacing w:after="80" w:line="280"/>
      </w:pPr>
      <w:r>
        <w:rPr>
          <w:sz w:val="22"/>
          <w:szCs w:val="22"/>
        </w:rPr>
        <w:t xml:space="preserve">updateDirectoryProfile(profileId, data) — participant; edits own profile.</w:t>
      </w:r>
    </w:p>
    <w:p>
      <w:pPr>
        <w:pStyle w:val="ListParagraph"/>
        <w:numPr>
          <w:ilvl w:val="0"/>
          <w:numId w:val="2"/>
        </w:numPr>
        <w:spacing w:after="80" w:line="280"/>
      </w:pPr>
      <w:r>
        <w:rPr>
          <w:sz w:val="22"/>
          <w:szCs w:val="22"/>
        </w:rPr>
        <w:t xml:space="preserve">toggleProfileVisibility(profileId, isPublic) — participant; controls visibility.</w:t>
      </w:r>
    </w:p>
    <w:p>
      <w:pPr>
        <w:pStyle w:val="ListParagraph"/>
        <w:numPr>
          <w:ilvl w:val="0"/>
          <w:numId w:val="2"/>
        </w:numPr>
        <w:spacing w:after="80" w:line="280"/>
      </w:pPr>
      <w:r>
        <w:rPr>
          <w:sz w:val="22"/>
          <w:szCs w:val="22"/>
        </w:rPr>
        <w:t xml:space="preserve">featureProfile(profileId) — admin; feature/unfeature profile.</w:t>
      </w:r>
    </w:p>
    <w:p>
      <w:pPr>
        <w:pStyle w:val="Heading3"/>
        <w:spacing w:after="120" w:before="200"/>
      </w:pPr>
      <w:r>
        <w:rPr>
          <w:b/>
          <w:bCs/>
          <w:color w:val="404040"/>
          <w:sz w:val="24"/>
          <w:szCs w:val="24"/>
        </w:rPr>
        <w:t xml:space="preserve">Badge Actions (lib/actions/badges.ts)</w:t>
      </w:r>
    </w:p>
    <w:p>
      <w:pPr>
        <w:pStyle w:val="ListParagraph"/>
        <w:numPr>
          <w:ilvl w:val="0"/>
          <w:numId w:val="2"/>
        </w:numPr>
        <w:spacing w:after="80" w:line="280"/>
      </w:pPr>
      <w:r>
        <w:rPr>
          <w:sz w:val="22"/>
          <w:szCs w:val="22"/>
        </w:rPr>
        <w:t xml:space="preserve">issueBadge(userId, badgeSlug, context) — system/admin; idempotent issuance of a badge. context = { type: 'MODULE' | 'RANK' | 'CAPSTONE' | 'SPECIAL', ref: string }. Creates ParticipantBadge with unique verificationCode, emits BADGE_EARNED SiteEvent, creates Notification.</w:t>
      </w:r>
    </w:p>
    <w:p>
      <w:pPr>
        <w:pStyle w:val="ListParagraph"/>
        <w:numPr>
          <w:ilvl w:val="0"/>
          <w:numId w:val="2"/>
        </w:numPr>
        <w:spacing w:after="80" w:line="280"/>
      </w:pPr>
      <w:r>
        <w:rPr>
          <w:sz w:val="22"/>
          <w:szCs w:val="22"/>
        </w:rPr>
        <w:t xml:space="preserve">revokeBadge(participantBadgeId, reason) — admin only; sets badge inactive with audit trail. Rare and serious.</w:t>
      </w:r>
    </w:p>
    <w:p>
      <w:pPr>
        <w:pStyle w:val="ListParagraph"/>
        <w:numPr>
          <w:ilvl w:val="0"/>
          <w:numId w:val="2"/>
        </w:numPr>
        <w:spacing w:after="80" w:line="280"/>
      </w:pPr>
      <w:r>
        <w:rPr>
          <w:sz w:val="22"/>
          <w:szCs w:val="22"/>
        </w:rPr>
        <w:t xml:space="preserve">verifyBadge(code) — public; resolves a verificationCode to badge + recipient details for /verify/[code] page. Public-safe (no sensitive data).</w:t>
      </w:r>
    </w:p>
    <w:p>
      <w:pPr>
        <w:pStyle w:val="ListParagraph"/>
        <w:numPr>
          <w:ilvl w:val="0"/>
          <w:numId w:val="2"/>
        </w:numPr>
        <w:spacing w:after="80" w:line="280"/>
      </w:pPr>
      <w:r>
        <w:rPr>
          <w:sz w:val="22"/>
          <w:szCs w:val="22"/>
        </w:rPr>
        <w:t xml:space="preserve">toggleBadgePublic(participantBadgeId, isPublic) — participant; controls individual badge visibility.</w:t>
      </w:r>
    </w:p>
    <w:p>
      <w:pPr>
        <w:pStyle w:val="ListParagraph"/>
        <w:numPr>
          <w:ilvl w:val="0"/>
          <w:numId w:val="2"/>
        </w:numPr>
        <w:spacing w:after="80" w:line="280"/>
      </w:pPr>
      <w:r>
        <w:rPr>
          <w:sz w:val="22"/>
          <w:szCs w:val="22"/>
        </w:rPr>
        <w:t xml:space="preserve">autoIssueModuleBadge(participantModuleId) — system; called when ParticipantModule status transitions to PASSED.</w:t>
      </w:r>
    </w:p>
    <w:p>
      <w:pPr>
        <w:pStyle w:val="ListParagraph"/>
        <w:numPr>
          <w:ilvl w:val="0"/>
          <w:numId w:val="2"/>
        </w:numPr>
        <w:spacing w:after="80" w:line="280"/>
      </w:pPr>
      <w:r>
        <w:rPr>
          <w:sz w:val="22"/>
          <w:szCs w:val="22"/>
        </w:rPr>
        <w:t xml:space="preserve">autoIssueRankBadge(participantId, rank) — system; called when rank threshold reached.</w:t>
      </w:r>
    </w:p>
    <w:p>
      <w:pPr>
        <w:pStyle w:val="Heading3"/>
        <w:spacing w:after="120" w:before="200"/>
      </w:pPr>
      <w:r>
        <w:rPr>
          <w:b/>
          <w:bCs/>
          <w:color w:val="404040"/>
          <w:sz w:val="24"/>
          <w:szCs w:val="24"/>
        </w:rPr>
        <w:t xml:space="preserve">Notification Actions (lib/actions/notifications.ts)</w:t>
      </w:r>
    </w:p>
    <w:p>
      <w:pPr>
        <w:pStyle w:val="ListParagraph"/>
        <w:numPr>
          <w:ilvl w:val="0"/>
          <w:numId w:val="2"/>
        </w:numPr>
        <w:spacing w:after="80" w:line="280"/>
      </w:pPr>
      <w:r>
        <w:rPr>
          <w:sz w:val="22"/>
          <w:szCs w:val="22"/>
        </w:rPr>
        <w:t xml:space="preserve">createNotification(userId, type, title, body, url) — system; creates in-app notification.</w:t>
      </w:r>
    </w:p>
    <w:p>
      <w:pPr>
        <w:pStyle w:val="ListParagraph"/>
        <w:numPr>
          <w:ilvl w:val="0"/>
          <w:numId w:val="2"/>
        </w:numPr>
        <w:spacing w:after="80" w:line="280"/>
      </w:pPr>
      <w:r>
        <w:rPr>
          <w:sz w:val="22"/>
          <w:szCs w:val="22"/>
        </w:rPr>
        <w:t xml:space="preserve">markNotificationRead(notificationId) — user; marks as read.</w:t>
      </w:r>
    </w:p>
    <w:p>
      <w:pPr>
        <w:pStyle w:val="ListParagraph"/>
        <w:numPr>
          <w:ilvl w:val="0"/>
          <w:numId w:val="2"/>
        </w:numPr>
        <w:spacing w:after="80" w:line="280"/>
      </w:pPr>
      <w:r>
        <w:rPr>
          <w:sz w:val="22"/>
          <w:szCs w:val="22"/>
        </w:rPr>
        <w:t xml:space="preserve">markAllNotificationsRead(userId) — user; bulk action.</w:t>
      </w:r>
    </w:p>
    <w:p>
      <w:pPr>
        <w:pStyle w:val="ListParagraph"/>
        <w:numPr>
          <w:ilvl w:val="0"/>
          <w:numId w:val="2"/>
        </w:numPr>
        <w:spacing w:after="80" w:line="280"/>
      </w:pPr>
      <w:r>
        <w:rPr>
          <w:sz w:val="22"/>
          <w:szCs w:val="22"/>
        </w:rPr>
        <w:t xml:space="preserve">listNotifications(userId, options) — user; paginated list for UI.</w:t>
      </w:r>
    </w:p>
    <w:p>
      <w:pPr>
        <w:pStyle w:val="Heading3"/>
        <w:spacing w:after="120" w:before="200"/>
      </w:pPr>
      <w:r>
        <w:rPr>
          <w:b/>
          <w:bCs/>
          <w:color w:val="404040"/>
          <w:sz w:val="24"/>
          <w:szCs w:val="24"/>
        </w:rPr>
        <w:t xml:space="preserve">Audit Actions (lib/actions/audit.ts)</w:t>
      </w:r>
    </w:p>
    <w:p>
      <w:pPr>
        <w:pStyle w:val="ListParagraph"/>
        <w:numPr>
          <w:ilvl w:val="0"/>
          <w:numId w:val="2"/>
        </w:numPr>
        <w:spacing w:after="80" w:line="280"/>
      </w:pPr>
      <w:r>
        <w:rPr>
          <w:sz w:val="22"/>
          <w:szCs w:val="22"/>
        </w:rPr>
        <w:t xml:space="preserve">writeAuditLog(actorId, action, entity, entityId, changes, metadata) — system; called from every mutation action that affects audited entities. Append-only.</w:t>
      </w:r>
    </w:p>
    <w:p>
      <w:pPr>
        <w:pStyle w:val="ListParagraph"/>
        <w:numPr>
          <w:ilvl w:val="0"/>
          <w:numId w:val="2"/>
        </w:numPr>
        <w:spacing w:after="80" w:line="280"/>
      </w:pPr>
      <w:r>
        <w:rPr>
          <w:sz w:val="22"/>
          <w:szCs w:val="22"/>
        </w:rPr>
        <w:t xml:space="preserve">listAuditEntries(filters) — admin; paginated query for /admin/audit page.</w:t>
      </w:r>
    </w:p>
    <w:p>
      <w:pPr>
        <w:pStyle w:val="ListParagraph"/>
        <w:numPr>
          <w:ilvl w:val="0"/>
          <w:numId w:val="2"/>
        </w:numPr>
        <w:spacing w:after="80" w:line="280"/>
      </w:pPr>
      <w:r>
        <w:rPr>
          <w:sz w:val="22"/>
          <w:szCs w:val="22"/>
        </w:rPr>
        <w:t xml:space="preserve">exportAuditCsv(filters) — admin; deferred to post-launch.</w:t>
      </w:r>
    </w:p>
    <w:p>
      <w:pPr>
        <w:pStyle w:val="Heading3"/>
        <w:spacing w:after="120" w:before="200"/>
      </w:pPr>
      <w:r>
        <w:rPr>
          <w:b/>
          <w:bCs/>
          <w:color w:val="404040"/>
          <w:sz w:val="24"/>
          <w:szCs w:val="24"/>
        </w:rPr>
        <w:t xml:space="preserve">Settings Actions (lib/actions/settings.ts)</w:t>
      </w:r>
    </w:p>
    <w:p>
      <w:pPr>
        <w:pStyle w:val="ListParagraph"/>
        <w:numPr>
          <w:ilvl w:val="0"/>
          <w:numId w:val="2"/>
        </w:numPr>
        <w:spacing w:after="80" w:line="280"/>
      </w:pPr>
      <w:r>
        <w:rPr>
          <w:sz w:val="22"/>
          <w:szCs w:val="22"/>
        </w:rPr>
        <w:t xml:space="preserve">updateAdminSetting(key, value, updatedBy) — admin; updates value with audit trail.</w:t>
      </w:r>
    </w:p>
    <w:p>
      <w:pPr>
        <w:pStyle w:val="ListParagraph"/>
        <w:numPr>
          <w:ilvl w:val="0"/>
          <w:numId w:val="2"/>
        </w:numPr>
        <w:spacing w:after="80" w:line="280"/>
      </w:pPr>
      <w:r>
        <w:rPr>
          <w:sz w:val="22"/>
          <w:szCs w:val="22"/>
        </w:rPr>
        <w:t xml:space="preserve">getAdminSetting(key) — server-only; reads a single setting.</w:t>
      </w:r>
    </w:p>
    <w:p>
      <w:pPr>
        <w:pStyle w:val="ListParagraph"/>
        <w:numPr>
          <w:ilvl w:val="0"/>
          <w:numId w:val="2"/>
        </w:numPr>
        <w:spacing w:after="80" w:line="280"/>
      </w:pPr>
      <w:r>
        <w:rPr>
          <w:sz w:val="22"/>
          <w:szCs w:val="22"/>
        </w:rPr>
        <w:t xml:space="preserve">getPublicSettings() — server-only; returns only settings marked isPublic=true for use on public site (e.g., brand tokens, application paused mode).</w:t>
      </w:r>
    </w:p>
    <w:p>
      <w:pPr>
        <w:pStyle w:val="ListParagraph"/>
        <w:numPr>
          <w:ilvl w:val="0"/>
          <w:numId w:val="2"/>
        </w:numPr>
        <w:spacing w:after="80" w:line="280"/>
      </w:pPr>
      <w:r>
        <w:rPr>
          <w:sz w:val="22"/>
          <w:szCs w:val="22"/>
        </w:rPr>
        <w:t xml:space="preserve">listSettingsByCategory(category) — admin; for /admin/settings UI.</w:t>
      </w:r>
    </w:p>
    <w:p>
      <w:pPr>
        <w:pStyle w:val="Heading3"/>
        <w:spacing w:after="120" w:before="200"/>
      </w:pPr>
      <w:r>
        <w:rPr>
          <w:b/>
          <w:bCs/>
          <w:color w:val="404040"/>
          <w:sz w:val="24"/>
          <w:szCs w:val="24"/>
        </w:rPr>
        <w:t xml:space="preserve">Analytics Actions (lib/actions/analytics.ts)</w:t>
      </w:r>
    </w:p>
    <w:p>
      <w:pPr>
        <w:pStyle w:val="ListParagraph"/>
        <w:numPr>
          <w:ilvl w:val="0"/>
          <w:numId w:val="2"/>
        </w:numPr>
        <w:spacing w:after="80" w:line="280"/>
      </w:pPr>
      <w:r>
        <w:rPr>
          <w:sz w:val="22"/>
          <w:szCs w:val="22"/>
        </w:rPr>
        <w:t xml:space="preserve">trackSiteEvent(eventType, eventData, userId, sessionId) — system/server; writes to SiteEvent. Called from server actions at key business transitions.</w:t>
      </w:r>
    </w:p>
    <w:p>
      <w:pPr>
        <w:pStyle w:val="ListParagraph"/>
        <w:numPr>
          <w:ilvl w:val="0"/>
          <w:numId w:val="2"/>
        </w:numPr>
        <w:spacing w:after="80" w:line="280"/>
      </w:pPr>
      <w:r>
        <w:rPr>
          <w:sz w:val="22"/>
          <w:szCs w:val="22"/>
        </w:rPr>
        <w:t xml:space="preserve">trackClientEvent(eventType, eventData) — invoked by usePosthog() hook on client; forwards to PostHog and selectively to SiteEvent via API route.</w:t>
      </w:r>
    </w:p>
    <w:p>
      <w:pPr>
        <w:pStyle w:val="ListParagraph"/>
        <w:numPr>
          <w:ilvl w:val="0"/>
          <w:numId w:val="2"/>
        </w:numPr>
        <w:spacing w:after="80" w:line="280"/>
      </w:pPr>
      <w:r>
        <w:rPr>
          <w:sz w:val="22"/>
          <w:szCs w:val="22"/>
        </w:rPr>
        <w:t xml:space="preserve">getFunnelMetrics(stages, dateRange, filters) — admin; for /admin/analytics/funnel.</w:t>
      </w:r>
    </w:p>
    <w:p>
      <w:pPr>
        <w:pStyle w:val="ListParagraph"/>
        <w:numPr>
          <w:ilvl w:val="0"/>
          <w:numId w:val="2"/>
        </w:numPr>
        <w:spacing w:after="80" w:line="280"/>
      </w:pPr>
      <w:r>
        <w:rPr>
          <w:sz w:val="22"/>
          <w:szCs w:val="22"/>
        </w:rPr>
        <w:t xml:space="preserve">getCohortMetrics(cohortNumber, dateRange) — admin; for /admin/analytics/cohorts.</w:t>
      </w:r>
    </w:p>
    <w:p>
      <w:pPr>
        <w:pStyle w:val="ListParagraph"/>
        <w:numPr>
          <w:ilvl w:val="0"/>
          <w:numId w:val="2"/>
        </w:numPr>
        <w:spacing w:after="80" w:line="280"/>
      </w:pPr>
      <w:r>
        <w:rPr>
          <w:sz w:val="22"/>
          <w:szCs w:val="22"/>
        </w:rPr>
        <w:t xml:space="preserve">getMarketingAttribution(dateRange, filters) — admin; aggregates UTM data from Application table.</w:t>
      </w:r>
    </w:p>
    <w:p>
      <w:pPr>
        <w:pStyle w:val="ListParagraph"/>
        <w:numPr>
          <w:ilvl w:val="0"/>
          <w:numId w:val="2"/>
        </w:numPr>
        <w:spacing w:after="80" w:line="280"/>
      </w:pPr>
      <w:r>
        <w:rPr>
          <w:sz w:val="22"/>
          <w:szCs w:val="22"/>
        </w:rPr>
        <w:t xml:space="preserve">Full implementations of getFunnelMetrics / getCohortMetrics / getMarketingAttribution are iterative; minimum viable read-only summaries at launch (see Section 15 Phase 5 extended admin scope).</w:t>
      </w:r>
    </w:p>
    <w:p>
      <w:pPr>
        <w:pStyle w:val="Heading2"/>
        <w:spacing w:after="160" w:before="280"/>
      </w:pPr>
      <w:r>
        <w:rPr>
          <w:b/>
          <w:bCs/>
          <w:color w:val="2E75B6"/>
          <w:sz w:val="28"/>
          <w:szCs w:val="28"/>
        </w:rPr>
        <w:t xml:space="preserve">13.2 API Routes</w:t>
      </w:r>
    </w:p>
    <w:p>
      <w:pPr>
        <w:pStyle w:val="Heading3"/>
        <w:spacing w:after="120" w:before="200"/>
      </w:pPr>
      <w:r>
        <w:rPr>
          <w:b/>
          <w:bCs/>
          <w:color w:val="404040"/>
          <w:sz w:val="24"/>
          <w:szCs w:val="24"/>
        </w:rPr>
        <w:t xml:space="preserve">Auth</w:t>
      </w:r>
    </w:p>
    <w:p>
      <w:pPr>
        <w:pStyle w:val="ListParagraph"/>
        <w:numPr>
          <w:ilvl w:val="0"/>
          <w:numId w:val="2"/>
        </w:numPr>
        <w:spacing w:after="80" w:line="280"/>
      </w:pPr>
      <w:r>
        <w:rPr>
          <w:sz w:val="22"/>
          <w:szCs w:val="22"/>
        </w:rPr>
        <w:t xml:space="preserve">GET/POST /api/auth/* — NextAuth handler.</w:t>
      </w:r>
    </w:p>
    <w:p>
      <w:pPr>
        <w:pStyle w:val="ListParagraph"/>
        <w:numPr>
          <w:ilvl w:val="0"/>
          <w:numId w:val="2"/>
        </w:numPr>
        <w:spacing w:after="80" w:line="280"/>
      </w:pPr>
      <w:r>
        <w:rPr>
          <w:sz w:val="22"/>
          <w:szCs w:val="22"/>
        </w:rPr>
        <w:t xml:space="preserve">POST /api/auth/reset-password — password reset request.</w:t>
      </w:r>
    </w:p>
    <w:p>
      <w:pPr>
        <w:pStyle w:val="ListParagraph"/>
        <w:numPr>
          <w:ilvl w:val="0"/>
          <w:numId w:val="2"/>
        </w:numPr>
        <w:spacing w:after="80" w:line="280"/>
      </w:pPr>
      <w:r>
        <w:rPr>
          <w:sz w:val="22"/>
          <w:szCs w:val="22"/>
        </w:rPr>
        <w:t xml:space="preserve">POST /api/auth/set-password — password setup after reset token.</w:t>
      </w:r>
    </w:p>
    <w:p>
      <w:pPr>
        <w:pStyle w:val="Heading3"/>
        <w:spacing w:after="120" w:before="200"/>
      </w:pPr>
      <w:r>
        <w:rPr>
          <w:b/>
          <w:bCs/>
          <w:color w:val="404040"/>
          <w:sz w:val="24"/>
          <w:szCs w:val="24"/>
        </w:rPr>
        <w:t xml:space="preserve">Webhooks</w:t>
      </w:r>
    </w:p>
    <w:p>
      <w:pPr>
        <w:pStyle w:val="ListParagraph"/>
        <w:numPr>
          <w:ilvl w:val="0"/>
          <w:numId w:val="2"/>
        </w:numPr>
        <w:spacing w:after="80" w:line="280"/>
      </w:pPr>
      <w:r>
        <w:rPr>
          <w:sz w:val="22"/>
          <w:szCs w:val="22"/>
        </w:rPr>
        <w:t xml:space="preserve">POST /api/webhooks/stripe — Stripe payment webhook. Deferred to Phase 6 or later. At launch, payment status is updated manually by admin after receiving payment confirmation.</w:t>
      </w:r>
    </w:p>
    <w:p>
      <w:pPr>
        <w:pStyle w:val="ListParagraph"/>
        <w:numPr>
          <w:ilvl w:val="0"/>
          <w:numId w:val="2"/>
        </w:numPr>
        <w:spacing w:after="80" w:line="280"/>
      </w:pPr>
      <w:r>
        <w:rPr>
          <w:sz w:val="22"/>
          <w:szCs w:val="22"/>
        </w:rPr>
        <w:t xml:space="preserve">POST /api/webhooks/email — email delivery status webhook (Phase 4+).</w:t>
      </w:r>
    </w:p>
    <w:p>
      <w:pPr>
        <w:pStyle w:val="Heading3"/>
        <w:spacing w:after="120" w:before="200"/>
      </w:pPr>
      <w:r>
        <w:rPr>
          <w:b/>
          <w:bCs/>
          <w:color w:val="404040"/>
          <w:sz w:val="24"/>
          <w:szCs w:val="24"/>
        </w:rPr>
        <w:t xml:space="preserve">Public</w:t>
      </w:r>
    </w:p>
    <w:p>
      <w:pPr>
        <w:pStyle w:val="ListParagraph"/>
        <w:numPr>
          <w:ilvl w:val="0"/>
          <w:numId w:val="2"/>
        </w:numPr>
        <w:spacing w:after="80" w:line="280"/>
      </w:pPr>
      <w:r>
        <w:rPr>
          <w:sz w:val="22"/>
          <w:szCs w:val="22"/>
        </w:rPr>
        <w:t xml:space="preserve">GET /api/directory — public directory search (Phase 5+).</w:t>
      </w:r>
    </w:p>
    <w:p>
      <w:pPr>
        <w:pStyle w:val="ListParagraph"/>
        <w:numPr>
          <w:ilvl w:val="0"/>
          <w:numId w:val="2"/>
        </w:numPr>
        <w:spacing w:after="80" w:line="280"/>
      </w:pPr>
      <w:r>
        <w:rPr>
          <w:sz w:val="22"/>
          <w:szCs w:val="22"/>
        </w:rPr>
        <w:t xml:space="preserve">GET /api/directory/[slug] — single profile (Phase 5+).</w:t>
      </w:r>
    </w:p>
    <w:p>
      <w:pPr>
        <w:pStyle w:val="ListParagraph"/>
        <w:numPr>
          <w:ilvl w:val="0"/>
          <w:numId w:val="2"/>
        </w:numPr>
        <w:spacing w:after="80" w:line="280"/>
      </w:pPr>
      <w:r>
        <w:rPr>
          <w:sz w:val="22"/>
          <w:szCs w:val="22"/>
        </w:rPr>
        <w:t xml:space="preserve">POST /api/directory/[slug]/contact — mediated contact form (Phase 5+).</w:t>
      </w:r>
    </w:p>
    <w:p>
      <w:pPr>
        <w:pStyle w:val="Heading3"/>
        <w:spacing w:after="120" w:before="200"/>
      </w:pPr>
      <w:r>
        <w:rPr>
          <w:b/>
          <w:bCs/>
          <w:color w:val="404040"/>
          <w:sz w:val="24"/>
          <w:szCs w:val="24"/>
        </w:rPr>
        <w:t xml:space="preserve">File uploads</w:t>
      </w:r>
    </w:p>
    <w:p>
      <w:pPr>
        <w:pStyle w:val="ListParagraph"/>
        <w:numPr>
          <w:ilvl w:val="0"/>
          <w:numId w:val="2"/>
        </w:numPr>
        <w:spacing w:after="80" w:line="280"/>
      </w:pPr>
      <w:r>
        <w:rPr>
          <w:sz w:val="22"/>
          <w:szCs w:val="22"/>
        </w:rPr>
        <w:t xml:space="preserve">POST /api/upload — Uploadthing endpoint.</w:t>
      </w:r>
    </w:p>
    <w:p>
      <w:pPr>
        <w:pStyle w:val="Heading2"/>
        <w:spacing w:after="160" w:before="280"/>
      </w:pPr>
      <w:r>
        <w:rPr>
          <w:b/>
          <w:bCs/>
          <w:color w:val="2E75B6"/>
          <w:sz w:val="28"/>
          <w:szCs w:val="28"/>
        </w:rPr>
        <w:t xml:space="preserve">13.3 Validation Schemas (lib/validations/)</w:t>
      </w:r>
    </w:p>
    <w:p>
      <w:pPr>
        <w:spacing w:after="120" w:line="300"/>
        <w:jc w:val="left"/>
      </w:pPr>
      <w:r>
        <w:rPr>
          <w:sz w:val="22"/>
          <w:szCs w:val="22"/>
        </w:rPr>
        <w:t xml:space="preserve">Every input is validated with Zod. Key schemas to create:</w:t>
      </w:r>
    </w:p>
    <w:p>
      <w:pPr>
        <w:pStyle w:val="ListParagraph"/>
        <w:numPr>
          <w:ilvl w:val="0"/>
          <w:numId w:val="2"/>
        </w:numPr>
        <w:spacing w:after="80" w:line="280"/>
      </w:pPr>
      <w:r>
        <w:rPr>
          <w:sz w:val="22"/>
          <w:szCs w:val="22"/>
        </w:rPr>
        <w:t xml:space="preserve">applicationSchema — full application form validation.</w:t>
      </w:r>
    </w:p>
    <w:p>
      <w:pPr>
        <w:pStyle w:val="ListParagraph"/>
        <w:numPr>
          <w:ilvl w:val="0"/>
          <w:numId w:val="2"/>
        </w:numPr>
        <w:spacing w:after="80" w:line="280"/>
      </w:pPr>
      <w:r>
        <w:rPr>
          <w:sz w:val="22"/>
          <w:szCs w:val="22"/>
        </w:rPr>
        <w:t xml:space="preserve">diagnosticSchema — diagnostic intake validation (full validation enforced at submit, not on draft saves).</w:t>
      </w:r>
    </w:p>
    <w:p>
      <w:pPr>
        <w:pStyle w:val="ListParagraph"/>
        <w:numPr>
          <w:ilvl w:val="0"/>
          <w:numId w:val="2"/>
        </w:numPr>
        <w:spacing w:after="80" w:line="280"/>
      </w:pPr>
      <w:r>
        <w:rPr>
          <w:sz w:val="22"/>
          <w:szCs w:val="22"/>
        </w:rPr>
        <w:t xml:space="preserve">moduleSubmissionSchema — module artifact submission.</w:t>
      </w:r>
    </w:p>
    <w:p>
      <w:pPr>
        <w:pStyle w:val="ListParagraph"/>
        <w:numPr>
          <w:ilvl w:val="0"/>
          <w:numId w:val="2"/>
        </w:numPr>
        <w:spacing w:after="80" w:line="280"/>
      </w:pPr>
      <w:r>
        <w:rPr>
          <w:sz w:val="22"/>
          <w:szCs w:val="22"/>
        </w:rPr>
        <w:t xml:space="preserve">dossierSectionSchema — dossier section content.</w:t>
      </w:r>
    </w:p>
    <w:p>
      <w:pPr>
        <w:pStyle w:val="ListParagraph"/>
        <w:numPr>
          <w:ilvl w:val="0"/>
          <w:numId w:val="2"/>
        </w:numPr>
        <w:spacing w:after="80" w:line="280"/>
      </w:pPr>
      <w:r>
        <w:rPr>
          <w:sz w:val="22"/>
          <w:szCs w:val="22"/>
        </w:rPr>
        <w:t xml:space="preserve">ticketSchema — ticket creation.</w:t>
      </w:r>
    </w:p>
    <w:p>
      <w:pPr>
        <w:pStyle w:val="ListParagraph"/>
        <w:numPr>
          <w:ilvl w:val="0"/>
          <w:numId w:val="2"/>
        </w:numPr>
        <w:spacing w:after="80" w:line="280"/>
      </w:pPr>
      <w:r>
        <w:rPr>
          <w:sz w:val="22"/>
          <w:szCs w:val="22"/>
        </w:rPr>
        <w:t xml:space="preserve">certificationRubricSchema — rubric scoring.</w:t>
      </w:r>
    </w:p>
    <w:p>
      <w:pPr>
        <w:pStyle w:val="ListParagraph"/>
        <w:numPr>
          <w:ilvl w:val="0"/>
          <w:numId w:val="2"/>
        </w:numPr>
        <w:spacing w:after="80" w:line="280"/>
      </w:pPr>
      <w:r>
        <w:rPr>
          <w:sz w:val="22"/>
          <w:szCs w:val="22"/>
        </w:rPr>
        <w:t xml:space="preserve">directoryProfileSchema — directory profile data.</w:t>
      </w:r>
    </w:p>
    <w:p>
      <w:pPr>
        <w:pStyle w:val="ListParagraph"/>
        <w:numPr>
          <w:ilvl w:val="0"/>
          <w:numId w:val="2"/>
        </w:numPr>
        <w:spacing w:after="80" w:line="280"/>
      </w:pPr>
      <w:r>
        <w:rPr>
          <w:sz w:val="22"/>
          <w:szCs w:val="22"/>
        </w:rPr>
        <w:t xml:space="preserve">badgeIssueSchema — badge issuance context.</w:t>
      </w:r>
    </w:p>
    <w:p>
      <w:pPr>
        <w:pStyle w:val="ListParagraph"/>
        <w:numPr>
          <w:ilvl w:val="0"/>
          <w:numId w:val="2"/>
        </w:numPr>
        <w:spacing w:after="80" w:line="280"/>
      </w:pPr>
      <w:r>
        <w:rPr>
          <w:sz w:val="22"/>
          <w:szCs w:val="22"/>
        </w:rPr>
        <w:t xml:space="preserve">settingsSchema — admin setting updates per category.</w:t>
      </w:r>
    </w:p>
    <w:p>
      <w:pPr>
        <w:pStyle w:val="ListParagraph"/>
        <w:numPr>
          <w:ilvl w:val="0"/>
          <w:numId w:val="2"/>
        </w:numPr>
        <w:spacing w:after="80" w:line="280"/>
      </w:pPr>
      <w:r>
        <w:rPr>
          <w:sz w:val="22"/>
          <w:szCs w:val="22"/>
        </w:rPr>
        <w:t xml:space="preserve">siteEventSchema — event tracking payload validation.</w:t>
      </w:r>
    </w:p>
    <w:p>
      <w:pPr>
        <w:pStyle w:val="Heading2"/>
        <w:spacing w:after="160" w:before="280"/>
      </w:pPr>
      <w:r>
        <w:rPr>
          <w:b/>
          <w:bCs/>
          <w:color w:val="2E75B6"/>
          <w:sz w:val="28"/>
          <w:szCs w:val="28"/>
        </w:rPr>
        <w:t xml:space="preserve">13.4 Public API Routes for verification</w:t>
      </w:r>
    </w:p>
    <w:p>
      <w:pPr>
        <w:pStyle w:val="ListParagraph"/>
        <w:numPr>
          <w:ilvl w:val="0"/>
          <w:numId w:val="2"/>
        </w:numPr>
        <w:spacing w:after="80" w:line="280"/>
      </w:pPr>
      <w:r>
        <w:rPr>
          <w:sz w:val="22"/>
          <w:szCs w:val="22"/>
        </w:rPr>
        <w:t xml:space="preserve">GET /api/verify/[code] — public; resolves badge verification code. Returns badge details, recipient (name + public title only), earned date, status. Used by the /verify/[code] page.</w:t>
      </w:r>
    </w:p>
    <w:p>
      <w:pPr>
        <w:pStyle w:val="Heading2"/>
        <w:spacing w:after="160" w:before="280"/>
      </w:pPr>
      <w:r>
        <w:rPr>
          <w:b/>
          <w:bCs/>
          <w:color w:val="2E75B6"/>
          <w:sz w:val="28"/>
          <w:szCs w:val="28"/>
        </w:rPr>
        <w:t xml:space="preserve">13.5 Error Handling Conventions</w:t>
      </w:r>
    </w:p>
    <w:p>
      <w:pPr>
        <w:pStyle w:val="ListParagraph"/>
        <w:numPr>
          <w:ilvl w:val="0"/>
          <w:numId w:val="2"/>
        </w:numPr>
        <w:spacing w:after="80" w:line="280"/>
      </w:pPr>
      <w:r>
        <w:rPr>
          <w:sz w:val="22"/>
          <w:szCs w:val="22"/>
        </w:rPr>
        <w:t xml:space="preserve">Server Actions return { success: boolean, data?, error? }.</w:t>
      </w:r>
    </w:p>
    <w:p>
      <w:pPr>
        <w:pStyle w:val="ListParagraph"/>
        <w:numPr>
          <w:ilvl w:val="0"/>
          <w:numId w:val="2"/>
        </w:numPr>
        <w:spacing w:after="80" w:line="280"/>
      </w:pPr>
      <w:r>
        <w:rPr>
          <w:sz w:val="22"/>
          <w:szCs w:val="22"/>
        </w:rPr>
        <w:t xml:space="preserve">API routes return appropriate HTTP status codes.</w:t>
      </w:r>
    </w:p>
    <w:p>
      <w:pPr>
        <w:pStyle w:val="ListParagraph"/>
        <w:numPr>
          <w:ilvl w:val="0"/>
          <w:numId w:val="2"/>
        </w:numPr>
        <w:spacing w:after="80" w:line="280"/>
      </w:pPr>
      <w:r>
        <w:rPr>
          <w:sz w:val="22"/>
          <w:szCs w:val="22"/>
        </w:rPr>
        <w:t xml:space="preserve">Validation errors: 400 with field-level errors.</w:t>
      </w:r>
    </w:p>
    <w:p>
      <w:pPr>
        <w:pStyle w:val="ListParagraph"/>
        <w:numPr>
          <w:ilvl w:val="0"/>
          <w:numId w:val="2"/>
        </w:numPr>
        <w:spacing w:after="80" w:line="280"/>
      </w:pPr>
      <w:r>
        <w:rPr>
          <w:sz w:val="22"/>
          <w:szCs w:val="22"/>
        </w:rPr>
        <w:t xml:space="preserve">Auth errors: 401 (unauthenticated) or 403 (unauthorized).</w:t>
      </w:r>
    </w:p>
    <w:p>
      <w:pPr>
        <w:pStyle w:val="ListParagraph"/>
        <w:numPr>
          <w:ilvl w:val="0"/>
          <w:numId w:val="2"/>
        </w:numPr>
        <w:spacing w:after="80" w:line="280"/>
      </w:pPr>
      <w:r>
        <w:rPr>
          <w:sz w:val="22"/>
          <w:szCs w:val="22"/>
        </w:rPr>
        <w:t xml:space="preserve">Not found: 404.</w:t>
      </w:r>
    </w:p>
    <w:p>
      <w:pPr>
        <w:pStyle w:val="ListParagraph"/>
        <w:numPr>
          <w:ilvl w:val="0"/>
          <w:numId w:val="2"/>
        </w:numPr>
        <w:spacing w:after="80" w:line="280"/>
      </w:pPr>
      <w:r>
        <w:rPr>
          <w:sz w:val="22"/>
          <w:szCs w:val="22"/>
        </w:rPr>
        <w:t xml:space="preserve">Server errors: 500 with logged context, generic message to client.</w:t>
      </w:r>
    </w:p>
    <w:p>
      <w:r>
        <w:br w:type="page"/>
      </w:r>
    </w:p>
    <w:p>
      <w:pPr>
        <w:pStyle w:val="Heading1"/>
        <w:spacing w:after="200" w:before="360"/>
      </w:pPr>
      <w:r>
        <w:rPr>
          <w:b/>
          <w:bCs/>
          <w:color w:val="1F4E79"/>
          <w:sz w:val="36"/>
          <w:szCs w:val="36"/>
        </w:rPr>
        <w:t xml:space="preserve">14. Email Templates &amp; Transactional Flows</w:t>
      </w:r>
    </w:p>
    <w:p>
      <w:pPr>
        <w:spacing w:after="120" w:line="300"/>
        <w:jc w:val="left"/>
      </w:pPr>
      <w:r>
        <w:rPr>
          <w:sz w:val="22"/>
          <w:szCs w:val="22"/>
        </w:rPr>
        <w:t xml:space="preserve">All transactional emails use React Email components for consistency. Sent via Resend or SendGrid. Every email has plain-text fallback.</w:t>
      </w:r>
    </w:p>
    <w:p>
      <w:pPr>
        <w:pStyle w:val="Heading2"/>
        <w:spacing w:after="160" w:before="280"/>
      </w:pPr>
      <w:r>
        <w:rPr>
          <w:b/>
          <w:bCs/>
          <w:color w:val="2E75B6"/>
          <w:sz w:val="28"/>
          <w:szCs w:val="28"/>
        </w:rPr>
        <w:t xml:space="preserve">14.1 Email Templates Required</w:t>
      </w:r>
    </w:p>
    <w:p>
      <w:pPr>
        <w:pStyle w:val="Heading3"/>
        <w:spacing w:after="120" w:before="200"/>
      </w:pPr>
      <w:r>
        <w:rPr>
          <w:b/>
          <w:bCs/>
          <w:color w:val="404040"/>
          <w:sz w:val="24"/>
          <w:szCs w:val="24"/>
        </w:rPr>
        <w:t xml:space="preserve">Applicant-facing</w:t>
      </w:r>
    </w:p>
    <w:p>
      <w:pPr>
        <w:pStyle w:val="ListParagraph"/>
        <w:numPr>
          <w:ilvl w:val="0"/>
          <w:numId w:val="2"/>
        </w:numPr>
        <w:spacing w:after="80" w:line="280"/>
      </w:pPr>
      <w:r>
        <w:rPr>
          <w:sz w:val="22"/>
          <w:szCs w:val="22"/>
        </w:rPr>
        <w:t xml:space="preserve">application_received — confirmation after application submission. Sets expectation: decision within 2-3 business days.</w:t>
      </w:r>
    </w:p>
    <w:p>
      <w:pPr>
        <w:pStyle w:val="ListParagraph"/>
        <w:numPr>
          <w:ilvl w:val="0"/>
          <w:numId w:val="2"/>
        </w:numPr>
        <w:spacing w:after="80" w:line="280"/>
      </w:pPr>
      <w:r>
        <w:rPr>
          <w:sz w:val="22"/>
          <w:szCs w:val="22"/>
        </w:rPr>
        <w:t xml:space="preserve">application_accepted_payment_link — sent on ACCEPTED; includes Stripe Payment Link, instructions, what comes next.</w:t>
      </w:r>
    </w:p>
    <w:p>
      <w:pPr>
        <w:pStyle w:val="ListParagraph"/>
        <w:numPr>
          <w:ilvl w:val="0"/>
          <w:numId w:val="2"/>
        </w:numPr>
        <w:spacing w:after="80" w:line="280"/>
      </w:pPr>
      <w:r>
        <w:rPr>
          <w:sz w:val="22"/>
          <w:szCs w:val="22"/>
        </w:rPr>
        <w:t xml:space="preserve">application_revise — sent on REVISE_AND_REAPPLY; specific guidance from admin notes.</w:t>
      </w:r>
    </w:p>
    <w:p>
      <w:pPr>
        <w:pStyle w:val="ListParagraph"/>
        <w:numPr>
          <w:ilvl w:val="0"/>
          <w:numId w:val="2"/>
        </w:numPr>
        <w:spacing w:after="80" w:line="280"/>
      </w:pPr>
      <w:r>
        <w:rPr>
          <w:sz w:val="22"/>
          <w:szCs w:val="22"/>
        </w:rPr>
        <w:t xml:space="preserve">application_not_accepted — sent on NOT_ACCEPTED; respectful and brief.</w:t>
      </w:r>
    </w:p>
    <w:p>
      <w:pPr>
        <w:pStyle w:val="ListParagraph"/>
        <w:numPr>
          <w:ilvl w:val="0"/>
          <w:numId w:val="2"/>
        </w:numPr>
        <w:spacing w:after="80" w:line="280"/>
      </w:pPr>
      <w:r>
        <w:rPr>
          <w:sz w:val="22"/>
          <w:szCs w:val="22"/>
        </w:rPr>
        <w:t xml:space="preserve">enrollment_welcome — sent on ENROLLED; includes password setup link, link to /portal, Starter Pack note.</w:t>
      </w:r>
    </w:p>
    <w:p>
      <w:pPr>
        <w:pStyle w:val="Heading3"/>
        <w:spacing w:after="120" w:before="200"/>
      </w:pPr>
      <w:r>
        <w:rPr>
          <w:b/>
          <w:bCs/>
          <w:color w:val="404040"/>
          <w:sz w:val="24"/>
          <w:szCs w:val="24"/>
        </w:rPr>
        <w:t xml:space="preserve">Participant-facing</w:t>
      </w:r>
    </w:p>
    <w:p>
      <w:pPr>
        <w:pStyle w:val="ListParagraph"/>
        <w:numPr>
          <w:ilvl w:val="0"/>
          <w:numId w:val="2"/>
        </w:numPr>
        <w:spacing w:after="80" w:line="280"/>
      </w:pPr>
      <w:r>
        <w:rPr>
          <w:sz w:val="22"/>
          <w:szCs w:val="22"/>
        </w:rPr>
        <w:t xml:space="preserve">coach_assigned — sent when coach is assigned; coach name and intro.</w:t>
      </w:r>
    </w:p>
    <w:p>
      <w:pPr>
        <w:pStyle w:val="ListParagraph"/>
        <w:numPr>
          <w:ilvl w:val="0"/>
          <w:numId w:val="2"/>
        </w:numPr>
        <w:spacing w:after="80" w:line="280"/>
      </w:pPr>
      <w:r>
        <w:rPr>
          <w:sz w:val="22"/>
          <w:szCs w:val="22"/>
        </w:rPr>
        <w:t xml:space="preserve">path_ready — sent when admin approves personalized path.</w:t>
      </w:r>
    </w:p>
    <w:p>
      <w:pPr>
        <w:pStyle w:val="ListParagraph"/>
        <w:numPr>
          <w:ilvl w:val="0"/>
          <w:numId w:val="2"/>
        </w:numPr>
        <w:spacing w:after="80" w:line="280"/>
      </w:pPr>
      <w:r>
        <w:rPr>
          <w:sz w:val="22"/>
          <w:szCs w:val="22"/>
        </w:rPr>
        <w:t xml:space="preserve">module_unlocked — sent when each module unlocks.</w:t>
      </w:r>
    </w:p>
    <w:p>
      <w:pPr>
        <w:pStyle w:val="ListParagraph"/>
        <w:numPr>
          <w:ilvl w:val="0"/>
          <w:numId w:val="2"/>
        </w:numPr>
        <w:spacing w:after="80" w:line="280"/>
      </w:pPr>
      <w:r>
        <w:rPr>
          <w:sz w:val="22"/>
          <w:szCs w:val="22"/>
        </w:rPr>
        <w:t xml:space="preserve">milestone_feedback — sent when coach provides feedback at a milestone.</w:t>
      </w:r>
    </w:p>
    <w:p>
      <w:pPr>
        <w:pStyle w:val="ListParagraph"/>
        <w:numPr>
          <w:ilvl w:val="0"/>
          <w:numId w:val="2"/>
        </w:numPr>
        <w:spacing w:after="80" w:line="280"/>
      </w:pPr>
      <w:r>
        <w:rPr>
          <w:sz w:val="22"/>
          <w:szCs w:val="22"/>
        </w:rPr>
        <w:t xml:space="preserve">revision_requested — sent when an artifact or Dossier section needs revision.</w:t>
      </w:r>
    </w:p>
    <w:p>
      <w:pPr>
        <w:pStyle w:val="ListParagraph"/>
        <w:numPr>
          <w:ilvl w:val="0"/>
          <w:numId w:val="2"/>
        </w:numPr>
        <w:spacing w:after="80" w:line="280"/>
      </w:pPr>
      <w:r>
        <w:rPr>
          <w:sz w:val="22"/>
          <w:szCs w:val="22"/>
        </w:rPr>
        <w:t xml:space="preserve">capstone_received — confirmation when Capstone is submitted.</w:t>
      </w:r>
    </w:p>
    <w:p>
      <w:pPr>
        <w:pStyle w:val="ListParagraph"/>
        <w:numPr>
          <w:ilvl w:val="0"/>
          <w:numId w:val="2"/>
        </w:numPr>
        <w:spacing w:after="80" w:line="280"/>
      </w:pPr>
      <w:r>
        <w:rPr>
          <w:sz w:val="22"/>
          <w:szCs w:val="22"/>
        </w:rPr>
        <w:t xml:space="preserve">certification_decision — sent on Certification Review with outcome.</w:t>
      </w:r>
    </w:p>
    <w:p>
      <w:pPr>
        <w:pStyle w:val="ListParagraph"/>
        <w:numPr>
          <w:ilvl w:val="0"/>
          <w:numId w:val="2"/>
        </w:numPr>
        <w:spacing w:after="80" w:line="280"/>
      </w:pPr>
      <w:r>
        <w:rPr>
          <w:sz w:val="22"/>
          <w:szCs w:val="22"/>
        </w:rPr>
        <w:t xml:space="preserve">directory_profile_ready — sent when Directory Profile is created.</w:t>
      </w:r>
    </w:p>
    <w:p>
      <w:pPr>
        <w:pStyle w:val="Heading3"/>
        <w:spacing w:after="120" w:before="200"/>
      </w:pPr>
      <w:r>
        <w:rPr>
          <w:b/>
          <w:bCs/>
          <w:color w:val="404040"/>
          <w:sz w:val="24"/>
          <w:szCs w:val="24"/>
        </w:rPr>
        <w:t xml:space="preserve">Admin-facing (internal)</w:t>
      </w:r>
    </w:p>
    <w:p>
      <w:pPr>
        <w:pStyle w:val="ListParagraph"/>
        <w:numPr>
          <w:ilvl w:val="0"/>
          <w:numId w:val="2"/>
        </w:numPr>
        <w:spacing w:after="80" w:line="280"/>
      </w:pPr>
      <w:r>
        <w:rPr>
          <w:sz w:val="22"/>
          <w:szCs w:val="22"/>
        </w:rPr>
        <w:t xml:space="preserve">new_application_notification — admin email when new application submitted.</w:t>
      </w:r>
    </w:p>
    <w:p>
      <w:pPr>
        <w:pStyle w:val="ListParagraph"/>
        <w:numPr>
          <w:ilvl w:val="0"/>
          <w:numId w:val="2"/>
        </w:numPr>
        <w:spacing w:after="80" w:line="280"/>
      </w:pPr>
      <w:r>
        <w:rPr>
          <w:sz w:val="22"/>
          <w:szCs w:val="22"/>
        </w:rPr>
        <w:t xml:space="preserve">payment_received_notification — when payment marked received.</w:t>
      </w:r>
    </w:p>
    <w:p>
      <w:pPr>
        <w:pStyle w:val="ListParagraph"/>
        <w:numPr>
          <w:ilvl w:val="0"/>
          <w:numId w:val="2"/>
        </w:numPr>
        <w:spacing w:after="80" w:line="280"/>
      </w:pPr>
      <w:r>
        <w:rPr>
          <w:sz w:val="22"/>
          <w:szCs w:val="22"/>
        </w:rPr>
        <w:t xml:space="preserve">dossier_submitted_for_review — when participant submits Dossier section.</w:t>
      </w:r>
    </w:p>
    <w:p>
      <w:pPr>
        <w:pStyle w:val="ListParagraph"/>
        <w:numPr>
          <w:ilvl w:val="0"/>
          <w:numId w:val="2"/>
        </w:numPr>
        <w:spacing w:after="80" w:line="280"/>
      </w:pPr>
      <w:r>
        <w:rPr>
          <w:sz w:val="22"/>
          <w:szCs w:val="22"/>
        </w:rPr>
        <w:t xml:space="preserve">capstone_submitted_for_review — when participant submits full Capstone.</w:t>
      </w:r>
    </w:p>
    <w:p>
      <w:pPr>
        <w:pStyle w:val="ListParagraph"/>
        <w:numPr>
          <w:ilvl w:val="0"/>
          <w:numId w:val="2"/>
        </w:numPr>
        <w:spacing w:after="80" w:line="280"/>
      </w:pPr>
      <w:r>
        <w:rPr>
          <w:sz w:val="22"/>
          <w:szCs w:val="22"/>
        </w:rPr>
        <w:t xml:space="preserve">ticket_response_overdue — SLA breach warning.</w:t>
      </w:r>
    </w:p>
    <w:p>
      <w:pPr>
        <w:pStyle w:val="Heading2"/>
        <w:spacing w:after="160" w:before="280"/>
      </w:pPr>
      <w:r>
        <w:rPr>
          <w:b/>
          <w:bCs/>
          <w:color w:val="2E75B6"/>
          <w:sz w:val="28"/>
          <w:szCs w:val="28"/>
        </w:rPr>
        <w:t xml:space="preserve">14.2 Email Brand Standards</w:t>
      </w:r>
    </w:p>
    <w:p>
      <w:pPr>
        <w:pStyle w:val="ListParagraph"/>
        <w:numPr>
          <w:ilvl w:val="0"/>
          <w:numId w:val="2"/>
        </w:numPr>
        <w:spacing w:after="80" w:line="280"/>
      </w:pPr>
      <w:r>
        <w:rPr>
          <w:sz w:val="22"/>
          <w:szCs w:val="22"/>
        </w:rPr>
        <w:t xml:space="preserve">From: 'TenXPros' &lt;hello@tenxpros.com&gt;</w:t>
      </w:r>
    </w:p>
    <w:p>
      <w:pPr>
        <w:pStyle w:val="ListParagraph"/>
        <w:numPr>
          <w:ilvl w:val="0"/>
          <w:numId w:val="2"/>
        </w:numPr>
        <w:spacing w:after="80" w:line="280"/>
      </w:pPr>
      <w:r>
        <w:rPr>
          <w:sz w:val="22"/>
          <w:szCs w:val="22"/>
        </w:rPr>
        <w:t xml:space="preserve">Reply-To: hello@tenxpros.com</w:t>
      </w:r>
    </w:p>
    <w:p>
      <w:pPr>
        <w:pStyle w:val="ListParagraph"/>
        <w:numPr>
          <w:ilvl w:val="0"/>
          <w:numId w:val="2"/>
        </w:numPr>
        <w:spacing w:after="80" w:line="280"/>
      </w:pPr>
      <w:r>
        <w:rPr>
          <w:sz w:val="22"/>
          <w:szCs w:val="22"/>
        </w:rPr>
        <w:t xml:space="preserve">Logo at top, navy color, max-width 600px.</w:t>
      </w:r>
    </w:p>
    <w:p>
      <w:pPr>
        <w:pStyle w:val="ListParagraph"/>
        <w:numPr>
          <w:ilvl w:val="0"/>
          <w:numId w:val="2"/>
        </w:numPr>
        <w:spacing w:after="80" w:line="280"/>
      </w:pPr>
      <w:r>
        <w:rPr>
          <w:sz w:val="22"/>
          <w:szCs w:val="22"/>
        </w:rPr>
        <w:t xml:space="preserve">Body font: Inter or system-ui fallback.</w:t>
      </w:r>
    </w:p>
    <w:p>
      <w:pPr>
        <w:pStyle w:val="ListParagraph"/>
        <w:numPr>
          <w:ilvl w:val="0"/>
          <w:numId w:val="2"/>
        </w:numPr>
        <w:spacing w:after="80" w:line="280"/>
      </w:pPr>
      <w:r>
        <w:rPr>
          <w:sz w:val="22"/>
          <w:szCs w:val="22"/>
        </w:rPr>
        <w:t xml:space="preserve">Single primary CTA per email, navy button.</w:t>
      </w:r>
    </w:p>
    <w:p>
      <w:pPr>
        <w:pStyle w:val="ListParagraph"/>
        <w:numPr>
          <w:ilvl w:val="0"/>
          <w:numId w:val="2"/>
        </w:numPr>
        <w:spacing w:after="80" w:line="280"/>
      </w:pPr>
      <w:r>
        <w:rPr>
          <w:sz w:val="22"/>
          <w:szCs w:val="22"/>
        </w:rPr>
        <w:t xml:space="preserve">Footer with TenXPros tagline, address, unsubscribe (for non-transactional).</w:t>
      </w:r>
    </w:p>
    <w:p>
      <w:pPr>
        <w:pStyle w:val="Heading2"/>
        <w:spacing w:after="160" w:before="280"/>
      </w:pPr>
      <w:r>
        <w:rPr>
          <w:b/>
          <w:bCs/>
          <w:color w:val="2E75B6"/>
          <w:sz w:val="28"/>
          <w:szCs w:val="28"/>
        </w:rPr>
        <w:t xml:space="preserve">14.3 Email Template Examples (key ones)</w:t>
      </w:r>
    </w:p>
    <w:p>
      <w:pPr>
        <w:pStyle w:val="Heading3"/>
        <w:spacing w:after="120" w:before="200"/>
      </w:pPr>
      <w:r>
        <w:rPr>
          <w:b/>
          <w:bCs/>
          <w:color w:val="404040"/>
          <w:sz w:val="24"/>
          <w:szCs w:val="24"/>
        </w:rPr>
        <w:t xml:space="preserve">application_received</w:t>
      </w:r>
    </w:p>
    <w:p>
      <w:pPr>
        <w:shd w:fill="F5F5F5" w:val="clear"/>
        <w:spacing w:after="20" w:line="240"/>
        <w:ind w:left="360" w:right="360"/>
      </w:pPr>
      <w:r>
        <w:rPr>
          <w:rFonts w:ascii="Consolas" w:cs="Consolas" w:eastAsia="Consolas" w:hAnsi="Consolas"/>
          <w:color w:val="262626"/>
          <w:sz w:val="18"/>
          <w:szCs w:val="18"/>
        </w:rPr>
        <w:t xml:space="preserve">Subject: Your TenXPros application is received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Hi [Name],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Thank you for applying to TenXPros — TXP Charter Program.</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We have received your application and will review it within 2-3 business days.</w:t>
      </w:r>
    </w:p>
    <w:p>
      <w:pPr>
        <w:shd w:fill="F5F5F5" w:val="clear"/>
        <w:spacing w:after="20" w:line="240"/>
        <w:ind w:left="360" w:right="360"/>
      </w:pPr>
      <w:r>
        <w:rPr>
          <w:rFonts w:ascii="Consolas" w:cs="Consolas" w:eastAsia="Consolas" w:hAnsi="Consolas"/>
          <w:color w:val="262626"/>
          <w:sz w:val="18"/>
          <w:szCs w:val="18"/>
        </w:rPr>
        <w:t xml:space="preserve">You will hear from us by email with one of three outcomes:</w:t>
      </w:r>
    </w:p>
    <w:p>
      <w:pPr>
        <w:shd w:fill="F5F5F5" w:val="clear"/>
        <w:spacing w:after="20" w:line="240"/>
        <w:ind w:left="360" w:right="360"/>
      </w:pPr>
      <w:r>
        <w:rPr>
          <w:rFonts w:ascii="Consolas" w:cs="Consolas" w:eastAsia="Consolas" w:hAnsi="Consolas"/>
          <w:color w:val="262626"/>
          <w:sz w:val="18"/>
          <w:szCs w:val="18"/>
        </w:rPr>
        <w:t xml:space="preserve">- Accepted with payment instructions</w:t>
      </w:r>
    </w:p>
    <w:p>
      <w:pPr>
        <w:shd w:fill="F5F5F5" w:val="clear"/>
        <w:spacing w:after="20" w:line="240"/>
        <w:ind w:left="360" w:right="360"/>
      </w:pPr>
      <w:r>
        <w:rPr>
          <w:rFonts w:ascii="Consolas" w:cs="Consolas" w:eastAsia="Consolas" w:hAnsi="Consolas"/>
          <w:color w:val="262626"/>
          <w:sz w:val="18"/>
          <w:szCs w:val="18"/>
        </w:rPr>
        <w:t xml:space="preserve">- Revise &amp; reapply with specific guidance</w:t>
      </w:r>
    </w:p>
    <w:p>
      <w:pPr>
        <w:shd w:fill="F5F5F5" w:val="clear"/>
        <w:spacing w:after="20" w:line="240"/>
        <w:ind w:left="360" w:right="360"/>
      </w:pPr>
      <w:r>
        <w:rPr>
          <w:rFonts w:ascii="Consolas" w:cs="Consolas" w:eastAsia="Consolas" w:hAnsi="Consolas"/>
          <w:color w:val="262626"/>
          <w:sz w:val="18"/>
          <w:szCs w:val="18"/>
        </w:rPr>
        <w:t xml:space="preserve">- Not accepted with a brief explanation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Frame. Design. Prove. Foresee.</w:t>
      </w:r>
    </w:p>
    <w:p>
      <w:pPr>
        <w:shd w:fill="F5F5F5" w:val="clear"/>
        <w:spacing w:after="20" w:line="240"/>
        <w:ind w:left="360" w:right="360"/>
      </w:pPr>
      <w:r>
        <w:rPr>
          <w:rFonts w:ascii="Consolas" w:cs="Consolas" w:eastAsia="Consolas" w:hAnsi="Consolas"/>
          <w:color w:val="262626"/>
          <w:sz w:val="18"/>
          <w:szCs w:val="18"/>
        </w:rPr>
        <w:t xml:space="preserve">— TenXPros Team</w:t>
      </w:r>
    </w:p>
    <w:p>
      <w:pPr>
        <w:pStyle w:val="Heading3"/>
        <w:spacing w:after="120" w:before="200"/>
      </w:pPr>
      <w:r>
        <w:rPr>
          <w:b/>
          <w:bCs/>
          <w:color w:val="404040"/>
          <w:sz w:val="24"/>
          <w:szCs w:val="24"/>
        </w:rPr>
        <w:t xml:space="preserve">application_accepted_payment_link</w:t>
      </w:r>
    </w:p>
    <w:p>
      <w:pPr>
        <w:shd w:fill="F5F5F5" w:val="clear"/>
        <w:spacing w:after="20" w:line="240"/>
        <w:ind w:left="360" w:right="360"/>
      </w:pPr>
      <w:r>
        <w:rPr>
          <w:rFonts w:ascii="Consolas" w:cs="Consolas" w:eastAsia="Consolas" w:hAnsi="Consolas"/>
          <w:color w:val="262626"/>
          <w:sz w:val="18"/>
          <w:szCs w:val="18"/>
        </w:rPr>
        <w:t xml:space="preserve">Subject: You are accepted to the TenXPros Founding Charter</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Hi [Name],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Congratulations. Your application has been accepted to the TenXPros Founding Charter.</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You are one of our first 10 members. The founder will personally coach you through the 12-week program.</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To complete enrollment, please complete payment: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[Pay $997 via Stripe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What happens next:</w:t>
      </w:r>
    </w:p>
    <w:p>
      <w:pPr>
        <w:shd w:fill="F5F5F5" w:val="clear"/>
        <w:spacing w:after="20" w:line="240"/>
        <w:ind w:left="360" w:right="360"/>
      </w:pPr>
      <w:r>
        <w:rPr>
          <w:rFonts w:ascii="Consolas" w:cs="Consolas" w:eastAsia="Consolas" w:hAnsi="Consolas"/>
          <w:color w:val="262626"/>
          <w:sz w:val="18"/>
          <w:szCs w:val="18"/>
        </w:rPr>
        <w:t xml:space="preserve">1. Complete payment via the link above</w:t>
      </w:r>
    </w:p>
    <w:p>
      <w:pPr>
        <w:shd w:fill="F5F5F5" w:val="clear"/>
        <w:spacing w:after="20" w:line="240"/>
        <w:ind w:left="360" w:right="360"/>
      </w:pPr>
      <w:r>
        <w:rPr>
          <w:rFonts w:ascii="Consolas" w:cs="Consolas" w:eastAsia="Consolas" w:hAnsi="Consolas"/>
          <w:color w:val="262626"/>
          <w:sz w:val="18"/>
          <w:szCs w:val="18"/>
        </w:rPr>
        <w:t xml:space="preserve">2. We'll send your welcome email with portal access</w:t>
      </w:r>
    </w:p>
    <w:p>
      <w:pPr>
        <w:shd w:fill="F5F5F5" w:val="clear"/>
        <w:spacing w:after="20" w:line="240"/>
        <w:ind w:left="360" w:right="360"/>
      </w:pPr>
      <w:r>
        <w:rPr>
          <w:rFonts w:ascii="Consolas" w:cs="Consolas" w:eastAsia="Consolas" w:hAnsi="Consolas"/>
          <w:color w:val="262626"/>
          <w:sz w:val="18"/>
          <w:szCs w:val="18"/>
        </w:rPr>
        <w:t xml:space="preserve">3. You begin with the Starter Pack and Diagnostic Intake</w:t>
      </w:r>
    </w:p>
    <w:p>
      <w:pPr>
        <w:shd w:fill="F5F5F5" w:val="clear"/>
        <w:spacing w:after="20" w:line="240"/>
        <w:ind w:left="360" w:right="360"/>
      </w:pPr>
      <w:r>
        <w:rPr>
          <w:rFonts w:ascii="Consolas" w:cs="Consolas" w:eastAsia="Consolas" w:hAnsi="Consolas"/>
          <w:color w:val="262626"/>
          <w:sz w:val="18"/>
          <w:szCs w:val="18"/>
        </w:rPr>
        <w:t xml:space="preserve">4. Your personalized path is built around your real problem</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Frame. Design. Prove. Foresee.</w:t>
      </w:r>
    </w:p>
    <w:p>
      <w:pPr>
        <w:shd w:fill="F5F5F5" w:val="clear"/>
        <w:spacing w:after="20" w:line="240"/>
        <w:ind w:left="360" w:right="360"/>
      </w:pPr>
      <w:r>
        <w:rPr>
          <w:rFonts w:ascii="Consolas" w:cs="Consolas" w:eastAsia="Consolas" w:hAnsi="Consolas"/>
          <w:color w:val="262626"/>
          <w:sz w:val="18"/>
          <w:szCs w:val="18"/>
        </w:rPr>
        <w:t xml:space="preserve">— TenXPros Team</w:t>
      </w:r>
    </w:p>
    <w:p>
      <w:pPr>
        <w:pStyle w:val="Heading3"/>
        <w:spacing w:after="120" w:before="200"/>
      </w:pPr>
      <w:r>
        <w:rPr>
          <w:b/>
          <w:bCs/>
          <w:color w:val="404040"/>
          <w:sz w:val="24"/>
          <w:szCs w:val="24"/>
        </w:rPr>
        <w:t xml:space="preserve">enrollment_welcome</w:t>
      </w:r>
    </w:p>
    <w:p>
      <w:pPr>
        <w:shd w:fill="F5F5F5" w:val="clear"/>
        <w:spacing w:after="20" w:line="240"/>
        <w:ind w:left="360" w:right="360"/>
      </w:pPr>
      <w:r>
        <w:rPr>
          <w:rFonts w:ascii="Consolas" w:cs="Consolas" w:eastAsia="Consolas" w:hAnsi="Consolas"/>
          <w:color w:val="262626"/>
          <w:sz w:val="18"/>
          <w:szCs w:val="18"/>
        </w:rPr>
        <w:t xml:space="preserve">Subject: Welcome to TenXPros — set up your portal access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Hi [Name],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Welcome to TenXPros. Payment received. You are now enrolled as Member #[N] of the Founding Charter.</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Set up your portal access:</w:t>
      </w:r>
    </w:p>
    <w:p>
      <w:pPr>
        <w:shd w:fill="F5F5F5" w:val="clear"/>
        <w:spacing w:after="20" w:line="240"/>
        <w:ind w:left="360" w:right="360"/>
      </w:pPr>
      <w:r>
        <w:rPr>
          <w:rFonts w:ascii="Consolas" w:cs="Consolas" w:eastAsia="Consolas" w:hAnsi="Consolas"/>
          <w:color w:val="262626"/>
          <w:sz w:val="18"/>
          <w:szCs w:val="18"/>
        </w:rPr>
        <w:t xml:space="preserve">[Set your password →]</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Once logged in, your first steps:</w:t>
      </w:r>
    </w:p>
    <w:p>
      <w:pPr>
        <w:shd w:fill="F5F5F5" w:val="clear"/>
        <w:spacing w:after="20" w:line="240"/>
        <w:ind w:left="360" w:right="360"/>
      </w:pPr>
      <w:r>
        <w:rPr>
          <w:rFonts w:ascii="Consolas" w:cs="Consolas" w:eastAsia="Consolas" w:hAnsi="Consolas"/>
          <w:color w:val="262626"/>
          <w:sz w:val="18"/>
          <w:szCs w:val="18"/>
        </w:rPr>
        <w:t xml:space="preserve">1. Read the Starter Pack</w:t>
      </w:r>
    </w:p>
    <w:p>
      <w:pPr>
        <w:shd w:fill="F5F5F5" w:val="clear"/>
        <w:spacing w:after="20" w:line="240"/>
        <w:ind w:left="360" w:right="360"/>
      </w:pPr>
      <w:r>
        <w:rPr>
          <w:rFonts w:ascii="Consolas" w:cs="Consolas" w:eastAsia="Consolas" w:hAnsi="Consolas"/>
          <w:color w:val="262626"/>
          <w:sz w:val="18"/>
          <w:szCs w:val="18"/>
        </w:rPr>
        <w:t xml:space="preserve">2. Complete the Diagnostic Intake</w:t>
      </w:r>
    </w:p>
    <w:p>
      <w:pPr>
        <w:shd w:fill="F5F5F5" w:val="clear"/>
        <w:spacing w:after="20" w:line="240"/>
        <w:ind w:left="360" w:right="360"/>
      </w:pPr>
      <w:r>
        <w:rPr>
          <w:rFonts w:ascii="Consolas" w:cs="Consolas" w:eastAsia="Consolas" w:hAnsi="Consolas"/>
          <w:color w:val="262626"/>
          <w:sz w:val="18"/>
          <w:szCs w:val="18"/>
        </w:rPr>
        <w:t xml:space="preserve">3. Receive your personalized 12-week path</w:t>
      </w:r>
    </w:p>
    <w:p>
      <w:pPr>
        <w:shd w:fill="F5F5F5" w:val="clear"/>
        <w:spacing w:after="20" w:line="240"/>
        <w:ind w:left="360" w:right="360"/>
      </w:pPr>
      <w:r>
        <w:rPr>
          <w:rFonts w:ascii="Consolas" w:cs="Consolas" w:eastAsia="Consolas" w:hAnsi="Consolas"/>
          <w:color w:val="262626"/>
          <w:sz w:val="18"/>
          <w:szCs w:val="18"/>
        </w:rPr>
        <w:t xml:space="preserve">4. Begin Module 1: AI Readiness &amp; TenXPro Mindset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Your founder-coach will reach out to you within 48 hours after you complete the Diagnostic.</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Frame. Design. Prove. Foresee.</w:t>
      </w:r>
    </w:p>
    <w:p>
      <w:pPr>
        <w:shd w:fill="F5F5F5" w:val="clear"/>
        <w:spacing w:after="20" w:line="240"/>
        <w:ind w:left="360" w:right="360"/>
      </w:pPr>
      <w:r>
        <w:rPr>
          <w:rFonts w:ascii="Consolas" w:cs="Consolas" w:eastAsia="Consolas" w:hAnsi="Consolas"/>
          <w:color w:val="262626"/>
          <w:sz w:val="18"/>
          <w:szCs w:val="18"/>
        </w:rPr>
        <w:t xml:space="preserve">— TenXPros Team</w:t>
      </w:r>
    </w:p>
    <w:p>
      <w:pPr>
        <w:pStyle w:val="Heading2"/>
        <w:spacing w:after="160" w:before="280"/>
      </w:pPr>
      <w:r>
        <w:rPr>
          <w:b/>
          <w:bCs/>
          <w:color w:val="2E75B6"/>
          <w:sz w:val="28"/>
          <w:szCs w:val="28"/>
        </w:rPr>
        <w:t xml:space="preserve">14.4 Email Sending Logic</w:t>
      </w:r>
    </w:p>
    <w:p>
      <w:pPr>
        <w:pStyle w:val="ListParagraph"/>
        <w:numPr>
          <w:ilvl w:val="0"/>
          <w:numId w:val="2"/>
        </w:numPr>
        <w:spacing w:after="80" w:line="280"/>
      </w:pPr>
      <w:r>
        <w:rPr>
          <w:sz w:val="22"/>
          <w:szCs w:val="22"/>
        </w:rPr>
        <w:t xml:space="preserve">All emails go through lib/email.ts which wraps Resend client.</w:t>
      </w:r>
    </w:p>
    <w:p>
      <w:pPr>
        <w:pStyle w:val="ListParagraph"/>
        <w:numPr>
          <w:ilvl w:val="0"/>
          <w:numId w:val="2"/>
        </w:numPr>
        <w:spacing w:after="80" w:line="280"/>
      </w:pPr>
      <w:r>
        <w:rPr>
          <w:sz w:val="22"/>
          <w:szCs w:val="22"/>
        </w:rPr>
        <w:t xml:space="preserve">Email events logged to database via the EmailEvent model (defined in Section 6 schema from day one).</w:t>
      </w:r>
    </w:p>
    <w:p>
      <w:pPr>
        <w:pStyle w:val="ListParagraph"/>
        <w:numPr>
          <w:ilvl w:val="0"/>
          <w:numId w:val="2"/>
        </w:numPr>
        <w:spacing w:after="80" w:line="280"/>
      </w:pPr>
      <w:r>
        <w:rPr>
          <w:sz w:val="22"/>
          <w:szCs w:val="22"/>
        </w:rPr>
        <w:t xml:space="preserve">Logging is wired in Phase 4; earlier phases may pass emails through without DB logging if not yet implemented.</w:t>
      </w:r>
    </w:p>
    <w:p>
      <w:pPr>
        <w:pStyle w:val="ListParagraph"/>
        <w:numPr>
          <w:ilvl w:val="0"/>
          <w:numId w:val="2"/>
        </w:numPr>
        <w:spacing w:after="80" w:line="280"/>
      </w:pPr>
      <w:r>
        <w:rPr>
          <w:sz w:val="22"/>
          <w:szCs w:val="22"/>
        </w:rPr>
        <w:t xml:space="preserve">Retries on transient failures (3 attempts with backoff).</w:t>
      </w:r>
    </w:p>
    <w:p>
      <w:pPr>
        <w:pStyle w:val="ListParagraph"/>
        <w:numPr>
          <w:ilvl w:val="0"/>
          <w:numId w:val="2"/>
        </w:numPr>
        <w:spacing w:after="80" w:line="280"/>
      </w:pPr>
      <w:r>
        <w:rPr>
          <w:sz w:val="22"/>
          <w:szCs w:val="22"/>
        </w:rPr>
        <w:t xml:space="preserve">In development, emails preview to console; in production, send via Resend.</w:t>
      </w:r>
    </w:p>
    <w:p>
      <w:r>
        <w:br w:type="page"/>
      </w:r>
    </w:p>
    <w:p>
      <w:pPr>
        <w:pStyle w:val="Heading1"/>
        <w:spacing w:after="200" w:before="360"/>
      </w:pPr>
      <w:r>
        <w:rPr>
          <w:b/>
          <w:bCs/>
          <w:color w:val="1F4E79"/>
          <w:sz w:val="36"/>
          <w:szCs w:val="36"/>
        </w:rPr>
        <w:t xml:space="preserve">15. Phase-by-Phase Build Order</w:t>
      </w:r>
    </w:p>
    <w:p>
      <w:pPr>
        <w:spacing w:after="120" w:line="300"/>
        <w:jc w:val="left"/>
      </w:pPr>
      <w:r>
        <w:rPr>
          <w:sz w:val="22"/>
          <w:szCs w:val="22"/>
        </w:rPr>
        <w:t xml:space="preserve">Build in this order. Each phase produces a runnable, testable state. Do not skip ahead. Do not over-engineer.</w:t>
      </w:r>
    </w:p>
    <w:p>
      <w:pPr>
        <w:pStyle w:val="Heading2"/>
        <w:spacing w:after="160" w:before="280"/>
      </w:pPr>
      <w:r>
        <w:rPr>
          <w:b/>
          <w:bCs/>
          <w:color w:val="2E75B6"/>
          <w:sz w:val="28"/>
          <w:szCs w:val="28"/>
        </w:rPr>
        <w:t xml:space="preserve">Phase 1 — Foundation</w:t>
      </w:r>
    </w:p>
    <w:p>
      <w:pPr>
        <w:spacing w:after="100" w:before="160"/>
      </w:pPr>
      <w:r>
        <w:rPr>
          <w:b/>
          <w:bCs/>
          <w:color w:val="1F4E79"/>
          <w:sz w:val="22"/>
          <w:szCs w:val="22"/>
        </w:rPr>
        <w:t xml:space="preserve">Goal: project running locally with empty pages and clean architecture.</w:t>
      </w:r>
    </w:p>
    <w:p>
      <w:pPr>
        <w:pStyle w:val="ListParagraph"/>
        <w:numPr>
          <w:ilvl w:val="0"/>
          <w:numId w:val="2"/>
        </w:numPr>
        <w:spacing w:after="80" w:line="280"/>
      </w:pPr>
      <w:r>
        <w:rPr>
          <w:sz w:val="22"/>
          <w:szCs w:val="22"/>
        </w:rPr>
        <w:t xml:space="preserve">Initialize Next.js project with TypeScript, Tailwind, App Router.</w:t>
      </w:r>
    </w:p>
    <w:p>
      <w:pPr>
        <w:pStyle w:val="ListParagraph"/>
        <w:numPr>
          <w:ilvl w:val="0"/>
          <w:numId w:val="2"/>
        </w:numPr>
        <w:spacing w:after="80" w:line="280"/>
      </w:pPr>
      <w:r>
        <w:rPr>
          <w:sz w:val="22"/>
          <w:szCs w:val="22"/>
        </w:rPr>
        <w:t xml:space="preserve">Install all dependencies: Prisma, NextAuth, Zod, React Hook Form, shadcn/ui, Lucide, Resend.</w:t>
      </w:r>
    </w:p>
    <w:p>
      <w:pPr>
        <w:pStyle w:val="ListParagraph"/>
        <w:numPr>
          <w:ilvl w:val="0"/>
          <w:numId w:val="2"/>
        </w:numPr>
        <w:spacing w:after="80" w:line="280"/>
      </w:pPr>
      <w:r>
        <w:rPr>
          <w:sz w:val="22"/>
          <w:szCs w:val="22"/>
        </w:rPr>
        <w:t xml:space="preserve">Set up environment variables (.env.example with all required vars).</w:t>
      </w:r>
    </w:p>
    <w:p>
      <w:pPr>
        <w:pStyle w:val="ListParagraph"/>
        <w:numPr>
          <w:ilvl w:val="0"/>
          <w:numId w:val="2"/>
        </w:numPr>
        <w:spacing w:after="80" w:line="280"/>
      </w:pPr>
      <w:r>
        <w:rPr>
          <w:sz w:val="22"/>
          <w:szCs w:val="22"/>
        </w:rPr>
        <w:t xml:space="preserve">Initialize Prisma with full schema from Section 6.</w:t>
      </w:r>
    </w:p>
    <w:p>
      <w:pPr>
        <w:pStyle w:val="ListParagraph"/>
        <w:numPr>
          <w:ilvl w:val="0"/>
          <w:numId w:val="2"/>
        </w:numPr>
        <w:spacing w:after="80" w:line="280"/>
      </w:pPr>
      <w:r>
        <w:rPr>
          <w:sz w:val="22"/>
          <w:szCs w:val="22"/>
        </w:rPr>
        <w:t xml:space="preserve">Run initial migration; verify database connection.</w:t>
      </w:r>
    </w:p>
    <w:p>
      <w:pPr>
        <w:pStyle w:val="ListParagraph"/>
        <w:numPr>
          <w:ilvl w:val="0"/>
          <w:numId w:val="2"/>
        </w:numPr>
        <w:spacing w:after="80" w:line="280"/>
      </w:pPr>
      <w:r>
        <w:rPr>
          <w:sz w:val="22"/>
          <w:szCs w:val="22"/>
        </w:rPr>
        <w:t xml:space="preserve">Create folder structure per Section 3.</w:t>
      </w:r>
    </w:p>
    <w:p>
      <w:pPr>
        <w:pStyle w:val="ListParagraph"/>
        <w:numPr>
          <w:ilvl w:val="0"/>
          <w:numId w:val="2"/>
        </w:numPr>
        <w:spacing w:after="80" w:line="280"/>
      </w:pPr>
      <w:r>
        <w:rPr>
          <w:sz w:val="22"/>
          <w:szCs w:val="22"/>
        </w:rPr>
        <w:t xml:space="preserve">Implement four layouts: PublicLayout, AuthLayout, PortalLayout, AdminLayout.</w:t>
      </w:r>
    </w:p>
    <w:p>
      <w:pPr>
        <w:pStyle w:val="ListParagraph"/>
        <w:numPr>
          <w:ilvl w:val="0"/>
          <w:numId w:val="2"/>
        </w:numPr>
        <w:spacing w:after="80" w:line="280"/>
      </w:pPr>
      <w:r>
        <w:rPr>
          <w:sz w:val="22"/>
          <w:szCs w:val="22"/>
        </w:rPr>
        <w:t xml:space="preserve">Implement navigation components: PublicNav, PortalNav, AdminNav.</w:t>
      </w:r>
    </w:p>
    <w:p>
      <w:pPr>
        <w:pStyle w:val="ListParagraph"/>
        <w:numPr>
          <w:ilvl w:val="0"/>
          <w:numId w:val="2"/>
        </w:numPr>
        <w:spacing w:after="80" w:line="280"/>
      </w:pPr>
      <w:r>
        <w:rPr>
          <w:sz w:val="22"/>
          <w:szCs w:val="22"/>
        </w:rPr>
        <w:t xml:space="preserve">Implement Footer.</w:t>
      </w:r>
    </w:p>
    <w:p>
      <w:pPr>
        <w:pStyle w:val="ListParagraph"/>
        <w:numPr>
          <w:ilvl w:val="0"/>
          <w:numId w:val="2"/>
        </w:numPr>
        <w:spacing w:after="80" w:line="280"/>
      </w:pPr>
      <w:r>
        <w:rPr>
          <w:sz w:val="22"/>
          <w:szCs w:val="22"/>
        </w:rPr>
        <w:t xml:space="preserve">Implement design tokens in Tailwind config (colors, typography).</w:t>
      </w:r>
    </w:p>
    <w:p>
      <w:pPr>
        <w:pStyle w:val="ListParagraph"/>
        <w:numPr>
          <w:ilvl w:val="0"/>
          <w:numId w:val="2"/>
        </w:numPr>
        <w:spacing w:after="80" w:line="280"/>
      </w:pPr>
      <w:r>
        <w:rPr>
          <w:sz w:val="22"/>
          <w:szCs w:val="22"/>
        </w:rPr>
        <w:t xml:space="preserve">Create placeholder pages for all public routes with TODO content.</w:t>
      </w:r>
    </w:p>
    <w:p>
      <w:pPr>
        <w:pStyle w:val="ListParagraph"/>
        <w:numPr>
          <w:ilvl w:val="0"/>
          <w:numId w:val="2"/>
        </w:numPr>
        <w:spacing w:after="80" w:line="280"/>
      </w:pPr>
      <w:r>
        <w:rPr>
          <w:sz w:val="22"/>
          <w:szCs w:val="22"/>
        </w:rPr>
        <w:t xml:space="preserve">Implement NextAuth with Credentials provider.</w:t>
      </w:r>
    </w:p>
    <w:p>
      <w:pPr>
        <w:pStyle w:val="ListParagraph"/>
        <w:numPr>
          <w:ilvl w:val="0"/>
          <w:numId w:val="2"/>
        </w:numPr>
        <w:spacing w:after="80" w:line="280"/>
      </w:pPr>
      <w:r>
        <w:rPr>
          <w:sz w:val="22"/>
          <w:szCs w:val="22"/>
        </w:rPr>
        <w:t xml:space="preserve">Implement middleware.ts with role-based routing.</w:t>
      </w:r>
    </w:p>
    <w:p>
      <w:pPr>
        <w:pStyle w:val="ListParagraph"/>
        <w:numPr>
          <w:ilvl w:val="0"/>
          <w:numId w:val="2"/>
        </w:numPr>
        <w:spacing w:after="80" w:line="280"/>
      </w:pPr>
      <w:r>
        <w:rPr>
          <w:sz w:val="22"/>
          <w:szCs w:val="22"/>
        </w:rPr>
        <w:t xml:space="preserve">Verify: deploy to Vercel staging; smoke test all routes load.</w:t>
      </w:r>
    </w:p>
    <w:p>
      <w:pPr>
        <w:pStyle w:val="Heading2"/>
        <w:spacing w:after="160" w:before="280"/>
      </w:pPr>
      <w:r>
        <w:rPr>
          <w:b/>
          <w:bCs/>
          <w:color w:val="2E75B6"/>
          <w:sz w:val="28"/>
          <w:szCs w:val="28"/>
        </w:rPr>
        <w:t xml:space="preserve">Phase 2 — Public Site</w:t>
      </w:r>
    </w:p>
    <w:p>
      <w:pPr>
        <w:spacing w:after="100" w:before="160"/>
      </w:pPr>
      <w:r>
        <w:rPr>
          <w:b/>
          <w:bCs/>
          <w:color w:val="1F4E79"/>
          <w:sz w:val="22"/>
          <w:szCs w:val="22"/>
        </w:rPr>
        <w:t xml:space="preserve">Goal: complete marketing site that can drive traffic and convey the program.</w:t>
      </w:r>
    </w:p>
    <w:p>
      <w:pPr>
        <w:pStyle w:val="ListParagraph"/>
        <w:numPr>
          <w:ilvl w:val="0"/>
          <w:numId w:val="2"/>
        </w:numPr>
        <w:spacing w:after="80" w:line="280"/>
      </w:pPr>
      <w:r>
        <w:rPr>
          <w:sz w:val="22"/>
          <w:szCs w:val="22"/>
        </w:rPr>
        <w:t xml:space="preserve">Home page with all sections from Section 8.1.</w:t>
      </w:r>
    </w:p>
    <w:p>
      <w:pPr>
        <w:pStyle w:val="ListParagraph"/>
        <w:numPr>
          <w:ilvl w:val="0"/>
          <w:numId w:val="2"/>
        </w:numPr>
        <w:spacing w:after="80" w:line="280"/>
      </w:pPr>
      <w:r>
        <w:rPr>
          <w:sz w:val="22"/>
          <w:szCs w:val="22"/>
        </w:rPr>
        <w:t xml:space="preserve">Program page from Section 8.2.</w:t>
      </w:r>
    </w:p>
    <w:p>
      <w:pPr>
        <w:pStyle w:val="ListParagraph"/>
        <w:numPr>
          <w:ilvl w:val="0"/>
          <w:numId w:val="2"/>
        </w:numPr>
        <w:spacing w:after="80" w:line="280"/>
      </w:pPr>
      <w:r>
        <w:rPr>
          <w:sz w:val="22"/>
          <w:szCs w:val="22"/>
        </w:rPr>
        <w:t xml:space="preserve">How It Works page from Section 8.3.</w:t>
      </w:r>
    </w:p>
    <w:p>
      <w:pPr>
        <w:pStyle w:val="ListParagraph"/>
        <w:numPr>
          <w:ilvl w:val="0"/>
          <w:numId w:val="2"/>
        </w:numPr>
        <w:spacing w:after="80" w:line="280"/>
      </w:pPr>
      <w:r>
        <w:rPr>
          <w:sz w:val="22"/>
          <w:szCs w:val="22"/>
        </w:rPr>
        <w:t xml:space="preserve">Dossier page from Section 8.4.</w:t>
      </w:r>
    </w:p>
    <w:p>
      <w:pPr>
        <w:pStyle w:val="ListParagraph"/>
        <w:numPr>
          <w:ilvl w:val="0"/>
          <w:numId w:val="2"/>
        </w:numPr>
        <w:spacing w:after="80" w:line="280"/>
      </w:pPr>
      <w:r>
        <w:rPr>
          <w:sz w:val="22"/>
          <w:szCs w:val="22"/>
        </w:rPr>
        <w:t xml:space="preserve">Certification page from Section 8.5.</w:t>
      </w:r>
    </w:p>
    <w:p>
      <w:pPr>
        <w:pStyle w:val="ListParagraph"/>
        <w:numPr>
          <w:ilvl w:val="0"/>
          <w:numId w:val="2"/>
        </w:numPr>
        <w:spacing w:after="80" w:line="280"/>
      </w:pPr>
      <w:r>
        <w:rPr>
          <w:sz w:val="22"/>
          <w:szCs w:val="22"/>
        </w:rPr>
        <w:t xml:space="preserve">Pricing page from Section 8.6 — show only Tier 1 active.</w:t>
      </w:r>
    </w:p>
    <w:p>
      <w:pPr>
        <w:pStyle w:val="ListParagraph"/>
        <w:numPr>
          <w:ilvl w:val="0"/>
          <w:numId w:val="2"/>
        </w:numPr>
        <w:spacing w:after="80" w:line="280"/>
      </w:pPr>
      <w:r>
        <w:rPr>
          <w:sz w:val="22"/>
          <w:szCs w:val="22"/>
        </w:rPr>
        <w:t xml:space="preserve">Directory page from Section 8.7 — coming-soon state.</w:t>
      </w:r>
    </w:p>
    <w:p>
      <w:pPr>
        <w:pStyle w:val="ListParagraph"/>
        <w:numPr>
          <w:ilvl w:val="0"/>
          <w:numId w:val="2"/>
        </w:numPr>
        <w:spacing w:after="80" w:line="280"/>
      </w:pPr>
      <w:r>
        <w:rPr>
          <w:sz w:val="22"/>
          <w:szCs w:val="22"/>
        </w:rPr>
        <w:t xml:space="preserve">Radar page from Section 8.8 — informational only.</w:t>
      </w:r>
    </w:p>
    <w:p>
      <w:pPr>
        <w:pStyle w:val="ListParagraph"/>
        <w:numPr>
          <w:ilvl w:val="0"/>
          <w:numId w:val="2"/>
        </w:numPr>
        <w:spacing w:after="80" w:line="280"/>
      </w:pPr>
      <w:r>
        <w:rPr>
          <w:sz w:val="22"/>
          <w:szCs w:val="22"/>
        </w:rPr>
        <w:t xml:space="preserve">About page from Section 8.9.</w:t>
      </w:r>
    </w:p>
    <w:p>
      <w:pPr>
        <w:pStyle w:val="ListParagraph"/>
        <w:numPr>
          <w:ilvl w:val="0"/>
          <w:numId w:val="2"/>
        </w:numPr>
        <w:spacing w:after="80" w:line="280"/>
      </w:pPr>
      <w:r>
        <w:rPr>
          <w:sz w:val="22"/>
          <w:szCs w:val="22"/>
        </w:rPr>
        <w:t xml:space="preserve">Legal pages: Terms, Privacy, Refund.</w:t>
      </w:r>
    </w:p>
    <w:p>
      <w:pPr>
        <w:pStyle w:val="ListParagraph"/>
        <w:numPr>
          <w:ilvl w:val="0"/>
          <w:numId w:val="2"/>
        </w:numPr>
        <w:spacing w:after="80" w:line="280"/>
      </w:pPr>
      <w:r>
        <w:rPr>
          <w:sz w:val="22"/>
          <w:szCs w:val="22"/>
        </w:rPr>
        <w:t xml:space="preserve">SEO setup: metadata, sitemap, robots.txt.</w:t>
      </w:r>
    </w:p>
    <w:p>
      <w:pPr>
        <w:pStyle w:val="ListParagraph"/>
        <w:numPr>
          <w:ilvl w:val="0"/>
          <w:numId w:val="2"/>
        </w:numPr>
        <w:spacing w:after="80" w:line="280"/>
      </w:pPr>
      <w:r>
        <w:rPr>
          <w:sz w:val="22"/>
          <w:szCs w:val="22"/>
        </w:rPr>
        <w:t xml:space="preserve">Verify: full marketing site reviewable end-to-end.</w:t>
      </w:r>
    </w:p>
    <w:p>
      <w:pPr>
        <w:pStyle w:val="Heading2"/>
        <w:spacing w:after="160" w:before="280"/>
      </w:pPr>
      <w:r>
        <w:rPr>
          <w:b/>
          <w:bCs/>
          <w:color w:val="2E75B6"/>
          <w:sz w:val="28"/>
          <w:szCs w:val="28"/>
        </w:rPr>
        <w:t xml:space="preserve">Phase 3 — Application System</w:t>
      </w:r>
    </w:p>
    <w:p>
      <w:pPr>
        <w:spacing w:after="100" w:before="160"/>
      </w:pPr>
      <w:r>
        <w:rPr>
          <w:b/>
          <w:bCs/>
          <w:color w:val="1F4E79"/>
          <w:sz w:val="22"/>
          <w:szCs w:val="22"/>
        </w:rPr>
        <w:t xml:space="preserve">Goal: applications can be submitted, reviewed, and enrolled.</w:t>
      </w:r>
    </w:p>
    <w:p>
      <w:pPr>
        <w:pStyle w:val="ListParagraph"/>
        <w:numPr>
          <w:ilvl w:val="0"/>
          <w:numId w:val="2"/>
        </w:numPr>
        <w:spacing w:after="80" w:line="280"/>
      </w:pPr>
      <w:r>
        <w:rPr>
          <w:sz w:val="22"/>
          <w:szCs w:val="22"/>
        </w:rPr>
        <w:t xml:space="preserve">Application form on /apply per Section 9.2.</w:t>
      </w:r>
    </w:p>
    <w:p>
      <w:pPr>
        <w:pStyle w:val="ListParagraph"/>
        <w:numPr>
          <w:ilvl w:val="0"/>
          <w:numId w:val="2"/>
        </w:numPr>
        <w:spacing w:after="80" w:line="280"/>
      </w:pPr>
      <w:r>
        <w:rPr>
          <w:sz w:val="22"/>
          <w:szCs w:val="22"/>
        </w:rPr>
        <w:t xml:space="preserve">Form validation with Zod.</w:t>
      </w:r>
    </w:p>
    <w:p>
      <w:pPr>
        <w:pStyle w:val="ListParagraph"/>
        <w:numPr>
          <w:ilvl w:val="0"/>
          <w:numId w:val="2"/>
        </w:numPr>
        <w:spacing w:after="80" w:line="280"/>
      </w:pPr>
      <w:r>
        <w:rPr>
          <w:sz w:val="22"/>
          <w:szCs w:val="22"/>
        </w:rPr>
        <w:t xml:space="preserve">submitApplication Server Action.</w:t>
      </w:r>
    </w:p>
    <w:p>
      <w:pPr>
        <w:pStyle w:val="ListParagraph"/>
        <w:numPr>
          <w:ilvl w:val="0"/>
          <w:numId w:val="2"/>
        </w:numPr>
        <w:spacing w:after="80" w:line="280"/>
      </w:pPr>
      <w:r>
        <w:rPr>
          <w:sz w:val="22"/>
          <w:szCs w:val="22"/>
        </w:rPr>
        <w:t xml:space="preserve">application_received email.</w:t>
      </w:r>
    </w:p>
    <w:p>
      <w:pPr>
        <w:pStyle w:val="ListParagraph"/>
        <w:numPr>
          <w:ilvl w:val="0"/>
          <w:numId w:val="2"/>
        </w:numPr>
        <w:spacing w:after="80" w:line="280"/>
      </w:pPr>
      <w:r>
        <w:rPr>
          <w:sz w:val="22"/>
          <w:szCs w:val="22"/>
        </w:rPr>
        <w:t xml:space="preserve">Thank-you page.</w:t>
      </w:r>
    </w:p>
    <w:p>
      <w:pPr>
        <w:pStyle w:val="ListParagraph"/>
        <w:numPr>
          <w:ilvl w:val="0"/>
          <w:numId w:val="2"/>
        </w:numPr>
        <w:spacing w:after="80" w:line="280"/>
      </w:pPr>
      <w:r>
        <w:rPr>
          <w:sz w:val="22"/>
          <w:szCs w:val="22"/>
        </w:rPr>
        <w:t xml:space="preserve">Admin Applications queue at /admin/applications.</w:t>
      </w:r>
    </w:p>
    <w:p>
      <w:pPr>
        <w:pStyle w:val="ListParagraph"/>
        <w:numPr>
          <w:ilvl w:val="0"/>
          <w:numId w:val="2"/>
        </w:numPr>
        <w:spacing w:after="80" w:line="280"/>
      </w:pPr>
      <w:r>
        <w:rPr>
          <w:sz w:val="22"/>
          <w:szCs w:val="22"/>
        </w:rPr>
        <w:t xml:space="preserve">Application detail view at /admin/applications/[id].</w:t>
      </w:r>
    </w:p>
    <w:p>
      <w:pPr>
        <w:pStyle w:val="ListParagraph"/>
        <w:numPr>
          <w:ilvl w:val="0"/>
          <w:numId w:val="2"/>
        </w:numPr>
        <w:spacing w:after="80" w:line="280"/>
      </w:pPr>
      <w:r>
        <w:rPr>
          <w:sz w:val="22"/>
          <w:szCs w:val="22"/>
        </w:rPr>
        <w:t xml:space="preserve">Status change actions with notes.</w:t>
      </w:r>
    </w:p>
    <w:p>
      <w:pPr>
        <w:pStyle w:val="ListParagraph"/>
        <w:numPr>
          <w:ilvl w:val="0"/>
          <w:numId w:val="2"/>
        </w:numPr>
        <w:spacing w:after="80" w:line="280"/>
      </w:pPr>
      <w:r>
        <w:rPr>
          <w:sz w:val="22"/>
          <w:szCs w:val="22"/>
        </w:rPr>
        <w:t xml:space="preserve">All applicant-facing emails: accepted, revise, not accepted, enrollment welcome.</w:t>
      </w:r>
    </w:p>
    <w:p>
      <w:pPr>
        <w:pStyle w:val="ListParagraph"/>
        <w:numPr>
          <w:ilvl w:val="0"/>
          <w:numId w:val="2"/>
        </w:numPr>
        <w:spacing w:after="80" w:line="280"/>
      </w:pPr>
      <w:r>
        <w:rPr>
          <w:sz w:val="22"/>
          <w:szCs w:val="22"/>
        </w:rPr>
        <w:t xml:space="preserve">Password setup flow for newly enrolled participants.</w:t>
      </w:r>
    </w:p>
    <w:p>
      <w:pPr>
        <w:pStyle w:val="ListParagraph"/>
        <w:numPr>
          <w:ilvl w:val="0"/>
          <w:numId w:val="2"/>
        </w:numPr>
        <w:spacing w:after="80" w:line="280"/>
      </w:pPr>
      <w:r>
        <w:rPr>
          <w:sz w:val="22"/>
          <w:szCs w:val="22"/>
        </w:rPr>
        <w:t xml:space="preserve">Verify: end-to-end test — apply, review, accept, manually pay, enroll, login.</w:t>
      </w:r>
    </w:p>
    <w:p>
      <w:pPr>
        <w:pStyle w:val="Heading2"/>
        <w:spacing w:after="160" w:before="280"/>
      </w:pPr>
      <w:r>
        <w:rPr>
          <w:b/>
          <w:bCs/>
          <w:color w:val="2E75B6"/>
          <w:sz w:val="28"/>
          <w:szCs w:val="28"/>
        </w:rPr>
        <w:t xml:space="preserve">Phase 4 — Participant Portal</w:t>
      </w:r>
    </w:p>
    <w:p>
      <w:pPr>
        <w:spacing w:after="100" w:before="160"/>
      </w:pPr>
      <w:r>
        <w:rPr>
          <w:b/>
          <w:bCs/>
          <w:color w:val="1F4E79"/>
          <w:sz w:val="22"/>
          <w:szCs w:val="22"/>
        </w:rPr>
        <w:t xml:space="preserve">Goal: enrolled participants have a functional portal to complete the 12-week journey.</w:t>
      </w:r>
    </w:p>
    <w:p>
      <w:pPr>
        <w:pStyle w:val="ListParagraph"/>
        <w:numPr>
          <w:ilvl w:val="0"/>
          <w:numId w:val="2"/>
        </w:numPr>
        <w:spacing w:after="80" w:line="280"/>
      </w:pPr>
      <w:r>
        <w:rPr>
          <w:sz w:val="22"/>
          <w:szCs w:val="22"/>
        </w:rPr>
        <w:t xml:space="preserve">Portal dashboard at /portal.</w:t>
      </w:r>
    </w:p>
    <w:p>
      <w:pPr>
        <w:pStyle w:val="ListParagraph"/>
        <w:numPr>
          <w:ilvl w:val="0"/>
          <w:numId w:val="2"/>
        </w:numPr>
        <w:spacing w:after="80" w:line="280"/>
      </w:pPr>
      <w:r>
        <w:rPr>
          <w:sz w:val="22"/>
          <w:szCs w:val="22"/>
        </w:rPr>
        <w:t xml:space="preserve">Starter Pack page with content and completion tracking.</w:t>
      </w:r>
    </w:p>
    <w:p>
      <w:pPr>
        <w:pStyle w:val="ListParagraph"/>
        <w:numPr>
          <w:ilvl w:val="0"/>
          <w:numId w:val="2"/>
        </w:numPr>
        <w:spacing w:after="80" w:line="280"/>
      </w:pPr>
      <w:r>
        <w:rPr>
          <w:sz w:val="22"/>
          <w:szCs w:val="22"/>
        </w:rPr>
        <w:t xml:space="preserve">Diagnostic Intake multi-step form.</w:t>
      </w:r>
    </w:p>
    <w:p>
      <w:pPr>
        <w:pStyle w:val="ListParagraph"/>
        <w:numPr>
          <w:ilvl w:val="0"/>
          <w:numId w:val="2"/>
        </w:numPr>
        <w:spacing w:after="80" w:line="280"/>
      </w:pPr>
      <w:r>
        <w:rPr>
          <w:sz w:val="22"/>
          <w:szCs w:val="22"/>
        </w:rPr>
        <w:t xml:space="preserve">Personalized Path view (read-only for participant).</w:t>
      </w:r>
    </w:p>
    <w:p>
      <w:pPr>
        <w:pStyle w:val="ListParagraph"/>
        <w:numPr>
          <w:ilvl w:val="0"/>
          <w:numId w:val="2"/>
        </w:numPr>
        <w:spacing w:after="80" w:line="280"/>
      </w:pPr>
      <w:r>
        <w:rPr>
          <w:sz w:val="22"/>
          <w:szCs w:val="22"/>
        </w:rPr>
        <w:t xml:space="preserve">Modules list and single-module pages.</w:t>
      </w:r>
    </w:p>
    <w:p>
      <w:pPr>
        <w:pStyle w:val="ListParagraph"/>
        <w:numPr>
          <w:ilvl w:val="0"/>
          <w:numId w:val="2"/>
        </w:numPr>
        <w:spacing w:after="80" w:line="280"/>
      </w:pPr>
      <w:r>
        <w:rPr>
          <w:sz w:val="22"/>
          <w:szCs w:val="22"/>
        </w:rPr>
        <w:t xml:space="preserve">Module artifact submission flow.</w:t>
      </w:r>
    </w:p>
    <w:p>
      <w:pPr>
        <w:pStyle w:val="ListParagraph"/>
        <w:numPr>
          <w:ilvl w:val="0"/>
          <w:numId w:val="2"/>
        </w:numPr>
        <w:spacing w:after="80" w:line="280"/>
      </w:pPr>
      <w:r>
        <w:rPr>
          <w:sz w:val="22"/>
          <w:szCs w:val="22"/>
        </w:rPr>
        <w:t xml:space="preserve">Dossier Builder per Section 11.</w:t>
      </w:r>
    </w:p>
    <w:p>
      <w:pPr>
        <w:pStyle w:val="ListParagraph"/>
        <w:numPr>
          <w:ilvl w:val="0"/>
          <w:numId w:val="2"/>
        </w:numPr>
        <w:spacing w:after="80" w:line="280"/>
      </w:pPr>
      <w:r>
        <w:rPr>
          <w:sz w:val="22"/>
          <w:szCs w:val="22"/>
        </w:rPr>
        <w:t xml:space="preserve">Tickets list and creation.</w:t>
      </w:r>
    </w:p>
    <w:p>
      <w:pPr>
        <w:pStyle w:val="ListParagraph"/>
        <w:numPr>
          <w:ilvl w:val="0"/>
          <w:numId w:val="2"/>
        </w:numPr>
        <w:spacing w:after="80" w:line="280"/>
      </w:pPr>
      <w:r>
        <w:rPr>
          <w:sz w:val="22"/>
          <w:szCs w:val="22"/>
        </w:rPr>
        <w:t xml:space="preserve">Certification status page.</w:t>
      </w:r>
    </w:p>
    <w:p>
      <w:pPr>
        <w:pStyle w:val="ListParagraph"/>
        <w:numPr>
          <w:ilvl w:val="0"/>
          <w:numId w:val="2"/>
        </w:numPr>
        <w:spacing w:after="80" w:line="280"/>
      </w:pPr>
      <w:r>
        <w:rPr>
          <w:sz w:val="22"/>
          <w:szCs w:val="22"/>
        </w:rPr>
        <w:t xml:space="preserve">Profile and directory settings.</w:t>
      </w:r>
    </w:p>
    <w:p>
      <w:pPr>
        <w:pStyle w:val="ListParagraph"/>
        <w:numPr>
          <w:ilvl w:val="0"/>
          <w:numId w:val="2"/>
        </w:numPr>
        <w:spacing w:after="80" w:line="280"/>
      </w:pPr>
      <w:r>
        <w:rPr>
          <w:sz w:val="22"/>
          <w:szCs w:val="22"/>
        </w:rPr>
        <w:t xml:space="preserve">Verify: a participant can complete a module end-to-end.</w:t>
      </w:r>
    </w:p>
    <w:p>
      <w:pPr>
        <w:pStyle w:val="Heading2"/>
        <w:spacing w:after="160" w:before="280"/>
      </w:pPr>
      <w:r>
        <w:rPr>
          <w:b/>
          <w:bCs/>
          <w:color w:val="2E75B6"/>
          <w:sz w:val="28"/>
          <w:szCs w:val="28"/>
        </w:rPr>
        <w:t xml:space="preserve">Phase 5 — Admin Operations</w:t>
      </w:r>
    </w:p>
    <w:p>
      <w:pPr>
        <w:spacing w:after="100" w:before="160"/>
      </w:pPr>
      <w:r>
        <w:rPr>
          <w:b/>
          <w:bCs/>
          <w:color w:val="1F4E79"/>
          <w:sz w:val="22"/>
          <w:szCs w:val="22"/>
        </w:rPr>
        <w:t xml:space="preserve">Goal: admin has all tools to manage the program end-to-end.</w:t>
      </w:r>
    </w:p>
    <w:p>
      <w:pPr>
        <w:spacing w:after="100" w:before="160"/>
      </w:pPr>
      <w:r>
        <w:rPr>
          <w:b/>
          <w:bCs/>
          <w:color w:val="1F4E79"/>
          <w:sz w:val="22"/>
          <w:szCs w:val="22"/>
        </w:rPr>
        <w:t xml:space="preserve">Core operational admin (fully functional):</w:t>
      </w:r>
    </w:p>
    <w:p>
      <w:pPr>
        <w:pStyle w:val="ListParagraph"/>
        <w:numPr>
          <w:ilvl w:val="0"/>
          <w:numId w:val="2"/>
        </w:numPr>
        <w:spacing w:after="80" w:line="280"/>
      </w:pPr>
      <w:r>
        <w:rPr>
          <w:sz w:val="22"/>
          <w:szCs w:val="22"/>
        </w:rPr>
        <w:t xml:space="preserve">Admin dashboard with KPIs, funnel snapshot, cohort health, marketing pulse, activity stream, alerts.</w:t>
      </w:r>
    </w:p>
    <w:p>
      <w:pPr>
        <w:pStyle w:val="ListParagraph"/>
        <w:numPr>
          <w:ilvl w:val="0"/>
          <w:numId w:val="2"/>
        </w:numPr>
        <w:spacing w:after="80" w:line="280"/>
      </w:pPr>
      <w:r>
        <w:rPr>
          <w:sz w:val="22"/>
          <w:szCs w:val="22"/>
        </w:rPr>
        <w:t xml:space="preserve">Participants list and detail views.</w:t>
      </w:r>
    </w:p>
    <w:p>
      <w:pPr>
        <w:pStyle w:val="ListParagraph"/>
        <w:numPr>
          <w:ilvl w:val="0"/>
          <w:numId w:val="2"/>
        </w:numPr>
        <w:spacing w:after="80" w:line="280"/>
      </w:pPr>
      <w:r>
        <w:rPr>
          <w:sz w:val="22"/>
          <w:szCs w:val="22"/>
        </w:rPr>
        <w:t xml:space="preserve">Diagnostics queue.</w:t>
      </w:r>
    </w:p>
    <w:p>
      <w:pPr>
        <w:pStyle w:val="ListParagraph"/>
        <w:numPr>
          <w:ilvl w:val="0"/>
          <w:numId w:val="2"/>
        </w:numPr>
        <w:spacing w:after="80" w:line="280"/>
      </w:pPr>
      <w:r>
        <w:rPr>
          <w:sz w:val="22"/>
          <w:szCs w:val="22"/>
        </w:rPr>
        <w:t xml:space="preserve">Path Builder with 8 customization dimensions, per-module customization notes, emphasisLevel, additionalReadings.</w:t>
      </w:r>
    </w:p>
    <w:p>
      <w:pPr>
        <w:pStyle w:val="ListParagraph"/>
        <w:numPr>
          <w:ilvl w:val="0"/>
          <w:numId w:val="2"/>
        </w:numPr>
        <w:spacing w:after="80" w:line="280"/>
      </w:pPr>
      <w:r>
        <w:rPr>
          <w:sz w:val="22"/>
          <w:szCs w:val="22"/>
        </w:rPr>
        <w:t xml:space="preserve">Module library management with versioning.</w:t>
      </w:r>
    </w:p>
    <w:p>
      <w:pPr>
        <w:pStyle w:val="ListParagraph"/>
        <w:numPr>
          <w:ilvl w:val="0"/>
          <w:numId w:val="2"/>
        </w:numPr>
        <w:spacing w:after="80" w:line="280"/>
      </w:pPr>
      <w:r>
        <w:rPr>
          <w:sz w:val="22"/>
          <w:szCs w:val="22"/>
        </w:rPr>
        <w:t xml:space="preserve">Dossier review interface with section-level feedback, approval, revision request, hold decisions (inline annotations are deferred to post-launch enhancement, out of launch scope).</w:t>
      </w:r>
    </w:p>
    <w:p>
      <w:pPr>
        <w:pStyle w:val="ListParagraph"/>
        <w:numPr>
          <w:ilvl w:val="0"/>
          <w:numId w:val="2"/>
        </w:numPr>
        <w:spacing w:after="80" w:line="280"/>
      </w:pPr>
      <w:r>
        <w:rPr>
          <w:sz w:val="22"/>
          <w:szCs w:val="22"/>
        </w:rPr>
        <w:t xml:space="preserve">Ticket queue and response with SLA indicators.</w:t>
      </w:r>
    </w:p>
    <w:p>
      <w:pPr>
        <w:pStyle w:val="ListParagraph"/>
        <w:numPr>
          <w:ilvl w:val="0"/>
          <w:numId w:val="2"/>
        </w:numPr>
        <w:spacing w:after="80" w:line="280"/>
      </w:pPr>
      <w:r>
        <w:rPr>
          <w:sz w:val="22"/>
          <w:szCs w:val="22"/>
        </w:rPr>
        <w:t xml:space="preserve">Certification review interface with rubric scoring.</w:t>
      </w:r>
    </w:p>
    <w:p>
      <w:pPr>
        <w:pStyle w:val="ListParagraph"/>
        <w:numPr>
          <w:ilvl w:val="0"/>
          <w:numId w:val="2"/>
        </w:numPr>
        <w:spacing w:after="80" w:line="280"/>
      </w:pPr>
      <w:r>
        <w:rPr>
          <w:sz w:val="22"/>
          <w:szCs w:val="22"/>
        </w:rPr>
        <w:t xml:space="preserve">Directory profile management (admin moderation view).</w:t>
      </w:r>
    </w:p>
    <w:p>
      <w:pPr>
        <w:pStyle w:val="ListParagraph"/>
        <w:numPr>
          <w:ilvl w:val="0"/>
          <w:numId w:val="2"/>
        </w:numPr>
        <w:spacing w:after="80" w:line="280"/>
      </w:pPr>
      <w:r>
        <w:rPr>
          <w:sz w:val="22"/>
          <w:szCs w:val="22"/>
        </w:rPr>
        <w:t xml:space="preserve">Pricing tier management with open/close controls and benefit editing.</w:t>
      </w:r>
    </w:p>
    <w:p>
      <w:pPr>
        <w:pStyle w:val="ListParagraph"/>
        <w:numPr>
          <w:ilvl w:val="0"/>
          <w:numId w:val="2"/>
        </w:numPr>
        <w:spacing w:after="80" w:line="280"/>
      </w:pPr>
      <w:r>
        <w:rPr>
          <w:sz w:val="22"/>
          <w:szCs w:val="22"/>
        </w:rPr>
        <w:t xml:space="preserve">Payment records and manual marking.</w:t>
      </w:r>
    </w:p>
    <w:p>
      <w:pPr>
        <w:spacing w:after="100" w:before="160"/>
      </w:pPr>
      <w:r>
        <w:rPr>
          <w:b/>
          <w:bCs/>
          <w:color w:val="1F4E79"/>
          <w:sz w:val="22"/>
          <w:szCs w:val="22"/>
        </w:rPr>
        <w:t xml:space="preserve">Extended admin (route shells + read-only or minimal functionality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Scope guidance for extended admin</w:t>
            </w:r>
          </w:p>
          <w:p>
            <w:pPr>
              <w:spacing w:after="0"/>
            </w:pPr>
            <w:r>
              <w:rPr>
                <w:color w:val="262626"/>
                <w:sz w:val="22"/>
                <w:szCs w:val="22"/>
              </w:rPr>
              <w:t xml:space="preserve">The following admin areas must exist as admin route shells with placeholder, read-only, or minimal-write views at launch. Full operational functionality may be completed after core lifecycle flows are stable and the first cohort is in motion. This is consistent with the document's core principle: architecture is full from day one, activation is phased.</w:t>
            </w:r>
          </w:p>
        </w:tc>
      </w:tr>
    </w:tbl>
    <w:p>
      <w:pPr>
        <w:pStyle w:val="ListParagraph"/>
        <w:numPr>
          <w:ilvl w:val="0"/>
          <w:numId w:val="2"/>
        </w:numPr>
        <w:spacing w:after="80" w:line="280"/>
      </w:pPr>
      <w:r>
        <w:rPr>
          <w:sz w:val="22"/>
          <w:szCs w:val="22"/>
        </w:rPr>
        <w:t xml:space="preserve">/admin/analytics — analytics dashboard with funnel, cohort, marketing sub-pages. Launch state: read-only summary using SiteEvent and existing tables; full filtering and export can be iterated.</w:t>
      </w:r>
    </w:p>
    <w:p>
      <w:pPr>
        <w:pStyle w:val="ListParagraph"/>
        <w:numPr>
          <w:ilvl w:val="0"/>
          <w:numId w:val="2"/>
        </w:numPr>
        <w:spacing w:after="80" w:line="280"/>
      </w:pPr>
      <w:r>
        <w:rPr>
          <w:sz w:val="22"/>
          <w:szCs w:val="22"/>
        </w:rPr>
        <w:t xml:space="preserve">/admin/badges — badge library and issued badges view. Launch state: read-only library (badges seeded), automatic issuance wired, manual issuance UI minimal.</w:t>
      </w:r>
    </w:p>
    <w:p>
      <w:pPr>
        <w:pStyle w:val="ListParagraph"/>
        <w:numPr>
          <w:ilvl w:val="0"/>
          <w:numId w:val="2"/>
        </w:numPr>
        <w:spacing w:after="80" w:line="280"/>
      </w:pPr>
      <w:r>
        <w:rPr>
          <w:sz w:val="22"/>
          <w:szCs w:val="22"/>
        </w:rPr>
        <w:t xml:space="preserve">/admin/users — user and coach management. Launch state: list view + basic role view. Coach promotion workflow can be minimal until the first certified graduates exist.</w:t>
      </w:r>
    </w:p>
    <w:p>
      <w:pPr>
        <w:pStyle w:val="ListParagraph"/>
        <w:numPr>
          <w:ilvl w:val="0"/>
          <w:numId w:val="2"/>
        </w:numPr>
        <w:spacing w:after="80" w:line="280"/>
      </w:pPr>
      <w:r>
        <w:rPr>
          <w:sz w:val="22"/>
          <w:szCs w:val="22"/>
        </w:rPr>
        <w:t xml:space="preserve">/admin/email — templates list (read-only) and sent log. Launch state: sent log functional via EmailEvent; template editing UI minimal (editing via code commits is acceptable at launch).</w:t>
      </w:r>
    </w:p>
    <w:p>
      <w:pPr>
        <w:pStyle w:val="ListParagraph"/>
        <w:numPr>
          <w:ilvl w:val="0"/>
          <w:numId w:val="2"/>
        </w:numPr>
        <w:spacing w:after="80" w:line="280"/>
      </w:pPr>
      <w:r>
        <w:rPr>
          <w:sz w:val="22"/>
          <w:szCs w:val="22"/>
        </w:rPr>
        <w:t xml:space="preserve">/admin/audit — audit log view. Launch state: functional read-only view of AuditLog records. Filters can be iterated.</w:t>
      </w:r>
    </w:p>
    <w:p>
      <w:pPr>
        <w:pStyle w:val="ListParagraph"/>
        <w:numPr>
          <w:ilvl w:val="0"/>
          <w:numId w:val="2"/>
        </w:numPr>
        <w:spacing w:after="80" w:line="280"/>
      </w:pPr>
      <w:r>
        <w:rPr>
          <w:sz w:val="22"/>
          <w:szCs w:val="22"/>
        </w:rPr>
        <w:t xml:space="preserve">/admin/reports — pre-built reports and exports. Launch state: minimum 2-3 essential reports (revenue, applications by source). Additional reports added as needed.</w:t>
      </w:r>
    </w:p>
    <w:p>
      <w:pPr>
        <w:pStyle w:val="ListParagraph"/>
        <w:numPr>
          <w:ilvl w:val="0"/>
          <w:numId w:val="2"/>
        </w:numPr>
        <w:spacing w:after="80" w:line="280"/>
      </w:pPr>
      <w:r>
        <w:rPr>
          <w:sz w:val="22"/>
          <w:szCs w:val="22"/>
        </w:rPr>
        <w:t xml:space="preserve">/admin/settings — site-wide settings. Launch state: functional for critical settings (active tier, application paused mode, feature flags). Branding and operational settings can be iterated.</w:t>
      </w:r>
    </w:p>
    <w:p>
      <w:pPr>
        <w:pStyle w:val="ListParagraph"/>
        <w:numPr>
          <w:ilvl w:val="0"/>
          <w:numId w:val="2"/>
        </w:numPr>
        <w:spacing w:after="80" w:line="280"/>
      </w:pPr>
      <w:r>
        <w:rPr>
          <w:sz w:val="22"/>
          <w:szCs w:val="22"/>
        </w:rPr>
        <w:t xml:space="preserve">Verify: admin can run full participant lifecycle from application to certification. Extended admin routes exist and load without errors.</w:t>
      </w:r>
    </w:p>
    <w:p>
      <w:pPr>
        <w:pStyle w:val="Heading2"/>
        <w:spacing w:after="160" w:before="280"/>
      </w:pPr>
      <w:r>
        <w:rPr>
          <w:b/>
          <w:bCs/>
          <w:color w:val="2E75B6"/>
          <w:sz w:val="28"/>
          <w:szCs w:val="28"/>
        </w:rPr>
        <w:t xml:space="preserve">Phase 6 — Polish &amp; Launch</w:t>
      </w:r>
    </w:p>
    <w:p>
      <w:pPr>
        <w:spacing w:after="100" w:before="160"/>
      </w:pPr>
      <w:r>
        <w:rPr>
          <w:b/>
          <w:bCs/>
          <w:color w:val="1F4E79"/>
          <w:sz w:val="22"/>
          <w:szCs w:val="22"/>
        </w:rPr>
        <w:t xml:space="preserve">Goal: production-ready.</w:t>
      </w:r>
    </w:p>
    <w:p>
      <w:pPr>
        <w:pStyle w:val="ListParagraph"/>
        <w:numPr>
          <w:ilvl w:val="0"/>
          <w:numId w:val="2"/>
        </w:numPr>
        <w:spacing w:after="80" w:line="280"/>
      </w:pPr>
      <w:r>
        <w:rPr>
          <w:sz w:val="22"/>
          <w:szCs w:val="22"/>
        </w:rPr>
        <w:t xml:space="preserve">Responsive design on all pages.</w:t>
      </w:r>
    </w:p>
    <w:p>
      <w:pPr>
        <w:pStyle w:val="ListParagraph"/>
        <w:numPr>
          <w:ilvl w:val="0"/>
          <w:numId w:val="2"/>
        </w:numPr>
        <w:spacing w:after="80" w:line="280"/>
      </w:pPr>
      <w:r>
        <w:rPr>
          <w:sz w:val="22"/>
          <w:szCs w:val="22"/>
        </w:rPr>
        <w:t xml:space="preserve">Final marketing copy from copy doc.</w:t>
      </w:r>
    </w:p>
    <w:p>
      <w:pPr>
        <w:pStyle w:val="ListParagraph"/>
        <w:numPr>
          <w:ilvl w:val="0"/>
          <w:numId w:val="2"/>
        </w:numPr>
        <w:spacing w:after="80" w:line="280"/>
      </w:pPr>
      <w:r>
        <w:rPr>
          <w:sz w:val="22"/>
          <w:szCs w:val="22"/>
        </w:rPr>
        <w:t xml:space="preserve">Empty states for every list view.</w:t>
      </w:r>
    </w:p>
    <w:p>
      <w:pPr>
        <w:pStyle w:val="ListParagraph"/>
        <w:numPr>
          <w:ilvl w:val="0"/>
          <w:numId w:val="2"/>
        </w:numPr>
        <w:spacing w:after="80" w:line="280"/>
      </w:pPr>
      <w:r>
        <w:rPr>
          <w:sz w:val="22"/>
          <w:szCs w:val="22"/>
        </w:rPr>
        <w:t xml:space="preserve">Loading states for every async operation.</w:t>
      </w:r>
    </w:p>
    <w:p>
      <w:pPr>
        <w:pStyle w:val="ListParagraph"/>
        <w:numPr>
          <w:ilvl w:val="0"/>
          <w:numId w:val="2"/>
        </w:numPr>
        <w:spacing w:after="80" w:line="280"/>
      </w:pPr>
      <w:r>
        <w:rPr>
          <w:sz w:val="22"/>
          <w:szCs w:val="22"/>
        </w:rPr>
        <w:t xml:space="preserve">Error boundaries on all major routes.</w:t>
      </w:r>
    </w:p>
    <w:p>
      <w:pPr>
        <w:pStyle w:val="ListParagraph"/>
        <w:numPr>
          <w:ilvl w:val="0"/>
          <w:numId w:val="2"/>
        </w:numPr>
        <w:spacing w:after="80" w:line="280"/>
      </w:pPr>
      <w:r>
        <w:rPr>
          <w:sz w:val="22"/>
          <w:szCs w:val="22"/>
        </w:rPr>
        <w:t xml:space="preserve">SEO refinement, OG images, structured data.</w:t>
      </w:r>
    </w:p>
    <w:p>
      <w:pPr>
        <w:pStyle w:val="ListParagraph"/>
        <w:numPr>
          <w:ilvl w:val="0"/>
          <w:numId w:val="2"/>
        </w:numPr>
        <w:spacing w:after="80" w:line="280"/>
      </w:pPr>
      <w:r>
        <w:rPr>
          <w:sz w:val="22"/>
          <w:szCs w:val="22"/>
        </w:rPr>
        <w:t xml:space="preserve">Analytics (Plausible or PostHog).</w:t>
      </w:r>
    </w:p>
    <w:p>
      <w:pPr>
        <w:pStyle w:val="ListParagraph"/>
        <w:numPr>
          <w:ilvl w:val="0"/>
          <w:numId w:val="2"/>
        </w:numPr>
        <w:spacing w:after="80" w:line="280"/>
      </w:pPr>
      <w:r>
        <w:rPr>
          <w:sz w:val="22"/>
          <w:szCs w:val="22"/>
        </w:rPr>
        <w:t xml:space="preserve">Cookie consent if EU traffic expected.</w:t>
      </w:r>
    </w:p>
    <w:p>
      <w:pPr>
        <w:pStyle w:val="ListParagraph"/>
        <w:numPr>
          <w:ilvl w:val="0"/>
          <w:numId w:val="2"/>
        </w:numPr>
        <w:spacing w:after="80" w:line="280"/>
      </w:pPr>
      <w:r>
        <w:rPr>
          <w:sz w:val="22"/>
          <w:szCs w:val="22"/>
        </w:rPr>
        <w:t xml:space="preserve">Final legal pages reviewed by founder.</w:t>
      </w:r>
    </w:p>
    <w:p>
      <w:pPr>
        <w:pStyle w:val="ListParagraph"/>
        <w:numPr>
          <w:ilvl w:val="0"/>
          <w:numId w:val="2"/>
        </w:numPr>
        <w:spacing w:after="80" w:line="280"/>
      </w:pPr>
      <w:r>
        <w:rPr>
          <w:sz w:val="22"/>
          <w:szCs w:val="22"/>
        </w:rPr>
        <w:t xml:space="preserve">Test data cleanup; production database empty and ready.</w:t>
      </w:r>
    </w:p>
    <w:p>
      <w:pPr>
        <w:pStyle w:val="ListParagraph"/>
        <w:numPr>
          <w:ilvl w:val="0"/>
          <w:numId w:val="2"/>
        </w:numPr>
        <w:spacing w:after="80" w:line="280"/>
      </w:pPr>
      <w:r>
        <w:rPr>
          <w:sz w:val="22"/>
          <w:szCs w:val="22"/>
        </w:rPr>
        <w:t xml:space="preserve">Stripe Payment Links generated for Tier 1.</w:t>
      </w:r>
    </w:p>
    <w:p>
      <w:pPr>
        <w:pStyle w:val="ListParagraph"/>
        <w:numPr>
          <w:ilvl w:val="0"/>
          <w:numId w:val="2"/>
        </w:numPr>
        <w:spacing w:after="80" w:line="280"/>
      </w:pPr>
      <w:r>
        <w:rPr>
          <w:sz w:val="22"/>
          <w:szCs w:val="22"/>
        </w:rPr>
        <w:t xml:space="preserve">Domain configured, DNS, SSL verified.</w:t>
      </w:r>
    </w:p>
    <w:p>
      <w:pPr>
        <w:pStyle w:val="ListParagraph"/>
        <w:numPr>
          <w:ilvl w:val="0"/>
          <w:numId w:val="2"/>
        </w:numPr>
        <w:spacing w:after="80" w:line="280"/>
      </w:pPr>
      <w:r>
        <w:rPr>
          <w:sz w:val="22"/>
          <w:szCs w:val="22"/>
        </w:rPr>
        <w:t xml:space="preserve">Email sending verified from production domain.</w:t>
      </w:r>
    </w:p>
    <w:p>
      <w:pPr>
        <w:pStyle w:val="ListParagraph"/>
        <w:numPr>
          <w:ilvl w:val="0"/>
          <w:numId w:val="2"/>
        </w:numPr>
        <w:spacing w:after="80" w:line="280"/>
      </w:pPr>
      <w:r>
        <w:rPr>
          <w:sz w:val="22"/>
          <w:szCs w:val="22"/>
        </w:rPr>
        <w:t xml:space="preserve">Backup strategy in place for database.</w:t>
      </w:r>
    </w:p>
    <w:p>
      <w:pPr>
        <w:pStyle w:val="ListParagraph"/>
        <w:numPr>
          <w:ilvl w:val="0"/>
          <w:numId w:val="2"/>
        </w:numPr>
        <w:spacing w:after="80" w:line="280"/>
      </w:pPr>
      <w:r>
        <w:rPr>
          <w:sz w:val="22"/>
          <w:szCs w:val="22"/>
        </w:rPr>
        <w:t xml:space="preserve">Launch.</w:t>
      </w:r>
    </w:p>
    <w:p>
      <w:r>
        <w:br w:type="page"/>
      </w:r>
    </w:p>
    <w:p>
      <w:pPr>
        <w:pStyle w:val="Heading1"/>
        <w:spacing w:after="200" w:before="360"/>
      </w:pPr>
      <w:r>
        <w:rPr>
          <w:b/>
          <w:bCs/>
          <w:color w:val="1F4E79"/>
          <w:sz w:val="36"/>
          <w:szCs w:val="36"/>
        </w:rPr>
        <w:t xml:space="preserve">16. Acceptance Criteria per Phase</w:t>
      </w:r>
    </w:p>
    <w:p>
      <w:pPr>
        <w:spacing w:after="120" w:line="300"/>
        <w:jc w:val="left"/>
      </w:pPr>
      <w:r>
        <w:rPr>
          <w:sz w:val="22"/>
          <w:szCs w:val="22"/>
        </w:rPr>
        <w:t xml:space="preserve">Each phase is complete only when its acceptance criteria pass. Do not begin the next phase before passing these.</w:t>
      </w:r>
    </w:p>
    <w:p>
      <w:pPr>
        <w:pStyle w:val="Heading2"/>
        <w:spacing w:after="160" w:before="280"/>
      </w:pPr>
      <w:r>
        <w:rPr>
          <w:b/>
          <w:bCs/>
          <w:color w:val="2E75B6"/>
          <w:sz w:val="28"/>
          <w:szCs w:val="28"/>
        </w:rPr>
        <w:t xml:space="preserve">Phase 1 Acceptance</w:t>
      </w:r>
    </w:p>
    <w:p>
      <w:pPr>
        <w:pStyle w:val="ListParagraph"/>
        <w:numPr>
          <w:ilvl w:val="0"/>
          <w:numId w:val="2"/>
        </w:numPr>
        <w:spacing w:after="80" w:line="280"/>
      </w:pPr>
      <w:r>
        <w:rPr>
          <w:sz w:val="22"/>
          <w:szCs w:val="22"/>
        </w:rPr>
        <w:t xml:space="preserve">STEP 0 — Schema validation pass complete: all 26 models present, `prisma validate` passes, initial migration applies cleanly against fresh DB, full seed runs (admin user, 5 pricing tiers, badge catalog, AdminSetting records).</w:t>
      </w:r>
    </w:p>
    <w:p>
      <w:pPr>
        <w:pStyle w:val="ListParagraph"/>
        <w:numPr>
          <w:ilvl w:val="0"/>
          <w:numId w:val="2"/>
        </w:numPr>
        <w:spacing w:after="80" w:line="280"/>
      </w:pPr>
      <w:r>
        <w:rPr>
          <w:sz w:val="22"/>
          <w:szCs w:val="22"/>
        </w:rPr>
        <w:t xml:space="preserve">Repository created, README written, .env.example complete.</w:t>
      </w:r>
    </w:p>
    <w:p>
      <w:pPr>
        <w:pStyle w:val="ListParagraph"/>
        <w:numPr>
          <w:ilvl w:val="0"/>
          <w:numId w:val="2"/>
        </w:numPr>
        <w:spacing w:after="80" w:line="280"/>
      </w:pPr>
      <w:r>
        <w:rPr>
          <w:sz w:val="22"/>
          <w:szCs w:val="22"/>
        </w:rPr>
        <w:t xml:space="preserve">npm run dev starts the app without errors.</w:t>
      </w:r>
    </w:p>
    <w:p>
      <w:pPr>
        <w:pStyle w:val="ListParagraph"/>
        <w:numPr>
          <w:ilvl w:val="0"/>
          <w:numId w:val="2"/>
        </w:numPr>
        <w:spacing w:after="80" w:line="280"/>
      </w:pPr>
      <w:r>
        <w:rPr>
          <w:sz w:val="22"/>
          <w:szCs w:val="22"/>
        </w:rPr>
        <w:t xml:space="preserve">All 4 layouts render correctly on their respective routes.</w:t>
      </w:r>
    </w:p>
    <w:p>
      <w:pPr>
        <w:pStyle w:val="ListParagraph"/>
        <w:numPr>
          <w:ilvl w:val="0"/>
          <w:numId w:val="2"/>
        </w:numPr>
        <w:spacing w:after="80" w:line="280"/>
      </w:pPr>
      <w:r>
        <w:rPr>
          <w:sz w:val="22"/>
          <w:szCs w:val="22"/>
        </w:rPr>
        <w:t xml:space="preserve">Tailwind colors and typography match Section 5 design system.</w:t>
      </w:r>
    </w:p>
    <w:p>
      <w:pPr>
        <w:pStyle w:val="ListParagraph"/>
        <w:numPr>
          <w:ilvl w:val="0"/>
          <w:numId w:val="2"/>
        </w:numPr>
        <w:spacing w:after="80" w:line="280"/>
      </w:pPr>
      <w:r>
        <w:rPr>
          <w:sz w:val="22"/>
          <w:szCs w:val="22"/>
        </w:rPr>
        <w:t xml:space="preserve">NextAuth login flow works with seeded admin account (Credentials provider).</w:t>
      </w:r>
    </w:p>
    <w:p>
      <w:pPr>
        <w:pStyle w:val="ListParagraph"/>
        <w:numPr>
          <w:ilvl w:val="0"/>
          <w:numId w:val="2"/>
        </w:numPr>
        <w:spacing w:after="80" w:line="280"/>
      </w:pPr>
      <w:r>
        <w:rPr>
          <w:sz w:val="22"/>
          <w:szCs w:val="22"/>
        </w:rPr>
        <w:t xml:space="preserve">VerificationToken model is present in the schema (required by NextAuth Prisma Adapter). The full password reset email flow is implemented in Phase 3 alongside enrollment and email templates — Phase 1 only requires the model to exist.</w:t>
      </w:r>
    </w:p>
    <w:p>
      <w:pPr>
        <w:pStyle w:val="ListParagraph"/>
        <w:numPr>
          <w:ilvl w:val="0"/>
          <w:numId w:val="2"/>
        </w:numPr>
        <w:spacing w:after="80" w:line="280"/>
      </w:pPr>
      <w:r>
        <w:rPr>
          <w:sz w:val="22"/>
          <w:szCs w:val="22"/>
        </w:rPr>
        <w:t xml:space="preserve">Middleware redirects unauthenticated users away from /portal and /admin.</w:t>
      </w:r>
    </w:p>
    <w:p>
      <w:pPr>
        <w:pStyle w:val="ListParagraph"/>
        <w:numPr>
          <w:ilvl w:val="0"/>
          <w:numId w:val="2"/>
        </w:numPr>
        <w:spacing w:after="80" w:line="280"/>
      </w:pPr>
      <w:r>
        <w:rPr>
          <w:sz w:val="22"/>
          <w:szCs w:val="22"/>
        </w:rPr>
        <w:t xml:space="preserve">Vercel staging deployment succeeds; all public routes return 200.</w:t>
      </w:r>
    </w:p>
    <w:p>
      <w:pPr>
        <w:pStyle w:val="Heading2"/>
        <w:spacing w:after="160" w:before="280"/>
      </w:pPr>
      <w:r>
        <w:rPr>
          <w:b/>
          <w:bCs/>
          <w:color w:val="2E75B6"/>
          <w:sz w:val="28"/>
          <w:szCs w:val="28"/>
        </w:rPr>
        <w:t xml:space="preserve">Phase 2 Acceptance</w:t>
      </w:r>
    </w:p>
    <w:p>
      <w:pPr>
        <w:pStyle w:val="ListParagraph"/>
        <w:numPr>
          <w:ilvl w:val="0"/>
          <w:numId w:val="2"/>
        </w:numPr>
        <w:spacing w:after="80" w:line="280"/>
      </w:pPr>
      <w:r>
        <w:rPr>
          <w:sz w:val="22"/>
          <w:szCs w:val="22"/>
        </w:rPr>
        <w:t xml:space="preserve">All 10 public pages render with correct structure.</w:t>
      </w:r>
    </w:p>
    <w:p>
      <w:pPr>
        <w:pStyle w:val="ListParagraph"/>
        <w:numPr>
          <w:ilvl w:val="0"/>
          <w:numId w:val="2"/>
        </w:numPr>
        <w:spacing w:after="80" w:line="280"/>
      </w:pPr>
      <w:r>
        <w:rPr>
          <w:sz w:val="22"/>
          <w:szCs w:val="22"/>
        </w:rPr>
        <w:t xml:space="preserve">Navigation works on desktop and mobile.</w:t>
      </w:r>
    </w:p>
    <w:p>
      <w:pPr>
        <w:pStyle w:val="ListParagraph"/>
        <w:numPr>
          <w:ilvl w:val="0"/>
          <w:numId w:val="2"/>
        </w:numPr>
        <w:spacing w:after="80" w:line="280"/>
      </w:pPr>
      <w:r>
        <w:rPr>
          <w:sz w:val="22"/>
          <w:szCs w:val="22"/>
        </w:rPr>
        <w:t xml:space="preserve">All internal links resolve.</w:t>
      </w:r>
    </w:p>
    <w:p>
      <w:pPr>
        <w:pStyle w:val="ListParagraph"/>
        <w:numPr>
          <w:ilvl w:val="0"/>
          <w:numId w:val="2"/>
        </w:numPr>
        <w:spacing w:after="80" w:line="280"/>
      </w:pPr>
      <w:r>
        <w:rPr>
          <w:sz w:val="22"/>
          <w:szCs w:val="22"/>
        </w:rPr>
        <w:t xml:space="preserve">Pricing page shows Tier 1 active, others closed-preview.</w:t>
      </w:r>
    </w:p>
    <w:p>
      <w:pPr>
        <w:pStyle w:val="ListParagraph"/>
        <w:numPr>
          <w:ilvl w:val="0"/>
          <w:numId w:val="2"/>
        </w:numPr>
        <w:spacing w:after="80" w:line="280"/>
      </w:pPr>
      <w:r>
        <w:rPr>
          <w:sz w:val="22"/>
          <w:szCs w:val="22"/>
        </w:rPr>
        <w:t xml:space="preserve">Directory and Radar show appropriate coming-soon states.</w:t>
      </w:r>
    </w:p>
    <w:p>
      <w:pPr>
        <w:pStyle w:val="ListParagraph"/>
        <w:numPr>
          <w:ilvl w:val="0"/>
          <w:numId w:val="2"/>
        </w:numPr>
        <w:spacing w:after="80" w:line="280"/>
      </w:pPr>
      <w:r>
        <w:rPr>
          <w:sz w:val="22"/>
          <w:szCs w:val="22"/>
        </w:rPr>
        <w:t xml:space="preserve">Legal pages (Terms, Privacy, Refund) exist with founder-approved content.</w:t>
      </w:r>
    </w:p>
    <w:p>
      <w:pPr>
        <w:pStyle w:val="ListParagraph"/>
        <w:numPr>
          <w:ilvl w:val="0"/>
          <w:numId w:val="2"/>
        </w:numPr>
        <w:spacing w:after="80" w:line="280"/>
      </w:pPr>
      <w:r>
        <w:rPr>
          <w:sz w:val="22"/>
          <w:szCs w:val="22"/>
        </w:rPr>
        <w:t xml:space="preserve">Lighthouse scores: Performance &gt; 85, Accessibility &gt; 90, SEO &gt; 90.</w:t>
      </w:r>
    </w:p>
    <w:p>
      <w:pPr>
        <w:pStyle w:val="ListParagraph"/>
        <w:numPr>
          <w:ilvl w:val="0"/>
          <w:numId w:val="2"/>
        </w:numPr>
        <w:spacing w:after="80" w:line="280"/>
      </w:pPr>
      <w:r>
        <w:rPr>
          <w:sz w:val="22"/>
          <w:szCs w:val="22"/>
        </w:rPr>
        <w:t xml:space="preserve">Mobile responsive: all pages usable on 375px width.</w:t>
      </w:r>
    </w:p>
    <w:p>
      <w:pPr>
        <w:pStyle w:val="Heading2"/>
        <w:spacing w:after="160" w:before="280"/>
      </w:pPr>
      <w:r>
        <w:rPr>
          <w:b/>
          <w:bCs/>
          <w:color w:val="2E75B6"/>
          <w:sz w:val="28"/>
          <w:szCs w:val="28"/>
        </w:rPr>
        <w:t xml:space="preserve">Phase 3 Acceptance</w:t>
      </w:r>
    </w:p>
    <w:p>
      <w:pPr>
        <w:pStyle w:val="ListParagraph"/>
        <w:numPr>
          <w:ilvl w:val="0"/>
          <w:numId w:val="2"/>
        </w:numPr>
        <w:spacing w:after="80" w:line="280"/>
      </w:pPr>
      <w:r>
        <w:rPr>
          <w:sz w:val="22"/>
          <w:szCs w:val="22"/>
        </w:rPr>
        <w:t xml:space="preserve">Application form submission creates User + Application + sends confirmation email.</w:t>
      </w:r>
    </w:p>
    <w:p>
      <w:pPr>
        <w:pStyle w:val="ListParagraph"/>
        <w:numPr>
          <w:ilvl w:val="0"/>
          <w:numId w:val="2"/>
        </w:numPr>
        <w:spacing w:after="80" w:line="280"/>
      </w:pPr>
      <w:r>
        <w:rPr>
          <w:sz w:val="22"/>
          <w:szCs w:val="22"/>
        </w:rPr>
        <w:t xml:space="preserve">Admin can see new application in queue.</w:t>
      </w:r>
    </w:p>
    <w:p>
      <w:pPr>
        <w:pStyle w:val="ListParagraph"/>
        <w:numPr>
          <w:ilvl w:val="0"/>
          <w:numId w:val="2"/>
        </w:numPr>
        <w:spacing w:after="80" w:line="280"/>
      </w:pPr>
      <w:r>
        <w:rPr>
          <w:sz w:val="22"/>
          <w:szCs w:val="22"/>
        </w:rPr>
        <w:t xml:space="preserve">Admin can change status with note; transitions are logged.</w:t>
      </w:r>
    </w:p>
    <w:p>
      <w:pPr>
        <w:pStyle w:val="ListParagraph"/>
        <w:numPr>
          <w:ilvl w:val="0"/>
          <w:numId w:val="2"/>
        </w:numPr>
        <w:spacing w:after="80" w:line="280"/>
      </w:pPr>
      <w:r>
        <w:rPr>
          <w:sz w:val="22"/>
          <w:szCs w:val="22"/>
        </w:rPr>
        <w:t xml:space="preserve">Acceptance email is sent and includes payment link field.</w:t>
      </w:r>
    </w:p>
    <w:p>
      <w:pPr>
        <w:pStyle w:val="ListParagraph"/>
        <w:numPr>
          <w:ilvl w:val="0"/>
          <w:numId w:val="2"/>
        </w:numPr>
        <w:spacing w:after="80" w:line="280"/>
      </w:pPr>
      <w:r>
        <w:rPr>
          <w:sz w:val="22"/>
          <w:szCs w:val="22"/>
        </w:rPr>
        <w:t xml:space="preserve">Manual ENROLLED status creates ParticipantProfile correctly.</w:t>
      </w:r>
    </w:p>
    <w:p>
      <w:pPr>
        <w:pStyle w:val="ListParagraph"/>
        <w:numPr>
          <w:ilvl w:val="0"/>
          <w:numId w:val="2"/>
        </w:numPr>
        <w:spacing w:after="80" w:line="280"/>
      </w:pPr>
      <w:r>
        <w:rPr>
          <w:sz w:val="22"/>
          <w:szCs w:val="22"/>
        </w:rPr>
        <w:t xml:space="preserve">Welcome email sent with working password setup link.</w:t>
      </w:r>
    </w:p>
    <w:p>
      <w:pPr>
        <w:pStyle w:val="ListParagraph"/>
        <w:numPr>
          <w:ilvl w:val="0"/>
          <w:numId w:val="2"/>
        </w:numPr>
        <w:spacing w:after="80" w:line="280"/>
      </w:pPr>
      <w:r>
        <w:rPr>
          <w:sz w:val="22"/>
          <w:szCs w:val="22"/>
        </w:rPr>
        <w:t xml:space="preserve">Participant can set password and log in.</w:t>
      </w:r>
    </w:p>
    <w:p>
      <w:pPr>
        <w:pStyle w:val="ListParagraph"/>
        <w:numPr>
          <w:ilvl w:val="0"/>
          <w:numId w:val="2"/>
        </w:numPr>
        <w:spacing w:after="80" w:line="280"/>
      </w:pPr>
      <w:r>
        <w:rPr>
          <w:sz w:val="22"/>
          <w:szCs w:val="22"/>
        </w:rPr>
        <w:t xml:space="preserve">On login, participant redirects to /portal correctly.</w:t>
      </w:r>
    </w:p>
    <w:p>
      <w:pPr>
        <w:pStyle w:val="ListParagraph"/>
        <w:numPr>
          <w:ilvl w:val="0"/>
          <w:numId w:val="2"/>
        </w:numPr>
        <w:spacing w:after="80" w:line="280"/>
      </w:pPr>
      <w:r>
        <w:rPr>
          <w:sz w:val="22"/>
          <w:szCs w:val="22"/>
        </w:rPr>
        <w:t xml:space="preserve">Duplicate application by same email is blocked with clear message.</w:t>
      </w:r>
    </w:p>
    <w:p>
      <w:pPr>
        <w:pStyle w:val="Heading2"/>
        <w:spacing w:after="160" w:before="280"/>
      </w:pPr>
      <w:r>
        <w:rPr>
          <w:b/>
          <w:bCs/>
          <w:color w:val="2E75B6"/>
          <w:sz w:val="28"/>
          <w:szCs w:val="28"/>
        </w:rPr>
        <w:t xml:space="preserve">Phase 4 Acceptance</w:t>
      </w:r>
    </w:p>
    <w:p>
      <w:pPr>
        <w:pStyle w:val="ListParagraph"/>
        <w:numPr>
          <w:ilvl w:val="0"/>
          <w:numId w:val="2"/>
        </w:numPr>
        <w:spacing w:after="80" w:line="280"/>
      </w:pPr>
      <w:r>
        <w:rPr>
          <w:sz w:val="22"/>
          <w:szCs w:val="22"/>
        </w:rPr>
        <w:t xml:space="preserve">Dashboard shows correct next action based on participant state.</w:t>
      </w:r>
    </w:p>
    <w:p>
      <w:pPr>
        <w:pStyle w:val="ListParagraph"/>
        <w:numPr>
          <w:ilvl w:val="0"/>
          <w:numId w:val="2"/>
        </w:numPr>
        <w:spacing w:after="80" w:line="280"/>
      </w:pPr>
      <w:r>
        <w:rPr>
          <w:sz w:val="22"/>
          <w:szCs w:val="22"/>
        </w:rPr>
        <w:t xml:space="preserve">Starter Pack content displays; completion checkbox persists.</w:t>
      </w:r>
    </w:p>
    <w:p>
      <w:pPr>
        <w:pStyle w:val="ListParagraph"/>
        <w:numPr>
          <w:ilvl w:val="0"/>
          <w:numId w:val="2"/>
        </w:numPr>
        <w:spacing w:after="80" w:line="280"/>
      </w:pPr>
      <w:r>
        <w:rPr>
          <w:sz w:val="22"/>
          <w:szCs w:val="22"/>
        </w:rPr>
        <w:t xml:space="preserve">Diagnostic Intake saves drafts; final submission updates status.</w:t>
      </w:r>
    </w:p>
    <w:p>
      <w:pPr>
        <w:pStyle w:val="ListParagraph"/>
        <w:numPr>
          <w:ilvl w:val="0"/>
          <w:numId w:val="2"/>
        </w:numPr>
        <w:spacing w:after="80" w:line="280"/>
      </w:pPr>
      <w:r>
        <w:rPr>
          <w:sz w:val="22"/>
          <w:szCs w:val="22"/>
        </w:rPr>
        <w:t xml:space="preserve">Personalized Path displays correctly after admin approval.</w:t>
      </w:r>
    </w:p>
    <w:p>
      <w:pPr>
        <w:pStyle w:val="ListParagraph"/>
        <w:numPr>
          <w:ilvl w:val="0"/>
          <w:numId w:val="2"/>
        </w:numPr>
        <w:spacing w:after="80" w:line="280"/>
      </w:pPr>
      <w:r>
        <w:rPr>
          <w:sz w:val="22"/>
          <w:szCs w:val="22"/>
        </w:rPr>
        <w:t xml:space="preserve">Modules list shows correct lock/unlock state.</w:t>
      </w:r>
    </w:p>
    <w:p>
      <w:pPr>
        <w:pStyle w:val="ListParagraph"/>
        <w:numPr>
          <w:ilvl w:val="0"/>
          <w:numId w:val="2"/>
        </w:numPr>
        <w:spacing w:after="80" w:line="280"/>
      </w:pPr>
      <w:r>
        <w:rPr>
          <w:sz w:val="22"/>
          <w:szCs w:val="22"/>
        </w:rPr>
        <w:t xml:space="preserve">Module artifact submission flow works; submission is visible to admin.</w:t>
      </w:r>
    </w:p>
    <w:p>
      <w:pPr>
        <w:pStyle w:val="ListParagraph"/>
        <w:numPr>
          <w:ilvl w:val="0"/>
          <w:numId w:val="2"/>
        </w:numPr>
        <w:spacing w:after="80" w:line="280"/>
      </w:pPr>
      <w:r>
        <w:rPr>
          <w:sz w:val="22"/>
          <w:szCs w:val="22"/>
        </w:rPr>
        <w:t xml:space="preserve">Dossier Builder: all 12 sections accessible; auto-save works; submit-for-review locks section.</w:t>
      </w:r>
    </w:p>
    <w:p>
      <w:pPr>
        <w:pStyle w:val="ListParagraph"/>
        <w:numPr>
          <w:ilvl w:val="0"/>
          <w:numId w:val="2"/>
        </w:numPr>
        <w:spacing w:after="80" w:line="280"/>
      </w:pPr>
      <w:r>
        <w:rPr>
          <w:sz w:val="22"/>
          <w:szCs w:val="22"/>
        </w:rPr>
        <w:t xml:space="preserve">Coach section-level feedback appears in the Dossier feedback history. Inline annotations are not required for launch and are deferred to post-launch.</w:t>
      </w:r>
    </w:p>
    <w:p>
      <w:pPr>
        <w:pStyle w:val="ListParagraph"/>
        <w:numPr>
          <w:ilvl w:val="0"/>
          <w:numId w:val="2"/>
        </w:numPr>
        <w:spacing w:after="80" w:line="280"/>
      </w:pPr>
      <w:r>
        <w:rPr>
          <w:sz w:val="22"/>
          <w:szCs w:val="22"/>
        </w:rPr>
        <w:t xml:space="preserve">Capstone submission generates PDF and changes participant status to UNDER_REVIEW.</w:t>
      </w:r>
    </w:p>
    <w:p>
      <w:pPr>
        <w:pStyle w:val="ListParagraph"/>
        <w:numPr>
          <w:ilvl w:val="0"/>
          <w:numId w:val="2"/>
        </w:numPr>
        <w:spacing w:after="80" w:line="280"/>
      </w:pPr>
      <w:r>
        <w:rPr>
          <w:sz w:val="22"/>
          <w:szCs w:val="22"/>
        </w:rPr>
        <w:t xml:space="preserve">Tickets: creation respects fair-use limit; threading works.</w:t>
      </w:r>
    </w:p>
    <w:p>
      <w:pPr>
        <w:pStyle w:val="ListParagraph"/>
        <w:numPr>
          <w:ilvl w:val="0"/>
          <w:numId w:val="2"/>
        </w:numPr>
        <w:spacing w:after="80" w:line="280"/>
      </w:pPr>
      <w:r>
        <w:rPr>
          <w:sz w:val="22"/>
          <w:szCs w:val="22"/>
        </w:rPr>
        <w:t xml:space="preserve">Certification status page shows current state accurately.</w:t>
      </w:r>
    </w:p>
    <w:p>
      <w:pPr>
        <w:pStyle w:val="Heading2"/>
        <w:spacing w:after="160" w:before="280"/>
      </w:pPr>
      <w:r>
        <w:rPr>
          <w:b/>
          <w:bCs/>
          <w:color w:val="2E75B6"/>
          <w:sz w:val="28"/>
          <w:szCs w:val="28"/>
        </w:rPr>
        <w:t xml:space="preserve">Phase 5 Acceptance</w:t>
      </w:r>
    </w:p>
    <w:p>
      <w:pPr>
        <w:pStyle w:val="ListParagraph"/>
        <w:numPr>
          <w:ilvl w:val="0"/>
          <w:numId w:val="2"/>
        </w:numPr>
        <w:spacing w:after="80" w:line="280"/>
      </w:pPr>
      <w:r>
        <w:rPr>
          <w:sz w:val="22"/>
          <w:szCs w:val="22"/>
        </w:rPr>
        <w:t xml:space="preserve">Admin dashboard metrics are accurate (matches database counts).</w:t>
      </w:r>
    </w:p>
    <w:p>
      <w:pPr>
        <w:pStyle w:val="ListParagraph"/>
        <w:numPr>
          <w:ilvl w:val="0"/>
          <w:numId w:val="2"/>
        </w:numPr>
        <w:spacing w:after="80" w:line="280"/>
      </w:pPr>
      <w:r>
        <w:rPr>
          <w:sz w:val="22"/>
          <w:szCs w:val="22"/>
        </w:rPr>
        <w:t xml:space="preserve">Participants list filters and sorts work.</w:t>
      </w:r>
    </w:p>
    <w:p>
      <w:pPr>
        <w:pStyle w:val="ListParagraph"/>
        <w:numPr>
          <w:ilvl w:val="0"/>
          <w:numId w:val="2"/>
        </w:numPr>
        <w:spacing w:after="80" w:line="280"/>
      </w:pPr>
      <w:r>
        <w:rPr>
          <w:sz w:val="22"/>
          <w:szCs w:val="22"/>
        </w:rPr>
        <w:t xml:space="preserve">Participant detail tabs show correct data.</w:t>
      </w:r>
    </w:p>
    <w:p>
      <w:pPr>
        <w:pStyle w:val="ListParagraph"/>
        <w:numPr>
          <w:ilvl w:val="0"/>
          <w:numId w:val="2"/>
        </w:numPr>
        <w:spacing w:after="80" w:line="280"/>
      </w:pPr>
      <w:r>
        <w:rPr>
          <w:sz w:val="22"/>
          <w:szCs w:val="22"/>
        </w:rPr>
        <w:t xml:space="preserve">Path Builder allows setting 8 customization dimensions and per-module customizationNotes, emphasisLevel, additionalReadings.</w:t>
      </w:r>
    </w:p>
    <w:p>
      <w:pPr>
        <w:pStyle w:val="ListParagraph"/>
        <w:numPr>
          <w:ilvl w:val="0"/>
          <w:numId w:val="2"/>
        </w:numPr>
        <w:spacing w:after="80" w:line="280"/>
      </w:pPr>
      <w:r>
        <w:rPr>
          <w:sz w:val="22"/>
          <w:szCs w:val="22"/>
        </w:rPr>
        <w:t xml:space="preserve">Module library editor saves content and renders correctly with version control.</w:t>
      </w:r>
    </w:p>
    <w:p>
      <w:pPr>
        <w:pStyle w:val="ListParagraph"/>
        <w:numPr>
          <w:ilvl w:val="0"/>
          <w:numId w:val="2"/>
        </w:numPr>
        <w:spacing w:after="80" w:line="280"/>
      </w:pPr>
      <w:r>
        <w:rPr>
          <w:sz w:val="22"/>
          <w:szCs w:val="22"/>
        </w:rPr>
        <w:t xml:space="preserve">Dossier review interface allows section-level feedback, approval, revision request, and hold decisions. Inline annotations are deferred to post-launch enhancement and out of launch scope.</w:t>
      </w:r>
    </w:p>
    <w:p>
      <w:pPr>
        <w:pStyle w:val="ListParagraph"/>
        <w:numPr>
          <w:ilvl w:val="0"/>
          <w:numId w:val="2"/>
        </w:numPr>
        <w:spacing w:after="80" w:line="280"/>
      </w:pPr>
      <w:r>
        <w:rPr>
          <w:sz w:val="22"/>
          <w:szCs w:val="22"/>
        </w:rPr>
        <w:t xml:space="preserve">Ticket response works; status transitions correctly.</w:t>
      </w:r>
    </w:p>
    <w:p>
      <w:pPr>
        <w:pStyle w:val="ListParagraph"/>
        <w:numPr>
          <w:ilvl w:val="0"/>
          <w:numId w:val="2"/>
        </w:numPr>
        <w:spacing w:after="80" w:line="280"/>
      </w:pPr>
      <w:r>
        <w:rPr>
          <w:sz w:val="22"/>
          <w:szCs w:val="22"/>
        </w:rPr>
        <w:t xml:space="preserve">Certification rubric calculates and saves correctly.</w:t>
      </w:r>
    </w:p>
    <w:p>
      <w:pPr>
        <w:pStyle w:val="ListParagraph"/>
        <w:numPr>
          <w:ilvl w:val="0"/>
          <w:numId w:val="2"/>
        </w:numPr>
        <w:spacing w:after="80" w:line="280"/>
      </w:pPr>
      <w:r>
        <w:rPr>
          <w:sz w:val="22"/>
          <w:szCs w:val="22"/>
        </w:rPr>
        <w:t xml:space="preserve">On Certified outcome, certificate PDF generates, email sends, badges are issued (module, rank, capstone), Directory profile is created.</w:t>
      </w:r>
    </w:p>
    <w:p>
      <w:pPr>
        <w:pStyle w:val="ListParagraph"/>
        <w:numPr>
          <w:ilvl w:val="0"/>
          <w:numId w:val="2"/>
        </w:numPr>
        <w:spacing w:after="80" w:line="280"/>
      </w:pPr>
      <w:r>
        <w:rPr>
          <w:sz w:val="22"/>
          <w:szCs w:val="22"/>
        </w:rPr>
        <w:t xml:space="preserve">Pricing tier transitions update active status correctly.</w:t>
      </w:r>
    </w:p>
    <w:p>
      <w:pPr>
        <w:pStyle w:val="ListParagraph"/>
        <w:numPr>
          <w:ilvl w:val="0"/>
          <w:numId w:val="2"/>
        </w:numPr>
        <w:spacing w:after="80" w:line="280"/>
      </w:pPr>
      <w:r>
        <w:rPr>
          <w:sz w:val="22"/>
          <w:szCs w:val="22"/>
        </w:rPr>
        <w:t xml:space="preserve">Extended admin routes all load without errors: /admin/analytics, /admin/badges, /admin/users, /admin/email, /admin/audit, /admin/reports, /admin/settings.</w:t>
      </w:r>
    </w:p>
    <w:p>
      <w:pPr>
        <w:pStyle w:val="ListParagraph"/>
        <w:numPr>
          <w:ilvl w:val="0"/>
          <w:numId w:val="2"/>
        </w:numPr>
        <w:spacing w:after="80" w:line="280"/>
      </w:pPr>
      <w:r>
        <w:rPr>
          <w:sz w:val="22"/>
          <w:szCs w:val="22"/>
        </w:rPr>
        <w:t xml:space="preserve">Audit log records every admin status change and significant action.</w:t>
      </w:r>
    </w:p>
    <w:p>
      <w:pPr>
        <w:pStyle w:val="ListParagraph"/>
        <w:numPr>
          <w:ilvl w:val="0"/>
          <w:numId w:val="2"/>
        </w:numPr>
        <w:spacing w:after="80" w:line="280"/>
      </w:pPr>
      <w:r>
        <w:rPr>
          <w:sz w:val="22"/>
          <w:szCs w:val="22"/>
        </w:rPr>
        <w:t xml:space="preserve">Settings page allows changing at least: active tier, application paused mode, feature flags.</w:t>
      </w:r>
    </w:p>
    <w:p>
      <w:pPr>
        <w:pStyle w:val="ListParagraph"/>
        <w:numPr>
          <w:ilvl w:val="0"/>
          <w:numId w:val="2"/>
        </w:numPr>
        <w:spacing w:after="80" w:line="280"/>
      </w:pPr>
      <w:r>
        <w:rPr>
          <w:sz w:val="22"/>
          <w:szCs w:val="22"/>
        </w:rPr>
        <w:t xml:space="preserve">Badge automatic issuance is wired (passing a module issues the module badge; rank thresholds issue rank badges; certification issues Capstone Seal).</w:t>
      </w:r>
    </w:p>
    <w:p>
      <w:pPr>
        <w:pStyle w:val="ListParagraph"/>
        <w:numPr>
          <w:ilvl w:val="0"/>
          <w:numId w:val="2"/>
        </w:numPr>
        <w:spacing w:after="80" w:line="280"/>
      </w:pPr>
      <w:r>
        <w:rPr>
          <w:sz w:val="22"/>
          <w:szCs w:val="22"/>
        </w:rPr>
        <w:t xml:space="preserve">Public verification page /verify/[code] resolves and shows correct badge details.</w:t>
      </w:r>
    </w:p>
    <w:p>
      <w:pPr>
        <w:pStyle w:val="Heading2"/>
        <w:spacing w:after="160" w:before="280"/>
      </w:pPr>
      <w:r>
        <w:rPr>
          <w:b/>
          <w:bCs/>
          <w:color w:val="2E75B6"/>
          <w:sz w:val="28"/>
          <w:szCs w:val="28"/>
        </w:rPr>
        <w:t xml:space="preserve">Phase 6 Acceptance</w:t>
      </w:r>
    </w:p>
    <w:p>
      <w:pPr>
        <w:pStyle w:val="ListParagraph"/>
        <w:numPr>
          <w:ilvl w:val="0"/>
          <w:numId w:val="2"/>
        </w:numPr>
        <w:spacing w:after="80" w:line="280"/>
      </w:pPr>
      <w:r>
        <w:rPr>
          <w:sz w:val="22"/>
          <w:szCs w:val="22"/>
        </w:rPr>
        <w:t xml:space="preserve">All pages responsive on mobile, tablet, desktop.</w:t>
      </w:r>
    </w:p>
    <w:p>
      <w:pPr>
        <w:pStyle w:val="ListParagraph"/>
        <w:numPr>
          <w:ilvl w:val="0"/>
          <w:numId w:val="2"/>
        </w:numPr>
        <w:spacing w:after="80" w:line="280"/>
      </w:pPr>
      <w:r>
        <w:rPr>
          <w:sz w:val="22"/>
          <w:szCs w:val="22"/>
        </w:rPr>
        <w:t xml:space="preserve">All empty states designed and implemented.</w:t>
      </w:r>
    </w:p>
    <w:p>
      <w:pPr>
        <w:pStyle w:val="ListParagraph"/>
        <w:numPr>
          <w:ilvl w:val="0"/>
          <w:numId w:val="2"/>
        </w:numPr>
        <w:spacing w:after="80" w:line="280"/>
      </w:pPr>
      <w:r>
        <w:rPr>
          <w:sz w:val="22"/>
          <w:szCs w:val="22"/>
        </w:rPr>
        <w:t xml:space="preserve">All loading states use consistent skeleton or spinner.</w:t>
      </w:r>
    </w:p>
    <w:p>
      <w:pPr>
        <w:pStyle w:val="ListParagraph"/>
        <w:numPr>
          <w:ilvl w:val="0"/>
          <w:numId w:val="2"/>
        </w:numPr>
        <w:spacing w:after="80" w:line="280"/>
      </w:pPr>
      <w:r>
        <w:rPr>
          <w:sz w:val="22"/>
          <w:szCs w:val="22"/>
        </w:rPr>
        <w:t xml:space="preserve">Error boundary catches errors and shows friendly message.</w:t>
      </w:r>
    </w:p>
    <w:p>
      <w:pPr>
        <w:pStyle w:val="ListParagraph"/>
        <w:numPr>
          <w:ilvl w:val="0"/>
          <w:numId w:val="2"/>
        </w:numPr>
        <w:spacing w:after="80" w:line="280"/>
      </w:pPr>
      <w:r>
        <w:rPr>
          <w:sz w:val="22"/>
          <w:szCs w:val="22"/>
        </w:rPr>
        <w:t xml:space="preserve">OG images render correctly when sharing links.</w:t>
      </w:r>
    </w:p>
    <w:p>
      <w:pPr>
        <w:pStyle w:val="ListParagraph"/>
        <w:numPr>
          <w:ilvl w:val="0"/>
          <w:numId w:val="2"/>
        </w:numPr>
        <w:spacing w:after="80" w:line="280"/>
      </w:pPr>
      <w:r>
        <w:rPr>
          <w:sz w:val="22"/>
          <w:szCs w:val="22"/>
        </w:rPr>
        <w:t xml:space="preserve">Sitemap.xml and robots.txt deployed.</w:t>
      </w:r>
    </w:p>
    <w:p>
      <w:pPr>
        <w:pStyle w:val="ListParagraph"/>
        <w:numPr>
          <w:ilvl w:val="0"/>
          <w:numId w:val="2"/>
        </w:numPr>
        <w:spacing w:after="80" w:line="280"/>
      </w:pPr>
      <w:r>
        <w:rPr>
          <w:sz w:val="22"/>
          <w:szCs w:val="22"/>
        </w:rPr>
        <w:t xml:space="preserve">Analytics tracking verified (page views, key events).</w:t>
      </w:r>
    </w:p>
    <w:p>
      <w:pPr>
        <w:pStyle w:val="ListParagraph"/>
        <w:numPr>
          <w:ilvl w:val="0"/>
          <w:numId w:val="2"/>
        </w:numPr>
        <w:spacing w:after="80" w:line="280"/>
      </w:pPr>
      <w:r>
        <w:rPr>
          <w:sz w:val="22"/>
          <w:szCs w:val="22"/>
        </w:rPr>
        <w:t xml:space="preserve">Production database is empty of test data.</w:t>
      </w:r>
    </w:p>
    <w:p>
      <w:pPr>
        <w:pStyle w:val="ListParagraph"/>
        <w:numPr>
          <w:ilvl w:val="0"/>
          <w:numId w:val="2"/>
        </w:numPr>
        <w:spacing w:after="80" w:line="280"/>
      </w:pPr>
      <w:r>
        <w:rPr>
          <w:sz w:val="22"/>
          <w:szCs w:val="22"/>
        </w:rPr>
        <w:t xml:space="preserve">Stripe Payment Links generated and tested.</w:t>
      </w:r>
    </w:p>
    <w:p>
      <w:pPr>
        <w:pStyle w:val="ListParagraph"/>
        <w:numPr>
          <w:ilvl w:val="0"/>
          <w:numId w:val="2"/>
        </w:numPr>
        <w:spacing w:after="80" w:line="280"/>
      </w:pPr>
      <w:r>
        <w:rPr>
          <w:sz w:val="22"/>
          <w:szCs w:val="22"/>
        </w:rPr>
        <w:t xml:space="preserve">Custom domain DNS configured; SSL certificate active.</w:t>
      </w:r>
    </w:p>
    <w:p>
      <w:pPr>
        <w:pStyle w:val="ListParagraph"/>
        <w:numPr>
          <w:ilvl w:val="0"/>
          <w:numId w:val="2"/>
        </w:numPr>
        <w:spacing w:after="80" w:line="280"/>
      </w:pPr>
      <w:r>
        <w:rPr>
          <w:sz w:val="22"/>
          <w:szCs w:val="22"/>
        </w:rPr>
        <w:t xml:space="preserve">Email sending from custom domain verified (SPF, DKIM, DMARC).</w:t>
      </w:r>
    </w:p>
    <w:p>
      <w:pPr>
        <w:pStyle w:val="ListParagraph"/>
        <w:numPr>
          <w:ilvl w:val="0"/>
          <w:numId w:val="2"/>
        </w:numPr>
        <w:spacing w:after="80" w:line="280"/>
      </w:pPr>
      <w:r>
        <w:rPr>
          <w:sz w:val="22"/>
          <w:szCs w:val="22"/>
        </w:rPr>
        <w:t xml:space="preserve">Backup automation verified.</w:t>
      </w:r>
    </w:p>
    <w:p>
      <w:pPr>
        <w:pStyle w:val="ListParagraph"/>
        <w:numPr>
          <w:ilvl w:val="0"/>
          <w:numId w:val="2"/>
        </w:numPr>
        <w:spacing w:after="80" w:line="280"/>
      </w:pPr>
      <w:r>
        <w:rPr>
          <w:sz w:val="22"/>
          <w:szCs w:val="22"/>
        </w:rPr>
        <w:t xml:space="preserve">Admin account uses strong password; 2FA enabled if supported.</w:t>
      </w:r>
    </w:p>
    <w:p>
      <w:r>
        <w:br w:type="page"/>
      </w:r>
    </w:p>
    <w:p>
      <w:pPr>
        <w:pStyle w:val="Heading1"/>
        <w:spacing w:after="200" w:before="360"/>
      </w:pPr>
      <w:r>
        <w:rPr>
          <w:b/>
          <w:bCs/>
          <w:color w:val="1F4E79"/>
          <w:sz w:val="36"/>
          <w:szCs w:val="36"/>
        </w:rPr>
        <w:t xml:space="preserve">17. Test Data Strategy</w:t>
      </w:r>
    </w:p>
    <w:p>
      <w:pPr>
        <w:spacing w:after="120" w:line="300"/>
        <w:jc w:val="left"/>
      </w:pPr>
      <w:r>
        <w:rPr>
          <w:sz w:val="22"/>
          <w:szCs w:val="22"/>
        </w:rPr>
        <w:t xml:space="preserve">Use prisma/seed.ts to create realistic test data for development. Never seed production. Wipe and reseed local database during development as needed.</w:t>
      </w:r>
    </w:p>
    <w:p>
      <w:pPr>
        <w:pStyle w:val="Heading2"/>
        <w:spacing w:after="160" w:before="280"/>
      </w:pPr>
      <w:r>
        <w:rPr>
          <w:b/>
          <w:bCs/>
          <w:color w:val="2E75B6"/>
          <w:sz w:val="28"/>
          <w:szCs w:val="28"/>
        </w:rPr>
        <w:t xml:space="preserve">17.1 Seed Data Required</w:t>
      </w:r>
    </w:p>
    <w:p>
      <w:pPr>
        <w:pStyle w:val="Heading3"/>
        <w:spacing w:after="120" w:before="200"/>
      </w:pPr>
      <w:r>
        <w:rPr>
          <w:b/>
          <w:bCs/>
          <w:color w:val="404040"/>
          <w:sz w:val="24"/>
          <w:szCs w:val="24"/>
        </w:rPr>
        <w:t xml:space="preserve">Users</w:t>
      </w:r>
    </w:p>
    <w:p>
      <w:pPr>
        <w:pStyle w:val="ListParagraph"/>
        <w:numPr>
          <w:ilvl w:val="0"/>
          <w:numId w:val="2"/>
        </w:numPr>
        <w:spacing w:after="80" w:line="280"/>
      </w:pPr>
      <w:r>
        <w:rPr>
          <w:sz w:val="22"/>
          <w:szCs w:val="22"/>
        </w:rPr>
        <w:t xml:space="preserve">1 admin: admin@tenxpros.com (the founder).</w:t>
      </w:r>
    </w:p>
    <w:p>
      <w:pPr>
        <w:pStyle w:val="ListParagraph"/>
        <w:numPr>
          <w:ilvl w:val="0"/>
          <w:numId w:val="2"/>
        </w:numPr>
        <w:spacing w:after="80" w:line="280"/>
      </w:pPr>
      <w:r>
        <w:rPr>
          <w:sz w:val="22"/>
          <w:szCs w:val="22"/>
        </w:rPr>
        <w:t xml:space="preserve">2 applicants in SUBMITTED state.</w:t>
      </w:r>
    </w:p>
    <w:p>
      <w:pPr>
        <w:pStyle w:val="ListParagraph"/>
        <w:numPr>
          <w:ilvl w:val="0"/>
          <w:numId w:val="2"/>
        </w:numPr>
        <w:spacing w:after="80" w:line="280"/>
      </w:pPr>
      <w:r>
        <w:rPr>
          <w:sz w:val="22"/>
          <w:szCs w:val="22"/>
        </w:rPr>
        <w:t xml:space="preserve">1 applicant in UNDER_REVIEW state.</w:t>
      </w:r>
    </w:p>
    <w:p>
      <w:pPr>
        <w:pStyle w:val="ListParagraph"/>
        <w:numPr>
          <w:ilvl w:val="0"/>
          <w:numId w:val="2"/>
        </w:numPr>
        <w:spacing w:after="80" w:line="280"/>
      </w:pPr>
      <w:r>
        <w:rPr>
          <w:sz w:val="22"/>
          <w:szCs w:val="22"/>
        </w:rPr>
        <w:t xml:space="preserve">1 applicant in ACCEPTED state (awaiting payment).</w:t>
      </w:r>
    </w:p>
    <w:p>
      <w:pPr>
        <w:pStyle w:val="ListParagraph"/>
        <w:numPr>
          <w:ilvl w:val="0"/>
          <w:numId w:val="2"/>
        </w:numPr>
        <w:spacing w:after="80" w:line="280"/>
      </w:pPr>
      <w:r>
        <w:rPr>
          <w:sz w:val="22"/>
          <w:szCs w:val="22"/>
        </w:rPr>
        <w:t xml:space="preserve">3 participants at different stages: one in Diagnostic, one mid-program, one Capstone-ready.</w:t>
      </w:r>
    </w:p>
    <w:p>
      <w:pPr>
        <w:pStyle w:val="ListParagraph"/>
        <w:numPr>
          <w:ilvl w:val="0"/>
          <w:numId w:val="2"/>
        </w:numPr>
        <w:spacing w:after="80" w:line="280"/>
      </w:pPr>
      <w:r>
        <w:rPr>
          <w:sz w:val="22"/>
          <w:szCs w:val="22"/>
        </w:rPr>
        <w:t xml:space="preserve">1 certified participant (for Directory testing).</w:t>
      </w:r>
    </w:p>
    <w:p>
      <w:pPr>
        <w:pStyle w:val="Heading3"/>
        <w:spacing w:after="120" w:before="200"/>
      </w:pPr>
      <w:r>
        <w:rPr>
          <w:b/>
          <w:bCs/>
          <w:color w:val="404040"/>
          <w:sz w:val="24"/>
          <w:szCs w:val="24"/>
        </w:rPr>
        <w:t xml:space="preserve">Pricing Tiers</w:t>
      </w:r>
    </w:p>
    <w:p>
      <w:pPr>
        <w:pStyle w:val="ListParagraph"/>
        <w:numPr>
          <w:ilvl w:val="0"/>
          <w:numId w:val="2"/>
        </w:numPr>
        <w:spacing w:after="80" w:line="280"/>
      </w:pPr>
      <w:r>
        <w:rPr>
          <w:sz w:val="22"/>
          <w:szCs w:val="22"/>
        </w:rPr>
        <w:t xml:space="preserve">All 5 tiers seeded with correct prices, capacities, and benefits.</w:t>
      </w:r>
    </w:p>
    <w:p>
      <w:pPr>
        <w:pStyle w:val="ListParagraph"/>
        <w:numPr>
          <w:ilvl w:val="0"/>
          <w:numId w:val="2"/>
        </w:numPr>
        <w:spacing w:after="80" w:line="280"/>
      </w:pPr>
      <w:r>
        <w:rPr>
          <w:sz w:val="22"/>
          <w:szCs w:val="22"/>
        </w:rPr>
        <w:t xml:space="preserve">Tier 1 active with 3 enrolled, capacity 10.</w:t>
      </w:r>
    </w:p>
    <w:p>
      <w:pPr>
        <w:pStyle w:val="ListParagraph"/>
        <w:numPr>
          <w:ilvl w:val="0"/>
          <w:numId w:val="2"/>
        </w:numPr>
        <w:spacing w:after="80" w:line="280"/>
      </w:pPr>
      <w:r>
        <w:rPr>
          <w:sz w:val="22"/>
          <w:szCs w:val="22"/>
        </w:rPr>
        <w:t xml:space="preserve">Other tiers inactive.</w:t>
      </w:r>
    </w:p>
    <w:p>
      <w:pPr>
        <w:pStyle w:val="Heading3"/>
        <w:spacing w:after="120" w:before="200"/>
      </w:pPr>
      <w:r>
        <w:rPr>
          <w:b/>
          <w:bCs/>
          <w:color w:val="404040"/>
          <w:sz w:val="24"/>
          <w:szCs w:val="24"/>
        </w:rPr>
        <w:t xml:space="preserve">Modules</w:t>
      </w:r>
    </w:p>
    <w:p>
      <w:pPr>
        <w:pStyle w:val="ListParagraph"/>
        <w:numPr>
          <w:ilvl w:val="0"/>
          <w:numId w:val="2"/>
        </w:numPr>
        <w:spacing w:after="80" w:line="280"/>
      </w:pPr>
      <w:r>
        <w:rPr>
          <w:sz w:val="22"/>
          <w:szCs w:val="22"/>
        </w:rPr>
        <w:t xml:space="preserve">All 11 modules seeded with full content matching Section 2.</w:t>
      </w:r>
    </w:p>
    <w:p>
      <w:pPr>
        <w:pStyle w:val="ListParagraph"/>
        <w:numPr>
          <w:ilvl w:val="0"/>
          <w:numId w:val="2"/>
        </w:numPr>
        <w:spacing w:after="80" w:line="280"/>
      </w:pPr>
      <w:r>
        <w:rPr>
          <w:sz w:val="22"/>
          <w:szCs w:val="22"/>
        </w:rPr>
        <w:t xml:space="preserve">Each module has placeholder learning materials, exercises, artifact template, pass criteria.</w:t>
      </w:r>
    </w:p>
    <w:p>
      <w:pPr>
        <w:pStyle w:val="ListParagraph"/>
        <w:numPr>
          <w:ilvl w:val="0"/>
          <w:numId w:val="2"/>
        </w:numPr>
        <w:spacing w:after="80" w:line="280"/>
      </w:pPr>
      <w:r>
        <w:rPr>
          <w:sz w:val="22"/>
          <w:szCs w:val="22"/>
        </w:rPr>
        <w:t xml:space="preserve">Real content replaces placeholders during Phase 6.</w:t>
      </w:r>
    </w:p>
    <w:p>
      <w:pPr>
        <w:pStyle w:val="Heading3"/>
        <w:spacing w:after="120" w:before="200"/>
      </w:pPr>
      <w:r>
        <w:rPr>
          <w:b/>
          <w:bCs/>
          <w:color w:val="404040"/>
          <w:sz w:val="24"/>
          <w:szCs w:val="24"/>
        </w:rPr>
        <w:t xml:space="preserve">Sample Participant Journey</w:t>
      </w:r>
    </w:p>
    <w:p>
      <w:pPr>
        <w:pStyle w:val="ListParagraph"/>
        <w:numPr>
          <w:ilvl w:val="0"/>
          <w:numId w:val="2"/>
        </w:numPr>
        <w:spacing w:after="80" w:line="280"/>
      </w:pPr>
      <w:r>
        <w:rPr>
          <w:sz w:val="22"/>
          <w:szCs w:val="22"/>
        </w:rPr>
        <w:t xml:space="preserve">Test participant 'Sara' — Founding Charter, healthcare professional, week 5.</w:t>
      </w:r>
    </w:p>
    <w:p>
      <w:pPr>
        <w:pStyle w:val="ListParagraph"/>
        <w:numPr>
          <w:ilvl w:val="0"/>
          <w:numId w:val="2"/>
        </w:numPr>
        <w:spacing w:after="80" w:line="280"/>
      </w:pPr>
      <w:r>
        <w:rPr>
          <w:sz w:val="22"/>
          <w:szCs w:val="22"/>
        </w:rPr>
        <w:t xml:space="preserve">Has completed Modules 1-4 (Frame phase). Earned 4 badges.</w:t>
      </w:r>
    </w:p>
    <w:p>
      <w:pPr>
        <w:pStyle w:val="ListParagraph"/>
        <w:numPr>
          <w:ilvl w:val="0"/>
          <w:numId w:val="2"/>
        </w:numPr>
        <w:spacing w:after="80" w:line="280"/>
      </w:pPr>
      <w:r>
        <w:rPr>
          <w:sz w:val="22"/>
          <w:szCs w:val="22"/>
        </w:rPr>
        <w:t xml:space="preserve">Currently in Module 5 (in progress).</w:t>
      </w:r>
    </w:p>
    <w:p>
      <w:pPr>
        <w:pStyle w:val="ListParagraph"/>
        <w:numPr>
          <w:ilvl w:val="0"/>
          <w:numId w:val="2"/>
        </w:numPr>
        <w:spacing w:after="80" w:line="280"/>
      </w:pPr>
      <w:r>
        <w:rPr>
          <w:sz w:val="22"/>
          <w:szCs w:val="22"/>
        </w:rPr>
        <w:t xml:space="preserve">Dossier sections 1-4 are APPROVED, section 5 is DRAFT.</w:t>
      </w:r>
    </w:p>
    <w:p>
      <w:pPr>
        <w:pStyle w:val="ListParagraph"/>
        <w:numPr>
          <w:ilvl w:val="0"/>
          <w:numId w:val="2"/>
        </w:numPr>
        <w:spacing w:after="80" w:line="280"/>
      </w:pPr>
      <w:r>
        <w:rPr>
          <w:sz w:val="22"/>
          <w:szCs w:val="22"/>
        </w:rPr>
        <w:t xml:space="preserve">Has 2 closed tickets, 1 open ticket.</w:t>
      </w:r>
    </w:p>
    <w:p>
      <w:pPr>
        <w:pStyle w:val="Heading3"/>
        <w:spacing w:after="120" w:before="200"/>
      </w:pPr>
      <w:r>
        <w:rPr>
          <w:b/>
          <w:bCs/>
          <w:color w:val="404040"/>
          <w:sz w:val="24"/>
          <w:szCs w:val="24"/>
        </w:rPr>
        <w:t xml:space="preserve">Sample Certified Participant</w:t>
      </w:r>
    </w:p>
    <w:p>
      <w:pPr>
        <w:pStyle w:val="ListParagraph"/>
        <w:numPr>
          <w:ilvl w:val="0"/>
          <w:numId w:val="2"/>
        </w:numPr>
        <w:spacing w:after="80" w:line="280"/>
      </w:pPr>
      <w:r>
        <w:rPr>
          <w:sz w:val="22"/>
          <w:szCs w:val="22"/>
        </w:rPr>
        <w:t xml:space="preserve">Test participant 'David' — Founding Charter, completed, CERTIFIED.</w:t>
      </w:r>
    </w:p>
    <w:p>
      <w:pPr>
        <w:pStyle w:val="ListParagraph"/>
        <w:numPr>
          <w:ilvl w:val="0"/>
          <w:numId w:val="2"/>
        </w:numPr>
        <w:spacing w:after="80" w:line="280"/>
      </w:pPr>
      <w:r>
        <w:rPr>
          <w:sz w:val="22"/>
          <w:szCs w:val="22"/>
        </w:rPr>
        <w:t xml:space="preserve">Full Dossier with all 12 sections APPROVED.</w:t>
      </w:r>
    </w:p>
    <w:p>
      <w:pPr>
        <w:pStyle w:val="ListParagraph"/>
        <w:numPr>
          <w:ilvl w:val="0"/>
          <w:numId w:val="2"/>
        </w:numPr>
        <w:spacing w:after="80" w:line="280"/>
      </w:pPr>
      <w:r>
        <w:rPr>
          <w:sz w:val="22"/>
          <w:szCs w:val="22"/>
        </w:rPr>
        <w:t xml:space="preserve">Directory Profile public with full data.</w:t>
      </w:r>
    </w:p>
    <w:p>
      <w:pPr>
        <w:pStyle w:val="ListParagraph"/>
        <w:numPr>
          <w:ilvl w:val="0"/>
          <w:numId w:val="2"/>
        </w:numPr>
        <w:spacing w:after="80" w:line="280"/>
      </w:pPr>
      <w:r>
        <w:rPr>
          <w:sz w:val="22"/>
          <w:szCs w:val="22"/>
        </w:rPr>
        <w:t xml:space="preserve">Badges: all 11 modules + Capstone Seal + Foresight Strategist.</w:t>
      </w:r>
    </w:p>
    <w:p>
      <w:pPr>
        <w:pStyle w:val="Heading2"/>
        <w:spacing w:after="160" w:before="280"/>
      </w:pPr>
      <w:r>
        <w:rPr>
          <w:b/>
          <w:bCs/>
          <w:color w:val="2E75B6"/>
          <w:sz w:val="28"/>
          <w:szCs w:val="28"/>
        </w:rPr>
        <w:t xml:space="preserve">17.2 Seed File Structure</w:t>
      </w:r>
    </w:p>
    <w:p>
      <w:pPr>
        <w:shd w:fill="F5F5F5" w:val="clear"/>
        <w:spacing w:after="20" w:line="240"/>
        <w:ind w:left="360" w:right="360"/>
      </w:pPr>
      <w:r>
        <w:rPr>
          <w:rFonts w:ascii="Consolas" w:cs="Consolas" w:eastAsia="Consolas" w:hAnsi="Consolas"/>
          <w:color w:val="262626"/>
          <w:sz w:val="18"/>
          <w:szCs w:val="18"/>
        </w:rPr>
        <w:t xml:space="preserve">// prisma/seed.ts</w:t>
      </w:r>
    </w:p>
    <w:p>
      <w:pPr>
        <w:shd w:fill="F5F5F5" w:val="clear"/>
        <w:spacing w:after="20" w:line="240"/>
        <w:ind w:left="360" w:right="360"/>
      </w:pPr>
      <w:r>
        <w:rPr>
          <w:rFonts w:ascii="Consolas" w:cs="Consolas" w:eastAsia="Consolas" w:hAnsi="Consolas"/>
          <w:color w:val="262626"/>
          <w:sz w:val="18"/>
          <w:szCs w:val="18"/>
        </w:rPr>
        <w:t xml:space="preserve">import { PrismaClient } from "@prisma/client";</w:t>
      </w:r>
    </w:p>
    <w:p>
      <w:pPr>
        <w:shd w:fill="F5F5F5" w:val="clear"/>
        <w:spacing w:after="20" w:line="240"/>
        <w:ind w:left="360" w:right="360"/>
      </w:pPr>
      <w:r>
        <w:rPr>
          <w:rFonts w:ascii="Consolas" w:cs="Consolas" w:eastAsia="Consolas" w:hAnsi="Consolas"/>
          <w:color w:val="262626"/>
          <w:sz w:val="18"/>
          <w:szCs w:val="18"/>
        </w:rPr>
        <w:t xml:space="preserve">import { hash } from "bcryptjs";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const prisma = new PrismaClient();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async function main() {</w:t>
      </w:r>
    </w:p>
    <w:p>
      <w:pPr>
        <w:shd w:fill="F5F5F5" w:val="clear"/>
        <w:spacing w:after="20" w:line="240"/>
        <w:ind w:left="360" w:right="360"/>
      </w:pPr>
      <w:r>
        <w:rPr>
          <w:rFonts w:ascii="Consolas" w:cs="Consolas" w:eastAsia="Consolas" w:hAnsi="Consolas"/>
          <w:color w:val="262626"/>
          <w:sz w:val="18"/>
          <w:szCs w:val="18"/>
        </w:rPr>
        <w:t xml:space="preserve">  // 1. Pricing tiers</w:t>
      </w:r>
    </w:p>
    <w:p>
      <w:pPr>
        <w:shd w:fill="F5F5F5" w:val="clear"/>
        <w:spacing w:after="20" w:line="240"/>
        <w:ind w:left="360" w:right="360"/>
      </w:pPr>
      <w:r>
        <w:rPr>
          <w:rFonts w:ascii="Consolas" w:cs="Consolas" w:eastAsia="Consolas" w:hAnsi="Consolas"/>
          <w:color w:val="262626"/>
          <w:sz w:val="18"/>
          <w:szCs w:val="18"/>
        </w:rPr>
        <w:t xml:space="preserve">  await seedPricingTiers();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2. Modules library</w:t>
      </w:r>
    </w:p>
    <w:p>
      <w:pPr>
        <w:shd w:fill="F5F5F5" w:val="clear"/>
        <w:spacing w:after="20" w:line="240"/>
        <w:ind w:left="360" w:right="360"/>
      </w:pPr>
      <w:r>
        <w:rPr>
          <w:rFonts w:ascii="Consolas" w:cs="Consolas" w:eastAsia="Consolas" w:hAnsi="Consolas"/>
          <w:color w:val="262626"/>
          <w:sz w:val="18"/>
          <w:szCs w:val="18"/>
        </w:rPr>
        <w:t xml:space="preserve">  await seedModules();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3. Admin user</w:t>
      </w:r>
    </w:p>
    <w:p>
      <w:pPr>
        <w:shd w:fill="F5F5F5" w:val="clear"/>
        <w:spacing w:after="20" w:line="240"/>
        <w:ind w:left="360" w:right="360"/>
      </w:pPr>
      <w:r>
        <w:rPr>
          <w:rFonts w:ascii="Consolas" w:cs="Consolas" w:eastAsia="Consolas" w:hAnsi="Consolas"/>
          <w:color w:val="262626"/>
          <w:sz w:val="18"/>
          <w:szCs w:val="18"/>
        </w:rPr>
        <w:t xml:space="preserve">  await seedAdmin();</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4. Sample applicants</w:t>
      </w:r>
    </w:p>
    <w:p>
      <w:pPr>
        <w:shd w:fill="F5F5F5" w:val="clear"/>
        <w:spacing w:after="20" w:line="240"/>
        <w:ind w:left="360" w:right="360"/>
      </w:pPr>
      <w:r>
        <w:rPr>
          <w:rFonts w:ascii="Consolas" w:cs="Consolas" w:eastAsia="Consolas" w:hAnsi="Consolas"/>
          <w:color w:val="262626"/>
          <w:sz w:val="18"/>
          <w:szCs w:val="18"/>
        </w:rPr>
        <w:t xml:space="preserve">  await seedApplicants();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5. Sample participants</w:t>
      </w:r>
    </w:p>
    <w:p>
      <w:pPr>
        <w:shd w:fill="F5F5F5" w:val="clear"/>
        <w:spacing w:after="20" w:line="240"/>
        <w:ind w:left="360" w:right="360"/>
      </w:pPr>
      <w:r>
        <w:rPr>
          <w:rFonts w:ascii="Consolas" w:cs="Consolas" w:eastAsia="Consolas" w:hAnsi="Consolas"/>
          <w:color w:val="262626"/>
          <w:sz w:val="18"/>
          <w:szCs w:val="18"/>
        </w:rPr>
        <w:t xml:space="preserve">  await seedParticipants();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6. Sample tickets</w:t>
      </w:r>
    </w:p>
    <w:p>
      <w:pPr>
        <w:shd w:fill="F5F5F5" w:val="clear"/>
        <w:spacing w:after="20" w:line="240"/>
        <w:ind w:left="360" w:right="360"/>
      </w:pPr>
      <w:r>
        <w:rPr>
          <w:rFonts w:ascii="Consolas" w:cs="Consolas" w:eastAsia="Consolas" w:hAnsi="Consolas"/>
          <w:color w:val="262626"/>
          <w:sz w:val="18"/>
          <w:szCs w:val="18"/>
        </w:rPr>
        <w:t xml:space="preserve">  await seedTickets();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 7. One certified participant with Directory profile</w:t>
      </w:r>
    </w:p>
    <w:p>
      <w:pPr>
        <w:shd w:fill="F5F5F5" w:val="clear"/>
        <w:spacing w:after="20" w:line="240"/>
        <w:ind w:left="360" w:right="360"/>
      </w:pPr>
      <w:r>
        <w:rPr>
          <w:rFonts w:ascii="Consolas" w:cs="Consolas" w:eastAsia="Consolas" w:hAnsi="Consolas"/>
          <w:color w:val="262626"/>
          <w:sz w:val="18"/>
          <w:szCs w:val="18"/>
        </w:rPr>
        <w:t xml:space="preserve">  await seedCertifiedParticipant();</w:t>
      </w:r>
    </w:p>
    <w:p>
      <w:pPr>
        <w:shd w:fill="F5F5F5" w:val="clear"/>
        <w:spacing w:after="20" w:line="240"/>
        <w:ind w:left="360" w:right="360"/>
      </w:pPr>
      <w:r>
        <w:rPr>
          <w:rFonts w:ascii="Consolas" w:cs="Consolas" w:eastAsia="Consolas" w:hAnsi="Consolas"/>
          <w:color w:val="262626"/>
          <w:sz w:val="18"/>
          <w:szCs w:val="18"/>
        </w:rPr>
        <w:t xml:space="preser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main()</w:t>
      </w:r>
    </w:p>
    <w:p>
      <w:pPr>
        <w:shd w:fill="F5F5F5" w:val="clear"/>
        <w:spacing w:after="20" w:line="240"/>
        <w:ind w:left="360" w:right="360"/>
      </w:pPr>
      <w:r>
        <w:rPr>
          <w:rFonts w:ascii="Consolas" w:cs="Consolas" w:eastAsia="Consolas" w:hAnsi="Consolas"/>
          <w:color w:val="262626"/>
          <w:sz w:val="18"/>
          <w:szCs w:val="18"/>
        </w:rPr>
        <w:t xml:space="preserve">  .catch((e) =&gt; { console.error(e); process.exit(1); })</w:t>
      </w:r>
    </w:p>
    <w:p>
      <w:pPr>
        <w:shd w:fill="F5F5F5" w:val="clear"/>
        <w:spacing w:after="20" w:line="240"/>
        <w:ind w:left="360" w:right="360"/>
      </w:pPr>
      <w:r>
        <w:rPr>
          <w:rFonts w:ascii="Consolas" w:cs="Consolas" w:eastAsia="Consolas" w:hAnsi="Consolas"/>
          <w:color w:val="262626"/>
          <w:sz w:val="18"/>
          <w:szCs w:val="18"/>
        </w:rPr>
        <w:t xml:space="preserve">  .finally(() =&gt; prisma.$disconnect());</w:t>
      </w:r>
    </w:p>
    <w:p>
      <w:pPr>
        <w:pStyle w:val="Heading2"/>
        <w:spacing w:after="160" w:before="280"/>
      </w:pPr>
      <w:r>
        <w:rPr>
          <w:b/>
          <w:bCs/>
          <w:color w:val="2E75B6"/>
          <w:sz w:val="28"/>
          <w:szCs w:val="28"/>
        </w:rPr>
        <w:t xml:space="preserve">17.3 Environment Separation</w:t>
      </w:r>
    </w:p>
    <w:p>
      <w:pPr>
        <w:pStyle w:val="ListParagraph"/>
        <w:numPr>
          <w:ilvl w:val="0"/>
          <w:numId w:val="2"/>
        </w:numPr>
        <w:spacing w:after="80" w:line="280"/>
      </w:pPr>
      <w:r>
        <w:rPr>
          <w:sz w:val="22"/>
          <w:szCs w:val="22"/>
        </w:rPr>
        <w:t xml:space="preserve">Local development: full seed data, test emails go to console.</w:t>
      </w:r>
    </w:p>
    <w:p>
      <w:pPr>
        <w:pStyle w:val="ListParagraph"/>
        <w:numPr>
          <w:ilvl w:val="0"/>
          <w:numId w:val="2"/>
        </w:numPr>
        <w:spacing w:after="80" w:line="280"/>
      </w:pPr>
      <w:r>
        <w:rPr>
          <w:sz w:val="22"/>
          <w:szCs w:val="22"/>
        </w:rPr>
        <w:t xml:space="preserve">Staging: minimal seed (admin only); real Resend in test mode.</w:t>
      </w:r>
    </w:p>
    <w:p>
      <w:pPr>
        <w:pStyle w:val="ListParagraph"/>
        <w:numPr>
          <w:ilvl w:val="0"/>
          <w:numId w:val="2"/>
        </w:numPr>
        <w:spacing w:after="80" w:line="280"/>
      </w:pPr>
      <w:r>
        <w:rPr>
          <w:sz w:val="22"/>
          <w:szCs w:val="22"/>
        </w:rPr>
        <w:t xml:space="preserve">Production: zero seed data; real Resend in production mode.</w:t>
      </w:r>
    </w:p>
    <w:p>
      <w:pPr>
        <w:pStyle w:val="ListParagraph"/>
        <w:numPr>
          <w:ilvl w:val="0"/>
          <w:numId w:val="2"/>
        </w:numPr>
        <w:spacing w:after="80" w:line="280"/>
      </w:pPr>
      <w:r>
        <w:rPr>
          <w:sz w:val="22"/>
          <w:szCs w:val="22"/>
        </w:rPr>
        <w:t xml:space="preserve">Never run seed.ts against production database. Add safeguard check: refuse to seed if NODE_ENV === 'production'.</w:t>
      </w:r>
    </w:p>
    <w:p>
      <w:r>
        <w:br w:type="page"/>
      </w:r>
    </w:p>
    <w:p>
      <w:pPr>
        <w:pStyle w:val="Heading1"/>
        <w:spacing w:after="200" w:before="360"/>
      </w:pPr>
      <w:r>
        <w:rPr>
          <w:b/>
          <w:bCs/>
          <w:color w:val="1F4E79"/>
          <w:sz w:val="36"/>
          <w:szCs w:val="36"/>
        </w:rPr>
        <w:t xml:space="preserve">18. Deployment &amp; Infrastructure</w:t>
      </w:r>
    </w:p>
    <w:p>
      <w:pPr>
        <w:pStyle w:val="Heading2"/>
        <w:spacing w:after="160" w:before="280"/>
      </w:pPr>
      <w:r>
        <w:rPr>
          <w:b/>
          <w:bCs/>
          <w:color w:val="2E75B6"/>
          <w:sz w:val="28"/>
          <w:szCs w:val="28"/>
        </w:rPr>
        <w:t xml:space="preserve">18.1 Hosting</w:t>
      </w:r>
    </w:p>
    <w:p>
      <w:pPr>
        <w:pStyle w:val="ListParagraph"/>
        <w:numPr>
          <w:ilvl w:val="0"/>
          <w:numId w:val="2"/>
        </w:numPr>
        <w:spacing w:after="80" w:line="280"/>
      </w:pPr>
      <w:r>
        <w:rPr>
          <w:sz w:val="22"/>
          <w:szCs w:val="22"/>
        </w:rPr>
        <w:t xml:space="preserve">Application: Vercel (Free tier initially; Pro when traffic warrants).</w:t>
      </w:r>
    </w:p>
    <w:p>
      <w:pPr>
        <w:pStyle w:val="ListParagraph"/>
        <w:numPr>
          <w:ilvl w:val="0"/>
          <w:numId w:val="2"/>
        </w:numPr>
        <w:spacing w:after="80" w:line="280"/>
      </w:pPr>
      <w:r>
        <w:rPr>
          <w:sz w:val="22"/>
          <w:szCs w:val="22"/>
        </w:rPr>
        <w:t xml:space="preserve">Database: Neon (serverless Postgres, free tier suitable for launch) or Supabase or Railway.</w:t>
      </w:r>
    </w:p>
    <w:p>
      <w:pPr>
        <w:pStyle w:val="ListParagraph"/>
        <w:numPr>
          <w:ilvl w:val="0"/>
          <w:numId w:val="2"/>
        </w:numPr>
        <w:spacing w:after="80" w:line="280"/>
      </w:pPr>
      <w:r>
        <w:rPr>
          <w:sz w:val="22"/>
          <w:szCs w:val="22"/>
        </w:rPr>
        <w:t xml:space="preserve">Email: Resend (developer-friendly, generous free tier).</w:t>
      </w:r>
    </w:p>
    <w:p>
      <w:pPr>
        <w:pStyle w:val="ListParagraph"/>
        <w:numPr>
          <w:ilvl w:val="0"/>
          <w:numId w:val="2"/>
        </w:numPr>
        <w:spacing w:after="80" w:line="280"/>
      </w:pPr>
      <w:r>
        <w:rPr>
          <w:sz w:val="22"/>
          <w:szCs w:val="22"/>
        </w:rPr>
        <w:t xml:space="preserve">File uploads: Uploadthing or AWS S3 (added in Phase 4).</w:t>
      </w:r>
    </w:p>
    <w:p>
      <w:pPr>
        <w:pStyle w:val="ListParagraph"/>
        <w:numPr>
          <w:ilvl w:val="0"/>
          <w:numId w:val="2"/>
        </w:numPr>
        <w:spacing w:after="80" w:line="280"/>
      </w:pPr>
      <w:r>
        <w:rPr>
          <w:sz w:val="22"/>
          <w:szCs w:val="22"/>
        </w:rPr>
        <w:t xml:space="preserve">Payment: Stripe (Payment Links initially; full integration later).</w:t>
      </w:r>
    </w:p>
    <w:p>
      <w:pPr>
        <w:pStyle w:val="ListParagraph"/>
        <w:numPr>
          <w:ilvl w:val="0"/>
          <w:numId w:val="2"/>
        </w:numPr>
        <w:spacing w:after="80" w:line="280"/>
      </w:pPr>
      <w:r>
        <w:rPr>
          <w:sz w:val="22"/>
          <w:szCs w:val="22"/>
        </w:rPr>
        <w:t xml:space="preserve">Analytics: Plausible or PostHog (privacy-friendly).</w:t>
      </w:r>
    </w:p>
    <w:p>
      <w:pPr>
        <w:pStyle w:val="Heading2"/>
        <w:spacing w:after="160" w:before="280"/>
      </w:pPr>
      <w:r>
        <w:rPr>
          <w:b/>
          <w:bCs/>
          <w:color w:val="2E75B6"/>
          <w:sz w:val="28"/>
          <w:szCs w:val="28"/>
        </w:rPr>
        <w:t xml:space="preserve">18.2 Environment Variables</w:t>
      </w:r>
    </w:p>
    <w:p>
      <w:pPr>
        <w:shd w:fill="F5F5F5" w:val="clear"/>
        <w:spacing w:after="20" w:line="240"/>
        <w:ind w:left="360" w:right="360"/>
      </w:pPr>
      <w:r>
        <w:rPr>
          <w:rFonts w:ascii="Consolas" w:cs="Consolas" w:eastAsia="Consolas" w:hAnsi="Consolas"/>
          <w:color w:val="262626"/>
          <w:sz w:val="18"/>
          <w:szCs w:val="18"/>
        </w:rPr>
        <w:t xml:space="preserve"># .env.example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Database</w:t>
      </w:r>
    </w:p>
    <w:p>
      <w:pPr>
        <w:shd w:fill="F5F5F5" w:val="clear"/>
        <w:spacing w:after="20" w:line="240"/>
        <w:ind w:left="360" w:right="360"/>
      </w:pPr>
      <w:r>
        <w:rPr>
          <w:rFonts w:ascii="Consolas" w:cs="Consolas" w:eastAsia="Consolas" w:hAnsi="Consolas"/>
          <w:color w:val="262626"/>
          <w:sz w:val="18"/>
          <w:szCs w:val="18"/>
        </w:rPr>
        <w:t xml:space="preserve">DATABASE_URL=postgresql://user:pass@host:5432/tenxpros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Auth</w:t>
      </w:r>
    </w:p>
    <w:p>
      <w:pPr>
        <w:shd w:fill="F5F5F5" w:val="clear"/>
        <w:spacing w:after="20" w:line="240"/>
        <w:ind w:left="360" w:right="360"/>
      </w:pPr>
      <w:r>
        <w:rPr>
          <w:rFonts w:ascii="Consolas" w:cs="Consolas" w:eastAsia="Consolas" w:hAnsi="Consolas"/>
          <w:color w:val="262626"/>
          <w:sz w:val="18"/>
          <w:szCs w:val="18"/>
        </w:rPr>
        <w:t xml:space="preserve">NEXTAUTH_SECRET=generate-with-openssl-rand-base64-32</w:t>
      </w:r>
    </w:p>
    <w:p>
      <w:pPr>
        <w:shd w:fill="F5F5F5" w:val="clear"/>
        <w:spacing w:after="20" w:line="240"/>
        <w:ind w:left="360" w:right="360"/>
      </w:pPr>
      <w:r>
        <w:rPr>
          <w:rFonts w:ascii="Consolas" w:cs="Consolas" w:eastAsia="Consolas" w:hAnsi="Consolas"/>
          <w:color w:val="262626"/>
          <w:sz w:val="18"/>
          <w:szCs w:val="18"/>
        </w:rPr>
        <w:t xml:space="preserve">NEXTAUTH_URL=http://localhost:3000</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Email</w:t>
      </w:r>
    </w:p>
    <w:p>
      <w:pPr>
        <w:shd w:fill="F5F5F5" w:val="clear"/>
        <w:spacing w:after="20" w:line="240"/>
        <w:ind w:left="360" w:right="360"/>
      </w:pPr>
      <w:r>
        <w:rPr>
          <w:rFonts w:ascii="Consolas" w:cs="Consolas" w:eastAsia="Consolas" w:hAnsi="Consolas"/>
          <w:color w:val="262626"/>
          <w:sz w:val="18"/>
          <w:szCs w:val="18"/>
        </w:rPr>
        <w:t xml:space="preserve">RESEND_API_KEY=re_...</w:t>
      </w:r>
    </w:p>
    <w:p>
      <w:pPr>
        <w:shd w:fill="F5F5F5" w:val="clear"/>
        <w:spacing w:after="20" w:line="240"/>
        <w:ind w:left="360" w:right="360"/>
      </w:pPr>
      <w:r>
        <w:rPr>
          <w:rFonts w:ascii="Consolas" w:cs="Consolas" w:eastAsia="Consolas" w:hAnsi="Consolas"/>
          <w:color w:val="262626"/>
          <w:sz w:val="18"/>
          <w:szCs w:val="18"/>
        </w:rPr>
        <w:t xml:space="preserve">EMAIL_FROM="TenXPros &lt;hello@tenxpros.com&gt;"</w:t>
      </w:r>
    </w:p>
    <w:p>
      <w:pPr>
        <w:shd w:fill="F5F5F5" w:val="clear"/>
        <w:spacing w:after="20" w:line="240"/>
        <w:ind w:left="360" w:right="360"/>
      </w:pPr>
      <w:r>
        <w:rPr>
          <w:rFonts w:ascii="Consolas" w:cs="Consolas" w:eastAsia="Consolas" w:hAnsi="Consolas"/>
          <w:color w:val="262626"/>
          <w:sz w:val="18"/>
          <w:szCs w:val="18"/>
        </w:rPr>
        <w:t xml:space="preserve">EMAIL_FROM_NAME="TenXPros"</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Stripe (Phase 6+ — not needed until full integration)</w:t>
      </w:r>
    </w:p>
    <w:p>
      <w:pPr>
        <w:shd w:fill="F5F5F5" w:val="clear"/>
        <w:spacing w:after="20" w:line="240"/>
        <w:ind w:left="360" w:right="360"/>
      </w:pPr>
      <w:r>
        <w:rPr>
          <w:rFonts w:ascii="Consolas" w:cs="Consolas" w:eastAsia="Consolas" w:hAnsi="Consolas"/>
          <w:color w:val="262626"/>
          <w:sz w:val="18"/>
          <w:szCs w:val="18"/>
        </w:rPr>
        <w:t xml:space="preserve">STRIPE_SECRET_KEY=sk_test_...</w:t>
      </w:r>
    </w:p>
    <w:p>
      <w:pPr>
        <w:shd w:fill="F5F5F5" w:val="clear"/>
        <w:spacing w:after="20" w:line="240"/>
        <w:ind w:left="360" w:right="360"/>
      </w:pPr>
      <w:r>
        <w:rPr>
          <w:rFonts w:ascii="Consolas" w:cs="Consolas" w:eastAsia="Consolas" w:hAnsi="Consolas"/>
          <w:color w:val="262626"/>
          <w:sz w:val="18"/>
          <w:szCs w:val="18"/>
        </w:rPr>
        <w:t xml:space="preserve">STRIPE_WEBHOOK_SECRET=whsec_...</w:t>
      </w:r>
    </w:p>
    <w:p>
      <w:pPr>
        <w:shd w:fill="F5F5F5" w:val="clear"/>
        <w:spacing w:after="20" w:line="240"/>
        <w:ind w:left="360" w:right="360"/>
      </w:pPr>
      <w:r>
        <w:rPr>
          <w:rFonts w:ascii="Consolas" w:cs="Consolas" w:eastAsia="Consolas" w:hAnsi="Consolas"/>
          <w:color w:val="262626"/>
          <w:sz w:val="18"/>
          <w:szCs w:val="18"/>
        </w:rPr>
        <w:t xml:space="preserve">STRIPE_PUBLISHABLE_KEY=pk_test_...</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App</w:t>
      </w:r>
    </w:p>
    <w:p>
      <w:pPr>
        <w:shd w:fill="F5F5F5" w:val="clear"/>
        <w:spacing w:after="20" w:line="240"/>
        <w:ind w:left="360" w:right="360"/>
      </w:pPr>
      <w:r>
        <w:rPr>
          <w:rFonts w:ascii="Consolas" w:cs="Consolas" w:eastAsia="Consolas" w:hAnsi="Consolas"/>
          <w:color w:val="262626"/>
          <w:sz w:val="18"/>
          <w:szCs w:val="18"/>
        </w:rPr>
        <w:t xml:space="preserve">NEXT_PUBLIC_APP_URL=http://localhost:3000</w:t>
      </w:r>
    </w:p>
    <w:p>
      <w:pPr>
        <w:shd w:fill="F5F5F5" w:val="clear"/>
        <w:spacing w:after="20" w:line="240"/>
        <w:ind w:left="360" w:right="360"/>
      </w:pPr>
      <w:r>
        <w:rPr>
          <w:rFonts w:ascii="Consolas" w:cs="Consolas" w:eastAsia="Consolas" w:hAnsi="Consolas"/>
          <w:color w:val="262626"/>
          <w:sz w:val="18"/>
          <w:szCs w:val="18"/>
        </w:rPr>
        <w:t xml:space="preserve">NEXT_PUBLIC_ENV=development</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Optional: file uploads (Phase 4+)</w:t>
      </w:r>
    </w:p>
    <w:p>
      <w:pPr>
        <w:shd w:fill="F5F5F5" w:val="clear"/>
        <w:spacing w:after="20" w:line="240"/>
        <w:ind w:left="360" w:right="360"/>
      </w:pPr>
      <w:r>
        <w:rPr>
          <w:rFonts w:ascii="Consolas" w:cs="Consolas" w:eastAsia="Consolas" w:hAnsi="Consolas"/>
          <w:color w:val="262626"/>
          <w:sz w:val="18"/>
          <w:szCs w:val="18"/>
        </w:rPr>
        <w:t xml:space="preserve">UPLOADTHING_SECRET=</w:t>
      </w:r>
    </w:p>
    <w:p>
      <w:pPr>
        <w:shd w:fill="F5F5F5" w:val="clear"/>
        <w:spacing w:after="20" w:line="240"/>
        <w:ind w:left="360" w:right="360"/>
      </w:pPr>
      <w:r>
        <w:rPr>
          <w:rFonts w:ascii="Consolas" w:cs="Consolas" w:eastAsia="Consolas" w:hAnsi="Consolas"/>
          <w:color w:val="262626"/>
          <w:sz w:val="18"/>
          <w:szCs w:val="18"/>
        </w:rPr>
        <w:t xml:space="preserve">UPLOADTHING_APP_ID=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 Optional: analytics (Phase 6+)</w:t>
      </w:r>
    </w:p>
    <w:p>
      <w:pPr>
        <w:shd w:fill="F5F5F5" w:val="clear"/>
        <w:spacing w:after="20" w:line="240"/>
        <w:ind w:left="360" w:right="360"/>
      </w:pPr>
      <w:r>
        <w:rPr>
          <w:rFonts w:ascii="Consolas" w:cs="Consolas" w:eastAsia="Consolas" w:hAnsi="Consolas"/>
          <w:color w:val="262626"/>
          <w:sz w:val="18"/>
          <w:szCs w:val="18"/>
        </w:rPr>
        <w:t xml:space="preserve">NEXT_PUBLIC_PLAUSIBLE_DOMAIN=tenxpros.com</w:t>
      </w:r>
    </w:p>
    <w:p>
      <w:pPr>
        <w:pStyle w:val="Heading2"/>
        <w:spacing w:after="160" w:before="280"/>
      </w:pPr>
      <w:r>
        <w:rPr>
          <w:b/>
          <w:bCs/>
          <w:color w:val="2E75B6"/>
          <w:sz w:val="28"/>
          <w:szCs w:val="28"/>
        </w:rPr>
        <w:t xml:space="preserve">18.3 Deployment Pipeline</w:t>
      </w:r>
    </w:p>
    <w:p>
      <w:pPr>
        <w:pStyle w:val="ListParagraph"/>
        <w:numPr>
          <w:ilvl w:val="0"/>
          <w:numId w:val="3"/>
        </w:numPr>
        <w:spacing w:after="80" w:line="280"/>
      </w:pPr>
      <w:r>
        <w:rPr>
          <w:sz w:val="22"/>
          <w:szCs w:val="22"/>
        </w:rPr>
        <w:t xml:space="preserve">Code pushed to GitHub main branch.</w:t>
      </w:r>
    </w:p>
    <w:p>
      <w:pPr>
        <w:pStyle w:val="ListParagraph"/>
        <w:numPr>
          <w:ilvl w:val="0"/>
          <w:numId w:val="3"/>
        </w:numPr>
        <w:spacing w:after="80" w:line="280"/>
      </w:pPr>
      <w:r>
        <w:rPr>
          <w:sz w:val="22"/>
          <w:szCs w:val="22"/>
        </w:rPr>
        <w:t xml:space="preserve">Vercel auto-deploys preview for PRs, production for main.</w:t>
      </w:r>
    </w:p>
    <w:p>
      <w:pPr>
        <w:pStyle w:val="ListParagraph"/>
        <w:numPr>
          <w:ilvl w:val="0"/>
          <w:numId w:val="3"/>
        </w:numPr>
        <w:spacing w:after="80" w:line="280"/>
      </w:pPr>
      <w:r>
        <w:rPr>
          <w:sz w:val="22"/>
          <w:szCs w:val="22"/>
        </w:rPr>
        <w:t xml:space="preserve">Prisma migrations run on Vercel build step OR triggered manually for production.</w:t>
      </w:r>
    </w:p>
    <w:p>
      <w:pPr>
        <w:pStyle w:val="ListParagraph"/>
        <w:numPr>
          <w:ilvl w:val="0"/>
          <w:numId w:val="3"/>
        </w:numPr>
        <w:spacing w:after="80" w:line="280"/>
      </w:pPr>
      <w:r>
        <w:rPr>
          <w:sz w:val="22"/>
          <w:szCs w:val="22"/>
        </w:rPr>
        <w:t xml:space="preserve">Environment variables configured in Vercel project settings (separate dev, staging, prod).</w:t>
      </w:r>
    </w:p>
    <w:p>
      <w:pPr>
        <w:pStyle w:val="Heading2"/>
        <w:spacing w:after="160" w:before="280"/>
      </w:pPr>
      <w:r>
        <w:rPr>
          <w:b/>
          <w:bCs/>
          <w:color w:val="2E75B6"/>
          <w:sz w:val="28"/>
          <w:szCs w:val="28"/>
        </w:rPr>
        <w:t xml:space="preserve">18.4 Database Migrations</w:t>
      </w:r>
    </w:p>
    <w:p>
      <w:pPr>
        <w:pStyle w:val="ListParagraph"/>
        <w:numPr>
          <w:ilvl w:val="0"/>
          <w:numId w:val="2"/>
        </w:numPr>
        <w:spacing w:after="80" w:line="280"/>
      </w:pPr>
      <w:r>
        <w:rPr>
          <w:sz w:val="22"/>
          <w:szCs w:val="22"/>
        </w:rPr>
        <w:t xml:space="preserve">Local development: npx prisma migrate dev.</w:t>
      </w:r>
    </w:p>
    <w:p>
      <w:pPr>
        <w:pStyle w:val="ListParagraph"/>
        <w:numPr>
          <w:ilvl w:val="0"/>
          <w:numId w:val="2"/>
        </w:numPr>
        <w:spacing w:after="80" w:line="280"/>
      </w:pPr>
      <w:r>
        <w:rPr>
          <w:sz w:val="22"/>
          <w:szCs w:val="22"/>
        </w:rPr>
        <w:t xml:space="preserve">Production: npx prisma migrate deploy (in CI/CD or one-time via console).</w:t>
      </w:r>
    </w:p>
    <w:p>
      <w:pPr>
        <w:pStyle w:val="ListParagraph"/>
        <w:numPr>
          <w:ilvl w:val="0"/>
          <w:numId w:val="2"/>
        </w:numPr>
        <w:spacing w:after="80" w:line="280"/>
      </w:pPr>
      <w:r>
        <w:rPr>
          <w:sz w:val="22"/>
          <w:szCs w:val="22"/>
        </w:rPr>
        <w:t xml:space="preserve">Never run migrations directly against production; always test in staging first.</w:t>
      </w:r>
    </w:p>
    <w:p>
      <w:pPr>
        <w:pStyle w:val="ListParagraph"/>
        <w:numPr>
          <w:ilvl w:val="0"/>
          <w:numId w:val="2"/>
        </w:numPr>
        <w:spacing w:after="80" w:line="280"/>
      </w:pPr>
      <w:r>
        <w:rPr>
          <w:sz w:val="22"/>
          <w:szCs w:val="22"/>
        </w:rPr>
        <w:t xml:space="preserve">Backup database before production migrations.</w:t>
      </w:r>
    </w:p>
    <w:p>
      <w:pPr>
        <w:pStyle w:val="Heading2"/>
        <w:spacing w:after="160" w:before="280"/>
      </w:pPr>
      <w:r>
        <w:rPr>
          <w:b/>
          <w:bCs/>
          <w:color w:val="2E75B6"/>
          <w:sz w:val="28"/>
          <w:szCs w:val="28"/>
        </w:rPr>
        <w:t xml:space="preserve">18.5 Domain &amp; SSL</w:t>
      </w:r>
    </w:p>
    <w:p>
      <w:pPr>
        <w:pStyle w:val="ListParagraph"/>
        <w:numPr>
          <w:ilvl w:val="0"/>
          <w:numId w:val="2"/>
        </w:numPr>
        <w:spacing w:after="80" w:line="280"/>
      </w:pPr>
      <w:r>
        <w:rPr>
          <w:sz w:val="22"/>
          <w:szCs w:val="22"/>
        </w:rPr>
        <w:t xml:space="preserve">Domain: tenxpros.com (purchase via registrar).</w:t>
      </w:r>
    </w:p>
    <w:p>
      <w:pPr>
        <w:pStyle w:val="ListParagraph"/>
        <w:numPr>
          <w:ilvl w:val="0"/>
          <w:numId w:val="2"/>
        </w:numPr>
        <w:spacing w:after="80" w:line="280"/>
      </w:pPr>
      <w:r>
        <w:rPr>
          <w:sz w:val="22"/>
          <w:szCs w:val="22"/>
        </w:rPr>
        <w:t xml:space="preserve">DNS: managed via Vercel or Cloudflare.</w:t>
      </w:r>
    </w:p>
    <w:p>
      <w:pPr>
        <w:pStyle w:val="ListParagraph"/>
        <w:numPr>
          <w:ilvl w:val="0"/>
          <w:numId w:val="2"/>
        </w:numPr>
        <w:spacing w:after="80" w:line="280"/>
      </w:pPr>
      <w:r>
        <w:rPr>
          <w:sz w:val="22"/>
          <w:szCs w:val="22"/>
        </w:rPr>
        <w:t xml:space="preserve">SSL: automatic via Vercel.</w:t>
      </w:r>
    </w:p>
    <w:p>
      <w:pPr>
        <w:pStyle w:val="ListParagraph"/>
        <w:numPr>
          <w:ilvl w:val="0"/>
          <w:numId w:val="2"/>
        </w:numPr>
        <w:spacing w:after="80" w:line="280"/>
      </w:pPr>
      <w:r>
        <w:rPr>
          <w:sz w:val="22"/>
          <w:szCs w:val="22"/>
        </w:rPr>
        <w:t xml:space="preserve">Email domain authentication: SPF, DKIM, DMARC records for hello@tenxpros.com.</w:t>
      </w:r>
    </w:p>
    <w:p>
      <w:pPr>
        <w:pStyle w:val="Heading2"/>
        <w:spacing w:after="160" w:before="280"/>
      </w:pPr>
      <w:r>
        <w:rPr>
          <w:b/>
          <w:bCs/>
          <w:color w:val="2E75B6"/>
          <w:sz w:val="28"/>
          <w:szCs w:val="28"/>
        </w:rPr>
        <w:t xml:space="preserve">18.6 Monitoring &amp; Logging</w:t>
      </w:r>
    </w:p>
    <w:p>
      <w:pPr>
        <w:pStyle w:val="ListParagraph"/>
        <w:numPr>
          <w:ilvl w:val="0"/>
          <w:numId w:val="2"/>
        </w:numPr>
        <w:spacing w:after="80" w:line="280"/>
      </w:pPr>
      <w:r>
        <w:rPr>
          <w:sz w:val="22"/>
          <w:szCs w:val="22"/>
        </w:rPr>
        <w:t xml:space="preserve">Vercel logs for runtime errors.</w:t>
      </w:r>
    </w:p>
    <w:p>
      <w:pPr>
        <w:pStyle w:val="ListParagraph"/>
        <w:numPr>
          <w:ilvl w:val="0"/>
          <w:numId w:val="2"/>
        </w:numPr>
        <w:spacing w:after="80" w:line="280"/>
      </w:pPr>
      <w:r>
        <w:rPr>
          <w:sz w:val="22"/>
          <w:szCs w:val="22"/>
        </w:rPr>
        <w:t xml:space="preserve">Sentry (optional, Phase 6+) for error tracking.</w:t>
      </w:r>
    </w:p>
    <w:p>
      <w:pPr>
        <w:pStyle w:val="ListParagraph"/>
        <w:numPr>
          <w:ilvl w:val="0"/>
          <w:numId w:val="2"/>
        </w:numPr>
        <w:spacing w:after="80" w:line="280"/>
      </w:pPr>
      <w:r>
        <w:rPr>
          <w:sz w:val="22"/>
          <w:szCs w:val="22"/>
        </w:rPr>
        <w:t xml:space="preserve">Database backups: automatic via Neon/Supabase.</w:t>
      </w:r>
    </w:p>
    <w:p>
      <w:pPr>
        <w:pStyle w:val="ListParagraph"/>
        <w:numPr>
          <w:ilvl w:val="0"/>
          <w:numId w:val="2"/>
        </w:numPr>
        <w:spacing w:after="80" w:line="280"/>
      </w:pPr>
      <w:r>
        <w:rPr>
          <w:sz w:val="22"/>
          <w:szCs w:val="22"/>
        </w:rPr>
        <w:t xml:space="preserve">Status page: optional (Phase 6+).</w:t>
      </w:r>
    </w:p>
    <w:p>
      <w:pPr>
        <w:pStyle w:val="Heading2"/>
        <w:spacing w:after="160" w:before="280"/>
      </w:pPr>
      <w:r>
        <w:rPr>
          <w:b/>
          <w:bCs/>
          <w:color w:val="2E75B6"/>
          <w:sz w:val="28"/>
          <w:szCs w:val="28"/>
        </w:rPr>
        <w:t xml:space="preserve">18.7 Cost Estimate at Launch</w:t>
      </w:r>
    </w:p>
    <w:p>
      <w:pPr>
        <w:pStyle w:val="ListParagraph"/>
        <w:numPr>
          <w:ilvl w:val="0"/>
          <w:numId w:val="2"/>
        </w:numPr>
        <w:spacing w:after="80" w:line="280"/>
      </w:pPr>
      <w:r>
        <w:rPr>
          <w:sz w:val="22"/>
          <w:szCs w:val="22"/>
        </w:rPr>
        <w:t xml:space="preserve">Vercel: $0 (Free tier) or $20/mo (Pro).</w:t>
      </w:r>
    </w:p>
    <w:p>
      <w:pPr>
        <w:pStyle w:val="ListParagraph"/>
        <w:numPr>
          <w:ilvl w:val="0"/>
          <w:numId w:val="2"/>
        </w:numPr>
        <w:spacing w:after="80" w:line="280"/>
      </w:pPr>
      <w:r>
        <w:rPr>
          <w:sz w:val="22"/>
          <w:szCs w:val="22"/>
        </w:rPr>
        <w:t xml:space="preserve">Neon Postgres: $0 (Free tier) or $19/mo (Launch).</w:t>
      </w:r>
    </w:p>
    <w:p>
      <w:pPr>
        <w:pStyle w:val="ListParagraph"/>
        <w:numPr>
          <w:ilvl w:val="0"/>
          <w:numId w:val="2"/>
        </w:numPr>
        <w:spacing w:after="80" w:line="280"/>
      </w:pPr>
      <w:r>
        <w:rPr>
          <w:sz w:val="22"/>
          <w:szCs w:val="22"/>
        </w:rPr>
        <w:t xml:space="preserve">Resend: $0 (Free 3,000 emails/mo).</w:t>
      </w:r>
    </w:p>
    <w:p>
      <w:pPr>
        <w:pStyle w:val="ListParagraph"/>
        <w:numPr>
          <w:ilvl w:val="0"/>
          <w:numId w:val="2"/>
        </w:numPr>
        <w:spacing w:after="80" w:line="280"/>
      </w:pPr>
      <w:r>
        <w:rPr>
          <w:sz w:val="22"/>
          <w:szCs w:val="22"/>
        </w:rPr>
        <w:t xml:space="preserve">Domain: ~$12/year.</w:t>
      </w:r>
    </w:p>
    <w:p>
      <w:pPr>
        <w:pStyle w:val="ListParagraph"/>
        <w:numPr>
          <w:ilvl w:val="0"/>
          <w:numId w:val="2"/>
        </w:numPr>
        <w:spacing w:after="80" w:line="280"/>
      </w:pPr>
      <w:r>
        <w:rPr>
          <w:sz w:val="22"/>
          <w:szCs w:val="22"/>
        </w:rPr>
        <w:t xml:space="preserve">Stripe: 2.9% + $0.30 per transaction.</w:t>
      </w:r>
    </w:p>
    <w:p>
      <w:pPr>
        <w:pStyle w:val="ListParagraph"/>
        <w:numPr>
          <w:ilvl w:val="0"/>
          <w:numId w:val="2"/>
        </w:numPr>
        <w:spacing w:after="80" w:line="280"/>
      </w:pPr>
      <w:r>
        <w:rPr>
          <w:sz w:val="22"/>
          <w:szCs w:val="22"/>
        </w:rPr>
        <w:t xml:space="preserve">Total monthly fixed: $0-40 at launch; $40-80 after first 10 members.</w:t>
      </w:r>
    </w:p>
    <w:p>
      <w:r>
        <w:br w:type="page"/>
      </w:r>
    </w:p>
    <w:p>
      <w:pPr>
        <w:pStyle w:val="Heading1"/>
        <w:spacing w:after="200" w:before="360"/>
      </w:pPr>
      <w:r>
        <w:rPr>
          <w:b/>
          <w:bCs/>
          <w:color w:val="1F4E79"/>
          <w:sz w:val="36"/>
          <w:szCs w:val="36"/>
        </w:rPr>
        <w:t xml:space="preserve">19. Post-Launch Checklist</w:t>
      </w:r>
    </w:p>
    <w:p>
      <w:pPr>
        <w:spacing w:after="120" w:line="300"/>
        <w:jc w:val="left"/>
      </w:pPr>
      <w:r>
        <w:rPr>
          <w:sz w:val="22"/>
          <w:szCs w:val="22"/>
        </w:rPr>
        <w:t xml:space="preserve">After Phase 6 ships, run through this checklist before announcing the launch publicly.</w:t>
      </w:r>
    </w:p>
    <w:p>
      <w:pPr>
        <w:pStyle w:val="Heading2"/>
        <w:spacing w:after="160" w:before="280"/>
      </w:pPr>
      <w:r>
        <w:rPr>
          <w:b/>
          <w:bCs/>
          <w:color w:val="2E75B6"/>
          <w:sz w:val="28"/>
          <w:szCs w:val="28"/>
        </w:rPr>
        <w:t xml:space="preserve">19.1 Technical Verification</w:t>
      </w:r>
    </w:p>
    <w:p>
      <w:pPr>
        <w:pStyle w:val="ListParagraph"/>
        <w:numPr>
          <w:ilvl w:val="0"/>
          <w:numId w:val="2"/>
        </w:numPr>
        <w:spacing w:after="80" w:line="280"/>
      </w:pPr>
      <w:r>
        <w:rPr>
          <w:sz w:val="22"/>
          <w:szCs w:val="22"/>
        </w:rPr>
        <w:t xml:space="preserve">Verify all pages load on production domain.</w:t>
      </w:r>
    </w:p>
    <w:p>
      <w:pPr>
        <w:pStyle w:val="ListParagraph"/>
        <w:numPr>
          <w:ilvl w:val="0"/>
          <w:numId w:val="2"/>
        </w:numPr>
        <w:spacing w:after="80" w:line="280"/>
      </w:pPr>
      <w:r>
        <w:rPr>
          <w:sz w:val="22"/>
          <w:szCs w:val="22"/>
        </w:rPr>
        <w:t xml:space="preserve">Submit a test application; verify confirmation email arrives.</w:t>
      </w:r>
    </w:p>
    <w:p>
      <w:pPr>
        <w:pStyle w:val="ListParagraph"/>
        <w:numPr>
          <w:ilvl w:val="0"/>
          <w:numId w:val="2"/>
        </w:numPr>
        <w:spacing w:after="80" w:line="280"/>
      </w:pPr>
      <w:r>
        <w:rPr>
          <w:sz w:val="22"/>
          <w:szCs w:val="22"/>
        </w:rPr>
        <w:t xml:space="preserve">Verify admin can see the test application.</w:t>
      </w:r>
    </w:p>
    <w:p>
      <w:pPr>
        <w:pStyle w:val="ListParagraph"/>
        <w:numPr>
          <w:ilvl w:val="0"/>
          <w:numId w:val="2"/>
        </w:numPr>
        <w:spacing w:after="80" w:line="280"/>
      </w:pPr>
      <w:r>
        <w:rPr>
          <w:sz w:val="22"/>
          <w:szCs w:val="22"/>
        </w:rPr>
        <w:t xml:space="preserve">Run through full applicant → enrolled → first module flow with a test account.</w:t>
      </w:r>
    </w:p>
    <w:p>
      <w:pPr>
        <w:pStyle w:val="ListParagraph"/>
        <w:numPr>
          <w:ilvl w:val="0"/>
          <w:numId w:val="2"/>
        </w:numPr>
        <w:spacing w:after="80" w:line="280"/>
      </w:pPr>
      <w:r>
        <w:rPr>
          <w:sz w:val="22"/>
          <w:szCs w:val="22"/>
        </w:rPr>
        <w:t xml:space="preserve">Verify password setup email works.</w:t>
      </w:r>
    </w:p>
    <w:p>
      <w:pPr>
        <w:pStyle w:val="ListParagraph"/>
        <w:numPr>
          <w:ilvl w:val="0"/>
          <w:numId w:val="2"/>
        </w:numPr>
        <w:spacing w:after="80" w:line="280"/>
      </w:pPr>
      <w:r>
        <w:rPr>
          <w:sz w:val="22"/>
          <w:szCs w:val="22"/>
        </w:rPr>
        <w:t xml:space="preserve">Verify portal access after login.</w:t>
      </w:r>
    </w:p>
    <w:p>
      <w:pPr>
        <w:pStyle w:val="ListParagraph"/>
        <w:numPr>
          <w:ilvl w:val="0"/>
          <w:numId w:val="2"/>
        </w:numPr>
        <w:spacing w:after="80" w:line="280"/>
      </w:pPr>
      <w:r>
        <w:rPr>
          <w:sz w:val="22"/>
          <w:szCs w:val="22"/>
        </w:rPr>
        <w:t xml:space="preserve">Test Dossier auto-save and submit flow.</w:t>
      </w:r>
    </w:p>
    <w:p>
      <w:pPr>
        <w:pStyle w:val="ListParagraph"/>
        <w:numPr>
          <w:ilvl w:val="0"/>
          <w:numId w:val="2"/>
        </w:numPr>
        <w:spacing w:after="80" w:line="280"/>
      </w:pPr>
      <w:r>
        <w:rPr>
          <w:sz w:val="22"/>
          <w:szCs w:val="22"/>
        </w:rPr>
        <w:t xml:space="preserve">Test ticket creation and admin response.</w:t>
      </w:r>
    </w:p>
    <w:p>
      <w:pPr>
        <w:pStyle w:val="ListParagraph"/>
        <w:numPr>
          <w:ilvl w:val="0"/>
          <w:numId w:val="2"/>
        </w:numPr>
        <w:spacing w:after="80" w:line="280"/>
      </w:pPr>
      <w:r>
        <w:rPr>
          <w:sz w:val="22"/>
          <w:szCs w:val="22"/>
        </w:rPr>
        <w:t xml:space="preserve">Verify Stripe Payment Link works end-to-end.</w:t>
      </w:r>
    </w:p>
    <w:p>
      <w:pPr>
        <w:pStyle w:val="ListParagraph"/>
        <w:numPr>
          <w:ilvl w:val="0"/>
          <w:numId w:val="2"/>
        </w:numPr>
        <w:spacing w:after="80" w:line="280"/>
      </w:pPr>
      <w:r>
        <w:rPr>
          <w:sz w:val="22"/>
          <w:szCs w:val="22"/>
        </w:rPr>
        <w:t xml:space="preserve">Delete all test data from production database.</w:t>
      </w:r>
    </w:p>
    <w:p>
      <w:pPr>
        <w:pStyle w:val="Heading2"/>
        <w:spacing w:after="160" w:before="280"/>
      </w:pPr>
      <w:r>
        <w:rPr>
          <w:b/>
          <w:bCs/>
          <w:color w:val="2E75B6"/>
          <w:sz w:val="28"/>
          <w:szCs w:val="28"/>
        </w:rPr>
        <w:t xml:space="preserve">19.2 Legal &amp; Compliance</w:t>
      </w:r>
    </w:p>
    <w:p>
      <w:pPr>
        <w:pStyle w:val="ListParagraph"/>
        <w:numPr>
          <w:ilvl w:val="0"/>
          <w:numId w:val="2"/>
        </w:numPr>
        <w:spacing w:after="80" w:line="280"/>
      </w:pPr>
      <w:r>
        <w:rPr>
          <w:sz w:val="22"/>
          <w:szCs w:val="22"/>
        </w:rPr>
        <w:t xml:space="preserve">Terms of Service finalized and reviewed.</w:t>
      </w:r>
    </w:p>
    <w:p>
      <w:pPr>
        <w:pStyle w:val="ListParagraph"/>
        <w:numPr>
          <w:ilvl w:val="0"/>
          <w:numId w:val="2"/>
        </w:numPr>
        <w:spacing w:after="80" w:line="280"/>
      </w:pPr>
      <w:r>
        <w:rPr>
          <w:sz w:val="22"/>
          <w:szCs w:val="22"/>
        </w:rPr>
        <w:t xml:space="preserve">Privacy Policy finalized and reviewed.</w:t>
      </w:r>
    </w:p>
    <w:p>
      <w:pPr>
        <w:pStyle w:val="ListParagraph"/>
        <w:numPr>
          <w:ilvl w:val="0"/>
          <w:numId w:val="2"/>
        </w:numPr>
        <w:spacing w:after="80" w:line="280"/>
      </w:pPr>
      <w:r>
        <w:rPr>
          <w:sz w:val="22"/>
          <w:szCs w:val="22"/>
        </w:rPr>
        <w:t xml:space="preserve">Refund Policy finalized and clearly visible on Pricing page.</w:t>
      </w:r>
    </w:p>
    <w:p>
      <w:pPr>
        <w:pStyle w:val="ListParagraph"/>
        <w:numPr>
          <w:ilvl w:val="0"/>
          <w:numId w:val="2"/>
        </w:numPr>
        <w:spacing w:after="80" w:line="280"/>
      </w:pPr>
      <w:r>
        <w:rPr>
          <w:sz w:val="22"/>
          <w:szCs w:val="22"/>
        </w:rPr>
        <w:t xml:space="preserve">Cookie consent if required for your jurisdiction.</w:t>
      </w:r>
    </w:p>
    <w:p>
      <w:pPr>
        <w:pStyle w:val="ListParagraph"/>
        <w:numPr>
          <w:ilvl w:val="0"/>
          <w:numId w:val="2"/>
        </w:numPr>
        <w:spacing w:after="80" w:line="280"/>
      </w:pPr>
      <w:r>
        <w:rPr>
          <w:sz w:val="22"/>
          <w:szCs w:val="22"/>
        </w:rPr>
        <w:t xml:space="preserve">GDPR considerations if EU traffic expected.</w:t>
      </w:r>
    </w:p>
    <w:p>
      <w:pPr>
        <w:pStyle w:val="Heading2"/>
        <w:spacing w:after="160" w:before="280"/>
      </w:pPr>
      <w:r>
        <w:rPr>
          <w:b/>
          <w:bCs/>
          <w:color w:val="2E75B6"/>
          <w:sz w:val="28"/>
          <w:szCs w:val="28"/>
        </w:rPr>
        <w:t xml:space="preserve">19.3 Marketing Readiness</w:t>
      </w:r>
    </w:p>
    <w:p>
      <w:pPr>
        <w:pStyle w:val="ListParagraph"/>
        <w:numPr>
          <w:ilvl w:val="0"/>
          <w:numId w:val="2"/>
        </w:numPr>
        <w:spacing w:after="80" w:line="280"/>
      </w:pPr>
      <w:r>
        <w:rPr>
          <w:sz w:val="22"/>
          <w:szCs w:val="22"/>
        </w:rPr>
        <w:t xml:space="preserve">All marketing copy finalized (no Lorem Ipsum, no TODOs).</w:t>
      </w:r>
    </w:p>
    <w:p>
      <w:pPr>
        <w:pStyle w:val="ListParagraph"/>
        <w:numPr>
          <w:ilvl w:val="0"/>
          <w:numId w:val="2"/>
        </w:numPr>
        <w:spacing w:after="80" w:line="280"/>
      </w:pPr>
      <w:r>
        <w:rPr>
          <w:sz w:val="22"/>
          <w:szCs w:val="22"/>
        </w:rPr>
        <w:t xml:space="preserve">Final founder photo and bio on About page.</w:t>
      </w:r>
    </w:p>
    <w:p>
      <w:pPr>
        <w:pStyle w:val="ListParagraph"/>
        <w:numPr>
          <w:ilvl w:val="0"/>
          <w:numId w:val="2"/>
        </w:numPr>
        <w:spacing w:after="80" w:line="280"/>
      </w:pPr>
      <w:r>
        <w:rPr>
          <w:sz w:val="22"/>
          <w:szCs w:val="22"/>
        </w:rPr>
        <w:t xml:space="preserve">Final hero image and OG image.</w:t>
      </w:r>
    </w:p>
    <w:p>
      <w:pPr>
        <w:pStyle w:val="ListParagraph"/>
        <w:numPr>
          <w:ilvl w:val="0"/>
          <w:numId w:val="2"/>
        </w:numPr>
        <w:spacing w:after="80" w:line="280"/>
      </w:pPr>
      <w:r>
        <w:rPr>
          <w:sz w:val="22"/>
          <w:szCs w:val="22"/>
        </w:rPr>
        <w:t xml:space="preserve">Pricing page accurately reflects Tier 1 active status.</w:t>
      </w:r>
    </w:p>
    <w:p>
      <w:pPr>
        <w:pStyle w:val="ListParagraph"/>
        <w:numPr>
          <w:ilvl w:val="0"/>
          <w:numId w:val="2"/>
        </w:numPr>
        <w:spacing w:after="80" w:line="280"/>
      </w:pPr>
      <w:r>
        <w:rPr>
          <w:sz w:val="22"/>
          <w:szCs w:val="22"/>
        </w:rPr>
        <w:t xml:space="preserve">Sample Dossier section (optional but powerful) on /dossier page.</w:t>
      </w:r>
    </w:p>
    <w:p>
      <w:pPr>
        <w:pStyle w:val="ListParagraph"/>
        <w:numPr>
          <w:ilvl w:val="0"/>
          <w:numId w:val="2"/>
        </w:numPr>
        <w:spacing w:after="80" w:line="280"/>
      </w:pPr>
      <w:r>
        <w:rPr>
          <w:sz w:val="22"/>
          <w:szCs w:val="22"/>
        </w:rPr>
        <w:t xml:space="preserve">Founder LinkedIn post drafted for launch day.</w:t>
      </w:r>
    </w:p>
    <w:p>
      <w:pPr>
        <w:pStyle w:val="ListParagraph"/>
        <w:numPr>
          <w:ilvl w:val="0"/>
          <w:numId w:val="2"/>
        </w:numPr>
        <w:spacing w:after="80" w:line="280"/>
      </w:pPr>
      <w:r>
        <w:rPr>
          <w:sz w:val="22"/>
          <w:szCs w:val="22"/>
        </w:rPr>
        <w:t xml:space="preserve">First 5 LinkedIn content pieces drafted for week 1-2 of launch.</w:t>
      </w:r>
    </w:p>
    <w:p>
      <w:pPr>
        <w:pStyle w:val="ListParagraph"/>
        <w:numPr>
          <w:ilvl w:val="0"/>
          <w:numId w:val="2"/>
        </w:numPr>
        <w:spacing w:after="80" w:line="280"/>
      </w:pPr>
      <w:r>
        <w:rPr>
          <w:sz w:val="22"/>
          <w:szCs w:val="22"/>
        </w:rPr>
        <w:t xml:space="preserve">Outreach list of 30-50 warm contacts compiled.</w:t>
      </w:r>
    </w:p>
    <w:p>
      <w:pPr>
        <w:pStyle w:val="ListParagraph"/>
        <w:numPr>
          <w:ilvl w:val="0"/>
          <w:numId w:val="2"/>
        </w:numPr>
        <w:spacing w:after="80" w:line="280"/>
      </w:pPr>
      <w:r>
        <w:rPr>
          <w:sz w:val="22"/>
          <w:szCs w:val="22"/>
        </w:rPr>
        <w:t xml:space="preserve">Outreach message template approved.</w:t>
      </w:r>
    </w:p>
    <w:p>
      <w:pPr>
        <w:pStyle w:val="Heading2"/>
        <w:spacing w:after="160" w:before="280"/>
      </w:pPr>
      <w:r>
        <w:rPr>
          <w:b/>
          <w:bCs/>
          <w:color w:val="2E75B6"/>
          <w:sz w:val="28"/>
          <w:szCs w:val="28"/>
        </w:rPr>
        <w:t xml:space="preserve">19.4 Operational Readiness</w:t>
      </w:r>
    </w:p>
    <w:p>
      <w:pPr>
        <w:pStyle w:val="ListParagraph"/>
        <w:numPr>
          <w:ilvl w:val="0"/>
          <w:numId w:val="2"/>
        </w:numPr>
        <w:spacing w:after="80" w:line="280"/>
      </w:pPr>
      <w:r>
        <w:rPr>
          <w:sz w:val="22"/>
          <w:szCs w:val="22"/>
        </w:rPr>
        <w:t xml:space="preserve">Admin dashboard tested with realistic scenarios.</w:t>
      </w:r>
    </w:p>
    <w:p>
      <w:pPr>
        <w:pStyle w:val="ListParagraph"/>
        <w:numPr>
          <w:ilvl w:val="0"/>
          <w:numId w:val="2"/>
        </w:numPr>
        <w:spacing w:after="80" w:line="280"/>
      </w:pPr>
      <w:r>
        <w:rPr>
          <w:sz w:val="22"/>
          <w:szCs w:val="22"/>
        </w:rPr>
        <w:t xml:space="preserve">Founder comfortable with status change workflows.</w:t>
      </w:r>
    </w:p>
    <w:p>
      <w:pPr>
        <w:pStyle w:val="ListParagraph"/>
        <w:numPr>
          <w:ilvl w:val="0"/>
          <w:numId w:val="2"/>
        </w:numPr>
        <w:spacing w:after="80" w:line="280"/>
      </w:pPr>
      <w:r>
        <w:rPr>
          <w:sz w:val="22"/>
          <w:szCs w:val="22"/>
        </w:rPr>
        <w:t xml:space="preserve">Calendar blocks for first cohort coaching time.</w:t>
      </w:r>
    </w:p>
    <w:p>
      <w:pPr>
        <w:pStyle w:val="ListParagraph"/>
        <w:numPr>
          <w:ilvl w:val="0"/>
          <w:numId w:val="2"/>
        </w:numPr>
        <w:spacing w:after="80" w:line="280"/>
      </w:pPr>
      <w:r>
        <w:rPr>
          <w:sz w:val="22"/>
          <w:szCs w:val="22"/>
        </w:rPr>
        <w:t xml:space="preserve">Email templates reviewed and approved by founder.</w:t>
      </w:r>
    </w:p>
    <w:p>
      <w:pPr>
        <w:pStyle w:val="ListParagraph"/>
        <w:numPr>
          <w:ilvl w:val="0"/>
          <w:numId w:val="2"/>
        </w:numPr>
        <w:spacing w:after="80" w:line="280"/>
      </w:pPr>
      <w:r>
        <w:rPr>
          <w:sz w:val="22"/>
          <w:szCs w:val="22"/>
        </w:rPr>
        <w:t xml:space="preserve">Slack/Discord community workspace created and tested.</w:t>
      </w:r>
    </w:p>
    <w:p>
      <w:pPr>
        <w:pStyle w:val="ListParagraph"/>
        <w:numPr>
          <w:ilvl w:val="0"/>
          <w:numId w:val="2"/>
        </w:numPr>
        <w:spacing w:after="80" w:line="280"/>
      </w:pPr>
      <w:r>
        <w:rPr>
          <w:sz w:val="22"/>
          <w:szCs w:val="22"/>
        </w:rPr>
        <w:t xml:space="preserve">Loom or video recording workflow tested.</w:t>
      </w:r>
    </w:p>
    <w:p>
      <w:pPr>
        <w:pStyle w:val="ListParagraph"/>
        <w:numPr>
          <w:ilvl w:val="0"/>
          <w:numId w:val="2"/>
        </w:numPr>
        <w:spacing w:after="80" w:line="280"/>
      </w:pPr>
      <w:r>
        <w:rPr>
          <w:sz w:val="22"/>
          <w:szCs w:val="22"/>
        </w:rPr>
        <w:t xml:space="preserve">Notion or document workspace for Dossier reviews prepared.</w:t>
      </w:r>
    </w:p>
    <w:p>
      <w:pPr>
        <w:pStyle w:val="Heading2"/>
        <w:spacing w:after="160" w:before="280"/>
      </w:pPr>
      <w:r>
        <w:rPr>
          <w:b/>
          <w:bCs/>
          <w:color w:val="2E75B6"/>
          <w:sz w:val="28"/>
          <w:szCs w:val="28"/>
        </w:rPr>
        <w:t xml:space="preserve">19.5 Launch-Day Tasks</w:t>
      </w:r>
    </w:p>
    <w:p>
      <w:pPr>
        <w:pStyle w:val="ListParagraph"/>
        <w:numPr>
          <w:ilvl w:val="0"/>
          <w:numId w:val="3"/>
        </w:numPr>
        <w:spacing w:after="80" w:line="280"/>
      </w:pPr>
      <w:r>
        <w:rPr>
          <w:sz w:val="22"/>
          <w:szCs w:val="22"/>
        </w:rPr>
        <w:t xml:space="preserve">Final smoke test on production: load home, apply, login, portal.</w:t>
      </w:r>
    </w:p>
    <w:p>
      <w:pPr>
        <w:pStyle w:val="ListParagraph"/>
        <w:numPr>
          <w:ilvl w:val="0"/>
          <w:numId w:val="3"/>
        </w:numPr>
        <w:spacing w:after="80" w:line="280"/>
      </w:pPr>
      <w:r>
        <w:rPr>
          <w:sz w:val="22"/>
          <w:szCs w:val="22"/>
        </w:rPr>
        <w:t xml:space="preserve">Announce launch on LinkedIn with founder personal post.</w:t>
      </w:r>
    </w:p>
    <w:p>
      <w:pPr>
        <w:pStyle w:val="ListParagraph"/>
        <w:numPr>
          <w:ilvl w:val="0"/>
          <w:numId w:val="3"/>
        </w:numPr>
        <w:spacing w:after="80" w:line="280"/>
      </w:pPr>
      <w:r>
        <w:rPr>
          <w:sz w:val="22"/>
          <w:szCs w:val="22"/>
        </w:rPr>
        <w:t xml:space="preserve">Send launch email to warm network list.</w:t>
      </w:r>
    </w:p>
    <w:p>
      <w:pPr>
        <w:pStyle w:val="ListParagraph"/>
        <w:numPr>
          <w:ilvl w:val="0"/>
          <w:numId w:val="3"/>
        </w:numPr>
        <w:spacing w:after="80" w:line="280"/>
      </w:pPr>
      <w:r>
        <w:rPr>
          <w:sz w:val="22"/>
          <w:szCs w:val="22"/>
        </w:rPr>
        <w:t xml:space="preserve">Monitor application submissions hourly for first 24 hours.</w:t>
      </w:r>
    </w:p>
    <w:p>
      <w:pPr>
        <w:pStyle w:val="ListParagraph"/>
        <w:numPr>
          <w:ilvl w:val="0"/>
          <w:numId w:val="3"/>
        </w:numPr>
        <w:spacing w:after="80" w:line="280"/>
      </w:pPr>
      <w:r>
        <w:rPr>
          <w:sz w:val="22"/>
          <w:szCs w:val="22"/>
        </w:rPr>
        <w:t xml:space="preserve">Respond to first applications within hours, not days.</w:t>
      </w:r>
    </w:p>
    <w:p>
      <w:pPr>
        <w:pStyle w:val="ListParagraph"/>
        <w:numPr>
          <w:ilvl w:val="0"/>
          <w:numId w:val="3"/>
        </w:numPr>
        <w:spacing w:after="80" w:line="280"/>
      </w:pPr>
      <w:r>
        <w:rPr>
          <w:sz w:val="22"/>
          <w:szCs w:val="22"/>
        </w:rPr>
        <w:t xml:space="preserve">Track first signups, share traction publicly when authentic to do so.</w:t>
      </w:r>
    </w:p>
    <w:p>
      <w:pPr>
        <w:pStyle w:val="Heading2"/>
        <w:spacing w:after="160" w:before="280"/>
      </w:pPr>
      <w:r>
        <w:rPr>
          <w:b/>
          <w:bCs/>
          <w:color w:val="2E75B6"/>
          <w:sz w:val="28"/>
          <w:szCs w:val="28"/>
        </w:rPr>
        <w:t xml:space="preserve">19.6 First Week After Launch</w:t>
      </w:r>
    </w:p>
    <w:p>
      <w:pPr>
        <w:pStyle w:val="ListParagraph"/>
        <w:numPr>
          <w:ilvl w:val="0"/>
          <w:numId w:val="2"/>
        </w:numPr>
        <w:spacing w:after="80" w:line="280"/>
      </w:pPr>
      <w:r>
        <w:rPr>
          <w:sz w:val="22"/>
          <w:szCs w:val="22"/>
        </w:rPr>
        <w:t xml:space="preserve">Daily review of application queue.</w:t>
      </w:r>
    </w:p>
    <w:p>
      <w:pPr>
        <w:pStyle w:val="ListParagraph"/>
        <w:numPr>
          <w:ilvl w:val="0"/>
          <w:numId w:val="2"/>
        </w:numPr>
        <w:spacing w:after="80" w:line="280"/>
      </w:pPr>
      <w:r>
        <w:rPr>
          <w:sz w:val="22"/>
          <w:szCs w:val="22"/>
        </w:rPr>
        <w:t xml:space="preserve">Daily LinkedIn engagement: 3-5 substantive comments + 1 post.</w:t>
      </w:r>
    </w:p>
    <w:p>
      <w:pPr>
        <w:pStyle w:val="ListParagraph"/>
        <w:numPr>
          <w:ilvl w:val="0"/>
          <w:numId w:val="2"/>
        </w:numPr>
        <w:spacing w:after="80" w:line="280"/>
      </w:pPr>
      <w:r>
        <w:rPr>
          <w:sz w:val="22"/>
          <w:szCs w:val="22"/>
        </w:rPr>
        <w:t xml:space="preserve">Track and log: traffic sources, conversion rate, friction points reported by users.</w:t>
      </w:r>
    </w:p>
    <w:p>
      <w:pPr>
        <w:pStyle w:val="ListParagraph"/>
        <w:numPr>
          <w:ilvl w:val="0"/>
          <w:numId w:val="2"/>
        </w:numPr>
        <w:spacing w:after="80" w:line="280"/>
      </w:pPr>
      <w:r>
        <w:rPr>
          <w:sz w:val="22"/>
          <w:szCs w:val="22"/>
        </w:rPr>
        <w:t xml:space="preserve">Week 1 retrospective: what worked, what to adjust.</w:t>
      </w:r>
    </w:p>
    <w:p>
      <w:pPr>
        <w:pStyle w:val="ListParagraph"/>
        <w:numPr>
          <w:ilvl w:val="0"/>
          <w:numId w:val="2"/>
        </w:numPr>
        <w:spacing w:after="80" w:line="280"/>
      </w:pPr>
      <w:r>
        <w:rPr>
          <w:sz w:val="22"/>
          <w:szCs w:val="22"/>
        </w:rPr>
        <w:t xml:space="preserve">Reach out to first applicants (whether accepted or not) for feedback on the application experience.</w:t>
      </w:r>
    </w:p>
    <w:p>
      <w:r>
        <w:br w:type="page"/>
      </w:r>
    </w:p>
    <w:p>
      <w:pPr>
        <w:pStyle w:val="Heading1"/>
        <w:spacing w:after="200" w:before="360"/>
      </w:pPr>
      <w:r>
        <w:rPr>
          <w:b/>
          <w:bCs/>
          <w:color w:val="1F4E79"/>
          <w:sz w:val="36"/>
          <w:szCs w:val="36"/>
        </w:rPr>
        <w:t xml:space="preserve">20. Analytics &amp; Data Collection Strategy</w:t>
      </w:r>
    </w:p>
    <w:p>
      <w:pPr>
        <w:spacing w:after="120" w:line="300"/>
        <w:jc w:val="left"/>
      </w:pPr>
      <w:r>
        <w:rPr>
          <w:sz w:val="22"/>
          <w:szCs w:val="22"/>
        </w:rPr>
        <w:t xml:space="preserve">TenXPros is designed to be a data-rich operation from day one. Every meaningful action is captured so that marketing, product, capacity, and pricing decisions are grounded in evidence — not guesses. This section defines what is captured, where, and how it flows into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The data philosophy</w:t>
            </w:r>
          </w:p>
          <w:p>
            <w:pPr>
              <w:spacing w:after="0"/>
            </w:pPr>
            <w:r>
              <w:rPr>
                <w:color w:val="262626"/>
                <w:sz w:val="22"/>
                <w:szCs w:val="22"/>
              </w:rPr>
              <w:t xml:space="preserve">Capture business-critical events in the database where the founder can query them directly. Send high-volume behavioral events to PostHog or Plausible where aggregation and visualization are cheap. Never collect more than is needed. Never store personally identifying data we cannot justify keeping. The goal is decisions, not surveillance.</w:t>
            </w:r>
          </w:p>
        </w:tc>
      </w:tr>
    </w:tbl>
    <w:p>
      <w:pPr>
        <w:pStyle w:val="Heading2"/>
        <w:spacing w:after="160" w:before="280"/>
      </w:pPr>
      <w:r>
        <w:rPr>
          <w:b/>
          <w:bCs/>
          <w:color w:val="2E75B6"/>
          <w:sz w:val="28"/>
          <w:szCs w:val="28"/>
        </w:rPr>
        <w:t xml:space="preserve">20.1 Data Capture Architecture</w:t>
      </w:r>
    </w:p>
    <w:p>
      <w:pPr>
        <w:spacing w:after="100" w:before="160"/>
      </w:pPr>
      <w:r>
        <w:rPr>
          <w:b/>
          <w:bCs/>
          <w:color w:val="1F4E79"/>
          <w:sz w:val="22"/>
          <w:szCs w:val="22"/>
        </w:rPr>
        <w:t xml:space="preserve">Two layers:</w:t>
      </w:r>
    </w:p>
    <w:p>
      <w:pPr>
        <w:pStyle w:val="ListParagraph"/>
        <w:numPr>
          <w:ilvl w:val="0"/>
          <w:numId w:val="2"/>
        </w:numPr>
        <w:spacing w:after="80" w:line="280"/>
      </w:pPr>
      <w:r>
        <w:rPr>
          <w:sz w:val="22"/>
          <w:szCs w:val="22"/>
        </w:rPr>
        <w:t xml:space="preserve">Layer 1 (Database) — business-critical events captured via SiteEvent model + transitions captured by existing models (Application status, ParticipantModule status, etc.). Queryable directly by admin.</w:t>
      </w:r>
    </w:p>
    <w:p>
      <w:pPr>
        <w:pStyle w:val="ListParagraph"/>
        <w:numPr>
          <w:ilvl w:val="0"/>
          <w:numId w:val="2"/>
        </w:numPr>
        <w:spacing w:after="80" w:line="280"/>
      </w:pPr>
      <w:r>
        <w:rPr>
          <w:sz w:val="22"/>
          <w:szCs w:val="22"/>
        </w:rPr>
        <w:t xml:space="preserve">Layer 2 (External) — PostHog or Plausible for high-volume behavioral analytics: page views, scroll depth, time on page, click heatmaps. Privacy-friendly choices, no cookies required for Plausible.</w:t>
      </w:r>
    </w:p>
    <w:p>
      <w:pPr>
        <w:spacing w:after="100" w:before="160"/>
      </w:pPr>
      <w:r>
        <w:rPr>
          <w:b/>
          <w:bCs/>
          <w:color w:val="1F4E79"/>
          <w:sz w:val="22"/>
          <w:szCs w:val="22"/>
        </w:rPr>
        <w:t xml:space="preserve">Where they meet:</w:t>
      </w:r>
    </w:p>
    <w:p>
      <w:pPr>
        <w:pStyle w:val="ListParagraph"/>
        <w:numPr>
          <w:ilvl w:val="0"/>
          <w:numId w:val="2"/>
        </w:numPr>
        <w:spacing w:after="80" w:line="280"/>
      </w:pPr>
      <w:r>
        <w:rPr>
          <w:sz w:val="22"/>
          <w:szCs w:val="22"/>
        </w:rPr>
        <w:t xml:space="preserve">Critical business events go to BOTH: database (for ground truth, exportable) AND external (for cohort and behavior analysis).</w:t>
      </w:r>
    </w:p>
    <w:p>
      <w:pPr>
        <w:pStyle w:val="ListParagraph"/>
        <w:numPr>
          <w:ilvl w:val="0"/>
          <w:numId w:val="2"/>
        </w:numPr>
        <w:spacing w:after="80" w:line="280"/>
      </w:pPr>
      <w:r>
        <w:rPr>
          <w:sz w:val="22"/>
          <w:szCs w:val="22"/>
        </w:rPr>
        <w:t xml:space="preserve">Pure UI events (page views, scroll) go only to external.</w:t>
      </w:r>
    </w:p>
    <w:p>
      <w:pPr>
        <w:pStyle w:val="ListParagraph"/>
        <w:numPr>
          <w:ilvl w:val="0"/>
          <w:numId w:val="2"/>
        </w:numPr>
        <w:spacing w:after="80" w:line="280"/>
      </w:pPr>
      <w:r>
        <w:rPr>
          <w:sz w:val="22"/>
          <w:szCs w:val="22"/>
        </w:rPr>
        <w:t xml:space="preserve">Pure operational events (status changes, payments) go only to database — they're already there via the model state.</w:t>
      </w:r>
    </w:p>
    <w:p>
      <w:pPr>
        <w:pStyle w:val="Heading2"/>
        <w:spacing w:after="160" w:before="280"/>
      </w:pPr>
      <w:r>
        <w:rPr>
          <w:b/>
          <w:bCs/>
          <w:color w:val="2E75B6"/>
          <w:sz w:val="28"/>
          <w:szCs w:val="28"/>
        </w:rPr>
        <w:t xml:space="preserve">20.2 What We Capture</w:t>
      </w:r>
    </w:p>
    <w:p>
      <w:pPr>
        <w:pStyle w:val="Heading3"/>
        <w:spacing w:after="120" w:before="200"/>
      </w:pPr>
      <w:r>
        <w:rPr>
          <w:b/>
          <w:bCs/>
          <w:color w:val="404040"/>
          <w:sz w:val="24"/>
          <w:szCs w:val="24"/>
        </w:rPr>
        <w:t xml:space="preserve">Acquisition events (public site)</w:t>
      </w:r>
    </w:p>
    <w:p>
      <w:pPr>
        <w:pStyle w:val="ListParagraph"/>
        <w:numPr>
          <w:ilvl w:val="0"/>
          <w:numId w:val="2"/>
        </w:numPr>
        <w:spacing w:after="80" w:line="280"/>
      </w:pPr>
      <w:r>
        <w:rPr>
          <w:sz w:val="22"/>
          <w:szCs w:val="22"/>
        </w:rPr>
        <w:t xml:space="preserve">PAGE_VIEW — landing page, program, pricing, apply, etc. (External + first-time-per-session in DB)</w:t>
      </w:r>
    </w:p>
    <w:p>
      <w:pPr>
        <w:pStyle w:val="ListParagraph"/>
        <w:numPr>
          <w:ilvl w:val="0"/>
          <w:numId w:val="2"/>
        </w:numPr>
        <w:spacing w:after="80" w:line="280"/>
      </w:pPr>
      <w:r>
        <w:rPr>
          <w:sz w:val="22"/>
          <w:szCs w:val="22"/>
        </w:rPr>
        <w:t xml:space="preserve">CTA_CLICK_APPLY — clicks on any 'Apply' CTA from any page (External + DB)</w:t>
      </w:r>
    </w:p>
    <w:p>
      <w:pPr>
        <w:pStyle w:val="ListParagraph"/>
        <w:numPr>
          <w:ilvl w:val="0"/>
          <w:numId w:val="2"/>
        </w:numPr>
        <w:spacing w:after="80" w:line="280"/>
      </w:pPr>
      <w:r>
        <w:rPr>
          <w:sz w:val="22"/>
          <w:szCs w:val="22"/>
        </w:rPr>
        <w:t xml:space="preserve">CTA_CLICK_PRICING — clicks to pricing page (External)</w:t>
      </w:r>
    </w:p>
    <w:p>
      <w:pPr>
        <w:pStyle w:val="ListParagraph"/>
        <w:numPr>
          <w:ilvl w:val="0"/>
          <w:numId w:val="2"/>
        </w:numPr>
        <w:spacing w:after="80" w:line="280"/>
      </w:pPr>
      <w:r>
        <w:rPr>
          <w:sz w:val="22"/>
          <w:szCs w:val="22"/>
        </w:rPr>
        <w:t xml:space="preserve">PRICING_TIER_VIEWED — which tier panel was clicked or hovered (External)</w:t>
      </w:r>
    </w:p>
    <w:p>
      <w:pPr>
        <w:pStyle w:val="ListParagraph"/>
        <w:numPr>
          <w:ilvl w:val="0"/>
          <w:numId w:val="2"/>
        </w:numPr>
        <w:spacing w:after="80" w:line="280"/>
      </w:pPr>
      <w:r>
        <w:rPr>
          <w:sz w:val="22"/>
          <w:szCs w:val="22"/>
        </w:rPr>
        <w:t xml:space="preserve">APPLY_FORM_STARTED — user begins filling /apply (DB SiteEvent)</w:t>
      </w:r>
    </w:p>
    <w:p>
      <w:pPr>
        <w:pStyle w:val="ListParagraph"/>
        <w:numPr>
          <w:ilvl w:val="0"/>
          <w:numId w:val="2"/>
        </w:numPr>
        <w:spacing w:after="80" w:line="280"/>
      </w:pPr>
      <w:r>
        <w:rPr>
          <w:sz w:val="22"/>
          <w:szCs w:val="22"/>
        </w:rPr>
        <w:t xml:space="preserve">APPLY_FORM_FIELD_ABANDONED — last field touched before exit (External; helps identify friction)</w:t>
      </w:r>
    </w:p>
    <w:p>
      <w:pPr>
        <w:pStyle w:val="ListParagraph"/>
        <w:numPr>
          <w:ilvl w:val="0"/>
          <w:numId w:val="2"/>
        </w:numPr>
        <w:spacing w:after="80" w:line="280"/>
      </w:pPr>
      <w:r>
        <w:rPr>
          <w:sz w:val="22"/>
          <w:szCs w:val="22"/>
        </w:rPr>
        <w:t xml:space="preserve">UTM capture — utm_source, utm_medium, utm_campaign, utm_term, utm_content, plus referrer and landing page snapshot on /apply load (stored in sessionStorage and attached to Application on submit)</w:t>
      </w:r>
    </w:p>
    <w:p>
      <w:pPr>
        <w:pStyle w:val="Heading3"/>
        <w:spacing w:after="120" w:before="200"/>
      </w:pPr>
      <w:r>
        <w:rPr>
          <w:b/>
          <w:bCs/>
          <w:color w:val="404040"/>
          <w:sz w:val="24"/>
          <w:szCs w:val="24"/>
        </w:rPr>
        <w:t xml:space="preserve">Conversion events</w:t>
      </w:r>
    </w:p>
    <w:p>
      <w:pPr>
        <w:pStyle w:val="ListParagraph"/>
        <w:numPr>
          <w:ilvl w:val="0"/>
          <w:numId w:val="2"/>
        </w:numPr>
        <w:spacing w:after="80" w:line="280"/>
      </w:pPr>
      <w:r>
        <w:rPr>
          <w:sz w:val="22"/>
          <w:szCs w:val="22"/>
        </w:rPr>
        <w:t xml:space="preserve">APPLICATION_SUBMITTED — Application created (DB Application + SiteEvent + External)</w:t>
      </w:r>
    </w:p>
    <w:p>
      <w:pPr>
        <w:pStyle w:val="ListParagraph"/>
        <w:numPr>
          <w:ilvl w:val="0"/>
          <w:numId w:val="2"/>
        </w:numPr>
        <w:spacing w:after="80" w:line="280"/>
      </w:pPr>
      <w:r>
        <w:rPr>
          <w:sz w:val="22"/>
          <w:szCs w:val="22"/>
        </w:rPr>
        <w:t xml:space="preserve">APPLICATION_REVIEWED — admin opens application (DB SiteEvent)</w:t>
      </w:r>
    </w:p>
    <w:p>
      <w:pPr>
        <w:pStyle w:val="ListParagraph"/>
        <w:numPr>
          <w:ilvl w:val="0"/>
          <w:numId w:val="2"/>
        </w:numPr>
        <w:spacing w:after="80" w:line="280"/>
      </w:pPr>
      <w:r>
        <w:rPr>
          <w:sz w:val="22"/>
          <w:szCs w:val="22"/>
        </w:rPr>
        <w:t xml:space="preserve">APPLICATION_DECISION — accepted, revise, not accepted (DB Application status change + SiteEvent + AuditLog)</w:t>
      </w:r>
    </w:p>
    <w:p>
      <w:pPr>
        <w:pStyle w:val="ListParagraph"/>
        <w:numPr>
          <w:ilvl w:val="0"/>
          <w:numId w:val="2"/>
        </w:numPr>
        <w:spacing w:after="80" w:line="280"/>
      </w:pPr>
      <w:r>
        <w:rPr>
          <w:sz w:val="22"/>
          <w:szCs w:val="22"/>
        </w:rPr>
        <w:t xml:space="preserve">PAYMENT_LINK_SENT — accepted email with payment link sent (DB EmailEvent + SiteEvent)</w:t>
      </w:r>
    </w:p>
    <w:p>
      <w:pPr>
        <w:pStyle w:val="ListParagraph"/>
        <w:numPr>
          <w:ilvl w:val="0"/>
          <w:numId w:val="2"/>
        </w:numPr>
        <w:spacing w:after="80" w:line="280"/>
      </w:pPr>
      <w:r>
        <w:rPr>
          <w:sz w:val="22"/>
          <w:szCs w:val="22"/>
        </w:rPr>
        <w:t xml:space="preserve">PAYMENT_RECEIVED — admin marks payment received (DB PaymentRecord + SiteEvent + AuditLog)</w:t>
      </w:r>
    </w:p>
    <w:p>
      <w:pPr>
        <w:pStyle w:val="ListParagraph"/>
        <w:numPr>
          <w:ilvl w:val="0"/>
          <w:numId w:val="2"/>
        </w:numPr>
        <w:spacing w:after="80" w:line="280"/>
      </w:pPr>
      <w:r>
        <w:rPr>
          <w:sz w:val="22"/>
          <w:szCs w:val="22"/>
        </w:rPr>
        <w:t xml:space="preserve">ENROLLMENT_COMPLETED — applicant promoted to participant (DB ParticipantProfile + SiteEvent + AuditLog)</w:t>
      </w:r>
    </w:p>
    <w:p>
      <w:pPr>
        <w:pStyle w:val="Heading3"/>
        <w:spacing w:after="120" w:before="200"/>
      </w:pPr>
      <w:r>
        <w:rPr>
          <w:b/>
          <w:bCs/>
          <w:color w:val="404040"/>
          <w:sz w:val="24"/>
          <w:szCs w:val="24"/>
        </w:rPr>
        <w:t xml:space="preserve">Activation events (participant portal)</w:t>
      </w:r>
    </w:p>
    <w:p>
      <w:pPr>
        <w:pStyle w:val="ListParagraph"/>
        <w:numPr>
          <w:ilvl w:val="0"/>
          <w:numId w:val="2"/>
        </w:numPr>
        <w:spacing w:after="80" w:line="280"/>
      </w:pPr>
      <w:r>
        <w:rPr>
          <w:sz w:val="22"/>
          <w:szCs w:val="22"/>
        </w:rPr>
        <w:t xml:space="preserve">FIRST_LOGIN — first portal login (DB SiteEvent)</w:t>
      </w:r>
    </w:p>
    <w:p>
      <w:pPr>
        <w:pStyle w:val="ListParagraph"/>
        <w:numPr>
          <w:ilvl w:val="0"/>
          <w:numId w:val="2"/>
        </w:numPr>
        <w:spacing w:after="80" w:line="280"/>
      </w:pPr>
      <w:r>
        <w:rPr>
          <w:sz w:val="22"/>
          <w:szCs w:val="22"/>
        </w:rPr>
        <w:t xml:space="preserve">STARTER_PACK_COMPLETED — DB ParticipantProfile.starterPackCompletedAt + SiteEvent</w:t>
      </w:r>
    </w:p>
    <w:p>
      <w:pPr>
        <w:pStyle w:val="ListParagraph"/>
        <w:numPr>
          <w:ilvl w:val="0"/>
          <w:numId w:val="2"/>
        </w:numPr>
        <w:spacing w:after="80" w:line="280"/>
      </w:pPr>
      <w:r>
        <w:rPr>
          <w:sz w:val="22"/>
          <w:szCs w:val="22"/>
        </w:rPr>
        <w:t xml:space="preserve">DIAGNOSTIC_STARTED — DB SiteEvent</w:t>
      </w:r>
    </w:p>
    <w:p>
      <w:pPr>
        <w:pStyle w:val="ListParagraph"/>
        <w:numPr>
          <w:ilvl w:val="0"/>
          <w:numId w:val="2"/>
        </w:numPr>
        <w:spacing w:after="80" w:line="280"/>
      </w:pPr>
      <w:r>
        <w:rPr>
          <w:sz w:val="22"/>
          <w:szCs w:val="22"/>
        </w:rPr>
        <w:t xml:space="preserve">DIAGNOSTIC_STEP_COMPLETED — each step in the multi-step form (External)</w:t>
      </w:r>
    </w:p>
    <w:p>
      <w:pPr>
        <w:pStyle w:val="ListParagraph"/>
        <w:numPr>
          <w:ilvl w:val="0"/>
          <w:numId w:val="2"/>
        </w:numPr>
        <w:spacing w:after="80" w:line="280"/>
      </w:pPr>
      <w:r>
        <w:rPr>
          <w:sz w:val="22"/>
          <w:szCs w:val="22"/>
        </w:rPr>
        <w:t xml:space="preserve">DIAGNOSTIC_SUBMITTED — DB DiagnosticIntake.submittedAt + SiteEvent</w:t>
      </w:r>
    </w:p>
    <w:p>
      <w:pPr>
        <w:pStyle w:val="ListParagraph"/>
        <w:numPr>
          <w:ilvl w:val="0"/>
          <w:numId w:val="2"/>
        </w:numPr>
        <w:spacing w:after="80" w:line="280"/>
      </w:pPr>
      <w:r>
        <w:rPr>
          <w:sz w:val="22"/>
          <w:szCs w:val="22"/>
        </w:rPr>
        <w:t xml:space="preserve">PATH_APPROVED — admin approves path; participant is notified (DB ProgramPath.approvedAt + SiteEvent + Notification)</w:t>
      </w:r>
    </w:p>
    <w:p>
      <w:pPr>
        <w:pStyle w:val="Heading3"/>
        <w:spacing w:after="120" w:before="200"/>
      </w:pPr>
      <w:r>
        <w:rPr>
          <w:b/>
          <w:bCs/>
          <w:color w:val="404040"/>
          <w:sz w:val="24"/>
          <w:szCs w:val="24"/>
        </w:rPr>
        <w:t xml:space="preserve">Engagement events</w:t>
      </w:r>
    </w:p>
    <w:p>
      <w:pPr>
        <w:pStyle w:val="ListParagraph"/>
        <w:numPr>
          <w:ilvl w:val="0"/>
          <w:numId w:val="2"/>
        </w:numPr>
        <w:spacing w:after="80" w:line="280"/>
      </w:pPr>
      <w:r>
        <w:rPr>
          <w:sz w:val="22"/>
          <w:szCs w:val="22"/>
        </w:rPr>
        <w:t xml:space="preserve">MODULE_STARTED — first time participant opens a module (DB ParticipantModule.startedAt + SiteEvent)</w:t>
      </w:r>
    </w:p>
    <w:p>
      <w:pPr>
        <w:pStyle w:val="ListParagraph"/>
        <w:numPr>
          <w:ilvl w:val="0"/>
          <w:numId w:val="2"/>
        </w:numPr>
        <w:spacing w:after="80" w:line="280"/>
      </w:pPr>
      <w:r>
        <w:rPr>
          <w:sz w:val="22"/>
          <w:szCs w:val="22"/>
        </w:rPr>
        <w:t xml:space="preserve">MODULE_LEARN_TIME_LOGGED — time spent in Learn tab per session (External, aggregated daily into DB)</w:t>
      </w:r>
    </w:p>
    <w:p>
      <w:pPr>
        <w:pStyle w:val="ListParagraph"/>
        <w:numPr>
          <w:ilvl w:val="0"/>
          <w:numId w:val="2"/>
        </w:numPr>
        <w:spacing w:after="80" w:line="280"/>
      </w:pPr>
      <w:r>
        <w:rPr>
          <w:sz w:val="22"/>
          <w:szCs w:val="22"/>
        </w:rPr>
        <w:t xml:space="preserve">MODULE_SUBMITTED — artifact submitted (DB ParticipantModule.submittedAt + SiteEvent)</w:t>
      </w:r>
    </w:p>
    <w:p>
      <w:pPr>
        <w:pStyle w:val="ListParagraph"/>
        <w:numPr>
          <w:ilvl w:val="0"/>
          <w:numId w:val="2"/>
        </w:numPr>
        <w:spacing w:after="80" w:line="280"/>
      </w:pPr>
      <w:r>
        <w:rPr>
          <w:sz w:val="22"/>
          <w:szCs w:val="22"/>
        </w:rPr>
        <w:t xml:space="preserve">MODULE_PASSED — coach marks passed (DB ParticipantModule.passedAt + SiteEvent + Notification)</w:t>
      </w:r>
    </w:p>
    <w:p>
      <w:pPr>
        <w:pStyle w:val="ListParagraph"/>
        <w:numPr>
          <w:ilvl w:val="0"/>
          <w:numId w:val="2"/>
        </w:numPr>
        <w:spacing w:after="80" w:line="280"/>
      </w:pPr>
      <w:r>
        <w:rPr>
          <w:sz w:val="22"/>
          <w:szCs w:val="22"/>
        </w:rPr>
        <w:t xml:space="preserve">MODULE_REVISE_REQUESTED — coach requests revision (DB ParticipantModule status + revisionCount increment + SiteEvent)</w:t>
      </w:r>
    </w:p>
    <w:p>
      <w:pPr>
        <w:pStyle w:val="ListParagraph"/>
        <w:numPr>
          <w:ilvl w:val="0"/>
          <w:numId w:val="2"/>
        </w:numPr>
        <w:spacing w:after="80" w:line="280"/>
      </w:pPr>
      <w:r>
        <w:rPr>
          <w:sz w:val="22"/>
          <w:szCs w:val="22"/>
        </w:rPr>
        <w:t xml:space="preserve">DOSSIER_SECTION_OPENED — first open of a section (External)</w:t>
      </w:r>
    </w:p>
    <w:p>
      <w:pPr>
        <w:pStyle w:val="ListParagraph"/>
        <w:numPr>
          <w:ilvl w:val="0"/>
          <w:numId w:val="2"/>
        </w:numPr>
        <w:spacing w:after="80" w:line="280"/>
      </w:pPr>
      <w:r>
        <w:rPr>
          <w:sz w:val="22"/>
          <w:szCs w:val="22"/>
        </w:rPr>
        <w:t xml:space="preserve">DOSSIER_SECTION_SAVED — every auto-save (External only; do not flood DB)</w:t>
      </w:r>
    </w:p>
    <w:p>
      <w:pPr>
        <w:pStyle w:val="ListParagraph"/>
        <w:numPr>
          <w:ilvl w:val="0"/>
          <w:numId w:val="2"/>
        </w:numPr>
        <w:spacing w:after="80" w:line="280"/>
      </w:pPr>
      <w:r>
        <w:rPr>
          <w:sz w:val="22"/>
          <w:szCs w:val="22"/>
        </w:rPr>
        <w:t xml:space="preserve">DOSSIER_SECTION_SUBMITTED — submit for review (DB DossierSection status + SiteEvent)</w:t>
      </w:r>
    </w:p>
    <w:p>
      <w:pPr>
        <w:pStyle w:val="ListParagraph"/>
        <w:numPr>
          <w:ilvl w:val="0"/>
          <w:numId w:val="2"/>
        </w:numPr>
        <w:spacing w:after="80" w:line="280"/>
      </w:pPr>
      <w:r>
        <w:rPr>
          <w:sz w:val="22"/>
          <w:szCs w:val="22"/>
        </w:rPr>
        <w:t xml:space="preserve">TICKET_CREATED — DB Ticket + SiteEvent</w:t>
      </w:r>
    </w:p>
    <w:p>
      <w:pPr>
        <w:pStyle w:val="ListParagraph"/>
        <w:numPr>
          <w:ilvl w:val="0"/>
          <w:numId w:val="2"/>
        </w:numPr>
        <w:spacing w:after="80" w:line="280"/>
      </w:pPr>
      <w:r>
        <w:rPr>
          <w:sz w:val="22"/>
          <w:szCs w:val="22"/>
        </w:rPr>
        <w:t xml:space="preserve">TICKET_RESPONDED — DB TicketMessage + SiteEvent</w:t>
      </w:r>
    </w:p>
    <w:p>
      <w:pPr>
        <w:pStyle w:val="ListParagraph"/>
        <w:numPr>
          <w:ilvl w:val="0"/>
          <w:numId w:val="2"/>
        </w:numPr>
        <w:spacing w:after="80" w:line="280"/>
      </w:pPr>
      <w:r>
        <w:rPr>
          <w:sz w:val="22"/>
          <w:szCs w:val="22"/>
        </w:rPr>
        <w:t xml:space="preserve">TICKET_CLOSED — DB Ticket.closedAt + SiteEvent</w:t>
      </w:r>
    </w:p>
    <w:p>
      <w:pPr>
        <w:pStyle w:val="Heading3"/>
        <w:spacing w:after="120" w:before="200"/>
      </w:pPr>
      <w:r>
        <w:rPr>
          <w:b/>
          <w:bCs/>
          <w:color w:val="404040"/>
          <w:sz w:val="24"/>
          <w:szCs w:val="24"/>
        </w:rPr>
        <w:t xml:space="preserve">Outcome events</w:t>
      </w:r>
    </w:p>
    <w:p>
      <w:pPr>
        <w:pStyle w:val="ListParagraph"/>
        <w:numPr>
          <w:ilvl w:val="0"/>
          <w:numId w:val="2"/>
        </w:numPr>
        <w:spacing w:after="80" w:line="280"/>
      </w:pPr>
      <w:r>
        <w:rPr>
          <w:sz w:val="22"/>
          <w:szCs w:val="22"/>
        </w:rPr>
        <w:t xml:space="preserve">CAPSTONE_SUBMITTED — DB ParticipantProfile status + SiteEvent</w:t>
      </w:r>
    </w:p>
    <w:p>
      <w:pPr>
        <w:pStyle w:val="ListParagraph"/>
        <w:numPr>
          <w:ilvl w:val="0"/>
          <w:numId w:val="2"/>
        </w:numPr>
        <w:spacing w:after="80" w:line="280"/>
      </w:pPr>
      <w:r>
        <w:rPr>
          <w:sz w:val="22"/>
          <w:szCs w:val="22"/>
        </w:rPr>
        <w:t xml:space="preserve">CERTIFICATION_DECISION — CERTIFIED, CONDITIONAL, NOT_CERTIFIED, NOT_COMPLETED (DB CertificationReview + SiteEvent + AuditLog)</w:t>
      </w:r>
    </w:p>
    <w:p>
      <w:pPr>
        <w:pStyle w:val="ListParagraph"/>
        <w:numPr>
          <w:ilvl w:val="0"/>
          <w:numId w:val="2"/>
        </w:numPr>
        <w:spacing w:after="80" w:line="280"/>
      </w:pPr>
      <w:r>
        <w:rPr>
          <w:sz w:val="22"/>
          <w:szCs w:val="22"/>
        </w:rPr>
        <w:t xml:space="preserve">BADGE_EARNED — each badge issuance (DB ParticipantBadge + SiteEvent + Notification)</w:t>
      </w:r>
    </w:p>
    <w:p>
      <w:pPr>
        <w:pStyle w:val="ListParagraph"/>
        <w:numPr>
          <w:ilvl w:val="0"/>
          <w:numId w:val="2"/>
        </w:numPr>
        <w:spacing w:after="80" w:line="280"/>
      </w:pPr>
      <w:r>
        <w:rPr>
          <w:sz w:val="22"/>
          <w:szCs w:val="22"/>
        </w:rPr>
        <w:t xml:space="preserve">DIRECTORY_PROFILE_PUBLISHED — first time profile goes public (DB DirectoryProfile.isPublic + SiteEvent)</w:t>
      </w:r>
    </w:p>
    <w:p>
      <w:pPr>
        <w:pStyle w:val="ListParagraph"/>
        <w:numPr>
          <w:ilvl w:val="0"/>
          <w:numId w:val="2"/>
        </w:numPr>
        <w:spacing w:after="80" w:line="280"/>
      </w:pPr>
      <w:r>
        <w:rPr>
          <w:sz w:val="22"/>
          <w:szCs w:val="22"/>
        </w:rPr>
        <w:t xml:space="preserve">DIRECTORY_PROFILE_VIEWED — public view of a profile (External; aggregated weekly into DB for participant's own stats)</w:t>
      </w:r>
    </w:p>
    <w:p>
      <w:pPr>
        <w:pStyle w:val="ListParagraph"/>
        <w:numPr>
          <w:ilvl w:val="0"/>
          <w:numId w:val="2"/>
        </w:numPr>
        <w:spacing w:after="80" w:line="280"/>
      </w:pPr>
      <w:r>
        <w:rPr>
          <w:sz w:val="22"/>
          <w:szCs w:val="22"/>
        </w:rPr>
        <w:t xml:space="preserve">BADGE_VERIFICATION_VIEWED — /verify/[code] page view (DB + External)</w:t>
      </w:r>
    </w:p>
    <w:p>
      <w:pPr>
        <w:pStyle w:val="Heading3"/>
        <w:spacing w:after="120" w:before="200"/>
      </w:pPr>
      <w:r>
        <w:rPr>
          <w:b/>
          <w:bCs/>
          <w:color w:val="404040"/>
          <w:sz w:val="24"/>
          <w:szCs w:val="24"/>
        </w:rPr>
        <w:t xml:space="preserve">Retention events</w:t>
      </w:r>
    </w:p>
    <w:p>
      <w:pPr>
        <w:pStyle w:val="ListParagraph"/>
        <w:numPr>
          <w:ilvl w:val="0"/>
          <w:numId w:val="2"/>
        </w:numPr>
        <w:spacing w:after="80" w:line="280"/>
      </w:pPr>
      <w:r>
        <w:rPr>
          <w:sz w:val="22"/>
          <w:szCs w:val="22"/>
        </w:rPr>
        <w:t xml:space="preserve">INACTIVE_7_DAYS — participant hasn't logged in for 7 days (DB computed daily; triggers Notification + admin alert)</w:t>
      </w:r>
    </w:p>
    <w:p>
      <w:pPr>
        <w:pStyle w:val="ListParagraph"/>
        <w:numPr>
          <w:ilvl w:val="0"/>
          <w:numId w:val="2"/>
        </w:numPr>
        <w:spacing w:after="80" w:line="280"/>
      </w:pPr>
      <w:r>
        <w:rPr>
          <w:sz w:val="22"/>
          <w:szCs w:val="22"/>
        </w:rPr>
        <w:t xml:space="preserve">INACTIVE_14_DAYS — escalated check (Notification + email + admin dashboard alert)</w:t>
      </w:r>
    </w:p>
    <w:p>
      <w:pPr>
        <w:pStyle w:val="ListParagraph"/>
        <w:numPr>
          <w:ilvl w:val="0"/>
          <w:numId w:val="2"/>
        </w:numPr>
        <w:spacing w:after="80" w:line="280"/>
      </w:pPr>
      <w:r>
        <w:rPr>
          <w:sz w:val="22"/>
          <w:szCs w:val="22"/>
        </w:rPr>
        <w:t xml:space="preserve">RE_ENGAGED — participant returns after inactive period (SiteEvent)</w:t>
      </w:r>
    </w:p>
    <w:p>
      <w:pPr>
        <w:pStyle w:val="Heading3"/>
        <w:spacing w:after="120" w:before="200"/>
      </w:pPr>
      <w:r>
        <w:rPr>
          <w:b/>
          <w:bCs/>
          <w:color w:val="404040"/>
          <w:sz w:val="24"/>
          <w:szCs w:val="24"/>
        </w:rPr>
        <w:t xml:space="preserve">Communication events</w:t>
      </w:r>
    </w:p>
    <w:p>
      <w:pPr>
        <w:pStyle w:val="ListParagraph"/>
        <w:numPr>
          <w:ilvl w:val="0"/>
          <w:numId w:val="2"/>
        </w:numPr>
        <w:spacing w:after="80" w:line="280"/>
      </w:pPr>
      <w:r>
        <w:rPr>
          <w:sz w:val="22"/>
          <w:szCs w:val="22"/>
        </w:rPr>
        <w:t xml:space="preserve">EMAIL_SENT — every transactional email (DB EmailEvent)</w:t>
      </w:r>
    </w:p>
    <w:p>
      <w:pPr>
        <w:pStyle w:val="ListParagraph"/>
        <w:numPr>
          <w:ilvl w:val="0"/>
          <w:numId w:val="2"/>
        </w:numPr>
        <w:spacing w:after="80" w:line="280"/>
      </w:pPr>
      <w:r>
        <w:rPr>
          <w:sz w:val="22"/>
          <w:szCs w:val="22"/>
        </w:rPr>
        <w:t xml:space="preserve">EMAIL_DELIVERED — webhook from Resend (DB EmailEvent.status update)</w:t>
      </w:r>
    </w:p>
    <w:p>
      <w:pPr>
        <w:pStyle w:val="ListParagraph"/>
        <w:numPr>
          <w:ilvl w:val="0"/>
          <w:numId w:val="2"/>
        </w:numPr>
        <w:spacing w:after="80" w:line="280"/>
      </w:pPr>
      <w:r>
        <w:rPr>
          <w:sz w:val="22"/>
          <w:szCs w:val="22"/>
        </w:rPr>
        <w:t xml:space="preserve">EMAIL_OPENED — webhook (DB + SiteEvent if material email)</w:t>
      </w:r>
    </w:p>
    <w:p>
      <w:pPr>
        <w:pStyle w:val="ListParagraph"/>
        <w:numPr>
          <w:ilvl w:val="0"/>
          <w:numId w:val="2"/>
        </w:numPr>
        <w:spacing w:after="80" w:line="280"/>
      </w:pPr>
      <w:r>
        <w:rPr>
          <w:sz w:val="22"/>
          <w:szCs w:val="22"/>
        </w:rPr>
        <w:t xml:space="preserve">EMAIL_CLICKED — webhook (DB + SiteEvent if material email)</w:t>
      </w:r>
    </w:p>
    <w:p>
      <w:pPr>
        <w:pStyle w:val="ListParagraph"/>
        <w:numPr>
          <w:ilvl w:val="0"/>
          <w:numId w:val="2"/>
        </w:numPr>
        <w:spacing w:after="80" w:line="280"/>
      </w:pPr>
      <w:r>
        <w:rPr>
          <w:sz w:val="22"/>
          <w:szCs w:val="22"/>
        </w:rPr>
        <w:t xml:space="preserve">EMAIL_BOUNCED — webhook (DB + admin alert)</w:t>
      </w:r>
    </w:p>
    <w:p>
      <w:pPr>
        <w:pStyle w:val="Heading2"/>
        <w:spacing w:after="160" w:before="280"/>
      </w:pPr>
      <w:r>
        <w:rPr>
          <w:b/>
          <w:bCs/>
          <w:color w:val="2E75B6"/>
          <w:sz w:val="28"/>
          <w:szCs w:val="28"/>
        </w:rPr>
        <w:t xml:space="preserve">20.3 Key Funnels Tracked</w:t>
      </w:r>
    </w:p>
    <w:p>
      <w:pPr>
        <w:pStyle w:val="Heading3"/>
        <w:spacing w:after="120" w:before="200"/>
      </w:pPr>
      <w:r>
        <w:rPr>
          <w:b/>
          <w:bCs/>
          <w:color w:val="404040"/>
          <w:sz w:val="24"/>
          <w:szCs w:val="24"/>
        </w:rPr>
        <w:t xml:space="preserve">Acquisition funnel</w:t>
      </w:r>
    </w:p>
    <w:p>
      <w:pPr>
        <w:shd w:fill="F5F5F5" w:val="clear"/>
        <w:spacing w:after="20" w:line="240"/>
        <w:ind w:left="360" w:right="360"/>
      </w:pPr>
      <w:r>
        <w:rPr>
          <w:rFonts w:ascii="Consolas" w:cs="Consolas" w:eastAsia="Consolas" w:hAnsi="Consolas"/>
          <w:color w:val="262626"/>
          <w:sz w:val="18"/>
          <w:szCs w:val="18"/>
        </w:rPr>
        <w:t xml:space="preserve">Home/Landing visit</w:t>
      </w:r>
    </w:p>
    <w:p>
      <w:pPr>
        <w:shd w:fill="F5F5F5" w:val="clear"/>
        <w:spacing w:after="20" w:line="240"/>
        <w:ind w:left="360" w:right="360"/>
      </w:pPr>
      <w:r>
        <w:rPr>
          <w:rFonts w:ascii="Consolas" w:cs="Consolas" w:eastAsia="Consolas" w:hAnsi="Consolas"/>
          <w:color w:val="262626"/>
          <w:sz w:val="18"/>
          <w:szCs w:val="18"/>
        </w:rPr>
        <w:t xml:space="preserve">  → Pricing or Apply page visit (X% of step 1)</w:t>
      </w:r>
    </w:p>
    <w:p>
      <w:pPr>
        <w:shd w:fill="F5F5F5" w:val="clear"/>
        <w:spacing w:after="20" w:line="240"/>
        <w:ind w:left="360" w:right="360"/>
      </w:pPr>
      <w:r>
        <w:rPr>
          <w:rFonts w:ascii="Consolas" w:cs="Consolas" w:eastAsia="Consolas" w:hAnsi="Consolas"/>
          <w:color w:val="262626"/>
          <w:sz w:val="18"/>
          <w:szCs w:val="18"/>
        </w:rPr>
        <w:t xml:space="preserve">    → Application form started (X% of step 2)</w:t>
      </w:r>
    </w:p>
    <w:p>
      <w:pPr>
        <w:shd w:fill="F5F5F5" w:val="clear"/>
        <w:spacing w:after="20" w:line="240"/>
        <w:ind w:left="360" w:right="360"/>
      </w:pPr>
      <w:r>
        <w:rPr>
          <w:rFonts w:ascii="Consolas" w:cs="Consolas" w:eastAsia="Consolas" w:hAnsi="Consolas"/>
          <w:color w:val="262626"/>
          <w:sz w:val="18"/>
          <w:szCs w:val="18"/>
        </w:rPr>
        <w:t xml:space="preserve">      → Application submitted (X% of step 3)</w:t>
      </w:r>
    </w:p>
    <w:p>
      <w:pPr>
        <w:shd w:fill="F5F5F5" w:val="clear"/>
        <w:spacing w:after="20" w:line="240"/>
        <w:ind w:left="360" w:right="360"/>
      </w:pPr>
      <w:r>
        <w:rPr>
          <w:rFonts w:ascii="Consolas" w:cs="Consolas" w:eastAsia="Consolas" w:hAnsi="Consolas"/>
          <w:color w:val="262626"/>
          <w:sz w:val="18"/>
          <w:szCs w:val="18"/>
        </w:rPr>
        <w:t xml:space="preserve">        → Application accepted (X% of step 4)</w:t>
      </w:r>
    </w:p>
    <w:p>
      <w:pPr>
        <w:shd w:fill="F5F5F5" w:val="clear"/>
        <w:spacing w:after="20" w:line="240"/>
        <w:ind w:left="360" w:right="360"/>
      </w:pPr>
      <w:r>
        <w:rPr>
          <w:rFonts w:ascii="Consolas" w:cs="Consolas" w:eastAsia="Consolas" w:hAnsi="Consolas"/>
          <w:color w:val="262626"/>
          <w:sz w:val="18"/>
          <w:szCs w:val="18"/>
        </w:rPr>
        <w:t xml:space="preserve">          → Payment completed (X% of step 5)</w:t>
      </w:r>
    </w:p>
    <w:p>
      <w:pPr>
        <w:shd w:fill="F5F5F5" w:val="clear"/>
        <w:spacing w:after="20" w:line="240"/>
        <w:ind w:left="360" w:right="360"/>
      </w:pPr>
      <w:r>
        <w:rPr>
          <w:rFonts w:ascii="Consolas" w:cs="Consolas" w:eastAsia="Consolas" w:hAnsi="Consolas"/>
          <w:color w:val="262626"/>
          <w:sz w:val="18"/>
          <w:szCs w:val="18"/>
        </w:rPr>
        <w:t xml:space="preserve">            → First portal login (X% of step 6)</w:t>
      </w:r>
    </w:p>
    <w:p>
      <w:pPr>
        <w:shd w:fill="F5F5F5" w:val="clear"/>
        <w:spacing w:after="20" w:line="240"/>
        <w:ind w:left="360" w:right="360"/>
      </w:pPr>
      <w:r>
        <w:rPr>
          <w:rFonts w:ascii="Consolas" w:cs="Consolas" w:eastAsia="Consolas" w:hAnsi="Consolas"/>
          <w:color w:val="262626"/>
          <w:sz w:val="18"/>
          <w:szCs w:val="18"/>
        </w:rPr>
        <w:t xml:space="preserve">              → Starter Pack completed (X% of step 7)</w:t>
      </w:r>
    </w:p>
    <w:p>
      <w:pPr>
        <w:shd w:fill="F5F5F5" w:val="clear"/>
        <w:spacing w:after="20" w:line="240"/>
        <w:ind w:left="360" w:right="360"/>
      </w:pPr>
      <w:r>
        <w:rPr>
          <w:rFonts w:ascii="Consolas" w:cs="Consolas" w:eastAsia="Consolas" w:hAnsi="Consolas"/>
          <w:color w:val="262626"/>
          <w:sz w:val="18"/>
          <w:szCs w:val="18"/>
        </w:rPr>
        <w:t xml:space="preserve">                → Diagnostic submitted (X% of step 8)</w:t>
      </w:r>
    </w:p>
    <w:p>
      <w:pPr>
        <w:shd w:fill="F5F5F5" w:val="clear"/>
        <w:spacing w:after="20" w:line="240"/>
        <w:ind w:left="360" w:right="360"/>
      </w:pPr>
      <w:r>
        <w:rPr>
          <w:rFonts w:ascii="Consolas" w:cs="Consolas" w:eastAsia="Consolas" w:hAnsi="Consolas"/>
          <w:color w:val="262626"/>
          <w:sz w:val="18"/>
          <w:szCs w:val="18"/>
        </w:rPr>
        <w:t xml:space="preserve">                  → Path approved &amp; Module 1 started (X% of step 9)</w:t>
      </w:r>
    </w:p>
    <w:p>
      <w:pPr>
        <w:spacing w:after="120" w:line="300"/>
        <w:jc w:val="left"/>
      </w:pPr>
      <w:r>
        <w:rPr>
          <w:sz w:val="22"/>
          <w:szCs w:val="22"/>
        </w:rPr>
        <w:t xml:space="preserve">Each stage tracked with timestamp; admin can see drop-off rate per stage, segmented by UTM source, country, AI experience, and tier.</w:t>
      </w:r>
    </w:p>
    <w:p>
      <w:pPr>
        <w:pStyle w:val="Heading3"/>
        <w:spacing w:after="120" w:before="200"/>
      </w:pPr>
      <w:r>
        <w:rPr>
          <w:b/>
          <w:bCs/>
          <w:color w:val="404040"/>
          <w:sz w:val="24"/>
          <w:szCs w:val="24"/>
        </w:rPr>
        <w:t xml:space="preserve">Activation funnel (post-enrollment)</w:t>
      </w:r>
    </w:p>
    <w:p>
      <w:pPr>
        <w:shd w:fill="F5F5F5" w:val="clear"/>
        <w:spacing w:after="20" w:line="240"/>
        <w:ind w:left="360" w:right="360"/>
      </w:pPr>
      <w:r>
        <w:rPr>
          <w:rFonts w:ascii="Consolas" w:cs="Consolas" w:eastAsia="Consolas" w:hAnsi="Consolas"/>
          <w:color w:val="262626"/>
          <w:sz w:val="18"/>
          <w:szCs w:val="18"/>
        </w:rPr>
        <w:t xml:space="preserve">Enrollment</w:t>
      </w:r>
    </w:p>
    <w:p>
      <w:pPr>
        <w:shd w:fill="F5F5F5" w:val="clear"/>
        <w:spacing w:after="20" w:line="240"/>
        <w:ind w:left="360" w:right="360"/>
      </w:pPr>
      <w:r>
        <w:rPr>
          <w:rFonts w:ascii="Consolas" w:cs="Consolas" w:eastAsia="Consolas" w:hAnsi="Consolas"/>
          <w:color w:val="262626"/>
          <w:sz w:val="18"/>
          <w:szCs w:val="18"/>
        </w:rPr>
        <w:t xml:space="preserve">  → Starter Pack completed within 7 days (target: 90%+)</w:t>
      </w:r>
    </w:p>
    <w:p>
      <w:pPr>
        <w:shd w:fill="F5F5F5" w:val="clear"/>
        <w:spacing w:after="20" w:line="240"/>
        <w:ind w:left="360" w:right="360"/>
      </w:pPr>
      <w:r>
        <w:rPr>
          <w:rFonts w:ascii="Consolas" w:cs="Consolas" w:eastAsia="Consolas" w:hAnsi="Consolas"/>
          <w:color w:val="262626"/>
          <w:sz w:val="18"/>
          <w:szCs w:val="18"/>
        </w:rPr>
        <w:t xml:space="preserve">    → Diagnostic submitted within 14 days (target: 85%+)</w:t>
      </w:r>
    </w:p>
    <w:p>
      <w:pPr>
        <w:shd w:fill="F5F5F5" w:val="clear"/>
        <w:spacing w:after="20" w:line="240"/>
        <w:ind w:left="360" w:right="360"/>
      </w:pPr>
      <w:r>
        <w:rPr>
          <w:rFonts w:ascii="Consolas" w:cs="Consolas" w:eastAsia="Consolas" w:hAnsi="Consolas"/>
          <w:color w:val="262626"/>
          <w:sz w:val="18"/>
          <w:szCs w:val="18"/>
        </w:rPr>
        <w:t xml:space="preserve">      → Module 1 started within 21 days (target: 80%+)</w:t>
      </w:r>
    </w:p>
    <w:p>
      <w:pPr>
        <w:shd w:fill="F5F5F5" w:val="clear"/>
        <w:spacing w:after="20" w:line="240"/>
        <w:ind w:left="360" w:right="360"/>
      </w:pPr>
      <w:r>
        <w:rPr>
          <w:rFonts w:ascii="Consolas" w:cs="Consolas" w:eastAsia="Consolas" w:hAnsi="Consolas"/>
          <w:color w:val="262626"/>
          <w:sz w:val="18"/>
          <w:szCs w:val="18"/>
        </w:rPr>
        <w:t xml:space="preserve">        → Module 1 passed within 28 days (target: 75%+)</w:t>
      </w:r>
    </w:p>
    <w:p>
      <w:pPr>
        <w:spacing w:after="120" w:line="300"/>
        <w:jc w:val="left"/>
      </w:pPr>
      <w:r>
        <w:rPr>
          <w:sz w:val="22"/>
          <w:szCs w:val="22"/>
        </w:rPr>
        <w:t xml:space="preserve">Activation milestones are leading indicators of completion. A participant who hits these thresholds is on track.</w:t>
      </w:r>
    </w:p>
    <w:p>
      <w:pPr>
        <w:pStyle w:val="Heading3"/>
        <w:spacing w:after="120" w:before="200"/>
      </w:pPr>
      <w:r>
        <w:rPr>
          <w:b/>
          <w:bCs/>
          <w:color w:val="404040"/>
          <w:sz w:val="24"/>
          <w:szCs w:val="24"/>
        </w:rPr>
        <w:t xml:space="preserve">Completion funnel</w:t>
      </w:r>
    </w:p>
    <w:p>
      <w:pPr>
        <w:shd w:fill="F5F5F5" w:val="clear"/>
        <w:spacing w:after="20" w:line="240"/>
        <w:ind w:left="360" w:right="360"/>
      </w:pPr>
      <w:r>
        <w:rPr>
          <w:rFonts w:ascii="Consolas" w:cs="Consolas" w:eastAsia="Consolas" w:hAnsi="Consolas"/>
          <w:color w:val="262626"/>
          <w:sz w:val="18"/>
          <w:szCs w:val="18"/>
        </w:rPr>
        <w:t xml:space="preserve">Module 1 started → Module 4 passed (Frame phase complete)</w:t>
      </w:r>
    </w:p>
    <w:p>
      <w:pPr>
        <w:shd w:fill="F5F5F5" w:val="clear"/>
        <w:spacing w:after="20" w:line="240"/>
        <w:ind w:left="360" w:right="360"/>
      </w:pPr>
      <w:r>
        <w:rPr>
          <w:rFonts w:ascii="Consolas" w:cs="Consolas" w:eastAsia="Consolas" w:hAnsi="Consolas"/>
          <w:color w:val="262626"/>
          <w:sz w:val="18"/>
          <w:szCs w:val="18"/>
        </w:rPr>
        <w:t xml:space="preserve">  → Module 8 passed (Design phase complete)</w:t>
      </w:r>
    </w:p>
    <w:p>
      <w:pPr>
        <w:shd w:fill="F5F5F5" w:val="clear"/>
        <w:spacing w:after="20" w:line="240"/>
        <w:ind w:left="360" w:right="360"/>
      </w:pPr>
      <w:r>
        <w:rPr>
          <w:rFonts w:ascii="Consolas" w:cs="Consolas" w:eastAsia="Consolas" w:hAnsi="Consolas"/>
          <w:color w:val="262626"/>
          <w:sz w:val="18"/>
          <w:szCs w:val="18"/>
        </w:rPr>
        <w:t xml:space="preserve">    → Module 10 passed (Prove phase complete)</w:t>
      </w:r>
    </w:p>
    <w:p>
      <w:pPr>
        <w:shd w:fill="F5F5F5" w:val="clear"/>
        <w:spacing w:after="20" w:line="240"/>
        <w:ind w:left="360" w:right="360"/>
      </w:pPr>
      <w:r>
        <w:rPr>
          <w:rFonts w:ascii="Consolas" w:cs="Consolas" w:eastAsia="Consolas" w:hAnsi="Consolas"/>
          <w:color w:val="262626"/>
          <w:sz w:val="18"/>
          <w:szCs w:val="18"/>
        </w:rPr>
        <w:t xml:space="preserve">      → Module 11 passed (Foresee phase complete)</w:t>
      </w:r>
    </w:p>
    <w:p>
      <w:pPr>
        <w:shd w:fill="F5F5F5" w:val="clear"/>
        <w:spacing w:after="20" w:line="240"/>
        <w:ind w:left="360" w:right="360"/>
      </w:pPr>
      <w:r>
        <w:rPr>
          <w:rFonts w:ascii="Consolas" w:cs="Consolas" w:eastAsia="Consolas" w:hAnsi="Consolas"/>
          <w:color w:val="262626"/>
          <w:sz w:val="18"/>
          <w:szCs w:val="18"/>
        </w:rPr>
        <w:t xml:space="preserve">        → Capstone submitted</w:t>
      </w:r>
    </w:p>
    <w:p>
      <w:pPr>
        <w:shd w:fill="F5F5F5" w:val="clear"/>
        <w:spacing w:after="20" w:line="240"/>
        <w:ind w:left="360" w:right="360"/>
      </w:pPr>
      <w:r>
        <w:rPr>
          <w:rFonts w:ascii="Consolas" w:cs="Consolas" w:eastAsia="Consolas" w:hAnsi="Consolas"/>
          <w:color w:val="262626"/>
          <w:sz w:val="18"/>
          <w:szCs w:val="18"/>
        </w:rPr>
        <w:t xml:space="preserve">          → Certification decision</w:t>
      </w:r>
    </w:p>
    <w:p>
      <w:pPr>
        <w:spacing w:after="120" w:line="300"/>
        <w:jc w:val="left"/>
      </w:pPr>
      <w:r>
        <w:rPr>
          <w:sz w:val="22"/>
          <w:szCs w:val="22"/>
        </w:rPr>
        <w:t xml:space="preserve">Per-cohort, per-module conversion. Reveals where in the program participants struggle most.</w:t>
      </w:r>
    </w:p>
    <w:p>
      <w:pPr>
        <w:pStyle w:val="Heading2"/>
        <w:spacing w:after="160" w:before="280"/>
      </w:pPr>
      <w:r>
        <w:rPr>
          <w:b/>
          <w:bCs/>
          <w:color w:val="2E75B6"/>
          <w:sz w:val="28"/>
          <w:szCs w:val="28"/>
        </w:rPr>
        <w:t xml:space="preserve">20.4 Marketing Attribution</w:t>
      </w:r>
    </w:p>
    <w:p>
      <w:pPr>
        <w:pStyle w:val="ListParagraph"/>
        <w:numPr>
          <w:ilvl w:val="0"/>
          <w:numId w:val="2"/>
        </w:numPr>
        <w:spacing w:after="80" w:line="280"/>
      </w:pPr>
      <w:r>
        <w:rPr>
          <w:sz w:val="22"/>
          <w:szCs w:val="22"/>
        </w:rPr>
        <w:t xml:space="preserve">UTM parameters captured on every /apply load and persisted to Application record.</w:t>
      </w:r>
    </w:p>
    <w:p>
      <w:pPr>
        <w:pStyle w:val="ListParagraph"/>
        <w:numPr>
          <w:ilvl w:val="0"/>
          <w:numId w:val="2"/>
        </w:numPr>
        <w:spacing w:after="80" w:line="280"/>
      </w:pPr>
      <w:r>
        <w:rPr>
          <w:sz w:val="22"/>
          <w:szCs w:val="22"/>
        </w:rPr>
        <w:t xml:space="preserve">Referrer URL captured separately.</w:t>
      </w:r>
    </w:p>
    <w:p>
      <w:pPr>
        <w:pStyle w:val="ListParagraph"/>
        <w:numPr>
          <w:ilvl w:val="0"/>
          <w:numId w:val="2"/>
        </w:numPr>
        <w:spacing w:after="80" w:line="280"/>
      </w:pPr>
      <w:r>
        <w:rPr>
          <w:sz w:val="22"/>
          <w:szCs w:val="22"/>
        </w:rPr>
        <w:t xml:space="preserve">Landing page captured (first page of session before /apply visit).</w:t>
      </w:r>
    </w:p>
    <w:p>
      <w:pPr>
        <w:pStyle w:val="ListParagraph"/>
        <w:numPr>
          <w:ilvl w:val="0"/>
          <w:numId w:val="2"/>
        </w:numPr>
        <w:spacing w:after="80" w:line="280"/>
      </w:pPr>
      <w:r>
        <w:rPr>
          <w:sz w:val="22"/>
          <w:szCs w:val="22"/>
        </w:rPr>
        <w:t xml:space="preserve">Attribution analysis: revenue per UTM source, applications per source, accepted rate per source, certification rate per source.</w:t>
      </w:r>
    </w:p>
    <w:p>
      <w:pPr>
        <w:pStyle w:val="ListParagraph"/>
        <w:numPr>
          <w:ilvl w:val="0"/>
          <w:numId w:val="2"/>
        </w:numPr>
        <w:spacing w:after="80" w:line="280"/>
      </w:pPr>
      <w:r>
        <w:rPr>
          <w:sz w:val="22"/>
          <w:szCs w:val="22"/>
        </w:rPr>
        <w:t xml:space="preserve">This reveals which channels produce not just applicants but quality participants.</w:t>
      </w:r>
    </w:p>
    <w:p>
      <w:pPr>
        <w:pStyle w:val="Heading2"/>
        <w:spacing w:after="160" w:before="280"/>
      </w:pPr>
      <w:r>
        <w:rPr>
          <w:b/>
          <w:bCs/>
          <w:color w:val="2E75B6"/>
          <w:sz w:val="28"/>
          <w:szCs w:val="28"/>
        </w:rPr>
        <w:t xml:space="preserve">20.5 Cohort Analysis</w:t>
      </w:r>
    </w:p>
    <w:p>
      <w:pPr>
        <w:pStyle w:val="ListParagraph"/>
        <w:numPr>
          <w:ilvl w:val="0"/>
          <w:numId w:val="2"/>
        </w:numPr>
        <w:spacing w:after="80" w:line="280"/>
      </w:pPr>
      <w:r>
        <w:rPr>
          <w:sz w:val="22"/>
          <w:szCs w:val="22"/>
        </w:rPr>
        <w:t xml:space="preserve">Every participant assigned to a cohort (cohortNumber on ParticipantProfile).</w:t>
      </w:r>
    </w:p>
    <w:p>
      <w:pPr>
        <w:pStyle w:val="ListParagraph"/>
        <w:numPr>
          <w:ilvl w:val="0"/>
          <w:numId w:val="2"/>
        </w:numPr>
        <w:spacing w:after="80" w:line="280"/>
      </w:pPr>
      <w:r>
        <w:rPr>
          <w:sz w:val="22"/>
          <w:szCs w:val="22"/>
        </w:rPr>
        <w:t xml:space="preserve">Cohort metrics: enrollment date range, completion rate, certification rate, average time-to-certification, NPS if collected, support ticket volume, dossier quality distribution.</w:t>
      </w:r>
    </w:p>
    <w:p>
      <w:pPr>
        <w:pStyle w:val="ListParagraph"/>
        <w:numPr>
          <w:ilvl w:val="0"/>
          <w:numId w:val="2"/>
        </w:numPr>
        <w:spacing w:after="80" w:line="280"/>
      </w:pPr>
      <w:r>
        <w:rPr>
          <w:sz w:val="22"/>
          <w:szCs w:val="22"/>
        </w:rPr>
        <w:t xml:space="preserve">Cross-cohort comparison reveals program improvements: does cohort 2 outperform cohort 1 after methodology refinements?</w:t>
      </w:r>
    </w:p>
    <w:p>
      <w:pPr>
        <w:pStyle w:val="Heading2"/>
        <w:spacing w:after="160" w:before="280"/>
      </w:pPr>
      <w:r>
        <w:rPr>
          <w:b/>
          <w:bCs/>
          <w:color w:val="2E75B6"/>
          <w:sz w:val="28"/>
          <w:szCs w:val="28"/>
        </w:rPr>
        <w:t xml:space="preserve">20.6 Privacy &amp; Compliance</w:t>
      </w:r>
    </w:p>
    <w:p>
      <w:pPr>
        <w:pStyle w:val="ListParagraph"/>
        <w:numPr>
          <w:ilvl w:val="0"/>
          <w:numId w:val="2"/>
        </w:numPr>
        <w:spacing w:after="80" w:line="280"/>
      </w:pPr>
      <w:r>
        <w:rPr>
          <w:sz w:val="22"/>
          <w:szCs w:val="22"/>
        </w:rPr>
        <w:t xml:space="preserve">No third-party cookies on public site (Plausible is cookie-free; PostHog can be configured cookie-free).</w:t>
      </w:r>
    </w:p>
    <w:p>
      <w:pPr>
        <w:pStyle w:val="ListParagraph"/>
        <w:numPr>
          <w:ilvl w:val="0"/>
          <w:numId w:val="2"/>
        </w:numPr>
        <w:spacing w:after="80" w:line="280"/>
      </w:pPr>
      <w:r>
        <w:rPr>
          <w:sz w:val="22"/>
          <w:szCs w:val="22"/>
        </w:rPr>
        <w:t xml:space="preserve">IP addresses are hashed before storage; raw IPs never persisted.</w:t>
      </w:r>
    </w:p>
    <w:p>
      <w:pPr>
        <w:pStyle w:val="ListParagraph"/>
        <w:numPr>
          <w:ilvl w:val="0"/>
          <w:numId w:val="2"/>
        </w:numPr>
        <w:spacing w:after="80" w:line="280"/>
      </w:pPr>
      <w:r>
        <w:rPr>
          <w:sz w:val="22"/>
          <w:szCs w:val="22"/>
        </w:rPr>
        <w:t xml:space="preserve">Personal data minimization: SiteEvent.eventData should not contain PII; user identity is via userId reference.</w:t>
      </w:r>
    </w:p>
    <w:p>
      <w:pPr>
        <w:pStyle w:val="ListParagraph"/>
        <w:numPr>
          <w:ilvl w:val="0"/>
          <w:numId w:val="2"/>
        </w:numPr>
        <w:spacing w:after="80" w:line="280"/>
      </w:pPr>
      <w:r>
        <w:rPr>
          <w:sz w:val="22"/>
          <w:szCs w:val="22"/>
        </w:rPr>
        <w:t xml:space="preserve">EU/GDPR: cookie consent banner if PostHog with cookies is used; data export and deletion supported via account settings.</w:t>
      </w:r>
    </w:p>
    <w:p>
      <w:pPr>
        <w:pStyle w:val="ListParagraph"/>
        <w:numPr>
          <w:ilvl w:val="0"/>
          <w:numId w:val="2"/>
        </w:numPr>
        <w:spacing w:after="80" w:line="280"/>
      </w:pPr>
      <w:r>
        <w:rPr>
          <w:sz w:val="22"/>
          <w:szCs w:val="22"/>
        </w:rPr>
        <w:t xml:space="preserve">Retention: SiteEvent retained 24 months by default; aggregated metrics retained indefinitely. Personal data linked to a deleted account is anonymized within 30 days.</w:t>
      </w:r>
    </w:p>
    <w:p>
      <w:pPr>
        <w:pStyle w:val="Heading2"/>
        <w:spacing w:after="160" w:before="280"/>
      </w:pPr>
      <w:r>
        <w:rPr>
          <w:b/>
          <w:bCs/>
          <w:color w:val="2E75B6"/>
          <w:sz w:val="28"/>
          <w:szCs w:val="28"/>
        </w:rPr>
        <w:t xml:space="preserve">20.7 Decision Framework</w:t>
      </w:r>
    </w:p>
    <w:p>
      <w:pPr>
        <w:spacing w:after="120" w:line="300"/>
        <w:jc w:val="left"/>
      </w:pPr>
      <w:r>
        <w:rPr>
          <w:sz w:val="22"/>
          <w:szCs w:val="22"/>
        </w:rPr>
        <w:t xml:space="preserve">Data exists to inform decisions. Pre-defined decision triggers:</w:t>
      </w:r>
    </w:p>
    <w:p>
      <w:pPr>
        <w:pStyle w:val="ListParagraph"/>
        <w:numPr>
          <w:ilvl w:val="0"/>
          <w:numId w:val="2"/>
        </w:numPr>
        <w:spacing w:after="80" w:line="280"/>
      </w:pPr>
      <w:r>
        <w:rPr>
          <w:sz w:val="22"/>
          <w:szCs w:val="22"/>
        </w:rPr>
        <w:t xml:space="preserve">If application-to-acceptance rate &lt; 40%, review admission criteria or qualifying messaging on public site.</w:t>
      </w:r>
    </w:p>
    <w:p>
      <w:pPr>
        <w:pStyle w:val="ListParagraph"/>
        <w:numPr>
          <w:ilvl w:val="0"/>
          <w:numId w:val="2"/>
        </w:numPr>
        <w:spacing w:after="80" w:line="280"/>
      </w:pPr>
      <w:r>
        <w:rPr>
          <w:sz w:val="22"/>
          <w:szCs w:val="22"/>
        </w:rPr>
        <w:t xml:space="preserve">If enrollment-to-Module-1-passed rate &lt; 75%, investigate onboarding friction.</w:t>
      </w:r>
    </w:p>
    <w:p>
      <w:pPr>
        <w:pStyle w:val="ListParagraph"/>
        <w:numPr>
          <w:ilvl w:val="0"/>
          <w:numId w:val="2"/>
        </w:numPr>
        <w:spacing w:after="80" w:line="280"/>
      </w:pPr>
      <w:r>
        <w:rPr>
          <w:sz w:val="22"/>
          <w:szCs w:val="22"/>
        </w:rPr>
        <w:t xml:space="preserve">If a module has &gt; 40% revision rate across cohorts, the module needs revision.</w:t>
      </w:r>
    </w:p>
    <w:p>
      <w:pPr>
        <w:pStyle w:val="ListParagraph"/>
        <w:numPr>
          <w:ilvl w:val="0"/>
          <w:numId w:val="2"/>
        </w:numPr>
        <w:spacing w:after="80" w:line="280"/>
      </w:pPr>
      <w:r>
        <w:rPr>
          <w:sz w:val="22"/>
          <w:szCs w:val="22"/>
        </w:rPr>
        <w:t xml:space="preserve">If a UTM source has &gt; 2x average conversion, increase investment in that channel.</w:t>
      </w:r>
    </w:p>
    <w:p>
      <w:pPr>
        <w:pStyle w:val="ListParagraph"/>
        <w:numPr>
          <w:ilvl w:val="0"/>
          <w:numId w:val="2"/>
        </w:numPr>
        <w:spacing w:after="80" w:line="280"/>
      </w:pPr>
      <w:r>
        <w:rPr>
          <w:sz w:val="22"/>
          <w:szCs w:val="22"/>
        </w:rPr>
        <w:t xml:space="preserve">If a UTM source has &lt; 0.5x average conversion, reduce or eliminate investment.</w:t>
      </w:r>
    </w:p>
    <w:p>
      <w:pPr>
        <w:pStyle w:val="ListParagraph"/>
        <w:numPr>
          <w:ilvl w:val="0"/>
          <w:numId w:val="2"/>
        </w:numPr>
        <w:spacing w:after="80" w:line="280"/>
      </w:pPr>
      <w:r>
        <w:rPr>
          <w:sz w:val="22"/>
          <w:szCs w:val="22"/>
        </w:rPr>
        <w:t xml:space="preserve">If certification rate &lt; 70%, review either admission standards or assessment rigor.</w:t>
      </w:r>
    </w:p>
    <w:p>
      <w:pPr>
        <w:pStyle w:val="ListParagraph"/>
        <w:numPr>
          <w:ilvl w:val="0"/>
          <w:numId w:val="2"/>
        </w:numPr>
        <w:spacing w:after="80" w:line="280"/>
      </w:pPr>
      <w:r>
        <w:rPr>
          <w:sz w:val="22"/>
          <w:szCs w:val="22"/>
        </w:rPr>
        <w:t xml:space="preserve">If average time-to-certification &gt; 16 weeks, review pacing and unblocking signals.</w:t>
      </w:r>
    </w:p>
    <w:p>
      <w:pPr>
        <w:pStyle w:val="ListParagraph"/>
        <w:numPr>
          <w:ilvl w:val="0"/>
          <w:numId w:val="2"/>
        </w:numPr>
        <w:spacing w:after="80" w:line="280"/>
      </w:pPr>
      <w:r>
        <w:rPr>
          <w:sz w:val="22"/>
          <w:szCs w:val="22"/>
        </w:rPr>
        <w:t xml:space="preserve">If support ticket volume in a category &gt; 2x average, build a self-serve resource for that category.</w:t>
      </w:r>
    </w:p>
    <w:p>
      <w:pPr>
        <w:pStyle w:val="Heading2"/>
        <w:spacing w:after="160" w:before="280"/>
      </w:pPr>
      <w:r>
        <w:rPr>
          <w:b/>
          <w:bCs/>
          <w:color w:val="2E75B6"/>
          <w:sz w:val="28"/>
          <w:szCs w:val="28"/>
        </w:rPr>
        <w:t xml:space="preserve">20.8 Implementation Notes</w:t>
      </w:r>
    </w:p>
    <w:p>
      <w:pPr>
        <w:pStyle w:val="ListParagraph"/>
        <w:numPr>
          <w:ilvl w:val="0"/>
          <w:numId w:val="2"/>
        </w:numPr>
        <w:spacing w:after="80" w:line="280"/>
      </w:pPr>
      <w:r>
        <w:rPr>
          <w:sz w:val="22"/>
          <w:szCs w:val="22"/>
        </w:rPr>
        <w:t xml:space="preserve">PostHog or Plausible: choose one. PostHog has more product analytics features; Plausible is simpler and more privacy-friendly. Recommendation: PostHog.</w:t>
      </w:r>
    </w:p>
    <w:p>
      <w:pPr>
        <w:pStyle w:val="ListParagraph"/>
        <w:numPr>
          <w:ilvl w:val="0"/>
          <w:numId w:val="2"/>
        </w:numPr>
        <w:spacing w:after="80" w:line="280"/>
      </w:pPr>
      <w:r>
        <w:rPr>
          <w:sz w:val="22"/>
          <w:szCs w:val="22"/>
        </w:rPr>
        <w:t xml:space="preserve">Server-side events are logged via lib/analytics/track.ts which writes to SiteEvent and forwards relevant ones to PostHog.</w:t>
      </w:r>
    </w:p>
    <w:p>
      <w:pPr>
        <w:pStyle w:val="ListParagraph"/>
        <w:numPr>
          <w:ilvl w:val="0"/>
          <w:numId w:val="2"/>
        </w:numPr>
        <w:spacing w:after="80" w:line="280"/>
      </w:pPr>
      <w:r>
        <w:rPr>
          <w:sz w:val="22"/>
          <w:szCs w:val="22"/>
        </w:rPr>
        <w:t xml:space="preserve">Client-side events captured via posthog-js wrapped in a typed hook usePosthog().</w:t>
      </w:r>
    </w:p>
    <w:p>
      <w:pPr>
        <w:pStyle w:val="ListParagraph"/>
        <w:numPr>
          <w:ilvl w:val="0"/>
          <w:numId w:val="2"/>
        </w:numPr>
        <w:spacing w:after="80" w:line="280"/>
      </w:pPr>
      <w:r>
        <w:rPr>
          <w:sz w:val="22"/>
          <w:szCs w:val="22"/>
        </w:rPr>
        <w:t xml:space="preserve">Event naming uses SCREAMING_SNAKE_CASE constants, exported from lib/analytics/events.ts.</w:t>
      </w:r>
    </w:p>
    <w:p>
      <w:pPr>
        <w:pStyle w:val="ListParagraph"/>
        <w:numPr>
          <w:ilvl w:val="0"/>
          <w:numId w:val="2"/>
        </w:numPr>
        <w:spacing w:after="80" w:line="280"/>
      </w:pPr>
      <w:r>
        <w:rPr>
          <w:sz w:val="22"/>
          <w:szCs w:val="22"/>
        </w:rPr>
        <w:t xml:space="preserve">Wire analytics in Phase 6 (Polish &amp; Launch). During Phases 1-5, infrastructure is in place but tracking calls can be no-ops in dev.</w:t>
      </w:r>
    </w:p>
    <w:p>
      <w:r>
        <w:br w:type="page"/>
      </w:r>
    </w:p>
    <w:p>
      <w:pPr>
        <w:pStyle w:val="Heading1"/>
        <w:spacing w:after="200" w:before="360"/>
      </w:pPr>
      <w:r>
        <w:rPr>
          <w:b/>
          <w:bCs/>
          <w:color w:val="1F4E79"/>
          <w:sz w:val="36"/>
          <w:szCs w:val="36"/>
        </w:rPr>
        <w:t xml:space="preserve">21. Badge &amp; Rank System Detail</w:t>
      </w:r>
    </w:p>
    <w:p>
      <w:pPr>
        <w:spacing w:after="120" w:line="300"/>
        <w:jc w:val="left"/>
      </w:pPr>
      <w:r>
        <w:rPr>
          <w:sz w:val="22"/>
          <w:szCs w:val="22"/>
        </w:rPr>
        <w:t xml:space="preserve">The TenXPros badge and rank system is not decoration. It is how the credential becomes visible, shareable, and verifiable in the wider professional world. Every certified TenXPro carries badges that are individually verifiable by anyone with a URL — a stronger trust signal than a generic certificate of completion.</w:t>
      </w:r>
    </w:p>
    <w:p>
      <w:pPr>
        <w:pStyle w:val="Heading2"/>
        <w:spacing w:after="160" w:before="280"/>
      </w:pPr>
      <w:r>
        <w:rPr>
          <w:b/>
          <w:bCs/>
          <w:color w:val="2E75B6"/>
          <w:sz w:val="28"/>
          <w:szCs w:val="28"/>
        </w:rPr>
        <w:t xml:space="preserve">21.1 The Three Ranks</w:t>
      </w:r>
    </w:p>
    <w:p>
      <w:pPr>
        <w:spacing w:after="120" w:line="300"/>
        <w:jc w:val="left"/>
      </w:pPr>
      <w:r>
        <w:rPr>
          <w:sz w:val="22"/>
          <w:szCs w:val="22"/>
        </w:rPr>
        <w:t xml:space="preserve">Ranks mark progression milestones. A TenXPro earns each rank as they complete the corresponding phase of 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Rank</w:t>
            </w:r>
          </w:p>
        </w:tc>
        <w:tc>
          <w:tcPr>
            <w:tcW w:type="dxa" w:w="312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Earned After</w:t>
            </w:r>
          </w:p>
        </w:tc>
        <w:tc>
          <w:tcPr>
            <w:tcW w:type="dxa" w:w="312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0"/>
                <w:szCs w:val="20"/>
              </w:rPr>
              <w:t xml:space="preserve">Meaning</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AI-Ready Professional</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Phase 1 (Frame): Modules 1-4</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Demonstrated mindset, literacy, responsibility, and problem framing.</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AI Problem Solver &amp; Solution Designer</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Phase 2 + 3 (Design + Prove): Modules 5-10</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0"/>
                <w:szCs w:val="20"/>
              </w:rPr>
              <w:t xml:space="preserve">Can design responsible AI solutions and plan their adoption with evidence.</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Future-Ready AI Solution Designer</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Phase 4 + Capstone: Module 11 + Capstone passed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0"/>
                <w:szCs w:val="20"/>
              </w:rPr>
              <w:t xml:space="preserve">Final rank. Certified TenXPro with strategic foresight discipline.</w:t>
            </w:r>
          </w:p>
        </w:tc>
      </w:tr>
    </w:tbl>
    <w:p>
      <w:pPr>
        <w:spacing w:after="200"/>
      </w:pPr>
    </w:p>
    <w:p>
      <w:pPr>
        <w:pStyle w:val="Heading2"/>
        <w:spacing w:after="160" w:before="280"/>
      </w:pPr>
      <w:r>
        <w:rPr>
          <w:b/>
          <w:bCs/>
          <w:color w:val="2E75B6"/>
          <w:sz w:val="28"/>
          <w:szCs w:val="28"/>
        </w:rPr>
        <w:t xml:space="preserve">21.2 The Eleven Module Badges</w:t>
      </w:r>
    </w:p>
    <w:p>
      <w:pPr>
        <w:spacing w:after="120" w:line="300"/>
        <w:jc w:val="left"/>
      </w:pPr>
      <w:r>
        <w:rPr>
          <w:sz w:val="22"/>
          <w:szCs w:val="22"/>
        </w:rPr>
        <w:t xml:space="preserve">Each module has a badge earned upon passing. The badge encodes the specific competency demonstrated.</w:t>
      </w:r>
    </w:p>
    <w:p>
      <w:pPr>
        <w:pStyle w:val="ListParagraph"/>
        <w:numPr>
          <w:ilvl w:val="0"/>
          <w:numId w:val="2"/>
        </w:numPr>
        <w:spacing w:after="80" w:line="280"/>
      </w:pPr>
      <w:r>
        <w:rPr>
          <w:sz w:val="22"/>
          <w:szCs w:val="22"/>
        </w:rPr>
        <w:t xml:space="preserve">Module 1: TenX Mindset Badge — readiness and posture for AI work.</w:t>
      </w:r>
    </w:p>
    <w:p>
      <w:pPr>
        <w:pStyle w:val="ListParagraph"/>
        <w:numPr>
          <w:ilvl w:val="0"/>
          <w:numId w:val="2"/>
        </w:numPr>
        <w:spacing w:after="80" w:line="280"/>
      </w:pPr>
      <w:r>
        <w:rPr>
          <w:sz w:val="22"/>
          <w:szCs w:val="22"/>
        </w:rPr>
        <w:t xml:space="preserve">Module 2: AI Core Badge — practical AI literacy and tool fluency.</w:t>
      </w:r>
    </w:p>
    <w:p>
      <w:pPr>
        <w:pStyle w:val="ListParagraph"/>
        <w:numPr>
          <w:ilvl w:val="0"/>
          <w:numId w:val="2"/>
        </w:numPr>
        <w:spacing w:after="80" w:line="280"/>
      </w:pPr>
      <w:r>
        <w:rPr>
          <w:sz w:val="22"/>
          <w:szCs w:val="22"/>
        </w:rPr>
        <w:t xml:space="preserve">Module 3: Responsible Practitioner Badge — risk, ethics, professional boundaries.</w:t>
      </w:r>
    </w:p>
    <w:p>
      <w:pPr>
        <w:pStyle w:val="ListParagraph"/>
        <w:numPr>
          <w:ilvl w:val="0"/>
          <w:numId w:val="2"/>
        </w:numPr>
        <w:spacing w:after="80" w:line="280"/>
      </w:pPr>
      <w:r>
        <w:rPr>
          <w:sz w:val="22"/>
          <w:szCs w:val="22"/>
        </w:rPr>
        <w:t xml:space="preserve">Module 4: Frame Badge — structured problem framing.</w:t>
      </w:r>
    </w:p>
    <w:p>
      <w:pPr>
        <w:pStyle w:val="ListParagraph"/>
        <w:numPr>
          <w:ilvl w:val="0"/>
          <w:numId w:val="2"/>
        </w:numPr>
        <w:spacing w:after="80" w:line="280"/>
      </w:pPr>
      <w:r>
        <w:rPr>
          <w:sz w:val="22"/>
          <w:szCs w:val="22"/>
        </w:rPr>
        <w:t xml:space="preserve">Module 5: Context &amp; Stakeholder Badge — situational analysis and stakeholder mapping.</w:t>
      </w:r>
    </w:p>
    <w:p>
      <w:pPr>
        <w:pStyle w:val="ListParagraph"/>
        <w:numPr>
          <w:ilvl w:val="0"/>
          <w:numId w:val="2"/>
        </w:numPr>
        <w:spacing w:after="80" w:line="280"/>
      </w:pPr>
      <w:r>
        <w:rPr>
          <w:sz w:val="22"/>
          <w:szCs w:val="22"/>
        </w:rPr>
        <w:t xml:space="preserve">Module 6: Evidence Badge — data and verification discipline.</w:t>
      </w:r>
    </w:p>
    <w:p>
      <w:pPr>
        <w:pStyle w:val="ListParagraph"/>
        <w:numPr>
          <w:ilvl w:val="0"/>
          <w:numId w:val="2"/>
        </w:numPr>
        <w:spacing w:after="80" w:line="280"/>
      </w:pPr>
      <w:r>
        <w:rPr>
          <w:sz w:val="22"/>
          <w:szCs w:val="22"/>
        </w:rPr>
        <w:t xml:space="preserve">Module 7: Workflow Designer Badge — human-AI workflow allocation.</w:t>
      </w:r>
    </w:p>
    <w:p>
      <w:pPr>
        <w:pStyle w:val="ListParagraph"/>
        <w:numPr>
          <w:ilvl w:val="0"/>
          <w:numId w:val="2"/>
        </w:numPr>
        <w:spacing w:after="80" w:line="280"/>
      </w:pPr>
      <w:r>
        <w:rPr>
          <w:sz w:val="22"/>
          <w:szCs w:val="22"/>
        </w:rPr>
        <w:t xml:space="preserve">Module 8: Solution Architect Badge — responsible AI solution design.</w:t>
      </w:r>
    </w:p>
    <w:p>
      <w:pPr>
        <w:pStyle w:val="ListParagraph"/>
        <w:numPr>
          <w:ilvl w:val="0"/>
          <w:numId w:val="2"/>
        </w:numPr>
        <w:spacing w:after="80" w:line="280"/>
      </w:pPr>
      <w:r>
        <w:rPr>
          <w:sz w:val="22"/>
          <w:szCs w:val="22"/>
        </w:rPr>
        <w:t xml:space="preserve">Module 9: Adoption Strategist Badge — change and communication design.</w:t>
      </w:r>
    </w:p>
    <w:p>
      <w:pPr>
        <w:pStyle w:val="ListParagraph"/>
        <w:numPr>
          <w:ilvl w:val="0"/>
          <w:numId w:val="2"/>
        </w:numPr>
        <w:spacing w:after="80" w:line="280"/>
      </w:pPr>
      <w:r>
        <w:rPr>
          <w:sz w:val="22"/>
          <w:szCs w:val="22"/>
        </w:rPr>
        <w:t xml:space="preserve">Module 10: Value &amp; Proof Badge — value definition and roadmap discipline.</w:t>
      </w:r>
    </w:p>
    <w:p>
      <w:pPr>
        <w:pStyle w:val="ListParagraph"/>
        <w:numPr>
          <w:ilvl w:val="0"/>
          <w:numId w:val="2"/>
        </w:numPr>
        <w:spacing w:after="80" w:line="280"/>
      </w:pPr>
      <w:r>
        <w:rPr>
          <w:sz w:val="22"/>
          <w:szCs w:val="22"/>
        </w:rPr>
        <w:t xml:space="preserve">Module 11: Foresight Strategist Badge — scenario planning and future-proofing. This is the program's signature badge.</w:t>
      </w:r>
    </w:p>
    <w:p>
      <w:pPr>
        <w:pStyle w:val="Heading2"/>
        <w:spacing w:after="160" w:before="280"/>
      </w:pPr>
      <w:r>
        <w:rPr>
          <w:b/>
          <w:bCs/>
          <w:color w:val="2E75B6"/>
          <w:sz w:val="28"/>
          <w:szCs w:val="28"/>
        </w:rPr>
        <w:t xml:space="preserve">21.3 Capstone &amp; Special Badges</w:t>
      </w:r>
    </w:p>
    <w:p>
      <w:pPr>
        <w:pStyle w:val="ListParagraph"/>
        <w:numPr>
          <w:ilvl w:val="0"/>
          <w:numId w:val="2"/>
        </w:numPr>
        <w:spacing w:after="80" w:line="280"/>
      </w:pPr>
      <w:r>
        <w:rPr>
          <w:sz w:val="22"/>
          <w:szCs w:val="22"/>
        </w:rPr>
        <w:t xml:space="preserve">Capstone Seal — earned when the full Dossier passes Capstone review with CERTIFIED outcome.</w:t>
      </w:r>
    </w:p>
    <w:p>
      <w:pPr>
        <w:pStyle w:val="ListParagraph"/>
        <w:numPr>
          <w:ilvl w:val="0"/>
          <w:numId w:val="2"/>
        </w:numPr>
        <w:spacing w:after="80" w:line="280"/>
      </w:pPr>
      <w:r>
        <w:rPr>
          <w:sz w:val="22"/>
          <w:szCs w:val="22"/>
        </w:rPr>
        <w:t xml:space="preserve">Founding Charter Member — automatically issued to members 1-10 (Tier 1) on enrollment.</w:t>
      </w:r>
    </w:p>
    <w:p>
      <w:pPr>
        <w:pStyle w:val="ListParagraph"/>
        <w:numPr>
          <w:ilvl w:val="0"/>
          <w:numId w:val="2"/>
        </w:numPr>
        <w:spacing w:after="80" w:line="280"/>
      </w:pPr>
      <w:r>
        <w:rPr>
          <w:sz w:val="22"/>
          <w:szCs w:val="22"/>
        </w:rPr>
        <w:t xml:space="preserve">Early Charter Member — members 11-20 on enrollment.</w:t>
      </w:r>
    </w:p>
    <w:p>
      <w:pPr>
        <w:pStyle w:val="ListParagraph"/>
        <w:numPr>
          <w:ilvl w:val="0"/>
          <w:numId w:val="2"/>
        </w:numPr>
        <w:spacing w:after="80" w:line="280"/>
      </w:pPr>
      <w:r>
        <w:rPr>
          <w:sz w:val="22"/>
          <w:szCs w:val="22"/>
        </w:rPr>
        <w:t xml:space="preserve">Late Charter Member — members 21-30 on enrollment.</w:t>
      </w:r>
    </w:p>
    <w:p>
      <w:pPr>
        <w:pStyle w:val="ListParagraph"/>
        <w:numPr>
          <w:ilvl w:val="0"/>
          <w:numId w:val="2"/>
        </w:numPr>
        <w:spacing w:after="80" w:line="280"/>
      </w:pPr>
      <w:r>
        <w:rPr>
          <w:sz w:val="22"/>
          <w:szCs w:val="22"/>
        </w:rPr>
        <w:t xml:space="preserve">Final Charter Member — members 31-40 on enrollment.</w:t>
      </w:r>
    </w:p>
    <w:p>
      <w:pPr>
        <w:pStyle w:val="ListParagraph"/>
        <w:numPr>
          <w:ilvl w:val="0"/>
          <w:numId w:val="2"/>
        </w:numPr>
        <w:spacing w:after="80" w:line="280"/>
      </w:pPr>
      <w:r>
        <w:rPr>
          <w:sz w:val="22"/>
          <w:szCs w:val="22"/>
        </w:rPr>
        <w:t xml:space="preserve">Future special badges may be issued (e.g., community contribution, domain pioneer, certified coach).</w:t>
      </w:r>
    </w:p>
    <w:p>
      <w:pPr>
        <w:pStyle w:val="Heading2"/>
        <w:spacing w:after="160" w:before="280"/>
      </w:pPr>
      <w:r>
        <w:rPr>
          <w:b/>
          <w:bCs/>
          <w:color w:val="2E75B6"/>
          <w:sz w:val="28"/>
          <w:szCs w:val="28"/>
        </w:rPr>
        <w:t xml:space="preserve">21.4 Badge Lifecycle</w:t>
      </w:r>
    </w:p>
    <w:p>
      <w:pPr>
        <w:spacing w:after="100" w:before="160"/>
      </w:pPr>
      <w:r>
        <w:rPr>
          <w:b/>
          <w:bCs/>
          <w:color w:val="1F4E79"/>
          <w:sz w:val="22"/>
          <w:szCs w:val="22"/>
        </w:rPr>
        <w:t xml:space="preserve">Issuance:</w:t>
      </w:r>
    </w:p>
    <w:p>
      <w:pPr>
        <w:pStyle w:val="ListParagraph"/>
        <w:numPr>
          <w:ilvl w:val="0"/>
          <w:numId w:val="2"/>
        </w:numPr>
        <w:spacing w:after="80" w:line="280"/>
      </w:pPr>
      <w:r>
        <w:rPr>
          <w:sz w:val="22"/>
          <w:szCs w:val="22"/>
        </w:rPr>
        <w:t xml:space="preserve">Server action issues badge when triggering event occurs (module passed, capstone certified, tier enrollment, etc.).</w:t>
      </w:r>
    </w:p>
    <w:p>
      <w:pPr>
        <w:pStyle w:val="ListParagraph"/>
        <w:numPr>
          <w:ilvl w:val="0"/>
          <w:numId w:val="2"/>
        </w:numPr>
        <w:spacing w:after="80" w:line="280"/>
      </w:pPr>
      <w:r>
        <w:rPr>
          <w:sz w:val="22"/>
          <w:szCs w:val="22"/>
        </w:rPr>
        <w:t xml:space="preserve">Creates ParticipantBadge with unique verificationCode (cuid).</w:t>
      </w:r>
    </w:p>
    <w:p>
      <w:pPr>
        <w:pStyle w:val="ListParagraph"/>
        <w:numPr>
          <w:ilvl w:val="0"/>
          <w:numId w:val="2"/>
        </w:numPr>
        <w:spacing w:after="80" w:line="280"/>
      </w:pPr>
      <w:r>
        <w:rPr>
          <w:sz w:val="22"/>
          <w:szCs w:val="22"/>
        </w:rPr>
        <w:t xml:space="preserve">Sends Notification to participant.</w:t>
      </w:r>
    </w:p>
    <w:p>
      <w:pPr>
        <w:pStyle w:val="ListParagraph"/>
        <w:numPr>
          <w:ilvl w:val="0"/>
          <w:numId w:val="2"/>
        </w:numPr>
        <w:spacing w:after="80" w:line="280"/>
      </w:pPr>
      <w:r>
        <w:rPr>
          <w:sz w:val="22"/>
          <w:szCs w:val="22"/>
        </w:rPr>
        <w:t xml:space="preserve">Emits BADGE_EARNED SiteEvent.</w:t>
      </w:r>
    </w:p>
    <w:p>
      <w:pPr>
        <w:pStyle w:val="ListParagraph"/>
        <w:numPr>
          <w:ilvl w:val="0"/>
          <w:numId w:val="2"/>
        </w:numPr>
        <w:spacing w:after="80" w:line="280"/>
      </w:pPr>
      <w:r>
        <w:rPr>
          <w:sz w:val="22"/>
          <w:szCs w:val="22"/>
        </w:rPr>
        <w:t xml:space="preserve">Sends email if material milestone (rank, capstone).</w:t>
      </w:r>
    </w:p>
    <w:p>
      <w:pPr>
        <w:spacing w:after="100" w:before="160"/>
      </w:pPr>
      <w:r>
        <w:rPr>
          <w:b/>
          <w:bCs/>
          <w:color w:val="1F4E79"/>
          <w:sz w:val="22"/>
          <w:szCs w:val="22"/>
        </w:rPr>
        <w:t xml:space="preserve">Display:</w:t>
      </w:r>
    </w:p>
    <w:p>
      <w:pPr>
        <w:pStyle w:val="ListParagraph"/>
        <w:numPr>
          <w:ilvl w:val="0"/>
          <w:numId w:val="2"/>
        </w:numPr>
        <w:spacing w:after="80" w:line="280"/>
      </w:pPr>
      <w:r>
        <w:rPr>
          <w:sz w:val="22"/>
          <w:szCs w:val="22"/>
        </w:rPr>
        <w:t xml:space="preserve">Profile page (private view) — full grid with all earned and locked.</w:t>
      </w:r>
    </w:p>
    <w:p>
      <w:pPr>
        <w:pStyle w:val="ListParagraph"/>
        <w:numPr>
          <w:ilvl w:val="0"/>
          <w:numId w:val="2"/>
        </w:numPr>
        <w:spacing w:after="80" w:line="280"/>
      </w:pPr>
      <w:r>
        <w:rPr>
          <w:sz w:val="22"/>
          <w:szCs w:val="22"/>
        </w:rPr>
        <w:t xml:space="preserve">Directory profile (public, post-certification) — public badges shown.</w:t>
      </w:r>
    </w:p>
    <w:p>
      <w:pPr>
        <w:pStyle w:val="ListParagraph"/>
        <w:numPr>
          <w:ilvl w:val="0"/>
          <w:numId w:val="2"/>
        </w:numPr>
        <w:spacing w:after="80" w:line="280"/>
      </w:pPr>
      <w:r>
        <w:rPr>
          <w:sz w:val="22"/>
          <w:szCs w:val="22"/>
        </w:rPr>
        <w:t xml:space="preserve">Public verification page /verify/[code] — anyone can verify a specific badge.</w:t>
      </w:r>
    </w:p>
    <w:p>
      <w:pPr>
        <w:spacing w:after="100" w:before="160"/>
      </w:pPr>
      <w:r>
        <w:rPr>
          <w:b/>
          <w:bCs/>
          <w:color w:val="1F4E79"/>
          <w:sz w:val="22"/>
          <w:szCs w:val="22"/>
        </w:rPr>
        <w:t xml:space="preserve">Sharing:</w:t>
      </w:r>
    </w:p>
    <w:p>
      <w:pPr>
        <w:pStyle w:val="ListParagraph"/>
        <w:numPr>
          <w:ilvl w:val="0"/>
          <w:numId w:val="2"/>
        </w:numPr>
        <w:spacing w:after="80" w:line="280"/>
      </w:pPr>
      <w:r>
        <w:rPr>
          <w:sz w:val="22"/>
          <w:szCs w:val="22"/>
        </w:rPr>
        <w:t xml:space="preserve">Each badge has a copy-able verification URL.</w:t>
      </w:r>
    </w:p>
    <w:p>
      <w:pPr>
        <w:pStyle w:val="ListParagraph"/>
        <w:numPr>
          <w:ilvl w:val="0"/>
          <w:numId w:val="2"/>
        </w:numPr>
        <w:spacing w:after="80" w:line="280"/>
      </w:pPr>
      <w:r>
        <w:rPr>
          <w:sz w:val="22"/>
          <w:szCs w:val="22"/>
        </w:rPr>
        <w:t xml:space="preserve">Pre-formatted LinkedIn share text generated for each badge.</w:t>
      </w:r>
    </w:p>
    <w:p>
      <w:pPr>
        <w:pStyle w:val="ListParagraph"/>
        <w:numPr>
          <w:ilvl w:val="0"/>
          <w:numId w:val="2"/>
        </w:numPr>
        <w:spacing w:after="80" w:line="280"/>
      </w:pPr>
      <w:r>
        <w:rPr>
          <w:sz w:val="22"/>
          <w:szCs w:val="22"/>
        </w:rPr>
        <w:t xml:space="preserve">'Add to LinkedIn' deep link for the platform's credential feature.</w:t>
      </w:r>
    </w:p>
    <w:p>
      <w:pPr>
        <w:pStyle w:val="ListParagraph"/>
        <w:numPr>
          <w:ilvl w:val="0"/>
          <w:numId w:val="2"/>
        </w:numPr>
        <w:spacing w:after="80" w:line="280"/>
      </w:pPr>
      <w:r>
        <w:rPr>
          <w:sz w:val="22"/>
          <w:szCs w:val="22"/>
        </w:rPr>
        <w:t xml:space="preserve">Optional: downloadable badge image with verification URL embedded as QR code.</w:t>
      </w:r>
    </w:p>
    <w:p>
      <w:pPr>
        <w:spacing w:after="100" w:before="160"/>
      </w:pPr>
      <w:r>
        <w:rPr>
          <w:b/>
          <w:bCs/>
          <w:color w:val="1F4E79"/>
          <w:sz w:val="22"/>
          <w:szCs w:val="22"/>
        </w:rPr>
        <w:t xml:space="preserve">Verification:</w:t>
      </w:r>
    </w:p>
    <w:p>
      <w:pPr>
        <w:pStyle w:val="ListParagraph"/>
        <w:numPr>
          <w:ilvl w:val="0"/>
          <w:numId w:val="2"/>
        </w:numPr>
        <w:spacing w:after="80" w:line="280"/>
      </w:pPr>
      <w:r>
        <w:rPr>
          <w:sz w:val="22"/>
          <w:szCs w:val="22"/>
        </w:rPr>
        <w:t xml:space="preserve">/verify/[code] is public, no auth required.</w:t>
      </w:r>
    </w:p>
    <w:p>
      <w:pPr>
        <w:pStyle w:val="ListParagraph"/>
        <w:numPr>
          <w:ilvl w:val="0"/>
          <w:numId w:val="2"/>
        </w:numPr>
        <w:spacing w:after="80" w:line="280"/>
      </w:pPr>
      <w:r>
        <w:rPr>
          <w:sz w:val="22"/>
          <w:szCs w:val="22"/>
        </w:rPr>
        <w:t xml:space="preserve">Shows: badge name, description, recipient name and title, earned date, recipient's Directory link (if public).</w:t>
      </w:r>
    </w:p>
    <w:p>
      <w:pPr>
        <w:pStyle w:val="ListParagraph"/>
        <w:numPr>
          <w:ilvl w:val="0"/>
          <w:numId w:val="2"/>
        </w:numPr>
        <w:spacing w:after="80" w:line="280"/>
      </w:pPr>
      <w:r>
        <w:rPr>
          <w:sz w:val="22"/>
          <w:szCs w:val="22"/>
        </w:rPr>
        <w:t xml:space="preserve">Shows verification status: ACTIVE (valid), REVOKED (rare; with reason if appropriate), INACTIVE (recipient hid the badge).</w:t>
      </w:r>
    </w:p>
    <w:p>
      <w:pPr>
        <w:pStyle w:val="ListParagraph"/>
        <w:numPr>
          <w:ilvl w:val="0"/>
          <w:numId w:val="2"/>
        </w:numPr>
        <w:spacing w:after="80" w:line="280"/>
      </w:pPr>
      <w:r>
        <w:rPr>
          <w:sz w:val="22"/>
          <w:szCs w:val="22"/>
        </w:rPr>
        <w:t xml:space="preserve">Page is shareable with OG image showing badge + recipient name for previews on LinkedIn, Twitter, etc.</w:t>
      </w:r>
    </w:p>
    <w:p>
      <w:pPr>
        <w:pStyle w:val="Heading2"/>
        <w:spacing w:after="160" w:before="280"/>
      </w:pPr>
      <w:r>
        <w:rPr>
          <w:b/>
          <w:bCs/>
          <w:color w:val="2E75B6"/>
          <w:sz w:val="28"/>
          <w:szCs w:val="28"/>
        </w:rPr>
        <w:t xml:space="preserve">21.5 Public Verification Page (/verify/[code])</w:t>
      </w:r>
    </w:p>
    <w:p>
      <w:pPr>
        <w:spacing w:after="100" w:before="160"/>
      </w:pPr>
      <w:r>
        <w:rPr>
          <w:b/>
          <w:bCs/>
          <w:color w:val="1F4E79"/>
          <w:sz w:val="22"/>
          <w:szCs w:val="22"/>
        </w:rPr>
        <w:t xml:space="preserve">Layout:</w:t>
      </w:r>
    </w:p>
    <w:p>
      <w:pPr>
        <w:pStyle w:val="ListParagraph"/>
        <w:numPr>
          <w:ilvl w:val="0"/>
          <w:numId w:val="2"/>
        </w:numPr>
        <w:spacing w:after="80" w:line="280"/>
      </w:pPr>
      <w:r>
        <w:rPr>
          <w:sz w:val="22"/>
          <w:szCs w:val="22"/>
        </w:rPr>
        <w:t xml:space="preserve">Centered card on TenXPros-branded background.</w:t>
      </w:r>
    </w:p>
    <w:p>
      <w:pPr>
        <w:pStyle w:val="ListParagraph"/>
        <w:numPr>
          <w:ilvl w:val="0"/>
          <w:numId w:val="2"/>
        </w:numPr>
        <w:spacing w:after="80" w:line="280"/>
      </w:pPr>
      <w:r>
        <w:rPr>
          <w:sz w:val="22"/>
          <w:szCs w:val="22"/>
        </w:rPr>
        <w:t xml:space="preserve">Badge icon (large).</w:t>
      </w:r>
    </w:p>
    <w:p>
      <w:pPr>
        <w:pStyle w:val="ListParagraph"/>
        <w:numPr>
          <w:ilvl w:val="0"/>
          <w:numId w:val="2"/>
        </w:numPr>
        <w:spacing w:after="80" w:line="280"/>
      </w:pPr>
      <w:r>
        <w:rPr>
          <w:sz w:val="22"/>
          <w:szCs w:val="22"/>
        </w:rPr>
        <w:t xml:space="preserve">Badge name (large heading).</w:t>
      </w:r>
    </w:p>
    <w:p>
      <w:pPr>
        <w:pStyle w:val="ListParagraph"/>
        <w:numPr>
          <w:ilvl w:val="0"/>
          <w:numId w:val="2"/>
        </w:numPr>
        <w:spacing w:after="80" w:line="280"/>
      </w:pPr>
      <w:r>
        <w:rPr>
          <w:sz w:val="22"/>
          <w:szCs w:val="22"/>
        </w:rPr>
        <w:t xml:space="preserve">Status indicator: 'Verified' (green check) or 'Not active' (gray).</w:t>
      </w:r>
    </w:p>
    <w:p>
      <w:pPr>
        <w:pStyle w:val="ListParagraph"/>
        <w:numPr>
          <w:ilvl w:val="0"/>
          <w:numId w:val="2"/>
        </w:numPr>
        <w:spacing w:after="80" w:line="280"/>
      </w:pPr>
      <w:r>
        <w:rPr>
          <w:sz w:val="22"/>
          <w:szCs w:val="22"/>
        </w:rPr>
        <w:t xml:space="preserve">Recipient: name, title (linked to Directory profile if public).</w:t>
      </w:r>
    </w:p>
    <w:p>
      <w:pPr>
        <w:pStyle w:val="ListParagraph"/>
        <w:numPr>
          <w:ilvl w:val="0"/>
          <w:numId w:val="2"/>
        </w:numPr>
        <w:spacing w:after="80" w:line="280"/>
      </w:pPr>
      <w:r>
        <w:rPr>
          <w:sz w:val="22"/>
          <w:szCs w:val="22"/>
        </w:rPr>
        <w:t xml:space="preserve">Earned date.</w:t>
      </w:r>
    </w:p>
    <w:p>
      <w:pPr>
        <w:pStyle w:val="ListParagraph"/>
        <w:numPr>
          <w:ilvl w:val="0"/>
          <w:numId w:val="2"/>
        </w:numPr>
        <w:spacing w:after="80" w:line="280"/>
      </w:pPr>
      <w:r>
        <w:rPr>
          <w:sz w:val="22"/>
          <w:szCs w:val="22"/>
        </w:rPr>
        <w:t xml:space="preserve">Badge description.</w:t>
      </w:r>
    </w:p>
    <w:p>
      <w:pPr>
        <w:pStyle w:val="ListParagraph"/>
        <w:numPr>
          <w:ilvl w:val="0"/>
          <w:numId w:val="2"/>
        </w:numPr>
        <w:spacing w:after="80" w:line="280"/>
      </w:pPr>
      <w:r>
        <w:rPr>
          <w:sz w:val="22"/>
          <w:szCs w:val="22"/>
        </w:rPr>
        <w:t xml:space="preserve">Verification URL displayed (the page's own URL).</w:t>
      </w:r>
    </w:p>
    <w:p>
      <w:pPr>
        <w:pStyle w:val="ListParagraph"/>
        <w:numPr>
          <w:ilvl w:val="0"/>
          <w:numId w:val="2"/>
        </w:numPr>
        <w:spacing w:after="80" w:line="280"/>
      </w:pPr>
      <w:r>
        <w:rPr>
          <w:sz w:val="22"/>
          <w:szCs w:val="22"/>
        </w:rPr>
        <w:t xml:space="preserve">TenXPros branding and link back to /.</w:t>
      </w:r>
    </w:p>
    <w:p>
      <w:pPr>
        <w:spacing w:after="100" w:before="160"/>
      </w:pPr>
      <w:r>
        <w:rPr>
          <w:b/>
          <w:bCs/>
          <w:color w:val="1F4E79"/>
          <w:sz w:val="22"/>
          <w:szCs w:val="22"/>
        </w:rPr>
        <w:t xml:space="preserve">Behavior:</w:t>
      </w:r>
    </w:p>
    <w:p>
      <w:pPr>
        <w:pStyle w:val="ListParagraph"/>
        <w:numPr>
          <w:ilvl w:val="0"/>
          <w:numId w:val="2"/>
        </w:numPr>
        <w:spacing w:after="80" w:line="280"/>
      </w:pPr>
      <w:r>
        <w:rPr>
          <w:sz w:val="22"/>
          <w:szCs w:val="22"/>
        </w:rPr>
        <w:t xml:space="preserve">Loads under 1 second.</w:t>
      </w:r>
    </w:p>
    <w:p>
      <w:pPr>
        <w:pStyle w:val="ListParagraph"/>
        <w:numPr>
          <w:ilvl w:val="0"/>
          <w:numId w:val="2"/>
        </w:numPr>
        <w:spacing w:after="80" w:line="280"/>
      </w:pPr>
      <w:r>
        <w:rPr>
          <w:sz w:val="22"/>
          <w:szCs w:val="22"/>
        </w:rPr>
        <w:t xml:space="preserve">Indexable by search engines (so verification URLs surface in results).</w:t>
      </w:r>
    </w:p>
    <w:p>
      <w:pPr>
        <w:pStyle w:val="ListParagraph"/>
        <w:numPr>
          <w:ilvl w:val="0"/>
          <w:numId w:val="2"/>
        </w:numPr>
        <w:spacing w:after="80" w:line="280"/>
      </w:pPr>
      <w:r>
        <w:rPr>
          <w:sz w:val="22"/>
          <w:szCs w:val="22"/>
        </w:rPr>
        <w:t xml:space="preserve">OG metadata includes badge + recipient name for rich previews.</w:t>
      </w:r>
    </w:p>
    <w:p>
      <w:pPr>
        <w:pStyle w:val="Heading2"/>
        <w:spacing w:after="160" w:before="280"/>
      </w:pPr>
      <w:r>
        <w:rPr>
          <w:b/>
          <w:bCs/>
          <w:color w:val="2E75B6"/>
          <w:sz w:val="28"/>
          <w:szCs w:val="28"/>
        </w:rPr>
        <w:t xml:space="preserve">21.6 Badge Issuance Rules</w:t>
      </w:r>
    </w:p>
    <w:p>
      <w:pPr>
        <w:pStyle w:val="ListParagraph"/>
        <w:numPr>
          <w:ilvl w:val="0"/>
          <w:numId w:val="2"/>
        </w:numPr>
        <w:spacing w:after="80" w:line="280"/>
      </w:pPr>
      <w:r>
        <w:rPr>
          <w:sz w:val="22"/>
          <w:szCs w:val="22"/>
        </w:rPr>
        <w:t xml:space="preserve">MODULE badges issued automatically when ParticipantModule.status transitions to PASSED.</w:t>
      </w:r>
    </w:p>
    <w:p>
      <w:pPr>
        <w:pStyle w:val="ListParagraph"/>
        <w:numPr>
          <w:ilvl w:val="0"/>
          <w:numId w:val="2"/>
        </w:numPr>
        <w:spacing w:after="80" w:line="280"/>
      </w:pPr>
      <w:r>
        <w:rPr>
          <w:sz w:val="22"/>
          <w:szCs w:val="22"/>
        </w:rPr>
        <w:t xml:space="preserve">RANK badges issued automatically when the corresponding module set is complete (Frame rank when Modules 1-4 all PASSED; etc.).</w:t>
      </w:r>
    </w:p>
    <w:p>
      <w:pPr>
        <w:pStyle w:val="ListParagraph"/>
        <w:numPr>
          <w:ilvl w:val="0"/>
          <w:numId w:val="2"/>
        </w:numPr>
        <w:spacing w:after="80" w:line="280"/>
      </w:pPr>
      <w:r>
        <w:rPr>
          <w:sz w:val="22"/>
          <w:szCs w:val="22"/>
        </w:rPr>
        <w:t xml:space="preserve">CAPSTONE badge issued when CertificationReview.outcome = CERTIFIED.</w:t>
      </w:r>
    </w:p>
    <w:p>
      <w:pPr>
        <w:pStyle w:val="ListParagraph"/>
        <w:numPr>
          <w:ilvl w:val="0"/>
          <w:numId w:val="2"/>
        </w:numPr>
        <w:spacing w:after="80" w:line="280"/>
      </w:pPr>
      <w:r>
        <w:rPr>
          <w:sz w:val="22"/>
          <w:szCs w:val="22"/>
        </w:rPr>
        <w:t xml:space="preserve">Charter Member badges issued automatically on enrollment based on tier.</w:t>
      </w:r>
    </w:p>
    <w:p>
      <w:pPr>
        <w:pStyle w:val="ListParagraph"/>
        <w:numPr>
          <w:ilvl w:val="0"/>
          <w:numId w:val="2"/>
        </w:numPr>
        <w:spacing w:after="80" w:line="280"/>
      </w:pPr>
      <w:r>
        <w:rPr>
          <w:sz w:val="22"/>
          <w:szCs w:val="22"/>
        </w:rPr>
        <w:t xml:space="preserve">Special badges issued manually by admin via /admin/badges UI.</w:t>
      </w:r>
    </w:p>
    <w:p>
      <w:pPr>
        <w:pStyle w:val="ListParagraph"/>
        <w:numPr>
          <w:ilvl w:val="0"/>
          <w:numId w:val="2"/>
        </w:numPr>
        <w:spacing w:after="80" w:line="280"/>
      </w:pPr>
      <w:r>
        <w:rPr>
          <w:sz w:val="22"/>
          <w:szCs w:val="22"/>
        </w:rPr>
        <w:t xml:space="preserve">Idempotency: re-running the issuance logic does not create duplicate badges (enforced by @@unique([userId, badgeId])).</w:t>
      </w:r>
    </w:p>
    <w:p>
      <w:pPr>
        <w:pStyle w:val="Heading2"/>
        <w:spacing w:after="160" w:before="280"/>
      </w:pPr>
      <w:r>
        <w:rPr>
          <w:b/>
          <w:bCs/>
          <w:color w:val="2E75B6"/>
          <w:sz w:val="28"/>
          <w:szCs w:val="28"/>
        </w:rPr>
        <w:t xml:space="preserve">21.7 Badge Schema Reminder</w:t>
      </w:r>
    </w:p>
    <w:p>
      <w:pPr>
        <w:spacing w:after="120" w:line="300"/>
        <w:jc w:val="left"/>
      </w:pPr>
      <w:r>
        <w:rPr>
          <w:sz w:val="22"/>
          <w:szCs w:val="22"/>
        </w:rPr>
        <w:t xml:space="preserve">Badge and ParticipantBadge models are defined in Section 6. Key fields:</w:t>
      </w:r>
    </w:p>
    <w:p>
      <w:pPr>
        <w:pStyle w:val="ListParagraph"/>
        <w:numPr>
          <w:ilvl w:val="0"/>
          <w:numId w:val="2"/>
        </w:numPr>
        <w:spacing w:after="80" w:line="280"/>
      </w:pPr>
      <w:r>
        <w:rPr>
          <w:sz w:val="22"/>
          <w:szCs w:val="22"/>
        </w:rPr>
        <w:t xml:space="preserve">Badge: slug (unique identifier), name, description, category, iconUrl, color, order, isActive.</w:t>
      </w:r>
    </w:p>
    <w:p>
      <w:pPr>
        <w:pStyle w:val="ListParagraph"/>
        <w:numPr>
          <w:ilvl w:val="0"/>
          <w:numId w:val="2"/>
        </w:numPr>
        <w:spacing w:after="80" w:line="280"/>
      </w:pPr>
      <w:r>
        <w:rPr>
          <w:sz w:val="22"/>
          <w:szCs w:val="22"/>
        </w:rPr>
        <w:t xml:space="preserve">ParticipantBadge: userId, badgeId, verificationCode (cuid, unique), earnedAt, isPublic, contextType, contextRef.</w:t>
      </w:r>
    </w:p>
    <w:p>
      <w:pPr>
        <w:pStyle w:val="ListParagraph"/>
        <w:numPr>
          <w:ilvl w:val="0"/>
          <w:numId w:val="2"/>
        </w:numPr>
        <w:spacing w:after="80" w:line="280"/>
      </w:pPr>
      <w:r>
        <w:rPr>
          <w:sz w:val="22"/>
          <w:szCs w:val="22"/>
        </w:rPr>
        <w:t xml:space="preserve">Badges are seeded as part of schema initialization (Step 0) with the full catalog above.</w:t>
      </w:r>
    </w:p>
    <w:p>
      <w:r>
        <w:br w:type="page"/>
      </w:r>
    </w:p>
    <w:p>
      <w:pPr>
        <w:pStyle w:val="Heading1"/>
        <w:spacing w:after="200" w:before="360"/>
      </w:pPr>
      <w:r>
        <w:rPr>
          <w:b/>
          <w:bCs/>
          <w:color w:val="1F4E79"/>
          <w:sz w:val="36"/>
          <w:szCs w:val="36"/>
        </w:rPr>
        <w:t xml:space="preserve">22. Master Prompt for AI Coding Tools</w:t>
      </w:r>
    </w:p>
    <w:p>
      <w:pPr>
        <w:spacing w:after="120" w:line="300"/>
        <w:jc w:val="left"/>
      </w:pPr>
      <w:r>
        <w:rPr>
          <w:sz w:val="22"/>
          <w:szCs w:val="22"/>
        </w:rPr>
        <w:t xml:space="preserve">Copy this prompt into Cursor, Windsurf, or Claude Code as the starting point for the project. Provide this entire document as context attachment.</w:t>
      </w:r>
    </w:p>
    <w:p>
      <w:pPr>
        <w:pStyle w:val="Heading2"/>
        <w:spacing w:after="160" w:before="280"/>
      </w:pPr>
      <w:r>
        <w:rPr>
          <w:b/>
          <w:bCs/>
          <w:color w:val="2E75B6"/>
          <w:sz w:val="28"/>
          <w:szCs w:val="28"/>
        </w:rPr>
        <w:t xml:space="preserve">22.1 Initial Setup Prompt</w:t>
      </w:r>
    </w:p>
    <w:p>
      <w:pPr>
        <w:shd w:fill="F5F5F5" w:val="clear"/>
        <w:spacing w:after="20" w:line="240"/>
        <w:ind w:left="360" w:right="360"/>
      </w:pPr>
      <w:r>
        <w:rPr>
          <w:rFonts w:ascii="Consolas" w:cs="Consolas" w:eastAsia="Consolas" w:hAnsi="Consolas"/>
          <w:color w:val="262626"/>
          <w:sz w:val="18"/>
          <w:szCs w:val="18"/>
        </w:rPr>
        <w:t xml:space="preserve">You are helping me build the production-ready first version of TenXPros, an adaptive AI certification platform.</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I have attached the complete Build Specification document. This document is the source of truth. Follow it carefully.</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Key principles:</w:t>
      </w:r>
    </w:p>
    <w:p>
      <w:pPr>
        <w:shd w:fill="F5F5F5" w:val="clear"/>
        <w:spacing w:after="20" w:line="240"/>
        <w:ind w:left="360" w:right="360"/>
      </w:pPr>
      <w:r>
        <w:rPr>
          <w:rFonts w:ascii="Consolas" w:cs="Consolas" w:eastAsia="Consolas" w:hAnsi="Consolas"/>
          <w:color w:val="262626"/>
          <w:sz w:val="18"/>
          <w:szCs w:val="18"/>
        </w:rPr>
        <w:t xml:space="preserve">- Build the full architecture from day one; activate features in phases.</w:t>
      </w:r>
    </w:p>
    <w:p>
      <w:pPr>
        <w:shd w:fill="F5F5F5" w:val="clear"/>
        <w:spacing w:after="20" w:line="240"/>
        <w:ind w:left="360" w:right="360"/>
      </w:pPr>
      <w:r>
        <w:rPr>
          <w:rFonts w:ascii="Consolas" w:cs="Consolas" w:eastAsia="Consolas" w:hAnsi="Consolas"/>
          <w:color w:val="262626"/>
          <w:sz w:val="18"/>
          <w:szCs w:val="18"/>
        </w:rPr>
        <w:t xml:space="preserve">- Use Next.js 14+ App Router, TypeScript, Tailwind, Prisma, PostgreSQL, NextAuth v5.</w:t>
      </w:r>
    </w:p>
    <w:p>
      <w:pPr>
        <w:shd w:fill="F5F5F5" w:val="clear"/>
        <w:spacing w:after="20" w:line="240"/>
        <w:ind w:left="360" w:right="360"/>
      </w:pPr>
      <w:r>
        <w:rPr>
          <w:rFonts w:ascii="Consolas" w:cs="Consolas" w:eastAsia="Consolas" w:hAnsi="Consolas"/>
          <w:color w:val="262626"/>
          <w:sz w:val="18"/>
          <w:szCs w:val="18"/>
        </w:rPr>
        <w:t xml:space="preserve">- Premium executive education aesthetic — dark navy, slate, white, soft gold accents.</w:t>
      </w:r>
    </w:p>
    <w:p>
      <w:pPr>
        <w:shd w:fill="F5F5F5" w:val="clear"/>
        <w:spacing w:after="20" w:line="240"/>
        <w:ind w:left="360" w:right="360"/>
      </w:pPr>
      <w:r>
        <w:rPr>
          <w:rFonts w:ascii="Consolas" w:cs="Consolas" w:eastAsia="Consolas" w:hAnsi="Consolas"/>
          <w:color w:val="262626"/>
          <w:sz w:val="18"/>
          <w:szCs w:val="18"/>
        </w:rPr>
        <w:t xml:space="preserve">- No hype language. Professional, substantive copy.</w:t>
      </w:r>
    </w:p>
    <w:p>
      <w:pPr>
        <w:shd w:fill="F5F5F5" w:val="clear"/>
        <w:spacing w:after="20" w:line="240"/>
        <w:ind w:left="360" w:right="360"/>
      </w:pPr>
      <w:r>
        <w:rPr>
          <w:rFonts w:ascii="Consolas" w:cs="Consolas" w:eastAsia="Consolas" w:hAnsi="Consolas"/>
          <w:color w:val="262626"/>
          <w:sz w:val="18"/>
          <w:szCs w:val="18"/>
        </w:rPr>
        <w:t xml:space="preserve">- Do not over-engineer. Build a serious MVP that can grow.</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START WITH A SCHEMA VALIDATION PASS (mandatory before any other code):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Step 0 — Schema validation pass:</w:t>
      </w:r>
    </w:p>
    <w:p>
      <w:pPr>
        <w:shd w:fill="F5F5F5" w:val="clear"/>
        <w:spacing w:after="20" w:line="240"/>
        <w:ind w:left="360" w:right="360"/>
      </w:pPr>
      <w:r>
        <w:rPr>
          <w:rFonts w:ascii="Consolas" w:cs="Consolas" w:eastAsia="Consolas" w:hAnsi="Consolas"/>
          <w:color w:val="262626"/>
          <w:sz w:val="18"/>
          <w:szCs w:val="18"/>
        </w:rPr>
        <w:t xml:space="preserve">1. Create the Next.js project skeleton with TypeScript and Prisma initialized.</w:t>
      </w:r>
    </w:p>
    <w:p>
      <w:pPr>
        <w:shd w:fill="F5F5F5" w:val="clear"/>
        <w:spacing w:after="20" w:line="240"/>
        <w:ind w:left="360" w:right="360"/>
      </w:pPr>
      <w:r>
        <w:rPr>
          <w:rFonts w:ascii="Consolas" w:cs="Consolas" w:eastAsia="Consolas" w:hAnsi="Consolas"/>
          <w:color w:val="262626"/>
          <w:sz w:val="18"/>
          <w:szCs w:val="18"/>
        </w:rPr>
        <w:t xml:space="preserve">2. Copy the complete Prisma schema from Section 6 of the spec into prisma/schema.prisma exactly as written.</w:t>
      </w:r>
    </w:p>
    <w:p>
      <w:pPr>
        <w:shd w:fill="F5F5F5" w:val="clear"/>
        <w:spacing w:after="20" w:line="240"/>
        <w:ind w:left="360" w:right="360"/>
      </w:pPr>
      <w:r>
        <w:rPr>
          <w:rFonts w:ascii="Consolas" w:cs="Consolas" w:eastAsia="Consolas" w:hAnsi="Consolas"/>
          <w:color w:val="262626"/>
          <w:sz w:val="18"/>
          <w:szCs w:val="18"/>
        </w:rPr>
        <w:t xml:space="preserve">3. Run `npx prisma format` and `npx prisma validate`.</w:t>
      </w:r>
    </w:p>
    <w:p>
      <w:pPr>
        <w:shd w:fill="F5F5F5" w:val="clear"/>
        <w:spacing w:after="20" w:line="240"/>
        <w:ind w:left="360" w:right="360"/>
      </w:pPr>
      <w:r>
        <w:rPr>
          <w:rFonts w:ascii="Consolas" w:cs="Consolas" w:eastAsia="Consolas" w:hAnsi="Consolas"/>
          <w:color w:val="262626"/>
          <w:sz w:val="18"/>
          <w:szCs w:val="18"/>
        </w:rPr>
        <w:t xml:space="preserve">4. Confirm all 26 models are present: User, Account, Session, VerificationToken, Application, ParticipantProfile, DiagnosticIntake, ProgramPath, Module, ParticipantModule, Dossier, DossierSection, Ticket, TicketMessage, Feedback, CertificationReview, DirectoryProfile, PricingTier, PaymentRecord, EmailEvent, SiteEvent, Notification, Badge, ParticipantBadge, AuditLog, AdminSetting.</w:t>
      </w:r>
    </w:p>
    <w:p>
      <w:pPr>
        <w:shd w:fill="F5F5F5" w:val="clear"/>
        <w:spacing w:after="20" w:line="240"/>
        <w:ind w:left="360" w:right="360"/>
      </w:pPr>
      <w:r>
        <w:rPr>
          <w:rFonts w:ascii="Consolas" w:cs="Consolas" w:eastAsia="Consolas" w:hAnsi="Consolas"/>
          <w:color w:val="262626"/>
          <w:sz w:val="18"/>
          <w:szCs w:val="18"/>
        </w:rPr>
        <w:t xml:space="preserve">5. Confirm all relations resolve (no Prisma validation errors).</w:t>
      </w:r>
    </w:p>
    <w:p>
      <w:pPr>
        <w:shd w:fill="F5F5F5" w:val="clear"/>
        <w:spacing w:after="20" w:line="240"/>
        <w:ind w:left="360" w:right="360"/>
      </w:pPr>
      <w:r>
        <w:rPr>
          <w:rFonts w:ascii="Consolas" w:cs="Consolas" w:eastAsia="Consolas" w:hAnsi="Consolas"/>
          <w:color w:val="262626"/>
          <w:sz w:val="18"/>
          <w:szCs w:val="18"/>
        </w:rPr>
        <w:t xml:space="preserve">6. Confirm NextAuth Prisma Adapter compatibility (User, Account, Session, VerificationToken present and correct).</w:t>
      </w:r>
    </w:p>
    <w:p>
      <w:pPr>
        <w:shd w:fill="F5F5F5" w:val="clear"/>
        <w:spacing w:after="20" w:line="240"/>
        <w:ind w:left="360" w:right="360"/>
      </w:pPr>
      <w:r>
        <w:rPr>
          <w:rFonts w:ascii="Consolas" w:cs="Consolas" w:eastAsia="Consolas" w:hAnsi="Consolas"/>
          <w:color w:val="262626"/>
          <w:sz w:val="18"/>
          <w:szCs w:val="18"/>
        </w:rPr>
        <w:t xml:space="preserve">7. Run `npx prisma migrate dev --name init` against a fresh local PostgreSQL database.</w:t>
      </w:r>
    </w:p>
    <w:p>
      <w:pPr>
        <w:shd w:fill="F5F5F5" w:val="clear"/>
        <w:spacing w:after="20" w:line="240"/>
        <w:ind w:left="360" w:right="360"/>
      </w:pPr>
      <w:r>
        <w:rPr>
          <w:rFonts w:ascii="Consolas" w:cs="Consolas" w:eastAsia="Consolas" w:hAnsi="Consolas"/>
          <w:color w:val="262626"/>
          <w:sz w:val="18"/>
          <w:szCs w:val="18"/>
        </w:rPr>
        <w:t xml:space="preserve">8. Create prisma/seed.ts that seeds: (a) one admin user, (b) all 5 pricing tiers with Tier 1 active and others inactive, (c) the full Badge catalog (11 module badges, 3 rank badges, 1 Capstone Seal, 4 Charter Member badges = 19 badges total), (d) initial AdminSetting records. Run it; verify all records exist.</w:t>
      </w:r>
    </w:p>
    <w:p>
      <w:pPr>
        <w:shd w:fill="F5F5F5" w:val="clear"/>
        <w:spacing w:after="20" w:line="240"/>
        <w:ind w:left="360" w:right="360"/>
      </w:pPr>
      <w:r>
        <w:rPr>
          <w:rFonts w:ascii="Consolas" w:cs="Consolas" w:eastAsia="Consolas" w:hAnsi="Consolas"/>
          <w:color w:val="262626"/>
          <w:sz w:val="18"/>
          <w:szCs w:val="18"/>
        </w:rPr>
        <w:t xml:space="preserve">9. Report success and any issues encountered.</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Only AFTER Step 0 passes cleanly, proceed with the rest of Phase 1:</w:t>
      </w:r>
    </w:p>
    <w:p>
      <w:pPr>
        <w:shd w:fill="F5F5F5" w:val="clear"/>
        <w:spacing w:after="20" w:line="240"/>
        <w:ind w:left="360" w:right="360"/>
      </w:pPr>
      <w:r>
        <w:rPr>
          <w:rFonts w:ascii="Consolas" w:cs="Consolas" w:eastAsia="Consolas" w:hAnsi="Consolas"/>
          <w:color w:val="262626"/>
          <w:sz w:val="18"/>
          <w:szCs w:val="18"/>
        </w:rPr>
        <w:t xml:space="preserve">- Implement the four layouts (PublicLayout, AuthLayout, PortalLayout, AdminLayout).</w:t>
      </w:r>
    </w:p>
    <w:p>
      <w:pPr>
        <w:shd w:fill="F5F5F5" w:val="clear"/>
        <w:spacing w:after="20" w:line="240"/>
        <w:ind w:left="360" w:right="360"/>
      </w:pPr>
      <w:r>
        <w:rPr>
          <w:rFonts w:ascii="Consolas" w:cs="Consolas" w:eastAsia="Consolas" w:hAnsi="Consolas"/>
          <w:color w:val="262626"/>
          <w:sz w:val="18"/>
          <w:szCs w:val="18"/>
        </w:rPr>
        <w:t xml:space="preserve">- Implement NextAuth with Credentials provider.</w:t>
      </w:r>
    </w:p>
    <w:p>
      <w:pPr>
        <w:shd w:fill="F5F5F5" w:val="clear"/>
        <w:spacing w:after="20" w:line="240"/>
        <w:ind w:left="360" w:right="360"/>
      </w:pPr>
      <w:r>
        <w:rPr>
          <w:rFonts w:ascii="Consolas" w:cs="Consolas" w:eastAsia="Consolas" w:hAnsi="Consolas"/>
          <w:color w:val="262626"/>
          <w:sz w:val="18"/>
          <w:szCs w:val="18"/>
        </w:rPr>
        <w:t xml:space="preserve">- Implement middleware.ts with role-based routing.</w:t>
      </w:r>
    </w:p>
    <w:p>
      <w:pPr>
        <w:shd w:fill="F5F5F5" w:val="clear"/>
        <w:spacing w:after="20" w:line="240"/>
        <w:ind w:left="360" w:right="360"/>
      </w:pPr>
      <w:r>
        <w:rPr>
          <w:rFonts w:ascii="Consolas" w:cs="Consolas" w:eastAsia="Consolas" w:hAnsi="Consolas"/>
          <w:color w:val="262626"/>
          <w:sz w:val="18"/>
          <w:szCs w:val="18"/>
        </w:rPr>
        <w:t xml:space="preserve">- Create placeholder pages for all public routes.</w:t>
      </w:r>
    </w:p>
    <w:p>
      <w:pPr>
        <w:shd w:fill="F5F5F5" w:val="clear"/>
        <w:spacing w:after="20" w:line="240"/>
        <w:ind w:left="360" w:right="360"/>
      </w:pPr>
      <w:r>
        <w:rPr>
          <w:rFonts w:ascii="Consolas" w:cs="Consolas" w:eastAsia="Consolas" w:hAnsi="Consolas"/>
          <w:color w:val="262626"/>
          <w:sz w:val="18"/>
          <w:szCs w:val="18"/>
        </w:rPr>
        <w:t xml:space="preserve">- Match the design system in Section 5.</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PHASE 1 SCOPE DISCIPLINE (do not violate):</w:t>
      </w:r>
    </w:p>
    <w:p>
      <w:pPr>
        <w:shd w:fill="F5F5F5" w:val="clear"/>
        <w:spacing w:after="20" w:line="240"/>
        <w:ind w:left="360" w:right="360"/>
      </w:pPr>
      <w:r>
        <w:rPr>
          <w:rFonts w:ascii="Consolas" w:cs="Consolas" w:eastAsia="Consolas" w:hAnsi="Consolas"/>
          <w:color w:val="262626"/>
          <w:sz w:val="18"/>
          <w:szCs w:val="18"/>
        </w:rPr>
        <w:t xml:space="preserve">During Phase 1, do NOT implement any of the following — these belong to later phases:</w:t>
      </w:r>
    </w:p>
    <w:p>
      <w:pPr>
        <w:shd w:fill="F5F5F5" w:val="clear"/>
        <w:spacing w:after="20" w:line="240"/>
        <w:ind w:left="360" w:right="360"/>
      </w:pPr>
      <w:r>
        <w:rPr>
          <w:rFonts w:ascii="Consolas" w:cs="Consolas" w:eastAsia="Consolas" w:hAnsi="Consolas"/>
          <w:color w:val="262626"/>
          <w:sz w:val="18"/>
          <w:szCs w:val="18"/>
        </w:rPr>
        <w:t xml:space="preserve">- Application form submission logic (Phase 3)</w:t>
      </w:r>
    </w:p>
    <w:p>
      <w:pPr>
        <w:shd w:fill="F5F5F5" w:val="clear"/>
        <w:spacing w:after="20" w:line="240"/>
        <w:ind w:left="360" w:right="360"/>
      </w:pPr>
      <w:r>
        <w:rPr>
          <w:rFonts w:ascii="Consolas" w:cs="Consolas" w:eastAsia="Consolas" w:hAnsi="Consolas"/>
          <w:color w:val="262626"/>
          <w:sz w:val="18"/>
          <w:szCs w:val="18"/>
        </w:rPr>
        <w:t xml:space="preserve">- Admin application review (Phase 3)</w:t>
      </w:r>
    </w:p>
    <w:p>
      <w:pPr>
        <w:shd w:fill="F5F5F5" w:val="clear"/>
        <w:spacing w:after="20" w:line="240"/>
        <w:ind w:left="360" w:right="360"/>
      </w:pPr>
      <w:r>
        <w:rPr>
          <w:rFonts w:ascii="Consolas" w:cs="Consolas" w:eastAsia="Consolas" w:hAnsi="Consolas"/>
          <w:color w:val="262626"/>
          <w:sz w:val="18"/>
          <w:szCs w:val="18"/>
        </w:rPr>
        <w:t xml:space="preserve">- Email sending (Phase 3+)</w:t>
      </w:r>
    </w:p>
    <w:p>
      <w:pPr>
        <w:shd w:fill="F5F5F5" w:val="clear"/>
        <w:spacing w:after="20" w:line="240"/>
        <w:ind w:left="360" w:right="360"/>
      </w:pPr>
      <w:r>
        <w:rPr>
          <w:rFonts w:ascii="Consolas" w:cs="Consolas" w:eastAsia="Consolas" w:hAnsi="Consolas"/>
          <w:color w:val="262626"/>
          <w:sz w:val="18"/>
          <w:szCs w:val="18"/>
        </w:rPr>
        <w:t xml:space="preserve">- Diagnostic Intake form (Phase 4)</w:t>
      </w:r>
    </w:p>
    <w:p>
      <w:pPr>
        <w:shd w:fill="F5F5F5" w:val="clear"/>
        <w:spacing w:after="20" w:line="240"/>
        <w:ind w:left="360" w:right="360"/>
      </w:pPr>
      <w:r>
        <w:rPr>
          <w:rFonts w:ascii="Consolas" w:cs="Consolas" w:eastAsia="Consolas" w:hAnsi="Consolas"/>
          <w:color w:val="262626"/>
          <w:sz w:val="18"/>
          <w:szCs w:val="18"/>
        </w:rPr>
        <w:t xml:space="preserve">- Module content delivery (Phase 4)</w:t>
      </w:r>
    </w:p>
    <w:p>
      <w:pPr>
        <w:shd w:fill="F5F5F5" w:val="clear"/>
        <w:spacing w:after="20" w:line="240"/>
        <w:ind w:left="360" w:right="360"/>
      </w:pPr>
      <w:r>
        <w:rPr>
          <w:rFonts w:ascii="Consolas" w:cs="Consolas" w:eastAsia="Consolas" w:hAnsi="Consolas"/>
          <w:color w:val="262626"/>
          <w:sz w:val="18"/>
          <w:szCs w:val="18"/>
        </w:rPr>
        <w:t xml:space="preserve">- Dossier Builder functionality (Phase 4)</w:t>
      </w:r>
    </w:p>
    <w:p>
      <w:pPr>
        <w:shd w:fill="F5F5F5" w:val="clear"/>
        <w:spacing w:after="20" w:line="240"/>
        <w:ind w:left="360" w:right="360"/>
      </w:pPr>
      <w:r>
        <w:rPr>
          <w:rFonts w:ascii="Consolas" w:cs="Consolas" w:eastAsia="Consolas" w:hAnsi="Consolas"/>
          <w:color w:val="262626"/>
          <w:sz w:val="18"/>
          <w:szCs w:val="18"/>
        </w:rPr>
        <w:t xml:space="preserve">- Ticket creation or response (Phase 4)</w:t>
      </w:r>
    </w:p>
    <w:p>
      <w:pPr>
        <w:shd w:fill="F5F5F5" w:val="clear"/>
        <w:spacing w:after="20" w:line="240"/>
        <w:ind w:left="360" w:right="360"/>
      </w:pPr>
      <w:r>
        <w:rPr>
          <w:rFonts w:ascii="Consolas" w:cs="Consolas" w:eastAsia="Consolas" w:hAnsi="Consolas"/>
          <w:color w:val="262626"/>
          <w:sz w:val="18"/>
          <w:szCs w:val="18"/>
        </w:rPr>
        <w:t xml:space="preserve">- Path Builder (Phase 5)</w:t>
      </w:r>
    </w:p>
    <w:p>
      <w:pPr>
        <w:shd w:fill="F5F5F5" w:val="clear"/>
        <w:spacing w:after="20" w:line="240"/>
        <w:ind w:left="360" w:right="360"/>
      </w:pPr>
      <w:r>
        <w:rPr>
          <w:rFonts w:ascii="Consolas" w:cs="Consolas" w:eastAsia="Consolas" w:hAnsi="Consolas"/>
          <w:color w:val="262626"/>
          <w:sz w:val="18"/>
          <w:szCs w:val="18"/>
        </w:rPr>
        <w:t xml:space="preserve">- Module library management (Phase 5)</w:t>
      </w:r>
    </w:p>
    <w:p>
      <w:pPr>
        <w:shd w:fill="F5F5F5" w:val="clear"/>
        <w:spacing w:after="20" w:line="240"/>
        <w:ind w:left="360" w:right="360"/>
      </w:pPr>
      <w:r>
        <w:rPr>
          <w:rFonts w:ascii="Consolas" w:cs="Consolas" w:eastAsia="Consolas" w:hAnsi="Consolas"/>
          <w:color w:val="262626"/>
          <w:sz w:val="18"/>
          <w:szCs w:val="18"/>
        </w:rPr>
        <w:t xml:space="preserve">- Dossier review interface (Phase 5)</w:t>
      </w:r>
    </w:p>
    <w:p>
      <w:pPr>
        <w:shd w:fill="F5F5F5" w:val="clear"/>
        <w:spacing w:after="20" w:line="240"/>
        <w:ind w:left="360" w:right="360"/>
      </w:pPr>
      <w:r>
        <w:rPr>
          <w:rFonts w:ascii="Consolas" w:cs="Consolas" w:eastAsia="Consolas" w:hAnsi="Consolas"/>
          <w:color w:val="262626"/>
          <w:sz w:val="18"/>
          <w:szCs w:val="18"/>
        </w:rPr>
        <w:t xml:space="preserve">- Certification review (Phase 5)</w:t>
      </w:r>
    </w:p>
    <w:p>
      <w:pPr>
        <w:shd w:fill="F5F5F5" w:val="clear"/>
        <w:spacing w:after="20" w:line="240"/>
        <w:ind w:left="360" w:right="360"/>
      </w:pPr>
      <w:r>
        <w:rPr>
          <w:rFonts w:ascii="Consolas" w:cs="Consolas" w:eastAsia="Consolas" w:hAnsi="Consolas"/>
          <w:color w:val="262626"/>
          <w:sz w:val="18"/>
          <w:szCs w:val="18"/>
        </w:rPr>
        <w:t xml:space="preserve">- Directory profile management (Phase 5)</w:t>
      </w:r>
    </w:p>
    <w:p>
      <w:pPr>
        <w:shd w:fill="F5F5F5" w:val="clear"/>
        <w:spacing w:after="20" w:line="240"/>
        <w:ind w:left="360" w:right="360"/>
      </w:pPr>
      <w:r>
        <w:rPr>
          <w:rFonts w:ascii="Consolas" w:cs="Consolas" w:eastAsia="Consolas" w:hAnsi="Consolas"/>
          <w:color w:val="262626"/>
          <w:sz w:val="18"/>
          <w:szCs w:val="18"/>
        </w:rPr>
        <w:t xml:space="preserve">- Payment processing automation (manual Stripe Payment Links sent in Phase 3 are OK; full Stripe integration is Phase 6+)</w:t>
      </w:r>
    </w:p>
    <w:p>
      <w:pPr>
        <w:shd w:fill="F5F5F5" w:val="clear"/>
        <w:spacing w:after="20" w:line="240"/>
        <w:ind w:left="360" w:right="360"/>
      </w:pPr>
      <w:r>
        <w:rPr>
          <w:rFonts w:ascii="Consolas" w:cs="Consolas" w:eastAsia="Consolas" w:hAnsi="Consolas"/>
          <w:color w:val="262626"/>
          <w:sz w:val="18"/>
          <w:szCs w:val="18"/>
        </w:rPr>
        <w:t xml:space="preserve">- Stripe webhooks, Checkout sessions, or automated payment status updates (Phase 6+)</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Phase 1 creates ONLY: project structure, schema, auth scaffolding, layouts, navigation, and empty/placeholder route shells. Any business logic for later phases is explicitly out of scope and must be deferred even if it seems convenient to implement now.</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CROSS-PHASE GUARDRAIL — Extended admin scope:</w:t>
      </w:r>
    </w:p>
    <w:p>
      <w:pPr>
        <w:shd w:fill="F5F5F5" w:val="clear"/>
        <w:spacing w:after="20" w:line="240"/>
        <w:ind w:left="360" w:right="360"/>
      </w:pPr>
      <w:r>
        <w:rPr>
          <w:rFonts w:ascii="Consolas" w:cs="Consolas" w:eastAsia="Consolas" w:hAnsi="Consolas"/>
          <w:color w:val="262626"/>
          <w:sz w:val="18"/>
          <w:szCs w:val="18"/>
        </w:rPr>
        <w:t xml:space="preserve">For extended admin areas introduced in Section 12.16–12.22 (Analytics, Users &amp; Coach Management, Email Management, Audit Log, Reports &amp; Exports, Settings, Badge Management), create route shells and minimal/read-only views unless the current phase explicitly requires full functionality. Do not implement full analytics dashboards with custom filtering, advanced report generation, audit log exports, email template editing UI, or coach pipeline automation before core lifecycle flows (application → enrollment → modules → dossier → certification) are stable in production. Architecture is full; activation of extended admin features is iterative.</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Before writing code in Step 0, tell me your plan. After Step 0 completes, ask for confirmation before continuing to the rest of Phase 1.</w:t>
      </w:r>
    </w:p>
    <w:p>
      <w:pPr>
        <w:shd w:fill="F5F5F5" w:val="clear"/>
        <w:spacing w:after="20" w:line="240"/>
        <w:ind w:left="360" w:right="360"/>
      </w:pPr>
      <w:r>
        <w:rPr>
          <w:rFonts w:ascii="Consolas" w:cs="Consolas" w:eastAsia="Consolas" w:hAnsi="Consolas"/>
          <w:color w:val="262626"/>
          <w:sz w:val="18"/>
          <w:szCs w:val="18"/>
        </w:rPr>
        <w:t xml:space="preserve"> </w:t>
      </w:r>
    </w:p>
    <w:p>
      <w:pPr>
        <w:shd w:fill="F5F5F5" w:val="clear"/>
        <w:spacing w:after="20" w:line="240"/>
        <w:ind w:left="360" w:right="360"/>
      </w:pPr>
      <w:r>
        <w:rPr>
          <w:rFonts w:ascii="Consolas" w:cs="Consolas" w:eastAsia="Consolas" w:hAnsi="Consolas"/>
          <w:color w:val="262626"/>
          <w:sz w:val="18"/>
          <w:szCs w:val="18"/>
        </w:rPr>
        <w:t xml:space="preserve">Reference sections of the document by number when you have questions.</w:t>
      </w:r>
    </w:p>
    <w:p>
      <w:pPr>
        <w:pStyle w:val="Heading2"/>
        <w:spacing w:after="160" w:before="280"/>
      </w:pPr>
      <w:r>
        <w:rPr>
          <w:b/>
          <w:bCs/>
          <w:color w:val="2E75B6"/>
          <w:sz w:val="28"/>
          <w:szCs w:val="28"/>
        </w:rPr>
        <w:t xml:space="preserve">22.2 Phase-by-Phase Continuation Prompts</w:t>
      </w:r>
    </w:p>
    <w:p>
      <w:pPr>
        <w:spacing w:after="120" w:line="300"/>
        <w:jc w:val="left"/>
      </w:pPr>
      <w:r>
        <w:rPr>
          <w:sz w:val="22"/>
          <w:szCs w:val="22"/>
        </w:rPr>
        <w:t xml:space="preserve">Use these short prompts to advance after completing each phase:</w:t>
      </w:r>
    </w:p>
    <w:p>
      <w:pPr>
        <w:pStyle w:val="Heading3"/>
        <w:spacing w:after="120" w:before="200"/>
      </w:pPr>
      <w:r>
        <w:rPr>
          <w:b/>
          <w:bCs/>
          <w:color w:val="404040"/>
          <w:sz w:val="24"/>
          <w:szCs w:val="24"/>
        </w:rPr>
        <w:t xml:space="preserve">After Phase 1</w:t>
      </w:r>
    </w:p>
    <w:p>
      <w:pPr>
        <w:shd w:fill="F5F5F5" w:val="clear"/>
        <w:spacing w:after="20" w:line="240"/>
        <w:ind w:left="360" w:right="360"/>
      </w:pPr>
      <w:r>
        <w:rPr>
          <w:rFonts w:ascii="Consolas" w:cs="Consolas" w:eastAsia="Consolas" w:hAnsi="Consolas"/>
          <w:color w:val="262626"/>
          <w:sz w:val="18"/>
          <w:szCs w:val="18"/>
        </w:rPr>
        <w:t xml:space="preserve">Phase 1 is complete and passes acceptance criteria from Section 16. Proceed with Phase 2: Public Site. Build the 10 public pages per Section 8 specifications. Match the design system in Section 5. Use placeholder copy where final marketing copy is not provided; structure must match exactly.</w:t>
      </w:r>
    </w:p>
    <w:p>
      <w:pPr>
        <w:pStyle w:val="Heading3"/>
        <w:spacing w:after="120" w:before="200"/>
      </w:pPr>
      <w:r>
        <w:rPr>
          <w:b/>
          <w:bCs/>
          <w:color w:val="404040"/>
          <w:sz w:val="24"/>
          <w:szCs w:val="24"/>
        </w:rPr>
        <w:t xml:space="preserve">After Phase 2</w:t>
      </w:r>
    </w:p>
    <w:p>
      <w:pPr>
        <w:shd w:fill="F5F5F5" w:val="clear"/>
        <w:spacing w:after="20" w:line="240"/>
        <w:ind w:left="360" w:right="360"/>
      </w:pPr>
      <w:r>
        <w:rPr>
          <w:rFonts w:ascii="Consolas" w:cs="Consolas" w:eastAsia="Consolas" w:hAnsi="Consolas"/>
          <w:color w:val="262626"/>
          <w:sz w:val="18"/>
          <w:szCs w:val="18"/>
        </w:rPr>
        <w:t xml:space="preserve">Phase 2 is complete. Proceed with Phase 3: Application System. Implement the application form per Section 9.2, the submission flow per Section 9.3, the admin review flow per Section 9.4, and the email templates per Section 14. Edge cases per Section 9.5 must be handled.</w:t>
      </w:r>
    </w:p>
    <w:p>
      <w:pPr>
        <w:pStyle w:val="Heading3"/>
        <w:spacing w:after="120" w:before="200"/>
      </w:pPr>
      <w:r>
        <w:rPr>
          <w:b/>
          <w:bCs/>
          <w:color w:val="404040"/>
          <w:sz w:val="24"/>
          <w:szCs w:val="24"/>
        </w:rPr>
        <w:t xml:space="preserve">After Phase 3</w:t>
      </w:r>
    </w:p>
    <w:p>
      <w:pPr>
        <w:shd w:fill="F5F5F5" w:val="clear"/>
        <w:spacing w:after="20" w:line="240"/>
        <w:ind w:left="360" w:right="360"/>
      </w:pPr>
      <w:r>
        <w:rPr>
          <w:rFonts w:ascii="Consolas" w:cs="Consolas" w:eastAsia="Consolas" w:hAnsi="Consolas"/>
          <w:color w:val="262626"/>
          <w:sz w:val="18"/>
          <w:szCs w:val="18"/>
        </w:rPr>
        <w:t xml:space="preserve">Phase 3 is complete. Proceed with Phase 4: Participant Portal. Implement all participant portal pages per Section 10. The Dossier Builder per Section 11 is the most important piece — give it extra care.</w:t>
      </w:r>
    </w:p>
    <w:p>
      <w:pPr>
        <w:pStyle w:val="Heading3"/>
        <w:spacing w:after="120" w:before="200"/>
      </w:pPr>
      <w:r>
        <w:rPr>
          <w:b/>
          <w:bCs/>
          <w:color w:val="404040"/>
          <w:sz w:val="24"/>
          <w:szCs w:val="24"/>
        </w:rPr>
        <w:t xml:space="preserve">After Phase 4</w:t>
      </w:r>
    </w:p>
    <w:p>
      <w:pPr>
        <w:shd w:fill="F5F5F5" w:val="clear"/>
        <w:spacing w:after="20" w:line="240"/>
        <w:ind w:left="360" w:right="360"/>
      </w:pPr>
      <w:r>
        <w:rPr>
          <w:rFonts w:ascii="Consolas" w:cs="Consolas" w:eastAsia="Consolas" w:hAnsi="Consolas"/>
          <w:color w:val="262626"/>
          <w:sz w:val="18"/>
          <w:szCs w:val="18"/>
        </w:rPr>
        <w:t xml:space="preserve">Phase 4 is complete. Proceed with Phase 5: Admin Operations. Implement all admin portal pages per Section 12. Pay particular attention to the Path Builder (Section 12.8), Dossier review (Section 12.10), and Certification review (Section 12.12).</w:t>
      </w:r>
    </w:p>
    <w:p>
      <w:pPr>
        <w:pStyle w:val="Heading3"/>
        <w:spacing w:after="120" w:before="200"/>
      </w:pPr>
      <w:r>
        <w:rPr>
          <w:b/>
          <w:bCs/>
          <w:color w:val="404040"/>
          <w:sz w:val="24"/>
          <w:szCs w:val="24"/>
        </w:rPr>
        <w:t xml:space="preserve">After Phase 5</w:t>
      </w:r>
    </w:p>
    <w:p>
      <w:pPr>
        <w:shd w:fill="F5F5F5" w:val="clear"/>
        <w:spacing w:after="20" w:line="240"/>
        <w:ind w:left="360" w:right="360"/>
      </w:pPr>
      <w:r>
        <w:rPr>
          <w:rFonts w:ascii="Consolas" w:cs="Consolas" w:eastAsia="Consolas" w:hAnsi="Consolas"/>
          <w:color w:val="262626"/>
          <w:sz w:val="18"/>
          <w:szCs w:val="18"/>
        </w:rPr>
        <w:t xml:space="preserve">Phase 5 is complete. Proceed with Phase 6: Polish &amp; Launch. Refine responsive design, finalize copy, implement empty/loading/error states, configure SEO and analytics, prepare production for launch per Section 18 deployment guidelines. Use the post-launch checklist in Section 19 before going live.</w:t>
      </w:r>
    </w:p>
    <w:p>
      <w:pPr>
        <w:pStyle w:val="Heading2"/>
        <w:spacing w:after="160" w:before="280"/>
      </w:pPr>
      <w:r>
        <w:rPr>
          <w:b/>
          <w:bCs/>
          <w:color w:val="2E75B6"/>
          <w:sz w:val="28"/>
          <w:szCs w:val="28"/>
        </w:rPr>
        <w:t xml:space="preserve">22.3 Working Discipline Reminders</w:t>
      </w:r>
    </w:p>
    <w:p>
      <w:pPr>
        <w:pStyle w:val="ListParagraph"/>
        <w:numPr>
          <w:ilvl w:val="0"/>
          <w:numId w:val="2"/>
        </w:numPr>
        <w:spacing w:after="80" w:line="280"/>
      </w:pPr>
      <w:r>
        <w:rPr>
          <w:sz w:val="22"/>
          <w:szCs w:val="22"/>
        </w:rPr>
        <w:t xml:space="preserve">Always read the specification before writing code. Do not invent.</w:t>
      </w:r>
    </w:p>
    <w:p>
      <w:pPr>
        <w:pStyle w:val="ListParagraph"/>
        <w:numPr>
          <w:ilvl w:val="0"/>
          <w:numId w:val="2"/>
        </w:numPr>
        <w:spacing w:after="80" w:line="280"/>
      </w:pPr>
      <w:r>
        <w:rPr>
          <w:sz w:val="22"/>
          <w:szCs w:val="22"/>
        </w:rPr>
        <w:t xml:space="preserve">Match the schema in Section 6 exactly; if a change is needed, propose it explicitly.</w:t>
      </w:r>
    </w:p>
    <w:p>
      <w:pPr>
        <w:pStyle w:val="ListParagraph"/>
        <w:numPr>
          <w:ilvl w:val="0"/>
          <w:numId w:val="2"/>
        </w:numPr>
        <w:spacing w:after="80" w:line="280"/>
      </w:pPr>
      <w:r>
        <w:rPr>
          <w:sz w:val="22"/>
          <w:szCs w:val="22"/>
        </w:rPr>
        <w:t xml:space="preserve">Match the design system in Section 5; do not introduce new colors or fonts.</w:t>
      </w:r>
    </w:p>
    <w:p>
      <w:pPr>
        <w:pStyle w:val="ListParagraph"/>
        <w:numPr>
          <w:ilvl w:val="0"/>
          <w:numId w:val="2"/>
        </w:numPr>
        <w:spacing w:after="80" w:line="280"/>
      </w:pPr>
      <w:r>
        <w:rPr>
          <w:sz w:val="22"/>
          <w:szCs w:val="22"/>
        </w:rPr>
        <w:t xml:space="preserve">Commit small, named changes per phase milestone.</w:t>
      </w:r>
    </w:p>
    <w:p>
      <w:pPr>
        <w:pStyle w:val="ListParagraph"/>
        <w:numPr>
          <w:ilvl w:val="0"/>
          <w:numId w:val="2"/>
        </w:numPr>
        <w:spacing w:after="80" w:line="280"/>
      </w:pPr>
      <w:r>
        <w:rPr>
          <w:sz w:val="22"/>
          <w:szCs w:val="22"/>
        </w:rPr>
        <w:t xml:space="preserve">Test against acceptance criteria before declaring a phase done.</w:t>
      </w:r>
    </w:p>
    <w:p>
      <w:pPr>
        <w:pStyle w:val="ListParagraph"/>
        <w:numPr>
          <w:ilvl w:val="0"/>
          <w:numId w:val="2"/>
        </w:numPr>
        <w:spacing w:after="80" w:line="280"/>
      </w:pPr>
      <w:r>
        <w:rPr>
          <w:sz w:val="22"/>
          <w:szCs w:val="22"/>
        </w:rPr>
        <w:t xml:space="preserve">If you encounter an ambiguity in the spec, flag it and ask before guessing.</w:t>
      </w:r>
    </w:p>
    <w:p>
      <w:pPr>
        <w:pStyle w:val="ListParagraph"/>
        <w:numPr>
          <w:ilvl w:val="0"/>
          <w:numId w:val="2"/>
        </w:numPr>
        <w:spacing w:after="80" w:line="280"/>
      </w:pPr>
      <w:r>
        <w:rPr>
          <w:sz w:val="22"/>
          <w:szCs w:val="22"/>
        </w:rPr>
        <w:t xml:space="preserve">Do not skip the coming-soon states for Directory, Radar, and tiers other than Tier 1.</w:t>
      </w:r>
    </w:p>
    <w:p>
      <w:pPr>
        <w:pStyle w:val="Heading2"/>
        <w:spacing w:after="160" w:before="280"/>
      </w:pPr>
      <w:r>
        <w:rPr>
          <w:b/>
          <w:bCs/>
          <w:color w:val="2E75B6"/>
          <w:sz w:val="28"/>
          <w:szCs w:val="28"/>
        </w:rPr>
        <w:t xml:space="preserve">22.4 Final Note from the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This is the build commitment</w:t>
            </w:r>
          </w:p>
          <w:p>
            <w:pPr>
              <w:spacing w:after="0"/>
            </w:pPr>
            <w:r>
              <w:rPr>
                <w:color w:val="262626"/>
                <w:sz w:val="22"/>
                <w:szCs w:val="22"/>
              </w:rPr>
              <w:t xml:space="preserve">TenXPros is not a side project. It is a serious certification platform with a real credential and real participants. The codebase reflects that seriousness. Every page, every model, every flow respects the participant's investment of $997 to $1,997 and their professional time. Build with that respect in mind.</w:t>
            </w:r>
          </w:p>
        </w:tc>
      </w:tr>
    </w:tbl>
    <w:p>
      <w:pPr>
        <w:pStyle w:val="Heading2"/>
        <w:spacing w:after="160" w:before="280"/>
      </w:pPr>
      <w:r>
        <w:rPr>
          <w:b/>
          <w:bCs/>
          <w:color w:val="2E75B6"/>
          <w:sz w:val="28"/>
          <w:szCs w:val="28"/>
        </w:rPr>
        <w:t xml:space="preserve">End of Build Specification</w:t>
      </w:r>
    </w:p>
    <w:p>
      <w:pPr>
        <w:spacing w:after="200"/>
      </w:pPr>
    </w:p>
    <w:p>
      <w:pPr>
        <w:spacing w:after="200"/>
        <w:jc w:val="center"/>
      </w:pPr>
      <w:r>
        <w:rPr>
          <w:b/>
          <w:bCs/>
          <w:color w:val="1F4E79"/>
          <w:sz w:val="60"/>
          <w:szCs w:val="60"/>
        </w:rPr>
        <w:t xml:space="preserve">TenXPros</w:t>
      </w:r>
    </w:p>
    <w:p>
      <w:pPr>
        <w:spacing w:after="400"/>
        <w:jc w:val="center"/>
      </w:pPr>
      <w:r>
        <w:rPr>
          <w:i/>
          <w:iCs/>
          <w:color w:val="404040"/>
          <w:sz w:val="28"/>
          <w:szCs w:val="28"/>
        </w:rPr>
        <w:t xml:space="preserve">Frame. Design. Prove. Foresee.</w:t>
      </w:r>
    </w:p>
    <w:p>
      <w:pPr>
        <w:jc w:val="center"/>
      </w:pPr>
      <w:r>
        <w:rPr>
          <w:color w:val="808080"/>
          <w:sz w:val="22"/>
          <w:szCs w:val="22"/>
        </w:rPr>
        <w:t xml:space="preserve">Build well. Launch with discipline. Honor the credential.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TenXPros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TenXPros — Platform Build Specification</dc:title>
  <dc:creator>TenXPros Build Spec</dc:creator>
  <dc:description>Complete build specification for the TenXPros platform.</dc:description>
  <cp:lastModifiedBy>Un-named</cp:lastModifiedBy>
  <cp:revision>1</cp:revision>
  <dcterms:created xsi:type="dcterms:W3CDTF">2026-05-15T04:38:01.246Z</dcterms:created>
  <dcterms:modified xsi:type="dcterms:W3CDTF">2026-05-15T04:38:01.246Z</dcterms:modified>
</cp:coreProperties>
</file>

<file path=docProps/custom.xml><?xml version="1.0" encoding="utf-8"?>
<Properties xmlns="http://schemas.openxmlformats.org/officeDocument/2006/custom-properties" xmlns:vt="http://schemas.openxmlformats.org/officeDocument/2006/docPropsVTypes"/>
</file>