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tl w:val="true"/>
        </w:rPr>
        <w:drawing>
          <wp:anchor behindDoc="1" distT="0" distB="0" distL="0" distR="0" simplePos="0" locked="0" layoutInCell="1" allowOverlap="1" relativeHeight="36">
            <wp:simplePos x="0" y="0"/>
            <wp:positionH relativeFrom="column">
              <wp:posOffset>5628005</wp:posOffset>
            </wp:positionH>
            <wp:positionV relativeFrom="paragraph">
              <wp:posOffset>1905</wp:posOffset>
            </wp:positionV>
            <wp:extent cx="981075" cy="1228725"/>
            <wp:effectExtent l="0" t="0" r="0" b="0"/>
            <wp:wrapNone/>
            <wp:docPr id="1" name="Picture 3" descr="C:\Users\User\Pictures\a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User\Pictures\arm2.png"/>
                    <pic:cNvPicPr>
                      <a:picLocks noChangeAspect="1" noChangeArrowheads="1"/>
                    </pic:cNvPicPr>
                  </pic:nvPicPr>
                  <pic:blipFill>
                    <a:blip r:embed="rId2"/>
                    <a:srcRect l="0" t="0" r="0" b="7631"/>
                    <a:stretch>
                      <a:fillRect/>
                    </a:stretch>
                  </pic:blipFill>
                  <pic:spPr bwMode="auto">
                    <a:xfrm>
                      <a:off x="0" y="0"/>
                      <a:ext cx="981075" cy="1228725"/>
                    </a:xfrm>
                    <a:prstGeom prst="rect">
                      <a:avLst/>
                    </a:prstGeom>
                  </pic:spPr>
                </pic:pic>
              </a:graphicData>
            </a:graphic>
          </wp:anchor>
        </w:drawing>
      </w:r>
    </w:p>
    <w:p>
      <w:pPr>
        <w:pStyle w:val="Title"/>
        <w:rPr/>
      </w:pPr>
      <w:r>
        <w:rPr>
          <w:rtl w:val="true"/>
        </w:rPr>
        <w:t>به نام خدا</w:t>
      </w:r>
    </w:p>
    <w:p>
      <w:pPr>
        <w:pStyle w:val="Title"/>
        <w:rPr/>
      </w:pPr>
      <w:r>
        <w:rPr>
          <w:rtl w:val="true"/>
        </w:rPr>
      </w:r>
    </w:p>
    <w:p>
      <w:pPr>
        <w:pStyle w:val="Title"/>
        <w:rPr/>
      </w:pPr>
      <w:r>
        <w:rPr>
          <w:rtl w:val="true"/>
        </w:rPr>
      </w:r>
    </w:p>
    <w:p>
      <w:pPr>
        <w:pStyle w:val="Title"/>
        <w:rPr/>
      </w:pPr>
      <w:r>
        <w:rPr>
          <w:rtl w:val="true"/>
        </w:rPr>
      </w:r>
    </w:p>
    <w:p>
      <w:pPr>
        <w:pStyle w:val="Title"/>
        <w:rPr/>
      </w:pPr>
      <w:r>
        <w:rPr>
          <w:rtl w:val="true"/>
        </w:rPr>
      </w:r>
    </w:p>
    <w:p>
      <w:pPr>
        <w:pStyle w:val="Title"/>
        <w:rPr/>
      </w:pPr>
      <w:r>
        <w:rPr>
          <w:rtl w:val="true"/>
        </w:rPr>
      </w:r>
    </w:p>
    <w:p>
      <w:pPr>
        <w:pStyle w:val="Title"/>
        <w:rPr/>
      </w:pPr>
      <w:r>
        <w:rPr>
          <w:rtl w:val="true"/>
        </w:rPr>
        <w:t xml:space="preserve">پيشنهاده رساله پایان‌نامه کارشناسی ارشد  رشته هوش مصنوعی </w:t>
      </w:r>
    </w:p>
    <w:p>
      <w:pPr>
        <w:pStyle w:val="Title"/>
        <w:rPr/>
      </w:pPr>
      <w:r>
        <w:rPr>
          <w:rtl w:val="true"/>
        </w:rPr>
        <w:t>دانشکده مهندسی کامپیوتر</w:t>
      </w:r>
    </w:p>
    <w:p>
      <w:pPr>
        <w:pStyle w:val="Normal"/>
        <w:rPr>
          <w:sz w:val="22"/>
          <w:szCs w:val="22"/>
        </w:rPr>
      </w:pPr>
      <w:r>
        <w:rPr>
          <w:sz w:val="22"/>
          <w:szCs w:val="22"/>
          <w:rtl w:val="true"/>
        </w:rPr>
      </w:r>
    </w:p>
    <w:p>
      <w:pPr>
        <w:pStyle w:val="Normal"/>
        <w:rPr>
          <w:sz w:val="22"/>
          <w:szCs w:val="22"/>
        </w:rPr>
      </w:pPr>
      <w:r>
        <w:rPr>
          <w:sz w:val="22"/>
          <w:szCs w:val="22"/>
          <w:rtl w:val="true"/>
        </w:rPr>
      </w:r>
    </w:p>
    <w:p>
      <w:pPr>
        <w:pStyle w:val="Heading1"/>
        <w:rPr>
          <w:sz w:val="24"/>
        </w:rPr>
      </w:pPr>
      <w:r>
        <w:rPr>
          <w:sz w:val="24"/>
          <w:sz w:val="24"/>
          <w:rtl w:val="true"/>
        </w:rPr>
        <w:t>عنوان پژوهش</w:t>
      </w:r>
      <w:r>
        <w:rPr>
          <w:sz w:val="24"/>
          <w:rtl w:val="true"/>
        </w:rPr>
        <w:t>:</w:t>
      </w:r>
    </w:p>
    <w:tbl>
      <w:tblPr>
        <w:bidiVisual w:val="true"/>
        <w:tblW w:w="997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1"/>
        <w:gridCol w:w="8791"/>
      </w:tblGrid>
      <w:tr>
        <w:trPr/>
        <w:tc>
          <w:tcPr>
            <w:tcW w:w="118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40" w:after="240"/>
              <w:jc w:val="center"/>
              <w:rPr>
                <w:b/>
                <w:bCs/>
              </w:rPr>
            </w:pPr>
            <w:r>
              <w:rPr>
                <w:b/>
                <w:bCs/>
                <w:sz w:val="22"/>
                <w:szCs w:val="22"/>
              </w:rPr>
              <w:t>1</w:t>
            </w:r>
            <w:r>
              <w:rPr>
                <w:b/>
                <w:bCs/>
                <w:sz w:val="22"/>
                <w:szCs w:val="22"/>
                <w:rtl w:val="true"/>
              </w:rPr>
              <w:t>-</w:t>
            </w:r>
            <w:r>
              <w:rPr>
                <w:b/>
                <w:b/>
                <w:bCs/>
                <w:sz w:val="22"/>
                <w:sz w:val="22"/>
                <w:szCs w:val="22"/>
                <w:rtl w:val="true"/>
              </w:rPr>
              <w:t>فارسی</w:t>
            </w:r>
            <w:r>
              <w:rPr>
                <w:b/>
                <w:bCs/>
                <w:sz w:val="22"/>
                <w:szCs w:val="22"/>
                <w:rtl w:val="true"/>
              </w:rPr>
              <w:t>:</w:t>
            </w:r>
          </w:p>
        </w:tc>
        <w:tc>
          <w:tcPr>
            <w:tcW w:w="8791" w:type="dxa"/>
            <w:tcBorders>
              <w:top w:val="single" w:sz="4" w:space="0" w:color="000000"/>
              <w:left w:val="single" w:sz="4" w:space="0" w:color="000000"/>
              <w:bottom w:val="single" w:sz="4" w:space="0" w:color="000000"/>
              <w:right w:val="single" w:sz="4" w:space="0" w:color="000000"/>
            </w:tcBorders>
          </w:tcPr>
          <w:p>
            <w:pPr>
              <w:pStyle w:val="Normal"/>
              <w:spacing w:before="240" w:after="240"/>
              <w:rPr>
                <w:b/>
                <w:bCs/>
                <w:sz w:val="20"/>
                <w:szCs w:val="20"/>
              </w:rPr>
            </w:pPr>
            <w:r>
              <w:rPr>
                <w:b/>
                <w:b/>
                <w:bCs/>
                <w:sz w:val="20"/>
                <w:sz w:val="20"/>
                <w:szCs w:val="20"/>
                <w:rtl w:val="true"/>
              </w:rPr>
              <w:t>توسعه یک مدل زبانی پزشکی مبتنی بر استدلال در زبان فارسی</w:t>
            </w:r>
          </w:p>
        </w:tc>
      </w:tr>
      <w:tr>
        <w:trPr/>
        <w:tc>
          <w:tcPr>
            <w:tcW w:w="118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40" w:after="240"/>
              <w:jc w:val="center"/>
              <w:rPr>
                <w:sz w:val="18"/>
                <w:szCs w:val="18"/>
              </w:rPr>
            </w:pPr>
            <w:r>
              <w:rPr>
                <w:b/>
                <w:bCs/>
                <w:sz w:val="18"/>
                <w:szCs w:val="18"/>
              </w:rPr>
              <w:t>2</w:t>
            </w:r>
            <w:r>
              <w:rPr>
                <w:b/>
                <w:bCs/>
                <w:sz w:val="18"/>
                <w:szCs w:val="18"/>
                <w:rtl w:val="true"/>
              </w:rPr>
              <w:t>-</w:t>
            </w:r>
            <w:r>
              <w:rPr>
                <w:b/>
                <w:b/>
                <w:bCs/>
                <w:sz w:val="18"/>
                <w:sz w:val="18"/>
                <w:szCs w:val="18"/>
                <w:rtl w:val="true"/>
              </w:rPr>
              <w:t>انگلیسی</w:t>
            </w:r>
            <w:r>
              <w:rPr>
                <w:b/>
                <w:bCs/>
                <w:sz w:val="18"/>
                <w:szCs w:val="18"/>
                <w:rtl w:val="true"/>
              </w:rPr>
              <w:t>:</w:t>
            </w:r>
          </w:p>
        </w:tc>
        <w:tc>
          <w:tcPr>
            <w:tcW w:w="8791" w:type="dxa"/>
            <w:tcBorders>
              <w:top w:val="single" w:sz="4" w:space="0" w:color="000000"/>
              <w:left w:val="single" w:sz="4" w:space="0" w:color="000000"/>
              <w:bottom w:val="single" w:sz="4" w:space="0" w:color="000000"/>
              <w:right w:val="single" w:sz="4" w:space="0" w:color="000000"/>
            </w:tcBorders>
          </w:tcPr>
          <w:p>
            <w:pPr>
              <w:pStyle w:val="Normal"/>
              <w:spacing w:before="240" w:after="240"/>
              <w:jc w:val="right"/>
              <w:rPr>
                <w:b/>
                <w:bCs/>
                <w:sz w:val="20"/>
                <w:szCs w:val="20"/>
              </w:rPr>
            </w:pPr>
            <w:r>
              <w:rPr>
                <w:b/>
                <w:bCs/>
                <w:sz w:val="20"/>
                <w:szCs w:val="20"/>
              </w:rPr>
              <w:t xml:space="preserve">Developing a medical language model based on </w:t>
            </w:r>
            <w:r>
              <w:rPr>
                <w:b/>
                <w:bCs/>
                <w:sz w:val="20"/>
                <w:szCs w:val="20"/>
              </w:rPr>
              <w:t>reasoning in Persian language</w:t>
            </w:r>
          </w:p>
        </w:tc>
      </w:tr>
    </w:tbl>
    <w:p>
      <w:pPr>
        <w:pStyle w:val="Normal"/>
        <w:rPr>
          <w:b/>
          <w:bCs/>
          <w:sz w:val="20"/>
          <w:szCs w:val="20"/>
        </w:rPr>
      </w:pPr>
      <w:r>
        <w:rPr>
          <w:b/>
          <w:bCs/>
          <w:sz w:val="20"/>
          <w:szCs w:val="20"/>
          <w:rtl w:val="true"/>
        </w:rPr>
      </w:r>
    </w:p>
    <w:p>
      <w:pPr>
        <w:pStyle w:val="Normal"/>
        <w:rPr>
          <w:sz w:val="22"/>
          <w:szCs w:val="22"/>
        </w:rPr>
      </w:pPr>
      <w:r>
        <w:rPr>
          <w:sz w:val="22"/>
          <w:szCs w:val="22"/>
          <w:rtl w:val="true"/>
        </w:rPr>
      </w:r>
    </w:p>
    <w:p>
      <w:pPr>
        <w:pStyle w:val="Heading1"/>
        <w:rPr>
          <w:sz w:val="24"/>
        </w:rPr>
      </w:pPr>
      <w:r>
        <w:rPr>
          <w:sz w:val="24"/>
          <w:sz w:val="24"/>
          <w:rtl w:val="true"/>
        </w:rPr>
        <w:t>مشخصات دانشجو</w:t>
      </w:r>
      <w:r>
        <w:rPr>
          <w:sz w:val="24"/>
          <w:rtl w:val="true"/>
        </w:rPr>
        <w:t>:</w:t>
      </w:r>
    </w:p>
    <w:tbl>
      <w:tblPr>
        <w:bidiVisual w:val="true"/>
        <w:tblW w:w="45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2821"/>
        <w:gridCol w:w="1722"/>
        <w:gridCol w:w="2077"/>
        <w:gridCol w:w="2767"/>
      </w:tblGrid>
      <w:tr>
        <w:trPr>
          <w:trHeight w:val="70" w:hRule="atLeast"/>
        </w:trPr>
        <w:tc>
          <w:tcPr>
            <w:tcW w:w="282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نام و نام خانوادگی</w:t>
            </w:r>
          </w:p>
        </w:tc>
        <w:tc>
          <w:tcPr>
            <w:tcW w:w="172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شماره دانشجويي</w:t>
            </w:r>
          </w:p>
        </w:tc>
        <w:tc>
          <w:tcPr>
            <w:tcW w:w="207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رشته و گرايش</w:t>
            </w:r>
          </w:p>
        </w:tc>
        <w:tc>
          <w:tcPr>
            <w:tcW w:w="276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امضا</w:t>
            </w:r>
          </w:p>
        </w:tc>
      </w:tr>
      <w:tr>
        <w:trPr>
          <w:trHeight w:val="567" w:hRule="atLeast"/>
        </w:trPr>
        <w:tc>
          <w:tcPr>
            <w:tcW w:w="2821" w:type="dxa"/>
            <w:tcBorders>
              <w:top w:val="single" w:sz="4" w:space="0" w:color="000000"/>
              <w:left w:val="single" w:sz="4" w:space="0" w:color="000000"/>
              <w:bottom w:val="single" w:sz="4" w:space="0" w:color="000000"/>
              <w:right w:val="single" w:sz="4" w:space="0" w:color="000000"/>
            </w:tcBorders>
            <w:vAlign w:val="center"/>
          </w:tcPr>
          <w:p>
            <w:pPr>
              <w:pStyle w:val="Normal"/>
              <w:spacing w:before="240" w:after="240"/>
              <w:jc w:val="center"/>
              <w:rPr>
                <w:b/>
                <w:bCs/>
              </w:rPr>
            </w:pPr>
            <w:r>
              <w:rPr>
                <w:b/>
                <w:b/>
                <w:bCs/>
                <w:rtl w:val="true"/>
              </w:rPr>
              <w:t>مهرداد قصابی</w:t>
            </w:r>
          </w:p>
        </w:tc>
        <w:tc>
          <w:tcPr>
            <w:tcW w:w="1722" w:type="dxa"/>
            <w:tcBorders>
              <w:top w:val="single" w:sz="4" w:space="0" w:color="000000"/>
              <w:left w:val="single" w:sz="4" w:space="0" w:color="000000"/>
              <w:bottom w:val="single" w:sz="4" w:space="0" w:color="000000"/>
              <w:right w:val="single" w:sz="4" w:space="0" w:color="000000"/>
            </w:tcBorders>
            <w:vAlign w:val="center"/>
          </w:tcPr>
          <w:p>
            <w:pPr>
              <w:pStyle w:val="Normal"/>
              <w:spacing w:before="240" w:after="240"/>
              <w:jc w:val="center"/>
              <w:rPr>
                <w:b/>
                <w:bCs/>
              </w:rPr>
            </w:pPr>
            <w:r>
              <w:rPr>
                <w:b/>
                <w:bCs/>
              </w:rPr>
              <w:t>4023614029</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spacing w:before="240" w:after="240"/>
              <w:jc w:val="center"/>
              <w:rPr>
                <w:b/>
                <w:bCs/>
              </w:rPr>
            </w:pPr>
            <w:r>
              <w:rPr>
                <w:b/>
                <w:b/>
                <w:bCs/>
                <w:rtl w:val="true"/>
              </w:rPr>
              <w:t>هوش مصنوعی</w:t>
            </w:r>
          </w:p>
        </w:tc>
        <w:tc>
          <w:tcPr>
            <w:tcW w:w="2767" w:type="dxa"/>
            <w:tcBorders>
              <w:top w:val="single" w:sz="4" w:space="0" w:color="000000"/>
              <w:left w:val="single" w:sz="4" w:space="0" w:color="000000"/>
              <w:bottom w:val="single" w:sz="4" w:space="0" w:color="000000"/>
              <w:right w:val="single" w:sz="4" w:space="0" w:color="000000"/>
            </w:tcBorders>
            <w:vAlign w:val="center"/>
          </w:tcPr>
          <w:p>
            <w:pPr>
              <w:pStyle w:val="Normal"/>
              <w:spacing w:before="240" w:after="240"/>
              <w:jc w:val="center"/>
              <w:rPr>
                <w:b/>
                <w:bCs/>
              </w:rPr>
            </w:pPr>
            <w:r>
              <w:rPr>
                <w:b/>
                <w:bCs/>
                <w:rtl w:val="true"/>
              </w:rPr>
            </w:r>
          </w:p>
        </w:tc>
      </w:tr>
    </w:tbl>
    <w:p>
      <w:pPr>
        <w:pStyle w:val="Normal"/>
        <w:rPr>
          <w:b/>
          <w:bCs/>
          <w:sz w:val="16"/>
        </w:rPr>
      </w:pPr>
      <w:r>
        <w:rPr>
          <w:b/>
          <w:bCs/>
          <w:sz w:val="16"/>
          <w:rtl w:val="true"/>
        </w:rPr>
      </w:r>
    </w:p>
    <w:p>
      <w:pPr>
        <w:pStyle w:val="Normal"/>
        <w:rPr>
          <w:sz w:val="22"/>
          <w:szCs w:val="22"/>
        </w:rPr>
      </w:pPr>
      <w:r>
        <w:rPr>
          <w:sz w:val="22"/>
          <w:szCs w:val="22"/>
          <w:rtl w:val="true"/>
        </w:rPr>
      </w:r>
    </w:p>
    <w:p>
      <w:pPr>
        <w:pStyle w:val="Heading1"/>
        <w:rPr>
          <w:sz w:val="24"/>
        </w:rPr>
      </w:pPr>
      <w:r>
        <w:rPr>
          <w:sz w:val="24"/>
          <w:sz w:val="24"/>
          <w:rtl w:val="true"/>
        </w:rPr>
        <w:t>مشخصات استادان راهنما و مشاور</w:t>
      </w:r>
      <w:r>
        <w:rPr>
          <w:sz w:val="24"/>
          <w:rtl w:val="true"/>
        </w:rPr>
        <w:t>:</w:t>
      </w:r>
    </w:p>
    <w:tbl>
      <w:tblPr>
        <w:bidiVisual w:val="true"/>
        <w:tblW w:w="1034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88"/>
        <w:gridCol w:w="2314"/>
        <w:gridCol w:w="2097"/>
        <w:gridCol w:w="2150"/>
        <w:gridCol w:w="1263"/>
        <w:gridCol w:w="1934"/>
      </w:tblGrid>
      <w:tr>
        <w:trPr>
          <w:trHeight w:val="397" w:hRule="atLeast"/>
          <w:cantSplit w:val="true"/>
        </w:trPr>
        <w:tc>
          <w:tcPr>
            <w:tcW w:w="58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sz w:val="16"/>
                <w:szCs w:val="16"/>
              </w:rPr>
            </w:pPr>
            <w:r>
              <w:rPr>
                <w:sz w:val="16"/>
                <w:sz w:val="16"/>
                <w:szCs w:val="16"/>
                <w:rtl w:val="true"/>
              </w:rPr>
              <w:t>رديف</w:t>
            </w:r>
          </w:p>
        </w:tc>
        <w:tc>
          <w:tcPr>
            <w:tcW w:w="231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نام و نام خانوادگی</w:t>
            </w:r>
          </w:p>
        </w:tc>
        <w:tc>
          <w:tcPr>
            <w:tcW w:w="20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دانشگاه  و گروه آموزشی</w:t>
            </w:r>
            <w:r>
              <w:rPr>
                <w:b/>
                <w:bCs/>
                <w:sz w:val="20"/>
                <w:szCs w:val="20"/>
                <w:rtl w:val="true"/>
              </w:rPr>
              <w:t xml:space="preserve">/ </w:t>
            </w:r>
            <w:r>
              <w:rPr>
                <w:b/>
                <w:b/>
                <w:bCs/>
                <w:sz w:val="20"/>
                <w:sz w:val="20"/>
                <w:szCs w:val="20"/>
                <w:rtl w:val="true"/>
              </w:rPr>
              <w:t>سایر مؤسسات</w:t>
            </w:r>
          </w:p>
        </w:tc>
        <w:tc>
          <w:tcPr>
            <w:tcW w:w="215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تخصص</w:t>
            </w:r>
          </w:p>
        </w:tc>
        <w:tc>
          <w:tcPr>
            <w:tcW w:w="12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76"/>
              <w:jc w:val="center"/>
              <w:rPr>
                <w:b/>
                <w:bCs/>
                <w:sz w:val="20"/>
                <w:szCs w:val="20"/>
              </w:rPr>
            </w:pPr>
            <w:r>
              <w:rPr>
                <w:b/>
                <w:b/>
                <w:bCs/>
                <w:sz w:val="20"/>
                <w:sz w:val="20"/>
                <w:szCs w:val="20"/>
                <w:rtl w:val="true"/>
              </w:rPr>
              <w:t>راهنما یا مشاور</w:t>
            </w:r>
          </w:p>
        </w:tc>
        <w:tc>
          <w:tcPr>
            <w:tcW w:w="193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امضا</w:t>
            </w:r>
          </w:p>
        </w:tc>
      </w:tr>
      <w:tr>
        <w:trPr>
          <w:trHeight w:val="827" w:hRule="atLeast"/>
        </w:trPr>
        <w:tc>
          <w:tcPr>
            <w:tcW w:w="588"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jc w:val="center"/>
              <w:rPr>
                <w:b/>
                <w:bCs/>
                <w:sz w:val="10"/>
                <w:szCs w:val="10"/>
              </w:rPr>
            </w:pPr>
            <w:r>
              <w:rPr>
                <w:b/>
                <w:bCs/>
                <w:sz w:val="10"/>
                <w:szCs w:val="10"/>
                <w:rtl w:val="true"/>
              </w:rPr>
            </w:r>
          </w:p>
          <w:p>
            <w:pPr>
              <w:pStyle w:val="Normal"/>
              <w:jc w:val="center"/>
              <w:rPr>
                <w:b/>
                <w:bCs/>
              </w:rPr>
            </w:pPr>
            <w:r>
              <w:rPr>
                <w:b/>
                <w:bCs/>
                <w:rtl w:val="true"/>
              </w:rPr>
            </w:r>
          </w:p>
          <w:p>
            <w:pPr>
              <w:pStyle w:val="Normal"/>
              <w:jc w:val="center"/>
              <w:rPr>
                <w:b/>
                <w:bCs/>
              </w:rPr>
            </w:pPr>
            <w:r>
              <w:rPr>
                <w:b/>
                <w:bCs/>
                <w:rtl w:val="true"/>
              </w:rPr>
            </w:r>
          </w:p>
          <w:p>
            <w:pPr>
              <w:pStyle w:val="Normal"/>
              <w:jc w:val="center"/>
              <w:rPr>
                <w:b/>
                <w:bCs/>
              </w:rPr>
            </w:pPr>
            <w:r>
              <w:rPr>
                <w:b/>
                <w:bCs/>
                <w:rtl w:val="true"/>
              </w:rPr>
            </w:r>
          </w:p>
          <w:p>
            <w:pPr>
              <w:pStyle w:val="Normal"/>
              <w:jc w:val="center"/>
              <w:rPr>
                <w:b/>
                <w:bCs/>
              </w:rPr>
            </w:pPr>
            <w:r>
              <w:rPr>
                <w:b/>
                <w:bCs/>
                <w:rtl w:val="true"/>
              </w:rPr>
            </w:r>
          </w:p>
          <w:p>
            <w:pPr>
              <w:pStyle w:val="Normal"/>
              <w:jc w:val="center"/>
              <w:rPr>
                <w:b/>
                <w:bCs/>
              </w:rPr>
            </w:pPr>
            <w:r>
              <w:rPr>
                <w:b/>
                <w:bCs/>
                <w:rtl w:val="true"/>
              </w:rPr>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Cs/>
                <w:sz w:val="22"/>
                <w:szCs w:val="22"/>
              </w:rPr>
            </w:pPr>
            <w:r>
              <w:rPr>
                <w:b/>
                <w:b/>
                <w:bCs/>
                <w:sz w:val="22"/>
                <w:sz w:val="22"/>
                <w:szCs w:val="22"/>
                <w:rtl w:val="true"/>
              </w:rPr>
              <w:t>دکتر حمیدرضا برادران</w:t>
            </w:r>
          </w:p>
        </w:tc>
        <w:tc>
          <w:tcPr>
            <w:tcW w:w="20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
                <w:bCs/>
                <w:rtl w:val="true"/>
              </w:rPr>
              <w:t>دانشگاه اصفهان</w:t>
            </w:r>
          </w:p>
          <w:p>
            <w:pPr>
              <w:pStyle w:val="Normal"/>
              <w:jc w:val="center"/>
              <w:rPr>
                <w:b/>
                <w:bCs/>
                <w:sz w:val="20"/>
                <w:szCs w:val="20"/>
              </w:rPr>
            </w:pPr>
            <w:r>
              <w:rPr>
                <w:b/>
                <w:b/>
                <w:bCs/>
                <w:sz w:val="20"/>
                <w:sz w:val="20"/>
                <w:szCs w:val="20"/>
                <w:rtl w:val="true"/>
              </w:rPr>
              <w:t>گروه هوش مصنوعی و رباتیک</w:t>
            </w:r>
          </w:p>
        </w:tc>
        <w:tc>
          <w:tcPr>
            <w:tcW w:w="21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sz w:val="18"/>
                <w:szCs w:val="18"/>
              </w:rPr>
            </w:pPr>
            <w:r>
              <w:rPr>
                <w:b/>
                <w:b/>
                <w:bCs/>
                <w:sz w:val="18"/>
                <w:sz w:val="18"/>
                <w:szCs w:val="18"/>
                <w:rtl w:val="true"/>
              </w:rPr>
              <w:t>گروه هوش مصنوعی و رباتیک</w:t>
            </w:r>
          </w:p>
        </w:tc>
        <w:tc>
          <w:tcPr>
            <w:tcW w:w="12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
                <w:bCs/>
                <w:rtl w:val="true"/>
              </w:rPr>
              <w:t>راهنما</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r>
    </w:tbl>
    <w:p>
      <w:pPr>
        <w:pStyle w:val="Normal"/>
        <w:rPr>
          <w:b/>
          <w:bCs/>
          <w:sz w:val="22"/>
          <w:szCs w:val="22"/>
        </w:rPr>
      </w:pPr>
      <w:r>
        <w:rPr>
          <w:b/>
          <w:bCs/>
          <w:sz w:val="22"/>
          <w:szCs w:val="22"/>
          <w:rtl w:val="true"/>
        </w:rPr>
      </w:r>
    </w:p>
    <w:p>
      <w:pPr>
        <w:pStyle w:val="Normal"/>
        <w:rPr>
          <w:b/>
          <w:bCs/>
          <w:sz w:val="22"/>
          <w:szCs w:val="22"/>
        </w:rPr>
      </w:pPr>
      <w:r>
        <w:rPr>
          <w:b/>
          <w:bCs/>
          <w:sz w:val="22"/>
          <w:szCs w:val="22"/>
          <w:rtl w:val="true"/>
        </w:rPr>
      </w:r>
    </w:p>
    <w:p>
      <w:pPr>
        <w:pStyle w:val="Heading1"/>
        <w:rPr>
          <w:sz w:val="24"/>
        </w:rPr>
      </w:pPr>
      <w:r>
        <w:rPr>
          <w:sz w:val="24"/>
          <w:sz w:val="24"/>
          <w:rtl w:val="true"/>
        </w:rPr>
        <w:t>ثبت پيشنهاده در ايرانداک</w:t>
      </w:r>
      <w:r>
        <w:rPr>
          <w:sz w:val="24"/>
          <w:rtl w:val="true"/>
        </w:rPr>
        <w:t>:</w:t>
      </w:r>
    </w:p>
    <w:tbl>
      <w:tblPr>
        <w:bidiVisual w:val="true"/>
        <w:tblW w:w="855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405"/>
        <w:gridCol w:w="2694"/>
        <w:gridCol w:w="3457"/>
      </w:tblGrid>
      <w:tr>
        <w:trPr/>
        <w:tc>
          <w:tcPr>
            <w:tcW w:w="24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color w:val="000000"/>
                <w:sz w:val="20"/>
                <w:szCs w:val="20"/>
              </w:rPr>
            </w:pPr>
            <w:r>
              <w:rPr>
                <w:b/>
                <w:b/>
                <w:bCs/>
                <w:color w:val="000000"/>
                <w:sz w:val="20"/>
                <w:sz w:val="20"/>
                <w:szCs w:val="20"/>
                <w:rtl w:val="true"/>
              </w:rPr>
              <w:t>نوع ثبت</w:t>
            </w:r>
          </w:p>
        </w:tc>
        <w:tc>
          <w:tcPr>
            <w:tcW w:w="269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شماره نامه گواهی ثبت</w:t>
            </w:r>
          </w:p>
        </w:tc>
        <w:tc>
          <w:tcPr>
            <w:tcW w:w="345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تاريخ نامه گواهی ثبت</w:t>
            </w:r>
          </w:p>
        </w:tc>
      </w:tr>
      <w:tr>
        <w:trPr>
          <w:trHeight w:val="359" w:hRule="atLeast"/>
        </w:trPr>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rPr>
            </w:pPr>
            <w:r>
              <w:rPr>
                <w:b/>
                <w:b/>
                <w:bCs/>
                <w:color w:val="000000"/>
                <w:sz w:val="22"/>
                <w:sz w:val="22"/>
                <w:szCs w:val="22"/>
                <w:rtl w:val="true"/>
              </w:rPr>
              <w:t>همانندجویی</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c>
          <w:tcPr>
            <w:tcW w:w="34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r>
      <w:tr>
        <w:trPr>
          <w:trHeight w:val="359" w:hRule="atLeast"/>
        </w:trPr>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rPr>
            </w:pPr>
            <w:r>
              <w:rPr>
                <w:b/>
                <w:b/>
                <w:bCs/>
                <w:color w:val="000000"/>
                <w:sz w:val="22"/>
                <w:sz w:val="22"/>
                <w:szCs w:val="22"/>
                <w:rtl w:val="true"/>
              </w:rPr>
              <w:t>ثبت نهايی</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c>
          <w:tcPr>
            <w:tcW w:w="34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r>
    </w:tbl>
    <w:p>
      <w:pPr>
        <w:pStyle w:val="Normal"/>
        <w:bidi w:val="0"/>
        <w:spacing w:lineRule="auto" w:line="276" w:before="0" w:after="200"/>
        <w:jc w:val="left"/>
        <w:rPr>
          <w:b/>
          <w:bCs/>
          <w:sz w:val="22"/>
          <w:szCs w:val="22"/>
        </w:rPr>
      </w:pPr>
      <w:r>
        <w:rPr>
          <w:b/>
          <w:bCs/>
          <w:sz w:val="22"/>
          <w:szCs w:val="22"/>
        </w:rPr>
      </w:r>
      <w:r>
        <w:br w:type="page"/>
      </w:r>
    </w:p>
    <w:p>
      <w:pPr>
        <w:pStyle w:val="Normal"/>
        <w:spacing w:before="0" w:after="0"/>
        <w:rPr/>
      </w:pPr>
      <w:r>
        <w:rPr>
          <w:rtl w:val="true"/>
        </w:rPr>
      </w:r>
    </w:p>
    <w:p>
      <w:pPr>
        <w:pStyle w:val="Heading1"/>
        <w:rPr>
          <w:sz w:val="24"/>
        </w:rPr>
      </w:pPr>
      <w:r>
        <w:rPr>
          <w:sz w:val="24"/>
          <w:sz w:val="24"/>
          <w:rtl w:val="true"/>
        </w:rPr>
        <w:t>هدفمندسازی پایان‌نامه و رساله</w:t>
      </w:r>
      <w:r>
        <w:rPr>
          <w:sz w:val="24"/>
          <w:rtl w:val="true"/>
        </w:rPr>
        <w:t>:  (</w:t>
      </w:r>
      <w:hyperlink r:id="rId3">
        <w:r>
          <w:rPr>
            <w:rStyle w:val="Hyperlink"/>
            <w:sz w:val="24"/>
            <w:sz w:val="24"/>
            <w:rtl w:val="true"/>
          </w:rPr>
          <w:t>راهنما</w:t>
        </w:r>
      </w:hyperlink>
      <w:r>
        <w:rPr>
          <w:sz w:val="24"/>
          <w:rtl w:val="true"/>
        </w:rPr>
        <w:t>)</w:t>
      </w:r>
    </w:p>
    <w:tbl>
      <w:tblPr>
        <w:bidiVisual w:val="true"/>
        <w:tblW w:w="929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882"/>
        <w:gridCol w:w="6408"/>
      </w:tblGrid>
      <w:tr>
        <w:trPr>
          <w:trHeight w:val="397" w:hRule="atLeast"/>
        </w:trPr>
        <w:tc>
          <w:tcPr>
            <w:tcW w:w="288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b/>
                <w:bCs/>
                <w:sz w:val="20"/>
                <w:szCs w:val="20"/>
              </w:rPr>
            </w:pPr>
            <w:r>
              <w:rPr>
                <w:b/>
                <w:b/>
                <w:bCs/>
                <w:sz w:val="20"/>
                <w:sz w:val="20"/>
                <w:szCs w:val="20"/>
                <w:rtl w:val="true"/>
              </w:rPr>
              <w:t>نوع هدفمندی</w:t>
            </w:r>
            <w:r>
              <w:rPr>
                <w:b/>
                <w:bCs/>
                <w:sz w:val="14"/>
                <w:szCs w:val="14"/>
                <w:rtl w:val="true"/>
              </w:rPr>
              <w:t>(</w:t>
            </w:r>
            <w:r>
              <w:rPr>
                <w:b/>
                <w:b/>
                <w:bCs/>
                <w:sz w:val="14"/>
                <w:sz w:val="14"/>
                <w:szCs w:val="14"/>
                <w:rtl w:val="true"/>
              </w:rPr>
              <w:t>بر اساس شیوه نامه هدفمندی</w:t>
            </w:r>
            <w:r>
              <w:rPr>
                <w:b/>
                <w:bCs/>
                <w:sz w:val="20"/>
                <w:szCs w:val="20"/>
                <w:rtl w:val="true"/>
              </w:rPr>
              <w:t>)</w:t>
            </w:r>
          </w:p>
        </w:tc>
        <w:tc>
          <w:tcPr>
            <w:tcW w:w="640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cs="Times New Roman"/>
                <w:b/>
                <w:bCs/>
                <w:sz w:val="20"/>
                <w:szCs w:val="20"/>
                <w:vertAlign w:val="superscript"/>
              </w:rPr>
            </w:pPr>
            <w:r>
              <w:rPr>
                <w:b/>
                <w:b/>
                <w:bCs/>
                <w:sz w:val="20"/>
                <w:sz w:val="20"/>
                <w:szCs w:val="20"/>
                <w:rtl w:val="true"/>
              </w:rPr>
              <w:t>سازمان حمايت كننده یا عنوان هسته پژوهشی</w:t>
            </w:r>
            <w:r>
              <w:rPr>
                <w:rFonts w:cs="Times New Roman"/>
                <w:b/>
                <w:bCs/>
                <w:sz w:val="28"/>
                <w:szCs w:val="28"/>
                <w:vertAlign w:val="superscript"/>
                <w:rtl w:val="true"/>
              </w:rPr>
              <w:t>*</w:t>
            </w:r>
          </w:p>
        </w:tc>
      </w:tr>
      <w:tr>
        <w:trPr>
          <w:trHeight w:val="458" w:hRule="atLeast"/>
        </w:trPr>
        <w:tc>
          <w:tcPr>
            <w:tcW w:w="28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c>
          <w:tcPr>
            <w:tcW w:w="6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tl w:val="true"/>
              </w:rPr>
            </w:r>
          </w:p>
        </w:tc>
      </w:tr>
    </w:tbl>
    <w:p>
      <w:pPr>
        <w:pStyle w:val="Normal"/>
        <w:rPr>
          <w:b/>
          <w:bCs/>
          <w:sz w:val="10"/>
          <w:szCs w:val="10"/>
        </w:rPr>
      </w:pPr>
      <w:r>
        <w:rPr>
          <w:b/>
          <w:bCs/>
          <w:sz w:val="10"/>
          <w:szCs w:val="10"/>
          <w:rtl w:val="true"/>
        </w:rPr>
      </w:r>
    </w:p>
    <w:p>
      <w:pPr>
        <w:pStyle w:val="Normal"/>
        <w:rPr>
          <w:b/>
          <w:bCs/>
          <w:color w:val="000000"/>
          <w:sz w:val="16"/>
          <w:szCs w:val="16"/>
        </w:rPr>
      </w:pPr>
      <w:r>
        <w:rPr>
          <w:b/>
          <w:bCs/>
          <w:color w:val="000000"/>
          <w:sz w:val="20"/>
          <w:szCs w:val="20"/>
          <w:vertAlign w:val="superscript"/>
          <w:rtl w:val="true"/>
        </w:rPr>
        <w:t>*</w:t>
      </w:r>
      <w:r>
        <w:rPr>
          <w:color w:val="000000"/>
          <w:sz w:val="20"/>
          <w:sz w:val="20"/>
          <w:szCs w:val="20"/>
          <w:rtl w:val="true"/>
        </w:rPr>
        <w:t xml:space="preserve">منظور هسته پژوهشی است که طبق </w:t>
      </w:r>
      <w:hyperlink r:id="rId4">
        <w:r>
          <w:rPr>
            <w:rStyle w:val="Hyperlink"/>
            <w:sz w:val="20"/>
            <w:sz w:val="20"/>
            <w:szCs w:val="20"/>
            <w:rtl w:val="true"/>
          </w:rPr>
          <w:t>شیوه نامه گرنت فیروزه‌ای</w:t>
        </w:r>
      </w:hyperlink>
      <w:r>
        <w:rPr>
          <w:color w:val="000000"/>
          <w:sz w:val="20"/>
          <w:sz w:val="20"/>
          <w:szCs w:val="20"/>
          <w:rtl w:val="true"/>
        </w:rPr>
        <w:t xml:space="preserve"> مصوب معاونت پژوهشی دانشگاه شده است</w:t>
      </w:r>
      <w:r>
        <w:rPr>
          <w:color w:val="000000"/>
          <w:sz w:val="20"/>
          <w:szCs w:val="20"/>
          <w:rtl w:val="true"/>
        </w:rPr>
        <w:t xml:space="preserve">. </w:t>
      </w:r>
    </w:p>
    <w:p>
      <w:pPr>
        <w:pStyle w:val="Normal"/>
        <w:rPr>
          <w:b/>
          <w:bCs/>
          <w:color w:val="000000"/>
          <w:sz w:val="22"/>
          <w:szCs w:val="22"/>
        </w:rPr>
      </w:pPr>
      <w:r>
        <w:rPr>
          <w:b/>
          <w:bCs/>
          <w:color w:val="000000"/>
          <w:sz w:val="22"/>
          <w:szCs w:val="22"/>
          <w:rtl w:val="true"/>
        </w:rPr>
      </w:r>
    </w:p>
    <w:p>
      <w:pPr>
        <w:pStyle w:val="Normal"/>
        <w:rPr>
          <w:b/>
          <w:bCs/>
          <w:color w:val="000000"/>
          <w:sz w:val="22"/>
          <w:szCs w:val="22"/>
        </w:rPr>
      </w:pPr>
      <w:r>
        <w:rPr>
          <w:b/>
          <w:bCs/>
          <w:color w:val="000000"/>
          <w:sz w:val="22"/>
          <w:szCs w:val="22"/>
          <w:rtl w:val="true"/>
        </w:rPr>
      </w:r>
    </w:p>
    <w:p>
      <w:pPr>
        <w:pStyle w:val="Heading1"/>
        <w:rPr>
          <w:sz w:val="24"/>
        </w:rPr>
      </w:pPr>
      <w:r>
        <w:rPr>
          <w:sz w:val="24"/>
          <w:sz w:val="24"/>
          <w:rtl w:val="true"/>
        </w:rPr>
        <w:t>شناسه اخلاق در پژوهش</w:t>
      </w:r>
      <w:r>
        <w:rPr>
          <w:sz w:val="24"/>
          <w:rtl w:val="true"/>
        </w:rPr>
        <w:t xml:space="preserve">:                            </w:t>
      </w:r>
    </w:p>
    <w:p>
      <w:pPr>
        <w:pStyle w:val="Title"/>
        <w:rPr/>
      </w:pPr>
      <w:r>
        <w:rPr>
          <w:rtl w:val="true"/>
        </w:rPr>
        <w:t xml:space="preserve">نیاز دارد  </w:t>
      </w:r>
      <w:r>
        <w:rPr>
          <w:sz w:val="28"/>
          <w:sz w:val="28"/>
          <w:szCs w:val="28"/>
        </w:rPr>
        <w:t></w:t>
      </w:r>
      <w:r>
        <w:rPr>
          <w:rtl w:val="true"/>
        </w:rPr>
        <w:t xml:space="preserve">                                 نیاز ندارد </w:t>
      </w:r>
      <w:r>
        <w:rPr>
          <w:sz w:val="28"/>
          <w:sz w:val="28"/>
          <w:szCs w:val="28"/>
        </w:rPr>
        <w:t></w:t>
      </w:r>
    </w:p>
    <w:p>
      <w:pPr>
        <w:pStyle w:val="Normal"/>
        <w:rPr/>
      </w:pPr>
      <w:r>
        <w:rPr>
          <w:rtl w:val="true"/>
        </w:rPr>
        <w:t>در صورت نیاز به شناسه اخلاق، بلافاصله پس از تصویب پیشنهاده در گروه، اقدام شود</w:t>
      </w:r>
      <w:r>
        <w:rPr>
          <w:rtl w:val="true"/>
        </w:rPr>
        <w:t>.</w:t>
      </w:r>
    </w:p>
    <w:p>
      <w:pPr>
        <w:pStyle w:val="Normal"/>
        <w:rPr/>
      </w:pPr>
      <w:r>
        <w:rPr>
          <w:rtl w:val="true"/>
        </w:rPr>
      </w:r>
    </w:p>
    <w:p>
      <w:pPr>
        <w:pStyle w:val="Normal"/>
        <w:rPr/>
      </w:pPr>
      <w:r>
        <w:rPr>
          <w:rtl w:val="true"/>
        </w:rPr>
      </w:r>
    </w:p>
    <w:p>
      <w:pPr>
        <w:pStyle w:val="Heading1"/>
        <w:rPr>
          <w:sz w:val="24"/>
        </w:rPr>
      </w:pPr>
      <w:r>
        <w:rPr>
          <w:sz w:val="24"/>
          <w:sz w:val="24"/>
          <w:rtl w:val="true"/>
        </w:rPr>
        <w:t>نوع تحقيق</w:t>
      </w:r>
      <w:r>
        <w:rPr>
          <w:sz w:val="24"/>
          <w:rtl w:val="true"/>
        </w:rPr>
        <w:t>:</w:t>
      </w:r>
    </w:p>
    <w:p>
      <w:pPr>
        <w:pStyle w:val="Title"/>
        <w:rPr>
          <w:sz w:val="28"/>
          <w:szCs w:val="28"/>
        </w:rPr>
      </w:pPr>
      <w:r>
        <w:rPr/>
        <w:t>1</w:t>
      </w:r>
      <w:r>
        <w:rPr>
          <w:rtl w:val="true"/>
        </w:rPr>
        <w:t>-</w:t>
      </w:r>
      <w:r>
        <w:rPr>
          <w:rtl w:val="true"/>
        </w:rPr>
        <w:t xml:space="preserve">بنیادی </w:t>
      </w:r>
      <w:r>
        <w:rPr>
          <w:sz w:val="28"/>
          <w:sz w:val="28"/>
          <w:szCs w:val="28"/>
        </w:rPr>
        <w:t></w:t>
      </w:r>
      <w:r>
        <w:rPr>
          <w:rtl w:val="true"/>
        </w:rPr>
        <w:tab/>
        <w:tab/>
        <w:tab/>
      </w:r>
      <w:r>
        <w:rPr/>
        <w:t>2</w:t>
      </w:r>
      <w:r>
        <w:rPr>
          <w:rtl w:val="true"/>
        </w:rPr>
        <w:t>-</w:t>
      </w:r>
      <w:r>
        <w:rPr>
          <w:rtl w:val="true"/>
        </w:rPr>
        <w:t>توسعه‌ای</w:t>
      </w:r>
      <w:r>
        <w:rPr>
          <w:sz w:val="28"/>
          <w:sz w:val="28"/>
          <w:szCs w:val="28"/>
        </w:rPr>
        <w:t></w:t>
      </w:r>
      <w:r>
        <w:rPr>
          <w:rtl w:val="true"/>
        </w:rPr>
        <w:tab/>
        <w:tab/>
        <w:tab/>
      </w:r>
      <w:r>
        <w:rPr/>
        <w:t>3</w:t>
      </w:r>
      <w:r>
        <w:rPr>
          <w:rtl w:val="true"/>
        </w:rPr>
        <w:t>-</w:t>
      </w:r>
      <w:r>
        <w:rPr>
          <w:rtl w:val="true"/>
        </w:rPr>
        <w:t xml:space="preserve">کاربردی </w:t>
      </w:r>
      <w:r>
        <w:rPr>
          <w:sz w:val="28"/>
          <w:sz w:val="28"/>
          <w:szCs w:val="28"/>
        </w:rPr>
        <w:t></w:t>
      </w:r>
    </w:p>
    <w:p>
      <w:pPr>
        <w:pStyle w:val="Normal"/>
        <w:rPr>
          <w:sz w:val="28"/>
          <w:szCs w:val="28"/>
        </w:rPr>
      </w:pPr>
      <w:r>
        <w:rPr>
          <w:rFonts w:eastAsia="Calibri" w:cs="B Mitra" w:ascii="B Mitra" w:hAnsi="B Mitra" w:eastAsiaTheme="minorHAnsi" w:hAnsiTheme="minorHAnsi"/>
          <w:sz w:val="22"/>
          <w:szCs w:val="22"/>
          <w:rtl w:val="true"/>
          <w:lang w:bidi="ar-SA"/>
        </w:rPr>
        <w:t>*</w:t>
      </w:r>
      <w:r>
        <w:rPr>
          <w:rFonts w:ascii="B Mitra" w:hAnsi="B Mitra" w:eastAsia="Calibri" w:cs="B Mitra" w:eastAsiaTheme="minorHAnsi" w:hAnsiTheme="minorHAnsi"/>
          <w:sz w:val="22"/>
          <w:sz w:val="22"/>
          <w:szCs w:val="22"/>
          <w:rtl w:val="true"/>
          <w:lang w:bidi="ar-SA"/>
        </w:rPr>
        <w:t>پژوهش بنیادی، پژوهشي است محض که به منظور کسب شناخت و درک جدید و بیشترِ جنبه‌های بنیادینِ پدیده‌ها یا واقعیت‌ها انجام مي‌شود</w:t>
      </w:r>
      <w:r>
        <w:rPr>
          <w:rFonts w:eastAsia="Calibri" w:cs="B Mitra" w:ascii="B Mitra" w:hAnsi="B Mitra" w:eastAsiaTheme="minorHAnsi" w:hAnsiTheme="minorHAnsi"/>
          <w:sz w:val="22"/>
          <w:szCs w:val="22"/>
          <w:rtl w:val="true"/>
          <w:lang w:bidi="ar-SA"/>
        </w:rPr>
        <w:t>.</w:t>
      </w:r>
    </w:p>
    <w:p>
      <w:pPr>
        <w:pStyle w:val="Normal"/>
        <w:rPr>
          <w:sz w:val="28"/>
          <w:szCs w:val="28"/>
        </w:rPr>
      </w:pPr>
      <w:r>
        <w:rPr>
          <w:rFonts w:eastAsia="Calibri" w:cs="B Mitra" w:ascii="B Mitra" w:hAnsi="B Mitra" w:eastAsiaTheme="minorHAnsi" w:hAnsiTheme="minorHAnsi"/>
          <w:sz w:val="22"/>
          <w:szCs w:val="22"/>
          <w:rtl w:val="true"/>
          <w:lang w:bidi="ar-SA"/>
        </w:rPr>
        <w:t>*</w:t>
      </w:r>
      <w:r>
        <w:rPr>
          <w:rFonts w:ascii="B Mitra" w:hAnsi="B Mitra" w:eastAsia="Calibri" w:cs="B Mitra" w:eastAsiaTheme="minorHAnsi" w:hAnsiTheme="minorHAnsi"/>
          <w:sz w:val="22"/>
          <w:sz w:val="22"/>
          <w:szCs w:val="22"/>
          <w:rtl w:val="true"/>
          <w:lang w:bidi="ar-SA"/>
        </w:rPr>
        <w:t>پژوهش کاربردی، پژوهشي است که نتایج حاصل از آن، در رفع نیازها و حل مشكل</w:t>
      </w:r>
      <w:r>
        <w:rPr>
          <w:rFonts w:ascii="B Mitra" w:hAnsi="B Mitra" w:eastAsia="Calibri" w:cs="Segoe UI Symbol" w:eastAsiaTheme="minorHAnsi" w:hAnsiTheme="minorHAnsi"/>
          <w:sz w:val="22"/>
          <w:sz w:val="22"/>
          <w:szCs w:val="22"/>
          <w:rtl w:val="true"/>
          <w:lang w:bidi="ar-SA"/>
        </w:rPr>
        <w:t>‌</w:t>
      </w:r>
      <w:r>
        <w:rPr>
          <w:rFonts w:ascii="B Mitra" w:hAnsi="B Mitra" w:eastAsia="Calibri" w:cs="B Mitra" w:eastAsiaTheme="minorHAnsi" w:hAnsiTheme="minorHAnsi"/>
          <w:sz w:val="22"/>
          <w:sz w:val="22"/>
          <w:szCs w:val="22"/>
          <w:rtl w:val="true"/>
          <w:lang w:bidi="ar-SA"/>
        </w:rPr>
        <w:t>ها به کار آید</w:t>
      </w:r>
      <w:r>
        <w:rPr>
          <w:rFonts w:eastAsia="Calibri" w:cs="B Mitra" w:ascii="B Mitra" w:hAnsi="B Mitra" w:eastAsiaTheme="minorHAnsi" w:hAnsiTheme="minorHAnsi"/>
          <w:sz w:val="22"/>
          <w:szCs w:val="22"/>
          <w:rtl w:val="true"/>
          <w:lang w:bidi="ar-SA"/>
        </w:rPr>
        <w:t>.</w:t>
      </w:r>
    </w:p>
    <w:p>
      <w:pPr>
        <w:pStyle w:val="Heading1"/>
        <w:rPr>
          <w:sz w:val="24"/>
        </w:rPr>
      </w:pPr>
      <w:r>
        <w:rPr>
          <w:rFonts w:eastAsia="Calibri" w:cs="B Mitra" w:ascii="B Mitra" w:hAnsi="B Mitra" w:eastAsiaTheme="minorHAnsi" w:hAnsiTheme="minorHAnsi"/>
          <w:b w:val="false"/>
          <w:bCs w:val="false"/>
          <w:sz w:val="22"/>
          <w:szCs w:val="22"/>
          <w:rtl w:val="true"/>
          <w:lang w:bidi="ar-SA"/>
        </w:rPr>
        <w:t>*</w:t>
      </w:r>
      <w:r>
        <w:rPr>
          <w:rFonts w:ascii="B Mitra" w:hAnsi="B Mitra" w:eastAsia="Calibri" w:cs="B Mitra" w:eastAsiaTheme="minorHAnsi" w:hAnsiTheme="minorHAnsi"/>
          <w:b w:val="false"/>
          <w:b w:val="false"/>
          <w:bCs w:val="false"/>
          <w:sz w:val="22"/>
          <w:sz w:val="22"/>
          <w:szCs w:val="22"/>
          <w:rtl w:val="true"/>
          <w:lang w:bidi="ar-SA"/>
        </w:rPr>
        <w:t>پژوهش توسعه</w:t>
      </w:r>
      <w:r>
        <w:rPr>
          <w:rFonts w:ascii="B Mitra" w:hAnsi="B Mitra" w:eastAsia="Calibri" w:cs="Cambria" w:eastAsiaTheme="minorHAnsi" w:hAnsiTheme="minorHAnsi"/>
          <w:b w:val="false"/>
          <w:b w:val="false"/>
          <w:bCs w:val="false"/>
          <w:sz w:val="22"/>
          <w:sz w:val="22"/>
          <w:szCs w:val="22"/>
          <w:rtl w:val="true"/>
          <w:lang w:bidi="ar-SA"/>
        </w:rPr>
        <w:t>‌</w:t>
      </w:r>
      <w:r>
        <w:rPr>
          <w:rFonts w:ascii="B Mitra" w:hAnsi="B Mitra" w:eastAsia="Calibri" w:cs="B Mitra" w:eastAsiaTheme="minorHAnsi" w:hAnsiTheme="minorHAnsi"/>
          <w:b w:val="false"/>
          <w:b w:val="false"/>
          <w:bCs w:val="false"/>
          <w:sz w:val="22"/>
          <w:sz w:val="22"/>
          <w:szCs w:val="22"/>
          <w:rtl w:val="true"/>
          <w:lang w:bidi="ar-SA"/>
        </w:rPr>
        <w:t>ای، عمدتا متوجه نوآوری در فرآیندها، ابزارها و محصولات است</w:t>
      </w:r>
      <w:r>
        <w:rPr>
          <w:rFonts w:eastAsia="Calibri" w:cs="B Mitra" w:ascii="B Mitra" w:hAnsi="B Mitra" w:eastAsiaTheme="minorHAnsi" w:hAnsiTheme="minorHAnsi"/>
          <w:sz w:val="22"/>
          <w:szCs w:val="22"/>
          <w:rtl w:val="true"/>
          <w:lang w:bidi="ar-SA"/>
        </w:rPr>
        <w:t>.</w:t>
      </w:r>
    </w:p>
    <w:p>
      <w:pPr>
        <w:pStyle w:val="Heading1"/>
        <w:rPr>
          <w:sz w:val="24"/>
        </w:rPr>
      </w:pPr>
      <w:r>
        <w:rPr>
          <w:sz w:val="24"/>
          <w:rtl w:val="true"/>
        </w:rPr>
      </w:r>
    </w:p>
    <w:p>
      <w:pPr>
        <w:pStyle w:val="Heading1"/>
        <w:rPr>
          <w:sz w:val="24"/>
        </w:rPr>
      </w:pPr>
      <w:r>
        <w:rPr>
          <w:sz w:val="24"/>
          <w:sz w:val="24"/>
          <w:rtl w:val="true"/>
        </w:rPr>
        <w:t>کليد واژه‌ها</w:t>
      </w:r>
      <w:r>
        <w:rPr>
          <w:sz w:val="24"/>
          <w:rtl w:val="true"/>
        </w:rPr>
        <w:t>:</w:t>
      </w:r>
    </w:p>
    <w:p>
      <w:pPr>
        <w:pStyle w:val="Normal"/>
        <w:rPr/>
      </w:pPr>
      <w:r>
        <w:rPr>
          <w:rtl w:val="true"/>
        </w:rPr>
        <w:t xml:space="preserve">      </w:t>
      </w:r>
      <w:r>
        <w:rPr>
          <w:b/>
          <w:b/>
          <w:bCs/>
          <w:sz w:val="32"/>
          <w:sz w:val="32"/>
          <w:szCs w:val="32"/>
          <w:rtl w:val="true"/>
        </w:rPr>
        <w:t xml:space="preserve">فارسی </w:t>
      </w:r>
      <w:r>
        <w:rPr>
          <w:b/>
          <w:bCs/>
          <w:sz w:val="24"/>
          <w:szCs w:val="24"/>
          <w:rtl w:val="true"/>
        </w:rPr>
        <w:t xml:space="preserve">( </w:t>
      </w:r>
      <w:r>
        <w:rPr>
          <w:b/>
          <w:b/>
          <w:bCs/>
          <w:sz w:val="24"/>
          <w:sz w:val="24"/>
          <w:szCs w:val="24"/>
          <w:rtl w:val="true"/>
        </w:rPr>
        <w:t>انگلیسی</w:t>
      </w:r>
      <w:r>
        <w:rPr>
          <w:b/>
          <w:bCs/>
          <w:sz w:val="24"/>
          <w:szCs w:val="24"/>
          <w:rtl w:val="true"/>
        </w:rPr>
        <w:t>)</w:t>
      </w:r>
    </w:p>
    <w:p>
      <w:pPr>
        <w:pStyle w:val="Normal"/>
        <w:spacing w:before="120" w:after="120"/>
        <w:rPr/>
      </w:pPr>
      <w:r>
        <w:rPr/>
        <w:t>1</w:t>
      </w:r>
      <w:r>
        <w:rPr>
          <w:rtl w:val="true"/>
        </w:rPr>
        <w:t xml:space="preserve">- </w:t>
      </w:r>
      <w:r>
        <w:rPr>
          <w:rtl w:val="true"/>
        </w:rPr>
        <w:t xml:space="preserve">پردازش زبان‌های طبیعی </w:t>
      </w:r>
      <w:r>
        <w:rPr>
          <w:rtl w:val="true"/>
        </w:rPr>
        <w:t>(</w:t>
      </w:r>
      <w:r>
        <w:rPr/>
        <w:t>natural language processing</w:t>
      </w:r>
      <w:r>
        <w:rPr>
          <w:rtl w:val="true"/>
        </w:rPr>
        <w:t>)</w:t>
      </w:r>
    </w:p>
    <w:p>
      <w:pPr>
        <w:pStyle w:val="Normal"/>
        <w:spacing w:before="120" w:after="120"/>
        <w:rPr/>
      </w:pPr>
      <w:r>
        <w:rPr/>
        <w:t>2</w:t>
      </w:r>
      <w:r>
        <w:rPr>
          <w:rtl w:val="true"/>
        </w:rPr>
        <w:t xml:space="preserve"> – </w:t>
      </w:r>
      <w:r>
        <w:rPr>
          <w:rtl w:val="true"/>
        </w:rPr>
        <w:t xml:space="preserve">مدل های زبانی پزشکی </w:t>
      </w:r>
      <w:r>
        <w:rPr>
          <w:rtl w:val="true"/>
        </w:rPr>
        <w:t>(</w:t>
      </w:r>
      <w:r>
        <w:rPr/>
        <w:t>medical language models</w:t>
      </w:r>
      <w:r>
        <w:rPr>
          <w:rtl w:val="true"/>
        </w:rPr>
        <w:t>)</w:t>
      </w:r>
    </w:p>
    <w:p>
      <w:pPr>
        <w:pStyle w:val="Normal"/>
        <w:spacing w:before="120" w:after="120"/>
        <w:rPr/>
      </w:pPr>
      <w:r>
        <w:rPr/>
        <w:t>3</w:t>
      </w:r>
      <w:r>
        <w:rPr>
          <w:rtl w:val="true"/>
        </w:rPr>
        <w:t xml:space="preserve">- </w:t>
      </w:r>
      <w:r>
        <w:rPr>
          <w:rtl w:val="true"/>
        </w:rPr>
        <w:t xml:space="preserve">زنجیره افکار </w:t>
      </w:r>
      <w:r>
        <w:rPr>
          <w:rtl w:val="true"/>
        </w:rPr>
        <w:t>(</w:t>
      </w:r>
      <w:r>
        <w:rPr/>
        <w:t>chain of thoughts</w:t>
      </w:r>
      <w:r>
        <w:rPr>
          <w:rtl w:val="true"/>
        </w:rPr>
        <w:t>)</w:t>
      </w:r>
    </w:p>
    <w:p>
      <w:pPr>
        <w:pStyle w:val="Normal"/>
        <w:spacing w:before="120" w:after="120"/>
        <w:rPr/>
      </w:pPr>
      <w:r>
        <w:rPr/>
        <w:t>4</w:t>
      </w:r>
      <w:r>
        <w:rPr>
          <w:rtl w:val="true"/>
        </w:rPr>
        <w:t>-</w:t>
      </w:r>
      <w:bookmarkStart w:id="0" w:name="_GoBack"/>
      <w:bookmarkEnd w:id="0"/>
      <w:r>
        <w:rPr>
          <w:rtl w:val="true"/>
        </w:rPr>
        <w:t xml:space="preserve"> </w:t>
      </w:r>
      <w:r>
        <w:rPr>
          <w:rtl w:val="true"/>
        </w:rPr>
        <w:t xml:space="preserve">مدل های زبانی کوچک  </w:t>
      </w:r>
      <w:r>
        <w:rPr>
          <w:rtl w:val="true"/>
        </w:rPr>
        <w:t>(</w:t>
      </w:r>
      <w:r>
        <w:rPr/>
        <w:t>small language models</w:t>
      </w:r>
      <w:r>
        <w:rPr>
          <w:rtl w:val="true"/>
        </w:rPr>
        <w:t>)</w:t>
      </w:r>
    </w:p>
    <w:p>
      <w:pPr>
        <w:pStyle w:val="Normal"/>
        <w:bidi w:val="0"/>
        <w:spacing w:lineRule="auto" w:line="276" w:before="0" w:after="200"/>
        <w:jc w:val="left"/>
        <w:rPr/>
      </w:pPr>
      <w:r>
        <w:rPr/>
      </w:r>
      <w:r>
        <w:br w:type="page"/>
      </w:r>
    </w:p>
    <w:p>
      <w:pPr>
        <w:pStyle w:val="Heading1"/>
        <w:spacing w:before="0" w:after="0"/>
        <w:rPr>
          <w:sz w:val="28"/>
          <w:szCs w:val="28"/>
        </w:rPr>
      </w:pPr>
      <w:r>
        <w:rPr>
          <w:sz w:val="28"/>
          <w:sz w:val="28"/>
          <w:szCs w:val="28"/>
          <w:rtl w:val="true"/>
        </w:rPr>
        <w:t>مساله پژوهش</w:t>
      </w:r>
      <w:r>
        <w:rPr>
          <w:sz w:val="28"/>
          <w:szCs w:val="28"/>
          <w:rtl w:val="true"/>
        </w:rPr>
        <w:t xml:space="preserve">: </w:t>
      </w:r>
    </w:p>
    <w:p>
      <w:pPr>
        <w:pStyle w:val="Heading1"/>
        <w:rPr>
          <w:sz w:val="24"/>
        </w:rPr>
      </w:pPr>
      <w:r>
        <w:rPr>
          <w:rFonts w:ascii="IRANSansXMedium;apple-system;sans-serif" w:hAnsi="IRANSansXMedium;apple-system;sans-serif"/>
          <w:b w:val="false"/>
          <w:b w:val="false"/>
          <w:bCs w:val="false"/>
          <w:i w:val="false"/>
          <w:i w:val="false"/>
          <w:caps w:val="false"/>
          <w:smallCaps w:val="false"/>
          <w:color w:val="000000"/>
          <w:spacing w:val="0"/>
          <w:sz w:val="24"/>
          <w:sz w:val="24"/>
          <w:szCs w:val="24"/>
          <w:rtl w:val="true"/>
        </w:rPr>
        <w:t>استفاده از هوش مصنوعی در پاسخگویی به سوالات پزشکی به عنوان یکی از زمینه‌های نوظهور و بسیار مهم در حوزه فناوری و بهداشت و درمان شناخته می‌شود که در سال‌های اخیر توجه زیادی را به خود جلب کرده است</w:t>
      </w:r>
      <w:r>
        <w:rPr>
          <w:rFonts w:ascii="IRANSansXMedium;apple-system;sans-serif" w:hAnsi="IRANSansXMedium;apple-system;sans-serif"/>
          <w:b w:val="false"/>
          <w:bCs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bCs w:val="false"/>
          <w:i w:val="false"/>
          <w:i w:val="false"/>
          <w:caps w:val="false"/>
          <w:smallCaps w:val="false"/>
          <w:color w:val="000000"/>
          <w:spacing w:val="0"/>
          <w:sz w:val="24"/>
          <w:sz w:val="24"/>
          <w:szCs w:val="24"/>
          <w:rtl w:val="true"/>
        </w:rPr>
        <w:t>این فناوری پیشرفته، با توانایی‌های منحصر به فرد خود، می‌تواند به طور قابل توجهی به بهبود کیفیت خدمات پزشکی ارائه شده به بیماران کمک کند، همچنین با تسریع در فرآیند ارائه اطلاعات پزشکی و فراهم آوردن پاسخ‌های سریع و دقیق به سوالات پزشکان و بیماران، نقش بسزایی در کاهش بار کاری پزشکان ایفا کند</w:t>
      </w:r>
      <w:r>
        <w:rPr>
          <w:rFonts w:ascii="IRANSansXMedium;apple-system;sans-serif" w:hAnsi="IRANSansXMedium;apple-system;sans-serif"/>
          <w:b w:val="false"/>
          <w:bCs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bCs w:val="false"/>
          <w:i w:val="false"/>
          <w:i w:val="false"/>
          <w:caps w:val="false"/>
          <w:smallCaps w:val="false"/>
          <w:color w:val="000000"/>
          <w:spacing w:val="0"/>
          <w:sz w:val="24"/>
          <w:sz w:val="24"/>
          <w:szCs w:val="24"/>
          <w:rtl w:val="true"/>
        </w:rPr>
        <w:t>بدین ترتیب، هوش مصنوعی نه تنها می‌تواند باعث افزایش کارایی در سیستم‌های بهداشتی شود، بلکه می‌تواند تجربه کلی بیماران را نیز بهبود بخشد و به ارائه درمان‌های بهتر و مؤثرتر کمک کند</w:t>
      </w:r>
      <w:r>
        <w:rPr>
          <w:rFonts w:ascii="IRANSansXMedium;apple-system;sans-serif" w:hAnsi="IRANSansXMedium;apple-system;sans-serif"/>
          <w:b w:val="false"/>
          <w:bCs w:val="false"/>
          <w:i w:val="false"/>
          <w:caps w:val="false"/>
          <w:smallCaps w:val="false"/>
          <w:color w:val="000000"/>
          <w:spacing w:val="0"/>
          <w:sz w:val="24"/>
          <w:szCs w:val="24"/>
          <w:rtl w:val="true"/>
        </w:rPr>
        <w:t>.</w:t>
      </w:r>
    </w:p>
    <w:p>
      <w:pPr>
        <w:pStyle w:val="BodyText"/>
        <w:rPr>
          <w:sz w:val="24"/>
        </w:rPr>
      </w:pPr>
      <w:r>
        <w:rPr>
          <w:rFonts w:ascii="IRANSansXMedium;apple-system;sans-serif" w:hAnsi="IRANSansXMedium;apple-system;sans-serif"/>
          <w:b w:val="false"/>
          <w:b w:val="false"/>
          <w:bCs w:val="false"/>
          <w:i w:val="false"/>
          <w:i w:val="false"/>
          <w:caps w:val="false"/>
          <w:smallCaps w:val="false"/>
          <w:color w:val="000000"/>
          <w:spacing w:val="0"/>
          <w:sz w:val="24"/>
          <w:sz w:val="24"/>
          <w:szCs w:val="24"/>
          <w:rtl w:val="true"/>
        </w:rPr>
        <w:t>با توجه به این که پزشکی به عنوان یک علم مبتنی بر استدلال و تحلیل‌های منطقی شناخته می‌شود، توسعه یک مدل پزشکی که بر اساس زنجیره‌ای از افکار و استدلال‌های منطقی بنا شده باشد، می‌تواند به طور قابل توجهی دقت و کارایی این مدل را افزایش دهد</w:t>
      </w:r>
      <w:r>
        <w:rPr>
          <w:rFonts w:ascii="IRANSansXMedium;apple-system;sans-serif" w:hAnsi="IRANSansXMedium;apple-system;sans-serif"/>
          <w:b w:val="false"/>
          <w:bCs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bCs w:val="false"/>
          <w:i w:val="false"/>
          <w:i w:val="false"/>
          <w:caps w:val="false"/>
          <w:smallCaps w:val="false"/>
          <w:color w:val="000000"/>
          <w:spacing w:val="0"/>
          <w:sz w:val="24"/>
          <w:sz w:val="24"/>
          <w:szCs w:val="24"/>
          <w:rtl w:val="true"/>
        </w:rPr>
        <w:t>این رویکرد به ما این امکان را می‌دهد که فرآیندهای پیچیده تشخیصی و درمانی را به گونه‌ای ساختاریافته‌تر و هدفمندتر انجام دهیم</w:t>
      </w:r>
      <w:r>
        <w:rPr>
          <w:rFonts w:ascii="IRANSansXMedium;apple-system;sans-serif" w:hAnsi="IRANSansXMedium;apple-system;sans-serif"/>
          <w:b w:val="false"/>
          <w:bCs w:val="false"/>
          <w:i w:val="false"/>
          <w:caps w:val="false"/>
          <w:smallCaps w:val="false"/>
          <w:color w:val="000000"/>
          <w:spacing w:val="0"/>
          <w:sz w:val="24"/>
          <w:szCs w:val="24"/>
          <w:rtl w:val="true"/>
        </w:rPr>
        <w:t xml:space="preserve">. </w:t>
      </w:r>
      <w:r>
        <w:rPr>
          <w:rtl w:val="true"/>
        </w:rPr>
        <w:t>در واقع، هر مرحله از تشخیص و درمان باید بر اساس شواهد علمی و داده‌های معتبر قرار گیرد</w:t>
      </w:r>
      <w:r>
        <w:rPr>
          <w:rtl w:val="true"/>
        </w:rPr>
        <w:t xml:space="preserve">. </w:t>
      </w:r>
      <w:r>
        <w:rPr>
          <w:rtl w:val="true"/>
        </w:rPr>
        <w:t>به عنوان مثال، در تشخیص بیماری‌ها، پزشکان معمولاً از تاریخچه پزشکی، علائم بالینی و نتایج آزمایش‌ها استفاده می‌کنند</w:t>
      </w:r>
      <w:r>
        <w:rPr>
          <w:rtl w:val="true"/>
        </w:rPr>
        <w:t xml:space="preserve">. </w:t>
      </w:r>
      <w:r>
        <w:rPr>
          <w:rtl w:val="true"/>
        </w:rPr>
        <w:t>با ایجاد یک مدل منطقی، می‌توان این داده‌ها را به صورت یک زنجیره منطقی به هم متصل کرد که به شناسایی الگوها و روابط میان علائم و بیماری‌ها کمک می‌کند</w:t>
      </w:r>
      <w:r>
        <w:rPr>
          <w:rtl w:val="true"/>
        </w:rPr>
        <w:t>.</w:t>
      </w:r>
    </w:p>
    <w:p>
      <w:pPr>
        <w:pStyle w:val="BodyText"/>
        <w:rPr>
          <w:sz w:val="24"/>
        </w:rPr>
      </w:pPr>
      <w:r>
        <w:rPr>
          <w:sz w:val="24"/>
          <w:rtl w:val="true"/>
        </w:rPr>
      </w:r>
    </w:p>
    <w:p>
      <w:pPr>
        <w:pStyle w:val="BodyText"/>
        <w:rPr>
          <w:sz w:val="24"/>
        </w:rPr>
      </w:pP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مدل‌های زبانی بزرگ به دلیل نیاز به منابع محاسباتی و حافظه بالا، قابلیت اجرای مستقیم بر روی دستگاه‌های کوچک خانگی را ندارند</w:t>
      </w:r>
      <w:r>
        <w:rPr>
          <w:rFonts w:ascii="IRANSansXMedium;apple-system;sans-serif" w:hAnsi="IRANSansXMedium;apple-system;sans-serif"/>
          <w:b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بنابراین، این مدل‌ها باید حتما بر روی سرورهای قدرتمند و دستگاه‌های بزرگ اجرا شوند و سپس نتایج حاصل از پردازش برای کاربران ارسال گردد</w:t>
      </w:r>
      <w:r>
        <w:rPr>
          <w:rFonts w:ascii="IRANSansXMedium;apple-system;sans-serif" w:hAnsi="IRANSansXMedium;apple-system;sans-serif"/>
          <w:b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این موضوع به‌ویژه در زمینه پزشکی که حریم خصوصی اطلاعات بیماران از اهمیت و حساسیت بالایی برخوردار است، می‌تواند مشکلات عدیده ای را ایجاد کند</w:t>
      </w:r>
      <w:r>
        <w:rPr>
          <w:rFonts w:ascii="IRANSansXMedium;apple-system;sans-serif" w:hAnsi="IRANSansXMedium;apple-system;sans-serif"/>
          <w:b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عدم امکان پردازش محلی داده‌ها ممکن است منجر به نگرانی‌های مربوط به امنیت اطلاعات و حفظ حریم خصوصی بیماران شود، چرا که انتقال داده‌های حساس به سرورهای خارجی می‌تواند در معرض خطرات امنیتی قرار گیرد</w:t>
      </w:r>
      <w:r>
        <w:rPr>
          <w:rFonts w:ascii="IRANSansXMedium;apple-system;sans-serif" w:hAnsi="IRANSansXMedium;apple-system;sans-serif"/>
          <w:b w:val="false"/>
          <w:i w:val="false"/>
          <w:caps w:val="false"/>
          <w:smallCaps w:val="false"/>
          <w:color w:val="000000"/>
          <w:spacing w:val="0"/>
          <w:sz w:val="24"/>
          <w:szCs w:val="24"/>
          <w:rtl w:val="true"/>
        </w:rPr>
        <w:t>.</w:t>
      </w:r>
    </w:p>
    <w:p>
      <w:pPr>
        <w:pStyle w:val="Normal"/>
        <w:rPr>
          <w:sz w:val="24"/>
          <w:szCs w:val="24"/>
        </w:rPr>
      </w:pP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بنابراین، در این زمینه، مدل‌های زبانی کوچک به عنوان ابزارهای کلیدی و مؤثر شناخته می‌شوند که می‌توانند به طور ویژه در حوزه پزشکی به کار گرفته شوند</w:t>
      </w:r>
      <w:r>
        <w:rPr>
          <w:rFonts w:ascii="IRANSansXMedium;apple-system;sans-serif" w:hAnsi="IRANSansXMedium;apple-system;sans-serif"/>
          <w:b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از این رو، توسعه یک مدل زبانی پزشکی کوچک نه تنها از نظر حریم خصوصی حائز اهمیت است، بلکه می‌تواند به بهبود دسترسی به خدمات پزشکی، افزایش دقت تشخیص‌ها و حفظ حریم خصوصی بیماران نیز کمک شایانی نماید</w:t>
      </w:r>
      <w:r>
        <w:rPr>
          <w:rFonts w:ascii="IRANSansXMedium;apple-system;sans-serif" w:hAnsi="IRANSansXMedium;apple-system;sans-serif"/>
          <w:b w:val="false"/>
          <w:i w:val="false"/>
          <w:caps w:val="false"/>
          <w:smallCaps w:val="false"/>
          <w:color w:val="000000"/>
          <w:spacing w:val="0"/>
          <w:sz w:val="24"/>
          <w:szCs w:val="24"/>
          <w:rtl w:val="true"/>
        </w:rPr>
        <w:t xml:space="preserve">. </w:t>
      </w:r>
      <w:r>
        <w:rPr>
          <w:rFonts w:ascii="IRANSansXMedium;apple-system;sans-serif" w:hAnsi="IRANSansXMedium;apple-system;sans-serif"/>
          <w:b w:val="false"/>
          <w:b w:val="false"/>
          <w:i w:val="false"/>
          <w:i w:val="false"/>
          <w:caps w:val="false"/>
          <w:smallCaps w:val="false"/>
          <w:color w:val="000000"/>
          <w:spacing w:val="0"/>
          <w:sz w:val="24"/>
          <w:sz w:val="24"/>
          <w:szCs w:val="24"/>
          <w:rtl w:val="true"/>
        </w:rPr>
        <w:t>این امر ضرورت توجه به طراحی و پیاده‌سازی چنین مدل‌هایی را در راستای ارتقا کیفیت خدمات بهداشتی و درمانی نشان می‌دهد</w:t>
      </w:r>
      <w:r>
        <w:rPr>
          <w:rFonts w:ascii="IRANSansXMedium;apple-system;sans-serif" w:hAnsi="IRANSansXMedium;apple-system;sans-serif"/>
          <w:b w:val="false"/>
          <w:i w:val="false"/>
          <w:caps w:val="false"/>
          <w:smallCaps w:val="false"/>
          <w:color w:val="000000"/>
          <w:spacing w:val="0"/>
          <w:sz w:val="24"/>
          <w:szCs w:val="24"/>
          <w:rtl w:val="true"/>
        </w:rPr>
        <w:t>.</w:t>
      </w:r>
    </w:p>
    <w:p>
      <w:pPr>
        <w:pStyle w:val="Normal"/>
        <w:rPr/>
      </w:pPr>
      <w:r>
        <w:rPr>
          <w:rtl w:val="true"/>
        </w:rPr>
      </w:r>
    </w:p>
    <w:p>
      <w:pPr>
        <w:pStyle w:val="Heading1"/>
        <w:rPr>
          <w:sz w:val="24"/>
        </w:rPr>
      </w:pPr>
      <w:r>
        <w:rPr>
          <w:sz w:val="24"/>
          <w:rtl w:val="true"/>
        </w:rPr>
      </w:r>
    </w:p>
    <w:p>
      <w:pPr>
        <w:pStyle w:val="Heading1"/>
        <w:rPr>
          <w:sz w:val="24"/>
        </w:rPr>
      </w:pPr>
      <w:r>
        <w:rPr>
          <w:sz w:val="24"/>
          <w:rtl w:val="true"/>
        </w:rPr>
      </w:r>
    </w:p>
    <w:p>
      <w:pPr>
        <w:pStyle w:val="Heading1"/>
        <w:rPr>
          <w:sz w:val="28"/>
          <w:szCs w:val="28"/>
        </w:rPr>
      </w:pPr>
      <w:r>
        <w:rPr>
          <w:sz w:val="28"/>
          <w:sz w:val="28"/>
          <w:szCs w:val="28"/>
          <w:rtl w:val="true"/>
        </w:rPr>
        <w:t>پيشينه پژوهش</w:t>
      </w:r>
      <w:r>
        <w:rPr>
          <w:sz w:val="28"/>
          <w:szCs w:val="28"/>
          <w:rtl w:val="true"/>
        </w:rPr>
        <w:t xml:space="preserve">: </w:t>
      </w:r>
    </w:p>
    <w:p>
      <w:pPr>
        <w:pStyle w:val="Normal"/>
        <w:rPr>
          <w:sz w:val="24"/>
        </w:rPr>
      </w:pPr>
      <w:r>
        <w:rPr>
          <w:sz w:val="24"/>
          <w:sz w:val="24"/>
          <w:rtl w:val="true"/>
        </w:rPr>
        <w:t xml:space="preserve">در دهه‌های گذشته، مدل‌های زبانی عمدتاً به استفاده از روش‌های آماری محدود می‌شدند، مانند مدل‌های </w:t>
      </w:r>
      <w:r>
        <w:rPr>
          <w:sz w:val="24"/>
        </w:rPr>
        <w:t>n-gram</w:t>
      </w:r>
      <w:r>
        <w:rPr>
          <w:sz w:val="24"/>
          <w:sz w:val="24"/>
          <w:rtl w:val="true"/>
        </w:rPr>
        <w:t>، که به دلیل محدودیت‌های ذاتی خود در تحلیل و تولید زبان طبیعی، توانایی پاسخ‌گویی به پرسش‌های پیچیده و تخصصی کاربران در زمینه پزشکی را نداشتند</w:t>
      </w:r>
      <w:r>
        <w:rPr>
          <w:sz w:val="24"/>
          <w:rtl w:val="true"/>
        </w:rPr>
        <w:t xml:space="preserve">. </w:t>
      </w:r>
      <w:r>
        <w:rPr>
          <w:sz w:val="24"/>
          <w:sz w:val="24"/>
          <w:rtl w:val="true"/>
        </w:rPr>
        <w:t>اما با ظهور معماری‌ ترنسفورمر</w:t>
      </w:r>
      <w:r>
        <w:rPr>
          <w:sz w:val="24"/>
          <w:rtl w:val="true"/>
        </w:rPr>
        <w:t>[</w:t>
      </w:r>
      <w:r>
        <w:rPr>
          <w:sz w:val="24"/>
        </w:rPr>
        <w:t>1</w:t>
      </w:r>
      <w:r>
        <w:rPr>
          <w:sz w:val="24"/>
          <w:rtl w:val="true"/>
        </w:rPr>
        <w:t>]</w:t>
      </w:r>
      <w:r>
        <w:rPr>
          <w:sz w:val="24"/>
          <w:sz w:val="24"/>
          <w:rtl w:val="true"/>
        </w:rPr>
        <w:t>، تحولی شگرف در حوزه مدل‌های زبانی رخ داد</w:t>
      </w:r>
      <w:r>
        <w:rPr>
          <w:sz w:val="24"/>
          <w:rtl w:val="true"/>
        </w:rPr>
        <w:t xml:space="preserve">. </w:t>
      </w:r>
      <w:r>
        <w:rPr>
          <w:sz w:val="24"/>
          <w:sz w:val="24"/>
          <w:rtl w:val="true"/>
        </w:rPr>
        <w:t>این پیشرفت به هوش مصنوعی این امکان را داد که با بهره‌گیری از ساختارهای پیچیده‌تر و قابلیت‌های یادگیری عمیق، به‌طور مؤثر و دقیق‌تری به پرسش‌های کاربران پاسخ دهد و در نتیجه، توانایی ارائه پاسخ‌های مناسب و مرتبط در زمینه‌های تخصصی مانند پزشکی را پیدا کند</w:t>
      </w:r>
      <w:r>
        <w:rPr>
          <w:sz w:val="24"/>
          <w:rtl w:val="true"/>
        </w:rPr>
        <w:t>.</w:t>
      </w:r>
    </w:p>
    <w:p>
      <w:pPr>
        <w:pStyle w:val="Normal"/>
        <w:rPr>
          <w:b/>
          <w:bCs/>
        </w:rPr>
      </w:pPr>
      <w:r>
        <w:rPr>
          <w:b/>
          <w:b/>
          <w:bCs/>
          <w:sz w:val="24"/>
          <w:sz w:val="24"/>
          <w:rtl w:val="true"/>
        </w:rPr>
        <w:t>الف ـ انواع سیستم‌های پرسش و پاسخ پزشکی</w:t>
      </w:r>
    </w:p>
    <w:p>
      <w:pPr>
        <w:pStyle w:val="Normal"/>
        <w:rPr>
          <w:sz w:val="24"/>
        </w:rPr>
      </w:pPr>
      <w:r>
        <w:rPr>
          <w:sz w:val="24"/>
          <w:sz w:val="24"/>
          <w:rtl w:val="true"/>
        </w:rPr>
        <w:t>سیستم‌های پرسش و پاسخ پزشکی</w:t>
      </w:r>
      <w:r>
        <w:rPr>
          <w:sz w:val="24"/>
          <w:rtl w:val="true"/>
        </w:rPr>
        <w:t>(</w:t>
      </w:r>
      <w:r>
        <w:rPr>
          <w:sz w:val="24"/>
        </w:rPr>
        <w:t>medical question answering systems</w:t>
      </w:r>
      <w:r>
        <w:rPr>
          <w:sz w:val="24"/>
          <w:rtl w:val="true"/>
        </w:rPr>
        <w:t xml:space="preserve">) </w:t>
      </w:r>
      <w:r>
        <w:rPr>
          <w:sz w:val="24"/>
          <w:sz w:val="24"/>
          <w:rtl w:val="true"/>
        </w:rPr>
        <w:t>را میتوان به دو گروه تقسیم‌بندی کرد</w:t>
      </w:r>
      <w:r>
        <w:rPr>
          <w:sz w:val="24"/>
          <w:rtl w:val="true"/>
        </w:rPr>
        <w:t>.[</w:t>
      </w:r>
      <w:r>
        <w:rPr>
          <w:sz w:val="24"/>
        </w:rPr>
        <w:t>2</w:t>
      </w:r>
      <w:r>
        <w:rPr>
          <w:sz w:val="24"/>
          <w:rtl w:val="true"/>
        </w:rPr>
        <w:t xml:space="preserve">] </w:t>
      </w:r>
      <w:r>
        <w:rPr>
          <w:sz w:val="24"/>
          <w:sz w:val="24"/>
          <w:rtl w:val="true"/>
        </w:rPr>
        <w:t>در این قسمت توضیح کوتاهی در مورد این دو سیستم خواهیم داد</w:t>
      </w:r>
      <w:r>
        <w:rPr>
          <w:sz w:val="24"/>
          <w:rtl w:val="true"/>
        </w:rPr>
        <w:t>.</w:t>
      </w:r>
    </w:p>
    <w:p>
      <w:pPr>
        <w:pStyle w:val="Normal"/>
        <w:rPr>
          <w:sz w:val="24"/>
        </w:rPr>
      </w:pPr>
      <w:r>
        <w:rPr>
          <w:b w:val="false"/>
          <w:b w:val="false"/>
          <w:bCs w:val="false"/>
          <w:sz w:val="24"/>
          <w:sz w:val="24"/>
          <w:rtl w:val="true"/>
        </w:rPr>
        <w:t>الف ـ</w:t>
      </w:r>
      <w:r>
        <w:rPr>
          <w:b w:val="false"/>
          <w:b w:val="false"/>
          <w:bCs w:val="false"/>
          <w:sz w:val="24"/>
          <w:sz w:val="24"/>
        </w:rPr>
        <w:t>۱</w:t>
      </w:r>
      <w:r>
        <w:rPr>
          <w:b w:val="false"/>
          <w:b w:val="false"/>
          <w:bCs w:val="false"/>
          <w:sz w:val="24"/>
          <w:sz w:val="24"/>
          <w:rtl w:val="true"/>
        </w:rPr>
        <w:t xml:space="preserve"> ـ سیستم‌های پرسش و پاسخ استخراجی </w:t>
      </w:r>
      <w:r>
        <w:rPr>
          <w:b w:val="false"/>
          <w:bCs w:val="false"/>
          <w:sz w:val="24"/>
          <w:rtl w:val="true"/>
        </w:rPr>
        <w:t>(</w:t>
      </w:r>
      <w:r>
        <w:rPr>
          <w:b w:val="false"/>
          <w:bCs w:val="false"/>
          <w:sz w:val="24"/>
        </w:rPr>
        <w:t>extractive</w:t>
      </w:r>
      <w:r>
        <w:rPr>
          <w:b w:val="false"/>
          <w:bCs w:val="false"/>
          <w:sz w:val="24"/>
          <w:rtl w:val="true"/>
        </w:rPr>
        <w:t>)</w:t>
      </w:r>
    </w:p>
    <w:p>
      <w:pPr>
        <w:pStyle w:val="Normal"/>
        <w:rPr>
          <w:sz w:val="24"/>
        </w:rPr>
      </w:pPr>
      <w:r>
        <w:rPr>
          <w:b w:val="false"/>
          <w:b w:val="false"/>
          <w:bCs w:val="false"/>
          <w:sz w:val="24"/>
          <w:sz w:val="24"/>
          <w:rtl w:val="true"/>
        </w:rPr>
        <w:t>سیستم‌های پرسش و پاسخ استخراجی  به منظور پاسخ‌گویی به سوالات کاربران، پاسخ کاربر را از طریق استخراج از یک متن منبع از پیش تأیید شده میدهد</w:t>
      </w:r>
      <w:r>
        <w:rPr>
          <w:b w:val="false"/>
          <w:bCs w:val="false"/>
          <w:sz w:val="24"/>
          <w:rtl w:val="true"/>
        </w:rPr>
        <w:t xml:space="preserve">. </w:t>
      </w:r>
      <w:r>
        <w:rPr>
          <w:b w:val="false"/>
          <w:b w:val="false"/>
          <w:bCs w:val="false"/>
          <w:sz w:val="24"/>
          <w:sz w:val="24"/>
          <w:rtl w:val="true"/>
        </w:rPr>
        <w:t xml:space="preserve">این سیستم‌ها معمولا </w:t>
      </w:r>
      <w:r>
        <w:rPr>
          <w:rtl w:val="true"/>
        </w:rPr>
        <w:t xml:space="preserve">از یک مدل زبانی مبتنی بر </w:t>
      </w:r>
      <w:r>
        <w:rPr>
          <w:rtl w:val="true"/>
        </w:rPr>
        <w:t>(</w:t>
      </w:r>
      <w:r>
        <w:rPr/>
        <w:t>encoder</w:t>
      </w:r>
      <w:r>
        <w:rPr>
          <w:rtl w:val="true"/>
        </w:rPr>
        <w:t xml:space="preserve">) </w:t>
      </w:r>
      <w:r>
        <w:rPr>
          <w:rtl w:val="true"/>
        </w:rPr>
        <w:t>استفاده میکنند</w:t>
      </w:r>
    </w:p>
    <w:p>
      <w:pPr>
        <w:pStyle w:val="Normal"/>
        <w:rPr>
          <w:sz w:val="24"/>
        </w:rPr>
      </w:pPr>
      <w:r>
        <w:rPr>
          <w:b w:val="false"/>
          <w:b w:val="false"/>
          <w:bCs w:val="false"/>
          <w:sz w:val="24"/>
          <w:sz w:val="24"/>
          <w:rtl w:val="true"/>
        </w:rPr>
        <w:t>الف ـ</w:t>
      </w:r>
      <w:r>
        <w:rPr>
          <w:b w:val="false"/>
          <w:b w:val="false"/>
          <w:bCs w:val="false"/>
          <w:sz w:val="24"/>
          <w:sz w:val="24"/>
        </w:rPr>
        <w:t>۲</w:t>
      </w:r>
      <w:r>
        <w:rPr>
          <w:b w:val="false"/>
          <w:b w:val="false"/>
          <w:bCs w:val="false"/>
          <w:sz w:val="24"/>
          <w:sz w:val="24"/>
          <w:rtl w:val="true"/>
        </w:rPr>
        <w:t xml:space="preserve">ـ سیستم‌های پرسش و پاسخ تولید کننده </w:t>
      </w:r>
      <w:r>
        <w:rPr>
          <w:b w:val="false"/>
          <w:bCs w:val="false"/>
          <w:sz w:val="24"/>
          <w:rtl w:val="true"/>
        </w:rPr>
        <w:t>(</w:t>
      </w:r>
      <w:r>
        <w:rPr>
          <w:b w:val="false"/>
          <w:bCs w:val="false"/>
          <w:sz w:val="24"/>
        </w:rPr>
        <w:t>generative</w:t>
      </w:r>
      <w:r>
        <w:rPr>
          <w:b w:val="false"/>
          <w:bCs w:val="false"/>
          <w:sz w:val="24"/>
          <w:rtl w:val="true"/>
        </w:rPr>
        <w:t>)</w:t>
      </w:r>
    </w:p>
    <w:p>
      <w:pPr>
        <w:pStyle w:val="Normal"/>
        <w:rPr>
          <w:sz w:val="24"/>
        </w:rPr>
      </w:pPr>
      <w:r>
        <w:rPr>
          <w:rtl w:val="true"/>
        </w:rPr>
        <w:t>با توسعه و گسترش هوش مصنوعی تولید کننده</w:t>
      </w:r>
      <w:r>
        <w:rPr>
          <w:b w:val="false"/>
          <w:b w:val="false"/>
          <w:bCs w:val="false"/>
          <w:sz w:val="24"/>
          <w:sz w:val="24"/>
          <w:rtl w:val="true"/>
        </w:rPr>
        <w:t xml:space="preserve"> </w:t>
      </w:r>
      <w:r>
        <w:rPr>
          <w:b w:val="false"/>
          <w:bCs w:val="false"/>
          <w:sz w:val="24"/>
          <w:rtl w:val="true"/>
        </w:rPr>
        <w:t>(</w:t>
      </w:r>
      <w:r>
        <w:rPr>
          <w:b w:val="false"/>
          <w:bCs w:val="false"/>
          <w:sz w:val="24"/>
        </w:rPr>
        <w:t>generative</w:t>
      </w:r>
      <w:r>
        <w:rPr>
          <w:b w:val="false"/>
          <w:bCs w:val="false"/>
          <w:sz w:val="24"/>
          <w:rtl w:val="true"/>
        </w:rPr>
        <w:t xml:space="preserve">) </w:t>
      </w:r>
      <w:r>
        <w:rPr>
          <w:b w:val="false"/>
          <w:b w:val="false"/>
          <w:bCs w:val="false"/>
          <w:sz w:val="24"/>
          <w:sz w:val="24"/>
          <w:rtl w:val="true"/>
        </w:rPr>
        <w:t>سیستم‌های پرسش و پاسخ‌هایی پدید آمدند که در آن برای تولید پاسخ به پرسش کاربر به دانش مدل زبانی تکیه میشود</w:t>
      </w:r>
      <w:r>
        <w:rPr>
          <w:b w:val="false"/>
          <w:bCs w:val="false"/>
          <w:sz w:val="24"/>
          <w:rtl w:val="true"/>
        </w:rPr>
        <w:t xml:space="preserve">. </w:t>
      </w:r>
      <w:r>
        <w:rPr>
          <w:b w:val="false"/>
          <w:b w:val="false"/>
          <w:bCs w:val="false"/>
          <w:sz w:val="24"/>
          <w:sz w:val="24"/>
          <w:rtl w:val="true"/>
        </w:rPr>
        <w:t xml:space="preserve">از آنجایی که در این سیستم‌ها بایستی چیزی تولید شود بنابراین در آن‌ها از  معمولا از مدل های زبانی دارای </w:t>
      </w:r>
      <w:r>
        <w:rPr>
          <w:b w:val="false"/>
          <w:bCs w:val="false"/>
          <w:sz w:val="24"/>
          <w:rtl w:val="true"/>
        </w:rPr>
        <w:t>(</w:t>
      </w:r>
      <w:r>
        <w:rPr>
          <w:b w:val="false"/>
          <w:bCs w:val="false"/>
          <w:sz w:val="24"/>
        </w:rPr>
        <w:t>decoder</w:t>
      </w:r>
      <w:r>
        <w:rPr>
          <w:b w:val="false"/>
          <w:bCs w:val="false"/>
          <w:sz w:val="24"/>
          <w:rtl w:val="true"/>
        </w:rPr>
        <w:t xml:space="preserve">) </w:t>
      </w:r>
      <w:r>
        <w:rPr>
          <w:b w:val="false"/>
          <w:b w:val="false"/>
          <w:bCs w:val="false"/>
          <w:sz w:val="24"/>
          <w:sz w:val="24"/>
          <w:rtl w:val="true"/>
        </w:rPr>
        <w:t>استفاده میشود</w:t>
      </w:r>
      <w:r>
        <w:rPr>
          <w:b w:val="false"/>
          <w:bCs w:val="false"/>
          <w:sz w:val="24"/>
          <w:rtl w:val="true"/>
        </w:rPr>
        <w:t>.</w:t>
      </w:r>
    </w:p>
    <w:p>
      <w:pPr>
        <w:pStyle w:val="Normal"/>
        <w:rPr>
          <w:sz w:val="24"/>
        </w:rPr>
      </w:pPr>
      <w:r>
        <w:rPr>
          <w:sz w:val="24"/>
          <w:rtl w:val="true"/>
        </w:rPr>
      </w:r>
    </w:p>
    <w:p>
      <w:pPr>
        <w:pStyle w:val="Normal"/>
        <w:rPr>
          <w:b/>
          <w:bCs/>
        </w:rPr>
      </w:pPr>
      <w:r>
        <w:rPr>
          <w:b/>
          <w:b/>
          <w:bCs/>
          <w:sz w:val="24"/>
          <w:sz w:val="24"/>
          <w:rtl w:val="true"/>
        </w:rPr>
        <w:t>ب ـ شیوه سنجش کیفیت پاسخ‌های مدل های زبانی</w:t>
      </w:r>
    </w:p>
    <w:p>
      <w:pPr>
        <w:pStyle w:val="Normal"/>
        <w:rPr>
          <w:b w:val="false"/>
          <w:bCs w:val="false"/>
        </w:rPr>
      </w:pPr>
      <w:r>
        <w:rPr>
          <w:b w:val="false"/>
          <w:b w:val="false"/>
          <w:bCs w:val="false"/>
          <w:sz w:val="24"/>
          <w:sz w:val="24"/>
          <w:rtl w:val="true"/>
        </w:rPr>
        <w:t>سنجش صحت پاسخ‌های یک مدل زبانی به ویژه در زمینه پزشکی از اهمیت بالایی برخوردار است، زیرا این فرآیند به ارزیابی و تضمین کیفیت و دقت اطلاعاتی که مدل ارائه می‌دهد، کمک شایانی می‌کند</w:t>
      </w:r>
      <w:r>
        <w:rPr>
          <w:b w:val="false"/>
          <w:bCs w:val="false"/>
          <w:sz w:val="24"/>
          <w:rtl w:val="true"/>
        </w:rPr>
        <w:t xml:space="preserve">. </w:t>
      </w:r>
    </w:p>
    <w:p>
      <w:pPr>
        <w:pStyle w:val="Normal"/>
        <w:rPr>
          <w:b w:val="false"/>
          <w:bCs w:val="false"/>
        </w:rPr>
      </w:pPr>
      <w:r>
        <w:rPr>
          <w:b w:val="false"/>
          <w:b w:val="false"/>
          <w:bCs w:val="false"/>
          <w:sz w:val="24"/>
          <w:sz w:val="24"/>
          <w:rtl w:val="true"/>
        </w:rPr>
        <w:t>در ادامه چندین روش سنجش کیفیت پاسخ‌های مدل های زبانی را مطرح خواهیم کرد و مزایای و معایب هر یک را بررسی خواهیم کرد</w:t>
      </w:r>
      <w:r>
        <w:rPr>
          <w:b w:val="false"/>
          <w:bCs w:val="false"/>
          <w:sz w:val="24"/>
          <w:rtl w:val="true"/>
        </w:rPr>
        <w:t>.</w:t>
      </w:r>
    </w:p>
    <w:p>
      <w:pPr>
        <w:pStyle w:val="Normal"/>
        <w:rPr>
          <w:sz w:val="24"/>
        </w:rPr>
      </w:pPr>
      <w:r>
        <w:rPr>
          <w:sz w:val="24"/>
          <w:sz w:val="24"/>
          <w:rtl w:val="true"/>
        </w:rPr>
        <w:t>ب ـ</w:t>
      </w:r>
      <w:r>
        <w:rPr>
          <w:sz w:val="24"/>
          <w:sz w:val="24"/>
        </w:rPr>
        <w:t>۱</w:t>
      </w:r>
      <w:r>
        <w:rPr>
          <w:sz w:val="24"/>
          <w:sz w:val="24"/>
          <w:rtl w:val="true"/>
        </w:rPr>
        <w:t>ـ معیار امتیاز برت</w:t>
      </w:r>
    </w:p>
    <w:p>
      <w:pPr>
        <w:pStyle w:val="Normal"/>
        <w:rPr>
          <w:sz w:val="24"/>
        </w:rPr>
      </w:pPr>
      <w:r>
        <w:rPr>
          <w:sz w:val="24"/>
          <w:sz w:val="24"/>
          <w:rtl w:val="true"/>
        </w:rPr>
        <w:t xml:space="preserve">در این معیار، کیفیت پاسخ‌های تولید شده توسط یک مدل زبانی </w:t>
      </w:r>
      <w:r>
        <w:rPr>
          <w:sz w:val="24"/>
          <w:rtl w:val="true"/>
        </w:rPr>
        <w:t>(</w:t>
      </w:r>
      <w:r>
        <w:rPr>
          <w:sz w:val="24"/>
        </w:rPr>
        <w:t>BERT</w:t>
      </w:r>
      <w:r>
        <w:rPr>
          <w:sz w:val="24"/>
          <w:rtl w:val="true"/>
        </w:rPr>
        <w:t xml:space="preserve">)  </w:t>
      </w:r>
      <w:r>
        <w:rPr>
          <w:sz w:val="24"/>
          <w:sz w:val="24"/>
          <w:rtl w:val="true"/>
        </w:rPr>
        <w:t>ارزیابی می‌شود</w:t>
      </w:r>
      <w:r>
        <w:rPr>
          <w:sz w:val="24"/>
          <w:rtl w:val="true"/>
        </w:rPr>
        <w:t xml:space="preserve">. </w:t>
      </w:r>
      <w:r>
        <w:rPr>
          <w:sz w:val="24"/>
          <w:sz w:val="24"/>
          <w:rtl w:val="true"/>
        </w:rPr>
        <w:t>در این فرآیند، پاسخ تولید شده با پاسخ صحیح موجود در مجموعه داده، که به عنوان “</w:t>
      </w:r>
      <w:r>
        <w:rPr>
          <w:sz w:val="24"/>
        </w:rPr>
        <w:t>ground truth</w:t>
      </w:r>
      <w:r>
        <w:rPr>
          <w:sz w:val="24"/>
          <w:rtl w:val="true"/>
        </w:rPr>
        <w:t xml:space="preserve">” </w:t>
      </w:r>
      <w:r>
        <w:rPr>
          <w:sz w:val="24"/>
          <w:sz w:val="24"/>
          <w:rtl w:val="true"/>
        </w:rPr>
        <w:t>شناخته می‌شود، مقایسه می‌گردد</w:t>
      </w:r>
      <w:r>
        <w:rPr>
          <w:sz w:val="24"/>
          <w:rtl w:val="true"/>
        </w:rPr>
        <w:t>.</w:t>
      </w:r>
    </w:p>
    <w:p>
      <w:pPr>
        <w:pStyle w:val="Normal"/>
        <w:rPr>
          <w:sz w:val="24"/>
        </w:rPr>
      </w:pPr>
      <w:r>
        <w:rPr>
          <w:sz w:val="24"/>
          <w:rtl w:val="true"/>
        </w:rPr>
      </w:r>
    </w:p>
    <w:p>
      <w:pPr>
        <w:pStyle w:val="Normal"/>
        <w:rPr>
          <w:sz w:val="24"/>
        </w:rPr>
      </w:pPr>
      <w:r>
        <w:rPr>
          <w:sz w:val="24"/>
          <w:sz w:val="24"/>
          <w:rtl w:val="true"/>
        </w:rPr>
        <w:t xml:space="preserve">مدل </w:t>
      </w:r>
      <w:r>
        <w:rPr>
          <w:sz w:val="24"/>
        </w:rPr>
        <w:t>BERT</w:t>
      </w:r>
      <w:r>
        <w:rPr>
          <w:sz w:val="24"/>
          <w:rtl w:val="true"/>
        </w:rPr>
        <w:t xml:space="preserve"> </w:t>
      </w:r>
      <w:r>
        <w:rPr>
          <w:sz w:val="24"/>
          <w:sz w:val="24"/>
          <w:rtl w:val="true"/>
        </w:rPr>
        <w:t>به دلیل توانایی بالای خود در درک زبان طبیعی، یک امتیاز عددی برای میزان شباهت بین این دو پاسخ تولید می‌کند</w:t>
      </w:r>
      <w:r>
        <w:rPr>
          <w:sz w:val="24"/>
          <w:rtl w:val="true"/>
        </w:rPr>
        <w:t xml:space="preserve">. </w:t>
      </w:r>
      <w:r>
        <w:rPr>
          <w:sz w:val="24"/>
          <w:sz w:val="24"/>
          <w:rtl w:val="true"/>
        </w:rPr>
        <w:t>این امتیاز نشان‌دهنده دقت و کیفیت پاسخ تولید شده است</w:t>
      </w:r>
      <w:r>
        <w:rPr>
          <w:sz w:val="24"/>
          <w:rtl w:val="true"/>
        </w:rPr>
        <w:t>.</w:t>
      </w:r>
    </w:p>
    <w:p>
      <w:pPr>
        <w:pStyle w:val="Normal"/>
        <w:rPr>
          <w:sz w:val="24"/>
        </w:rPr>
      </w:pPr>
      <w:r>
        <w:rPr>
          <w:sz w:val="24"/>
          <w:sz w:val="24"/>
          <w:rtl w:val="true"/>
        </w:rPr>
        <w:t>پس از محاسبه امتیازها برای تمامی پاسخ‌ها در مجموعه داده، این امتیازات جمع‌آوری و میانگین‌گیری می‌شوند</w:t>
      </w:r>
      <w:r>
        <w:rPr>
          <w:sz w:val="24"/>
          <w:rtl w:val="true"/>
        </w:rPr>
        <w:t xml:space="preserve">. </w:t>
      </w:r>
      <w:r>
        <w:rPr>
          <w:sz w:val="24"/>
          <w:sz w:val="24"/>
          <w:rtl w:val="true"/>
        </w:rPr>
        <w:t>میانگین امتیازها نمای کلی از عملکرد مدل را ارائه می‌دهد و به شناسایی نقاط قوت و ضعف آن کمک می‌کند</w:t>
      </w:r>
      <w:r>
        <w:rPr>
          <w:sz w:val="24"/>
          <w:rtl w:val="true"/>
        </w:rPr>
        <w:t>.</w:t>
      </w:r>
    </w:p>
    <w:p>
      <w:pPr>
        <w:pStyle w:val="Normal"/>
        <w:rPr>
          <w:sz w:val="24"/>
        </w:rPr>
      </w:pPr>
      <w:r>
        <w:rPr>
          <w:sz w:val="24"/>
          <w:sz w:val="24"/>
          <w:rtl w:val="true"/>
        </w:rPr>
        <w:t>این روش ارزیابی به توسعه‌دهندگان این امکان را می‌دهد که با بهبود مستمر مدل‌های زبانی، به کیفیت بالاتری در تولید پاسخ‌های منطقی و مرتبط دست یابند و در نتیجه، تجربه کاربری و اعتماد کاربران به سیستم‌های هوش مصنوعی را افزایش دهند</w:t>
      </w:r>
      <w:r>
        <w:rPr>
          <w:sz w:val="24"/>
          <w:rtl w:val="true"/>
        </w:rPr>
        <w:t>.</w:t>
      </w:r>
    </w:p>
    <w:p>
      <w:pPr>
        <w:pStyle w:val="Normal"/>
        <w:rPr>
          <w:sz w:val="24"/>
        </w:rPr>
      </w:pPr>
      <w:r>
        <w:rPr>
          <w:sz w:val="24"/>
          <w:sz w:val="24"/>
          <w:rtl w:val="true"/>
        </w:rPr>
        <w:t>ب ـ</w:t>
      </w:r>
      <w:r>
        <w:rPr>
          <w:sz w:val="24"/>
          <w:sz w:val="24"/>
        </w:rPr>
        <w:t>۲</w:t>
      </w:r>
      <w:r>
        <w:rPr>
          <w:sz w:val="24"/>
          <w:sz w:val="24"/>
          <w:rtl w:val="true"/>
        </w:rPr>
        <w:t>ـ معیار پاسخگویی به پرسش های چهار گزینه ای</w:t>
      </w:r>
    </w:p>
    <w:p>
      <w:pPr>
        <w:pStyle w:val="Normal"/>
        <w:rPr>
          <w:sz w:val="24"/>
        </w:rPr>
      </w:pPr>
      <w:r>
        <w:rPr>
          <w:sz w:val="24"/>
          <w:sz w:val="24"/>
          <w:rtl w:val="true"/>
        </w:rPr>
        <w:t>یکی از معیارهای مهم برای سنجش عملکرد مدل‌های زبانی، ارزیابی توانایی آن‌ها در پاسخگویی به پرسش‌های چهار گزینه‌ای است که از پیش آماده شده‌اند</w:t>
      </w:r>
      <w:r>
        <w:rPr>
          <w:sz w:val="24"/>
          <w:rtl w:val="true"/>
        </w:rPr>
        <w:t xml:space="preserve">. </w:t>
      </w:r>
      <w:r>
        <w:rPr>
          <w:sz w:val="24"/>
          <w:sz w:val="24"/>
          <w:rtl w:val="true"/>
        </w:rPr>
        <w:t>این نوع ارزیابی به دلیل ساختار مشخص و استاندارد پرسش‌ها، امکان مقایسه دقیق‌تری بین مدل‌های مختلف را فراهم می‌آورد</w:t>
      </w:r>
      <w:r>
        <w:rPr>
          <w:sz w:val="24"/>
          <w:rtl w:val="true"/>
        </w:rPr>
        <w:t>.</w:t>
      </w:r>
    </w:p>
    <w:p>
      <w:pPr>
        <w:pStyle w:val="Normal"/>
        <w:rPr>
          <w:sz w:val="24"/>
        </w:rPr>
      </w:pPr>
      <w:r>
        <w:rPr>
          <w:sz w:val="24"/>
          <w:sz w:val="24"/>
          <w:rtl w:val="true"/>
        </w:rPr>
        <w:t xml:space="preserve">یکی از مجموعه‌های داده‌ای که به طور گسترده در این زمینه مورد استفاده قرار می‌گیرد، مجموعه داده </w:t>
      </w:r>
      <w:r>
        <w:rPr>
          <w:sz w:val="24"/>
        </w:rPr>
        <w:t>MMLU (Massive Multitask Language Understanding)</w:t>
      </w:r>
      <w:r>
        <w:rPr>
          <w:sz w:val="24"/>
          <w:rtl w:val="true"/>
        </w:rPr>
        <w:t xml:space="preserve"> </w:t>
      </w:r>
      <w:r>
        <w:rPr>
          <w:sz w:val="24"/>
          <w:sz w:val="24"/>
          <w:rtl w:val="true"/>
        </w:rPr>
        <w:t>است</w:t>
      </w:r>
      <w:r>
        <w:rPr>
          <w:sz w:val="24"/>
          <w:rtl w:val="true"/>
        </w:rPr>
        <w:t xml:space="preserve">. </w:t>
      </w:r>
      <w:r>
        <w:rPr>
          <w:sz w:val="24"/>
          <w:sz w:val="24"/>
          <w:rtl w:val="true"/>
        </w:rPr>
        <w:t>این مجموعه شامل پرسش‌های متنوعی است که در موضوعات مختلفی مانند علوم،پزشکی، ریاضیات، تاریخ، و ادبیات طراحی شده‌اند</w:t>
      </w:r>
      <w:r>
        <w:rPr>
          <w:sz w:val="24"/>
          <w:rtl w:val="true"/>
        </w:rPr>
        <w:t xml:space="preserve">. </w:t>
      </w:r>
      <w:r>
        <w:rPr>
          <w:sz w:val="24"/>
        </w:rPr>
        <w:t>MMLU</w:t>
      </w:r>
      <w:r>
        <w:rPr>
          <w:sz w:val="24"/>
          <w:rtl w:val="true"/>
        </w:rPr>
        <w:t xml:space="preserve"> </w:t>
      </w:r>
      <w:r>
        <w:rPr>
          <w:sz w:val="24"/>
          <w:sz w:val="24"/>
          <w:rtl w:val="true"/>
        </w:rPr>
        <w:t>به عنوان یک استاندارد در ارزیابی مدل‌های زبانی، به محققان و توسعه‌دهندگان این امکان را می‌دهد که عملکرد مدل‌های خود را در زمینه‌های مختلف بسنجند و نقاط قوت و ضعف آن‌ها را شناسایی کنند</w:t>
      </w:r>
      <w:r>
        <w:rPr>
          <w:sz w:val="24"/>
          <w:rtl w:val="true"/>
        </w:rPr>
        <w:t>.</w:t>
      </w:r>
    </w:p>
    <w:p>
      <w:pPr>
        <w:pStyle w:val="Normal"/>
        <w:rPr>
          <w:sz w:val="24"/>
        </w:rPr>
      </w:pPr>
      <w:r>
        <w:rPr>
          <w:sz w:val="24"/>
          <w:sz w:val="24"/>
          <w:rtl w:val="true"/>
        </w:rPr>
        <w:t xml:space="preserve">پرسش‌های چهار گزینه‌ای در </w:t>
      </w:r>
      <w:r>
        <w:rPr>
          <w:sz w:val="24"/>
        </w:rPr>
        <w:t>MMLU</w:t>
      </w:r>
      <w:r>
        <w:rPr>
          <w:sz w:val="24"/>
          <w:rtl w:val="true"/>
        </w:rPr>
        <w:t xml:space="preserve"> </w:t>
      </w:r>
      <w:r>
        <w:rPr>
          <w:sz w:val="24"/>
          <w:sz w:val="24"/>
          <w:rtl w:val="true"/>
        </w:rPr>
        <w:t>به گونه‌ای طراحی شده‌اند که نیاز به درک عمیق و تحلیل دقیق متن دارند</w:t>
      </w:r>
      <w:r>
        <w:rPr>
          <w:sz w:val="24"/>
          <w:rtl w:val="true"/>
        </w:rPr>
        <w:t xml:space="preserve">. </w:t>
      </w:r>
      <w:r>
        <w:rPr>
          <w:sz w:val="24"/>
          <w:sz w:val="24"/>
          <w:rtl w:val="true"/>
        </w:rPr>
        <w:t>این ویژگی، مدل‌ها را به چالش می‌کشد تا نه تنها اطلاعات را بازیابی کنند، بلکه توانایی استدلال و تحلیل خود را نیز به نمایش بگذارند</w:t>
      </w:r>
      <w:r>
        <w:rPr>
          <w:sz w:val="24"/>
          <w:rtl w:val="true"/>
        </w:rPr>
        <w:t>.</w:t>
      </w:r>
    </w:p>
    <w:p>
      <w:pPr>
        <w:pStyle w:val="Normal"/>
        <w:rPr>
          <w:sz w:val="24"/>
        </w:rPr>
      </w:pPr>
      <w:r>
        <w:rPr>
          <w:sz w:val="24"/>
          <w:sz w:val="24"/>
          <w:rtl w:val="true"/>
        </w:rPr>
        <w:t>با استفاده از این معیار، می‌توان به راحتی مقایسه‌هایی بین مدل‌های مختلف انجام داد و پیشرفت‌های حاصل شده در زمینه هوش مصنوعی و پردازش زبان طبیعی را ارزیابی کرد</w:t>
      </w:r>
      <w:r>
        <w:rPr>
          <w:sz w:val="24"/>
          <w:rtl w:val="true"/>
        </w:rPr>
        <w:t xml:space="preserve">. </w:t>
      </w:r>
      <w:r>
        <w:rPr>
          <w:sz w:val="24"/>
          <w:sz w:val="24"/>
          <w:rtl w:val="true"/>
        </w:rPr>
        <w:t xml:space="preserve">به این ترتیب، ارزیابی عملکرد مدل‌ها با استفاده از مجموعه داده‌هایی مانند </w:t>
      </w:r>
      <w:r>
        <w:rPr>
          <w:sz w:val="24"/>
        </w:rPr>
        <w:t>MMLU</w:t>
      </w:r>
      <w:r>
        <w:rPr>
          <w:sz w:val="24"/>
          <w:rtl w:val="true"/>
        </w:rPr>
        <w:t xml:space="preserve"> </w:t>
      </w:r>
      <w:r>
        <w:rPr>
          <w:sz w:val="24"/>
          <w:sz w:val="24"/>
          <w:rtl w:val="true"/>
        </w:rPr>
        <w:t>نه تنها به بهبود کیفیت و دقت مدل‌ها کمک می‌کند، بلکه به ارتقا دانش علمی در زمینه توسعه فناوری‌های هوش مصنوعی نیز می‌انجامد</w:t>
      </w:r>
      <w:r>
        <w:rPr>
          <w:sz w:val="24"/>
          <w:rtl w:val="true"/>
        </w:rPr>
        <w:t>.</w:t>
      </w:r>
    </w:p>
    <w:p>
      <w:pPr>
        <w:pStyle w:val="Normal"/>
        <w:rPr>
          <w:sz w:val="24"/>
        </w:rPr>
      </w:pPr>
      <w:r>
        <w:rPr>
          <w:sz w:val="24"/>
          <w:sz w:val="24"/>
          <w:rtl w:val="true"/>
        </w:rPr>
        <w:t>ب ـ</w:t>
      </w:r>
      <w:r>
        <w:rPr>
          <w:sz w:val="24"/>
          <w:sz w:val="24"/>
        </w:rPr>
        <w:t>۳</w:t>
      </w:r>
      <w:r>
        <w:rPr>
          <w:sz w:val="24"/>
          <w:sz w:val="24"/>
          <w:rtl w:val="true"/>
        </w:rPr>
        <w:t xml:space="preserve">ـ سنجش کیفیت بر اساس استلزام زبان طبیعی </w:t>
      </w:r>
      <w:r>
        <w:rPr>
          <w:sz w:val="24"/>
          <w:rtl w:val="true"/>
        </w:rPr>
        <w:t>(</w:t>
      </w:r>
      <w:r>
        <w:rPr>
          <w:sz w:val="24"/>
        </w:rPr>
        <w:t>natural language entailment</w:t>
      </w:r>
      <w:r>
        <w:rPr>
          <w:sz w:val="24"/>
          <w:rtl w:val="true"/>
        </w:rPr>
        <w:t>)</w:t>
      </w:r>
    </w:p>
    <w:p>
      <w:pPr>
        <w:pStyle w:val="Normal"/>
        <w:rPr>
          <w:sz w:val="24"/>
        </w:rPr>
      </w:pPr>
      <w:r>
        <w:rPr>
          <w:sz w:val="24"/>
          <w:sz w:val="24"/>
          <w:rtl w:val="true"/>
        </w:rPr>
        <w:t xml:space="preserve">مجموعه داده </w:t>
      </w:r>
      <w:r>
        <w:rPr>
          <w:sz w:val="24"/>
        </w:rPr>
        <w:t>K-QA</w:t>
      </w:r>
      <w:r>
        <w:rPr>
          <w:sz w:val="24"/>
          <w:rtl w:val="true"/>
        </w:rPr>
        <w:t xml:space="preserve"> </w:t>
      </w:r>
      <w:r>
        <w:rPr>
          <w:sz w:val="24"/>
          <w:sz w:val="24"/>
          <w:rtl w:val="true"/>
        </w:rPr>
        <w:t>شامل پاسخ‌های تولید شده توسط انسان است که به همراه توضیحات دقیقی دسته‌بندی شده‌ و به عنوان “الزامی” یا “مفید” مشخص گشته اند</w:t>
      </w:r>
      <w:r>
        <w:rPr>
          <w:sz w:val="24"/>
          <w:rtl w:val="true"/>
        </w:rPr>
        <w:t xml:space="preserve">. </w:t>
      </w:r>
      <w:r>
        <w:rPr>
          <w:sz w:val="24"/>
          <w:sz w:val="24"/>
          <w:rtl w:val="true"/>
        </w:rPr>
        <w:t>این دسته‌بندی نشان می‌دهد که آیا این توضیحات باید به طور ضروری در پاسخ گنجانده شوند یا اینکه اضافی و مفید هستند</w:t>
      </w:r>
      <w:r>
        <w:rPr>
          <w:sz w:val="24"/>
          <w:rtl w:val="true"/>
        </w:rPr>
        <w:t xml:space="preserve">. </w:t>
      </w:r>
      <w:r>
        <w:rPr>
          <w:sz w:val="24"/>
          <w:sz w:val="24"/>
          <w:rtl w:val="true"/>
        </w:rPr>
        <w:t xml:space="preserve">این حقایق اتمی میتوانند برای به کارگیری یک روش ارزیابی مبتنی بر استنتاج زبان طبیعی </w:t>
      </w:r>
      <w:r>
        <w:rPr>
          <w:sz w:val="24"/>
          <w:rtl w:val="true"/>
        </w:rPr>
        <w:t>(</w:t>
      </w:r>
      <w:r>
        <w:rPr>
          <w:sz w:val="24"/>
        </w:rPr>
        <w:t>NLI</w:t>
      </w:r>
      <w:r>
        <w:rPr>
          <w:sz w:val="24"/>
          <w:rtl w:val="true"/>
        </w:rPr>
        <w:t xml:space="preserve">) </w:t>
      </w:r>
      <w:r>
        <w:rPr>
          <w:sz w:val="24"/>
          <w:sz w:val="24"/>
          <w:rtl w:val="true"/>
        </w:rPr>
        <w:t>استفاده شوند</w:t>
      </w:r>
      <w:r>
        <w:rPr>
          <w:sz w:val="24"/>
          <w:rtl w:val="true"/>
        </w:rPr>
        <w:t xml:space="preserve">. </w:t>
      </w:r>
      <w:r>
        <w:rPr>
          <w:sz w:val="24"/>
          <w:sz w:val="24"/>
          <w:rtl w:val="true"/>
        </w:rPr>
        <w:t>که در آن بایستی پاسخ مدل را به عنوان “مقدمه” و هر یک از توضیحات انسانی به عنوان “فرضیه” در نظر گرفته شود</w:t>
      </w:r>
      <w:r>
        <w:rPr>
          <w:sz w:val="24"/>
          <w:rtl w:val="true"/>
        </w:rPr>
        <w:t xml:space="preserve">. </w:t>
      </w:r>
      <w:r>
        <w:rPr>
          <w:sz w:val="24"/>
          <w:sz w:val="24"/>
          <w:rtl w:val="true"/>
        </w:rPr>
        <w:t xml:space="preserve">سپس یک مدل زبانی بزرگ مانند  </w:t>
      </w:r>
      <w:r>
        <w:rPr>
          <w:sz w:val="24"/>
        </w:rPr>
        <w:t>GPT-4</w:t>
      </w:r>
      <w:r>
        <w:rPr>
          <w:sz w:val="24"/>
          <w:sz w:val="24"/>
          <w:rtl w:val="true"/>
        </w:rPr>
        <w:t>، قضاوت خواهد کرد که آیا مقدمه شامل یا متناقض با هر فرضیه است</w:t>
      </w:r>
      <w:r>
        <w:rPr>
          <w:sz w:val="24"/>
          <w:rtl w:val="true"/>
        </w:rPr>
        <w:t>.</w:t>
      </w:r>
    </w:p>
    <w:p>
      <w:pPr>
        <w:pStyle w:val="Normal"/>
        <w:rPr>
          <w:sz w:val="24"/>
        </w:rPr>
      </w:pPr>
      <w:r>
        <w:rPr>
          <w:sz w:val="24"/>
          <w:rtl w:val="true"/>
        </w:rPr>
      </w:r>
    </w:p>
    <w:p>
      <w:pPr>
        <w:pStyle w:val="Normal"/>
        <w:rPr>
          <w:sz w:val="24"/>
        </w:rPr>
      </w:pPr>
      <w:r>
        <w:rPr>
          <w:sz w:val="24"/>
          <w:sz w:val="24"/>
          <w:rtl w:val="true"/>
        </w:rPr>
        <w:t xml:space="preserve">با انجام این کار روی همه رکورد های مجموعه داده دو امتیاز کامل بودن </w:t>
      </w:r>
      <w:r>
        <w:rPr>
          <w:sz w:val="24"/>
          <w:rtl w:val="true"/>
        </w:rPr>
        <w:t>(</w:t>
      </w:r>
      <w:r>
        <w:rPr>
          <w:sz w:val="24"/>
        </w:rPr>
        <w:t>completeness</w:t>
      </w:r>
      <w:r>
        <w:rPr>
          <w:sz w:val="24"/>
          <w:rtl w:val="true"/>
        </w:rPr>
        <w:t xml:space="preserve">) </w:t>
      </w:r>
      <w:r>
        <w:rPr>
          <w:sz w:val="24"/>
          <w:sz w:val="24"/>
          <w:rtl w:val="true"/>
        </w:rPr>
        <w:t xml:space="preserve">و حقیقت داشتن </w:t>
      </w:r>
      <w:r>
        <w:rPr>
          <w:sz w:val="24"/>
          <w:rtl w:val="true"/>
        </w:rPr>
        <w:t>(</w:t>
      </w:r>
      <w:r>
        <w:rPr>
          <w:sz w:val="24"/>
        </w:rPr>
        <w:t>factuality</w:t>
      </w:r>
      <w:r>
        <w:rPr>
          <w:sz w:val="24"/>
          <w:rtl w:val="true"/>
        </w:rPr>
        <w:t xml:space="preserve">) </w:t>
      </w:r>
      <w:r>
        <w:rPr>
          <w:sz w:val="24"/>
          <w:sz w:val="24"/>
          <w:rtl w:val="true"/>
        </w:rPr>
        <w:t>به صورت زیر بدست می آید</w:t>
      </w:r>
      <w:r>
        <w:rPr>
          <w:sz w:val="24"/>
          <w:rtl w:val="true"/>
        </w:rPr>
        <w:t>.</w:t>
      </w:r>
    </w:p>
    <w:p>
      <w:pPr>
        <w:pStyle w:val="Normal"/>
        <w:rPr>
          <w:sz w:val="24"/>
        </w:rPr>
      </w:pPr>
      <w:r>
        <w:rPr>
          <w:sz w:val="24"/>
          <w:rtl w:val="true"/>
        </w:rPr>
        <w:drawing>
          <wp:anchor behindDoc="0" distT="0" distB="0" distL="0" distR="0" simplePos="0" locked="0" layoutInCell="0" allowOverlap="1" relativeHeight="38">
            <wp:simplePos x="0" y="0"/>
            <wp:positionH relativeFrom="column">
              <wp:posOffset>198755</wp:posOffset>
            </wp:positionH>
            <wp:positionV relativeFrom="paragraph">
              <wp:posOffset>147320</wp:posOffset>
            </wp:positionV>
            <wp:extent cx="4048125" cy="1095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048125" cy="1095375"/>
                    </a:xfrm>
                    <a:prstGeom prst="rect">
                      <a:avLst/>
                    </a:prstGeom>
                  </pic:spPr>
                </pic:pic>
              </a:graphicData>
            </a:graphic>
          </wp:anchor>
        </w:drawing>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sz w:val="24"/>
          <w:rtl w:val="true"/>
        </w:rPr>
        <w:t xml:space="preserve">در اینجا </w:t>
      </w:r>
      <w:r>
        <w:rPr>
          <w:sz w:val="24"/>
        </w:rPr>
        <w:t>ri</w:t>
      </w:r>
      <w:r>
        <w:rPr>
          <w:sz w:val="24"/>
          <w:rtl w:val="true"/>
        </w:rPr>
        <w:t xml:space="preserve"> </w:t>
      </w:r>
      <w:r>
        <w:rPr>
          <w:sz w:val="24"/>
          <w:sz w:val="24"/>
          <w:rtl w:val="true"/>
        </w:rPr>
        <w:t xml:space="preserve">پاسخ مدل به سوال </w:t>
      </w:r>
      <w:r>
        <w:rPr>
          <w:sz w:val="24"/>
        </w:rPr>
        <w:t>i</w:t>
      </w:r>
      <w:r>
        <w:rPr>
          <w:sz w:val="24"/>
          <w:rtl w:val="true"/>
        </w:rPr>
        <w:t> </w:t>
      </w:r>
      <w:r>
        <w:rPr>
          <w:sz w:val="24"/>
          <w:sz w:val="24"/>
          <w:rtl w:val="true"/>
        </w:rPr>
        <w:t xml:space="preserve">ام است، </w:t>
      </w:r>
      <w:r>
        <w:rPr>
          <w:sz w:val="24"/>
        </w:rPr>
        <w:t>Ai</w:t>
      </w:r>
      <w:r>
        <w:rPr>
          <w:sz w:val="24"/>
          <w:rtl w:val="true"/>
        </w:rPr>
        <w:t xml:space="preserve"> </w:t>
      </w:r>
      <w:r>
        <w:rPr>
          <w:sz w:val="24"/>
          <w:sz w:val="24"/>
          <w:rtl w:val="true"/>
        </w:rPr>
        <w:t xml:space="preserve">لیست تمامی توضیحات مربوط به سوال </w:t>
      </w:r>
      <w:r>
        <w:rPr>
          <w:sz w:val="24"/>
        </w:rPr>
        <w:t>i</w:t>
      </w:r>
      <w:r>
        <w:rPr>
          <w:sz w:val="24"/>
          <w:rtl w:val="true"/>
        </w:rPr>
        <w:t> </w:t>
      </w:r>
      <w:r>
        <w:rPr>
          <w:sz w:val="24"/>
          <w:sz w:val="24"/>
          <w:rtl w:val="true"/>
        </w:rPr>
        <w:t>ام را شامل می‌شود،</w:t>
      </w:r>
    </w:p>
    <w:p>
      <w:pPr>
        <w:pStyle w:val="Normal"/>
        <w:rPr>
          <w:sz w:val="24"/>
        </w:rPr>
      </w:pPr>
      <w:r>
        <w:rPr>
          <w:sz w:val="24"/>
          <w:rtl w:val="true"/>
        </w:rPr>
        <w:t xml:space="preserve"> </w:t>
      </w:r>
      <w:r>
        <w:rPr>
          <w:sz w:val="24"/>
        </w:rPr>
        <w:t>A′i</w:t>
      </w:r>
      <w:r>
        <w:rPr>
          <w:sz w:val="24"/>
          <w:rtl w:val="true"/>
        </w:rPr>
        <w:t xml:space="preserve"> </w:t>
      </w:r>
      <w:r>
        <w:rPr>
          <w:sz w:val="24"/>
          <w:sz w:val="24"/>
          <w:rtl w:val="true"/>
        </w:rPr>
        <w:t xml:space="preserve">لیست توضیحات الزامی است و </w:t>
      </w:r>
      <w:r>
        <w:rPr>
          <w:sz w:val="24"/>
        </w:rPr>
        <w:t>a</w:t>
      </w:r>
      <w:r>
        <w:rPr>
          <w:sz w:val="24"/>
          <w:rtl w:val="true"/>
        </w:rPr>
        <w:t xml:space="preserve"> </w:t>
      </w:r>
      <w:r>
        <w:rPr>
          <w:sz w:val="24"/>
          <w:sz w:val="24"/>
          <w:rtl w:val="true"/>
        </w:rPr>
        <w:t>یک توضیح خاص است</w:t>
      </w:r>
      <w:r>
        <w:rPr>
          <w:sz w:val="24"/>
          <w:rtl w:val="true"/>
        </w:rPr>
        <w:t xml:space="preserve">. </w:t>
      </w:r>
      <w:r>
        <w:rPr>
          <w:sz w:val="24"/>
          <w:sz w:val="24"/>
          <w:rtl w:val="true"/>
        </w:rPr>
        <w:t xml:space="preserve">تابع شاخص </w:t>
      </w:r>
      <w:r>
        <w:rPr>
          <w:sz w:val="24"/>
          <w:rtl w:val="true"/>
        </w:rPr>
        <w:t>[</w:t>
      </w:r>
      <w:r>
        <w:rPr>
          <w:sz w:val="24"/>
        </w:rPr>
        <w:t>cond</w:t>
      </w:r>
      <w:r>
        <w:rPr>
          <w:sz w:val="24"/>
          <w:rtl w:val="true"/>
        </w:rPr>
        <w:t>]</w:t>
      </w:r>
      <w:r>
        <w:rPr>
          <w:sz w:val="24"/>
        </w:rPr>
        <w:t>1</w:t>
      </w:r>
      <w:r>
        <w:rPr>
          <w:sz w:val="24"/>
          <w:rtl w:val="true"/>
        </w:rPr>
        <w:t xml:space="preserve"> </w:t>
      </w:r>
      <w:r>
        <w:rPr>
          <w:sz w:val="24"/>
          <w:sz w:val="24"/>
          <w:rtl w:val="true"/>
        </w:rPr>
        <w:t xml:space="preserve">در صورتی که شرط برقرار باشد، مقدار </w:t>
      </w:r>
      <w:r>
        <w:rPr>
          <w:sz w:val="24"/>
        </w:rPr>
        <w:t>1</w:t>
      </w:r>
      <w:r>
        <w:rPr>
          <w:sz w:val="24"/>
          <w:rtl w:val="true"/>
        </w:rPr>
        <w:t xml:space="preserve"> </w:t>
      </w:r>
      <w:r>
        <w:rPr>
          <w:sz w:val="24"/>
          <w:sz w:val="24"/>
          <w:rtl w:val="true"/>
        </w:rPr>
        <w:t xml:space="preserve">را برمی‌گرداند و در غیر این صورت مقدار </w:t>
      </w:r>
      <w:r>
        <w:rPr>
          <w:sz w:val="24"/>
        </w:rPr>
        <w:t>0</w:t>
      </w:r>
      <w:r>
        <w:rPr>
          <w:sz w:val="24"/>
          <w:rtl w:val="true"/>
        </w:rPr>
        <w:t xml:space="preserve"> </w:t>
      </w:r>
      <w:r>
        <w:rPr>
          <w:sz w:val="24"/>
          <w:sz w:val="24"/>
          <w:rtl w:val="true"/>
        </w:rPr>
        <w:t>را ارائه می‌دهد</w:t>
      </w:r>
      <w:r>
        <w:rPr>
          <w:sz w:val="24"/>
          <w:rtl w:val="true"/>
        </w:rPr>
        <w:t xml:space="preserve">. </w:t>
      </w:r>
      <w:r>
        <w:rPr>
          <w:sz w:val="24"/>
          <w:sz w:val="24"/>
          <w:rtl w:val="true"/>
        </w:rPr>
        <w:t>نمرات کامل بودن و واقعیت به طور میانگین بر روی تمامی سوالات موجود در مجموعه داده محاسبه می‌شوند</w:t>
      </w:r>
      <w:r>
        <w:rPr>
          <w:sz w:val="24"/>
          <w:rtl w:val="true"/>
        </w:rPr>
        <w:t>.</w:t>
      </w:r>
    </w:p>
    <w:p>
      <w:pPr>
        <w:pStyle w:val="Normal"/>
        <w:rPr>
          <w:sz w:val="24"/>
        </w:rPr>
      </w:pPr>
      <w:r>
        <w:rPr>
          <w:sz w:val="24"/>
          <w:sz w:val="24"/>
          <w:rtl w:val="true"/>
        </w:rPr>
        <w:t>ب ـ</w:t>
      </w:r>
      <w:r>
        <w:rPr>
          <w:sz w:val="24"/>
          <w:sz w:val="24"/>
        </w:rPr>
        <w:t>۴</w:t>
      </w:r>
      <w:r>
        <w:rPr>
          <w:sz w:val="24"/>
          <w:sz w:val="24"/>
          <w:rtl w:val="true"/>
        </w:rPr>
        <w:t>ـ سنجش توسط یک مدل زبانی دیگر</w:t>
      </w:r>
    </w:p>
    <w:p>
      <w:pPr>
        <w:pStyle w:val="BodyText"/>
        <w:rPr>
          <w:sz w:val="24"/>
        </w:rPr>
      </w:pPr>
      <w:r>
        <w:rPr>
          <w:sz w:val="24"/>
          <w:sz w:val="24"/>
          <w:rtl w:val="true"/>
        </w:rPr>
        <w:t>یک روش دیگر برای سنجش عملکرد یک مدل زبانی، استفاده از یک مدل زبانی دیگر به عنوان قاضی ارزیابی است</w:t>
      </w:r>
      <w:r>
        <w:rPr>
          <w:sz w:val="24"/>
          <w:rtl w:val="true"/>
        </w:rPr>
        <w:t xml:space="preserve">. </w:t>
      </w:r>
      <w:r>
        <w:rPr>
          <w:sz w:val="24"/>
          <w:sz w:val="24"/>
          <w:rtl w:val="true"/>
        </w:rPr>
        <w:t>در این رویکرد، یک مدل زبانی مستقل به عنوان مرجع برای ارزیابی کیفیت پاسخ‌های تولید شده توسط مدل اصلی مورد استفاده قرار می‌گیرد</w:t>
      </w:r>
      <w:r>
        <w:rPr>
          <w:sz w:val="24"/>
          <w:rtl w:val="true"/>
        </w:rPr>
        <w:t xml:space="preserve">. </w:t>
      </w:r>
      <w:r>
        <w:rPr>
          <w:sz w:val="24"/>
          <w:sz w:val="24"/>
          <w:rtl w:val="true"/>
        </w:rPr>
        <w:t>این روش به دلیل قابلیت‌های بالای مدل‌های زبانی در پردازش و درک زبان طبیعی، می‌تواند به طور مؤثری به ارزیابی دقت و کیفیت پاسخ‌ها کمک کند</w:t>
      </w:r>
      <w:r>
        <w:rPr>
          <w:sz w:val="24"/>
          <w:rtl w:val="true"/>
        </w:rPr>
        <w:t>.</w:t>
      </w:r>
    </w:p>
    <w:p>
      <w:pPr>
        <w:pStyle w:val="BodyText"/>
        <w:rPr>
          <w:sz w:val="24"/>
        </w:rPr>
      </w:pPr>
      <w:r>
        <w:rPr>
          <w:sz w:val="24"/>
          <w:sz w:val="24"/>
          <w:rtl w:val="true"/>
        </w:rPr>
        <w:t>در این فرآیند، پاسخ‌های تولید شده توسط مدل اصلی به مدل قاضی ارائه می‌شود</w:t>
      </w:r>
      <w:r>
        <w:rPr>
          <w:sz w:val="24"/>
          <w:rtl w:val="true"/>
        </w:rPr>
        <w:t xml:space="preserve">. </w:t>
      </w:r>
      <w:r>
        <w:rPr>
          <w:sz w:val="24"/>
          <w:sz w:val="24"/>
          <w:rtl w:val="true"/>
        </w:rPr>
        <w:t>مدل قاضی می‌تواند با استفاده از معیارهای مختلفی مانند شباهت معنایی، دقت اطلاعات، و سازگاری با زمینه، کیفیت پاسخ‌ها را ارزیابی کند</w:t>
      </w:r>
      <w:r>
        <w:rPr>
          <w:sz w:val="24"/>
          <w:rtl w:val="true"/>
        </w:rPr>
        <w:t xml:space="preserve">. </w:t>
      </w:r>
      <w:r>
        <w:rPr>
          <w:sz w:val="24"/>
          <w:sz w:val="24"/>
          <w:rtl w:val="true"/>
        </w:rPr>
        <w:t>به عنوان مثال، مدل قاضی می‌تواند با بررسی تطابق پاسخ‌ها با اطلاعات موجود در متون معتبر یا داده‌های آموزشی، نمره‌ای برای هر پاسخ تولید کند</w:t>
      </w:r>
      <w:r>
        <w:rPr>
          <w:sz w:val="24"/>
          <w:rtl w:val="true"/>
        </w:rPr>
        <w:t>.</w:t>
      </w:r>
    </w:p>
    <w:p>
      <w:pPr>
        <w:pStyle w:val="Normal"/>
        <w:rPr>
          <w:b/>
          <w:bCs/>
        </w:rPr>
      </w:pPr>
      <w:r>
        <w:rPr>
          <w:b/>
          <w:b/>
          <w:bCs/>
          <w:sz w:val="24"/>
          <w:sz w:val="24"/>
          <w:rtl w:val="true"/>
        </w:rPr>
        <w:t>ج ـ پیشینه پژوهش در زبان‌های مختلف</w:t>
      </w:r>
    </w:p>
    <w:p>
      <w:pPr>
        <w:pStyle w:val="Heading1"/>
        <w:rPr>
          <w:sz w:val="24"/>
        </w:rPr>
      </w:pPr>
      <w:r>
        <w:rPr>
          <w:b w:val="false"/>
          <w:b w:val="false"/>
          <w:bCs w:val="false"/>
          <w:sz w:val="24"/>
          <w:sz w:val="24"/>
          <w:rtl w:val="true"/>
        </w:rPr>
        <w:t>در این قسمت به بررسی پیشینه پژوهش در این زمینه در دو زبان انگلیسی و فارسی خواهیم پرداخت</w:t>
      </w:r>
      <w:r>
        <w:rPr>
          <w:b w:val="false"/>
          <w:bCs w:val="false"/>
          <w:sz w:val="24"/>
          <w:rtl w:val="true"/>
        </w:rPr>
        <w:t>.</w:t>
      </w:r>
    </w:p>
    <w:p>
      <w:pPr>
        <w:pStyle w:val="Normal"/>
        <w:rPr>
          <w:sz w:val="24"/>
        </w:rPr>
      </w:pPr>
      <w:r>
        <w:rPr>
          <w:b w:val="false"/>
          <w:b w:val="false"/>
          <w:bCs w:val="false"/>
          <w:sz w:val="24"/>
          <w:sz w:val="24"/>
          <w:rtl w:val="true"/>
        </w:rPr>
        <w:t>ج ـ</w:t>
      </w:r>
      <w:r>
        <w:rPr>
          <w:b w:val="false"/>
          <w:b w:val="false"/>
          <w:bCs w:val="false"/>
          <w:sz w:val="24"/>
          <w:sz w:val="24"/>
        </w:rPr>
        <w:t>۱</w:t>
      </w:r>
      <w:r>
        <w:rPr>
          <w:b w:val="false"/>
          <w:b w:val="false"/>
          <w:bCs w:val="false"/>
          <w:sz w:val="24"/>
          <w:sz w:val="24"/>
          <w:rtl w:val="true"/>
        </w:rPr>
        <w:t xml:space="preserve"> ـ زبان انگلیسی</w:t>
      </w:r>
    </w:p>
    <w:p>
      <w:pPr>
        <w:pStyle w:val="Normal"/>
        <w:rPr>
          <w:sz w:val="24"/>
        </w:rPr>
      </w:pPr>
      <w:r>
        <w:rPr>
          <w:b w:val="false"/>
          <w:b w:val="false"/>
          <w:bCs w:val="false"/>
          <w:sz w:val="24"/>
          <w:sz w:val="24"/>
          <w:rtl w:val="true"/>
        </w:rPr>
        <w:t>در حوزه زبان انگلیسی، تحقیقات گسترده‌ای در زمینه مدل‌های زبانی بزرگ پزشکی صورت گرفته است</w:t>
      </w:r>
      <w:r>
        <w:rPr>
          <w:b w:val="false"/>
          <w:bCs w:val="false"/>
          <w:sz w:val="24"/>
          <w:rtl w:val="true"/>
        </w:rPr>
        <w:t xml:space="preserve">. </w:t>
      </w:r>
      <w:r>
        <w:rPr>
          <w:b w:val="false"/>
          <w:b w:val="false"/>
          <w:bCs w:val="false"/>
          <w:sz w:val="24"/>
          <w:sz w:val="24"/>
          <w:rtl w:val="true"/>
        </w:rPr>
        <w:t>این تحقیقات به دلیل اهمیت بالای حوزه پزشکی و نیاز به پردازش و تحلیل داده‌های پیچیده و متنوع در این زمینه، به سرعت در حال گسترش است</w:t>
      </w:r>
      <w:r>
        <w:rPr>
          <w:b w:val="false"/>
          <w:bCs w:val="false"/>
          <w:sz w:val="24"/>
          <w:rtl w:val="true"/>
        </w:rPr>
        <w:t xml:space="preserve">. </w:t>
      </w:r>
      <w:r>
        <w:rPr>
          <w:b w:val="false"/>
          <w:b w:val="false"/>
          <w:bCs w:val="false"/>
          <w:sz w:val="24"/>
          <w:sz w:val="24"/>
          <w:rtl w:val="true"/>
        </w:rPr>
        <w:t>مدل‌های زبانی بزرگ، به ویژه آن‌هایی که با داده‌های پزشکی آموزش دیده‌اند، می‌توانند به طور مؤثری در تسهیل فرآیندهای تشخیص، درمان و مدیریت بیماری‌ها کمک کنند</w:t>
      </w:r>
      <w:r>
        <w:rPr>
          <w:b w:val="false"/>
          <w:bCs w:val="false"/>
          <w:sz w:val="24"/>
          <w:rtl w:val="true"/>
        </w:rPr>
        <w:t>.</w:t>
      </w:r>
    </w:p>
    <w:p>
      <w:pPr>
        <w:pStyle w:val="Normal"/>
        <w:rPr>
          <w:sz w:val="24"/>
        </w:rPr>
      </w:pPr>
      <w:r>
        <w:rPr>
          <w:b w:val="false"/>
          <w:b w:val="false"/>
          <w:bCs w:val="false"/>
          <w:sz w:val="24"/>
          <w:sz w:val="24"/>
          <w:rtl w:val="true"/>
        </w:rPr>
        <w:t xml:space="preserve">یکی از این پژوهش‌ها، ارائه مدل </w:t>
      </w:r>
      <w:r>
        <w:rPr>
          <w:b w:val="false"/>
          <w:bCs w:val="false"/>
          <w:sz w:val="24"/>
        </w:rPr>
        <w:t>Med-Gemini</w:t>
      </w:r>
      <w:r>
        <w:rPr>
          <w:b w:val="false"/>
          <w:bCs w:val="false"/>
          <w:sz w:val="24"/>
          <w:rtl w:val="true"/>
        </w:rPr>
        <w:t xml:space="preserve"> </w:t>
      </w:r>
      <w:r>
        <w:rPr>
          <w:b w:val="false"/>
          <w:b w:val="false"/>
          <w:bCs w:val="false"/>
          <w:sz w:val="24"/>
          <w:sz w:val="24"/>
          <w:rtl w:val="true"/>
        </w:rPr>
        <w:t>بوده است</w:t>
      </w:r>
      <w:r>
        <w:rPr>
          <w:b w:val="false"/>
          <w:bCs w:val="false"/>
          <w:sz w:val="24"/>
          <w:rtl w:val="true"/>
        </w:rPr>
        <w:t xml:space="preserve">. </w:t>
      </w:r>
      <w:r>
        <w:rPr>
          <w:b w:val="false"/>
          <w:b w:val="false"/>
          <w:bCs w:val="false"/>
          <w:sz w:val="24"/>
          <w:sz w:val="24"/>
          <w:rtl w:val="true"/>
        </w:rPr>
        <w:t>این مدل که به صورت متن بسته طراحی شده است، قابلیت منحصر به فردی دارد که به آن اجازه می‌دهد تا هم از تصاویر و هم از متن به عنوان ورودی استفاده کند</w:t>
      </w:r>
      <w:r>
        <w:rPr>
          <w:b w:val="false"/>
          <w:bCs w:val="false"/>
          <w:sz w:val="24"/>
          <w:rtl w:val="true"/>
        </w:rPr>
        <w:t xml:space="preserve">. </w:t>
      </w:r>
      <w:r>
        <w:rPr>
          <w:b w:val="false"/>
          <w:b w:val="false"/>
          <w:bCs w:val="false"/>
          <w:sz w:val="24"/>
          <w:sz w:val="24"/>
          <w:rtl w:val="true"/>
        </w:rPr>
        <w:t xml:space="preserve">این ویژگی به </w:t>
      </w:r>
      <w:r>
        <w:rPr>
          <w:b w:val="false"/>
          <w:bCs w:val="false"/>
          <w:sz w:val="24"/>
        </w:rPr>
        <w:t>Med-Gemini</w:t>
      </w:r>
      <w:r>
        <w:rPr>
          <w:b w:val="false"/>
          <w:bCs w:val="false"/>
          <w:sz w:val="24"/>
          <w:rtl w:val="true"/>
        </w:rPr>
        <w:t xml:space="preserve"> </w:t>
      </w:r>
      <w:r>
        <w:rPr>
          <w:b w:val="false"/>
          <w:b w:val="false"/>
          <w:bCs w:val="false"/>
          <w:sz w:val="24"/>
          <w:sz w:val="24"/>
          <w:rtl w:val="true"/>
        </w:rPr>
        <w:t>این امکان را می‌دهد که اطلاعات را از منابع مختلف و به صورت چندرسانه‌ای تحلیل کند و به نتایج دقیق‌تری دست یابد</w:t>
      </w:r>
      <w:r>
        <w:rPr>
          <w:b w:val="false"/>
          <w:bCs w:val="false"/>
          <w:sz w:val="24"/>
          <w:rtl w:val="true"/>
        </w:rPr>
        <w:t>.</w:t>
      </w:r>
    </w:p>
    <w:p>
      <w:pPr>
        <w:pStyle w:val="Normal"/>
        <w:rPr>
          <w:sz w:val="24"/>
        </w:rPr>
      </w:pPr>
      <w:r>
        <w:rPr>
          <w:b w:val="false"/>
          <w:b w:val="false"/>
          <w:bCs w:val="false"/>
          <w:sz w:val="24"/>
          <w:sz w:val="24"/>
          <w:rtl w:val="true"/>
        </w:rPr>
        <w:t xml:space="preserve">همانطور که در شکل </w:t>
      </w:r>
      <w:r>
        <w:rPr>
          <w:b w:val="false"/>
          <w:b w:val="false"/>
          <w:bCs w:val="false"/>
          <w:sz w:val="24"/>
          <w:sz w:val="24"/>
        </w:rPr>
        <w:t>۱</w:t>
      </w:r>
      <w:r>
        <w:rPr>
          <w:b w:val="false"/>
          <w:b w:val="false"/>
          <w:bCs w:val="false"/>
          <w:sz w:val="24"/>
          <w:sz w:val="24"/>
          <w:rtl w:val="true"/>
        </w:rPr>
        <w:t xml:space="preserve"> مشاهده می‌شود، </w:t>
      </w:r>
      <w:r>
        <w:rPr>
          <w:b w:val="false"/>
          <w:bCs w:val="false"/>
          <w:sz w:val="24"/>
        </w:rPr>
        <w:t>Med-Gemini</w:t>
      </w:r>
      <w:r>
        <w:rPr>
          <w:b w:val="false"/>
          <w:bCs w:val="false"/>
          <w:sz w:val="24"/>
          <w:rtl w:val="true"/>
        </w:rPr>
        <w:t xml:space="preserve"> </w:t>
      </w:r>
      <w:r>
        <w:rPr>
          <w:b w:val="false"/>
          <w:b w:val="false"/>
          <w:bCs w:val="false"/>
          <w:sz w:val="24"/>
          <w:sz w:val="24"/>
          <w:rtl w:val="true"/>
        </w:rPr>
        <w:t>توانسته است در مقایسه با سایر مدل‌های متن بسته، بهترین نتایج را به دست آورد</w:t>
      </w:r>
      <w:r>
        <w:rPr>
          <w:b w:val="false"/>
          <w:bCs w:val="false"/>
          <w:sz w:val="24"/>
          <w:rtl w:val="true"/>
        </w:rPr>
        <w:t xml:space="preserve">. </w:t>
      </w:r>
      <w:r>
        <w:rPr>
          <w:b w:val="false"/>
          <w:b w:val="false"/>
          <w:bCs w:val="false"/>
          <w:sz w:val="24"/>
          <w:sz w:val="24"/>
          <w:rtl w:val="true"/>
        </w:rPr>
        <w:t>این موفقیت به دلیل استفاده از الگوریتم‌های پیشرفته یادگیری عمیق و معماری‌های بهینه‌سازی شده است که به مدل اجازه می‌دهد تا الگوها و روابط پیچیده‌ای را در داده‌های پزشکی شناسایی کند</w:t>
      </w:r>
      <w:r>
        <w:rPr>
          <w:b w:val="false"/>
          <w:bCs w:val="false"/>
          <w:sz w:val="24"/>
          <w:rtl w:val="true"/>
        </w:rPr>
        <w:t>.</w:t>
      </w:r>
    </w:p>
    <w:p>
      <w:pPr>
        <w:pStyle w:val="Normal"/>
        <w:rPr>
          <w:sz w:val="24"/>
        </w:rPr>
      </w:pPr>
      <w:r>
        <w:rPr>
          <w:b w:val="false"/>
          <w:b w:val="false"/>
          <w:bCs w:val="false"/>
          <w:sz w:val="24"/>
          <w:sz w:val="24"/>
          <w:rtl w:val="true"/>
        </w:rPr>
        <w:t xml:space="preserve">مدل </w:t>
      </w:r>
      <w:r>
        <w:rPr>
          <w:b w:val="false"/>
          <w:bCs w:val="false"/>
          <w:sz w:val="24"/>
        </w:rPr>
        <w:t>Med-Gemini</w:t>
      </w:r>
      <w:r>
        <w:rPr>
          <w:b w:val="false"/>
          <w:bCs w:val="false"/>
          <w:sz w:val="24"/>
          <w:rtl w:val="true"/>
        </w:rPr>
        <w:t xml:space="preserve"> </w:t>
      </w:r>
      <w:r>
        <w:rPr>
          <w:b w:val="false"/>
          <w:b w:val="false"/>
          <w:bCs w:val="false"/>
          <w:sz w:val="24"/>
          <w:sz w:val="24"/>
          <w:rtl w:val="true"/>
        </w:rPr>
        <w:t>به ویژه در زمینه‌های مختلف پزشکی، از جمله تشخیص بیماری‌ها، تحلیل تصاویر پزشکی و پردازش متن‌های پزشکی، کاربردهای فراوانی دارد</w:t>
      </w:r>
      <w:r>
        <w:rPr>
          <w:b w:val="false"/>
          <w:bCs w:val="false"/>
          <w:sz w:val="24"/>
          <w:rtl w:val="true"/>
        </w:rPr>
        <w:t xml:space="preserve">. </w:t>
      </w:r>
      <w:r>
        <w:rPr>
          <w:b w:val="false"/>
          <w:b w:val="false"/>
          <w:bCs w:val="false"/>
          <w:sz w:val="24"/>
          <w:sz w:val="24"/>
          <w:rtl w:val="true"/>
        </w:rPr>
        <w:t xml:space="preserve">به عنوان مثال، این مدل می‌تواند به تشخیص زودهنگام بیماری‌ها از طریق تحلیل تصاویر رادیولوژی یا </w:t>
      </w:r>
      <w:r>
        <w:rPr>
          <w:b w:val="false"/>
          <w:bCs w:val="false"/>
          <w:sz w:val="24"/>
        </w:rPr>
        <w:t>MRI</w:t>
      </w:r>
      <w:r>
        <w:rPr>
          <w:b w:val="false"/>
          <w:bCs w:val="false"/>
          <w:sz w:val="24"/>
          <w:rtl w:val="true"/>
        </w:rPr>
        <w:t xml:space="preserve"> </w:t>
      </w:r>
      <w:r>
        <w:rPr>
          <w:b w:val="false"/>
          <w:b w:val="false"/>
          <w:bCs w:val="false"/>
          <w:sz w:val="24"/>
          <w:sz w:val="24"/>
          <w:rtl w:val="true"/>
        </w:rPr>
        <w:t>کمک کند و در عین حال، اطلاعات مربوط به تاریخچه پزشکی بیماران را از متون پزشکی استخراج کند</w:t>
      </w:r>
      <w:r>
        <w:rPr>
          <w:b w:val="false"/>
          <w:bCs w:val="false"/>
          <w:sz w:val="24"/>
          <w:rtl w:val="true"/>
        </w:rPr>
        <w:t>.</w:t>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624320" cy="24987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624320" cy="2498725"/>
                    </a:xfrm>
                    <a:prstGeom prst="rect">
                      <a:avLst/>
                    </a:prstGeom>
                  </pic:spPr>
                </pic:pic>
              </a:graphicData>
            </a:graphic>
          </wp:anchor>
        </w:drawing>
      </w:r>
    </w:p>
    <w:p>
      <w:pPr>
        <w:pStyle w:val="Normal"/>
        <w:jc w:val="center"/>
        <w:rPr>
          <w:sz w:val="16"/>
          <w:szCs w:val="16"/>
        </w:rPr>
      </w:pPr>
      <w:r>
        <w:rPr>
          <w:sz w:val="16"/>
          <w:sz w:val="16"/>
          <w:szCs w:val="16"/>
          <w:rtl w:val="true"/>
        </w:rPr>
        <w:t xml:space="preserve">شکل </w:t>
      </w:r>
      <w:r>
        <w:rPr>
          <w:sz w:val="16"/>
          <w:sz w:val="16"/>
          <w:szCs w:val="16"/>
        </w:rPr>
        <w:t>۱</w:t>
      </w:r>
      <w:r>
        <w:rPr>
          <w:sz w:val="16"/>
          <w:sz w:val="16"/>
          <w:szCs w:val="16"/>
          <w:rtl w:val="true"/>
        </w:rPr>
        <w:t xml:space="preserve"> </w:t>
      </w:r>
      <w:r>
        <w:rPr>
          <w:sz w:val="16"/>
          <w:szCs w:val="16"/>
          <w:rtl w:val="true"/>
        </w:rPr>
        <w:t xml:space="preserve">: </w:t>
      </w:r>
      <w:r>
        <w:rPr>
          <w:sz w:val="16"/>
          <w:sz w:val="16"/>
          <w:szCs w:val="16"/>
          <w:rtl w:val="true"/>
        </w:rPr>
        <w:t xml:space="preserve">نتایج مدل های زبانی متن بسته و متن باز انگلیسی روی مجموعه داده </w:t>
      </w:r>
      <w:r>
        <w:rPr>
          <w:sz w:val="16"/>
          <w:szCs w:val="16"/>
        </w:rPr>
        <w:t>MedQA</w:t>
      </w:r>
    </w:p>
    <w:p>
      <w:pPr>
        <w:pStyle w:val="Normal"/>
        <w:rPr>
          <w:sz w:val="24"/>
        </w:rPr>
      </w:pPr>
      <w:r>
        <w:rPr>
          <w:sz w:val="24"/>
          <w:rtl w:val="true"/>
        </w:rPr>
      </w:r>
    </w:p>
    <w:p>
      <w:pPr>
        <w:pStyle w:val="BodyText"/>
        <w:rPr>
          <w:sz w:val="24"/>
        </w:rPr>
      </w:pPr>
      <w:r>
        <w:rPr>
          <w:b w:val="false"/>
          <w:b w:val="false"/>
          <w:bCs w:val="false"/>
          <w:sz w:val="24"/>
          <w:sz w:val="24"/>
          <w:rtl w:val="true"/>
        </w:rPr>
        <w:t>اما همانطور که پیش‌تر اشاره شد، مدل‌های زبانی کوچک به دلیل حفظ حریم خصوصی و امکان اجرای آن‌ها بر روی دستگاه‌های محلی و کوچک، در حوزه پزشکی از اهمیت ویژه‌ای برخوردارند</w:t>
      </w:r>
      <w:r>
        <w:rPr>
          <w:b w:val="false"/>
          <w:bCs w:val="false"/>
          <w:sz w:val="24"/>
          <w:rtl w:val="true"/>
        </w:rPr>
        <w:t xml:space="preserve">. </w:t>
      </w:r>
      <w:r>
        <w:rPr>
          <w:b w:val="false"/>
          <w:b w:val="false"/>
          <w:bCs w:val="false"/>
          <w:sz w:val="24"/>
          <w:sz w:val="24"/>
          <w:rtl w:val="true"/>
        </w:rPr>
        <w:t>این مدل‌ها به کاربران این امکان را می‌دهند که بدون نیاز به انتقال داده‌های حساس به سرورهای خارجی، اطلاعات پزشکی خود را پردازش و تحلیل کنند</w:t>
      </w:r>
      <w:r>
        <w:rPr>
          <w:b w:val="false"/>
          <w:bCs w:val="false"/>
          <w:sz w:val="24"/>
          <w:rtl w:val="true"/>
        </w:rPr>
        <w:t>.</w:t>
      </w:r>
    </w:p>
    <w:p>
      <w:pPr>
        <w:pStyle w:val="BodyText"/>
        <w:ind w:hanging="0" w:left="0" w:right="0"/>
        <w:rPr/>
      </w:pPr>
      <w:r>
        <w:rPr>
          <w:rtl w:val="true"/>
        </w:rPr>
        <w:t xml:space="preserve">یکی از مدل‌های زبانی کوچک انگلیسی در حوزه پزشکی، مدل زبانی </w:t>
      </w:r>
      <w:r>
        <w:rPr>
          <w:rStyle w:val="Strong"/>
        </w:rPr>
        <w:t>Meerkat</w:t>
      </w:r>
      <w:r>
        <w:rPr>
          <w:rtl w:val="true"/>
        </w:rPr>
        <w:t xml:space="preserve"> </w:t>
      </w:r>
      <w:r>
        <w:rPr>
          <w:rtl w:val="true"/>
        </w:rPr>
        <w:t>است</w:t>
      </w:r>
      <w:r>
        <w:rPr>
          <w:rtl w:val="true"/>
        </w:rPr>
        <w:t xml:space="preserve">. </w:t>
      </w:r>
      <w:r>
        <w:rPr>
          <w:rtl w:val="true"/>
        </w:rPr>
        <w:t>در این پژوهش، برای توسعه این مدل از یک مدل زبانی بزرگ بهره‌برداری شده است</w:t>
      </w:r>
      <w:r>
        <w:rPr>
          <w:rtl w:val="true"/>
        </w:rPr>
        <w:t xml:space="preserve">. </w:t>
      </w:r>
      <w:r>
        <w:rPr>
          <w:rtl w:val="true"/>
        </w:rPr>
        <w:t xml:space="preserve">این مدل بزرگ به منظور تولید داده‌های زنجیره‌ افکار </w:t>
      </w:r>
      <w:r>
        <w:rPr>
          <w:rtl w:val="true"/>
        </w:rPr>
        <w:t>(</w:t>
      </w:r>
      <w:r>
        <w:rPr/>
        <w:t>Chain of Thought</w:t>
      </w:r>
      <w:r>
        <w:rPr>
          <w:rtl w:val="true"/>
        </w:rPr>
        <w:t xml:space="preserve">) </w:t>
      </w:r>
      <w:r>
        <w:rPr>
          <w:rtl w:val="true"/>
        </w:rPr>
        <w:t xml:space="preserve">مورد استفاده قرار گرفته و سپس یک مدل زبانی کوچک‌تر بر اساس این داده‌ها تنظیم </w:t>
      </w:r>
      <w:r>
        <w:rPr>
          <w:rtl w:val="true"/>
        </w:rPr>
        <w:t>(</w:t>
      </w:r>
      <w:r>
        <w:rPr/>
        <w:t>fine-tune</w:t>
      </w:r>
      <w:r>
        <w:rPr>
          <w:rtl w:val="true"/>
        </w:rPr>
        <w:t xml:space="preserve">) </w:t>
      </w:r>
      <w:r>
        <w:rPr>
          <w:rtl w:val="true"/>
        </w:rPr>
        <w:t>شده است</w:t>
      </w:r>
      <w:r>
        <w:rPr>
          <w:rtl w:val="true"/>
        </w:rPr>
        <w:t>.</w:t>
      </w:r>
    </w:p>
    <w:p>
      <w:pPr>
        <w:pStyle w:val="BodyText"/>
        <w:ind w:hanging="0" w:left="0" w:right="0"/>
        <w:rPr/>
      </w:pPr>
      <w:r>
        <w:rPr>
          <w:rtl w:val="true"/>
        </w:rPr>
        <w:t xml:space="preserve">این فرآیند نه تنها به بهبود دقت و کارایی مدل </w:t>
      </w:r>
      <w:r>
        <w:rPr/>
        <w:t>Meerkat</w:t>
      </w:r>
      <w:r>
        <w:rPr>
          <w:rtl w:val="true"/>
        </w:rPr>
        <w:t xml:space="preserve"> </w:t>
      </w:r>
      <w:r>
        <w:rPr>
          <w:rtl w:val="true"/>
        </w:rPr>
        <w:t>کمک کرده، بلکه امکان تحلیل‌های عمیق‌تری از زبان و ساختارهای آن را نیز فراهم آورده است</w:t>
      </w:r>
      <w:r>
        <w:rPr>
          <w:rtl w:val="true"/>
        </w:rPr>
        <w:t xml:space="preserve">. </w:t>
      </w:r>
      <w:r>
        <w:rPr>
          <w:rtl w:val="true"/>
        </w:rPr>
        <w:t>با استفاده از داده‌های زنجیره‌ افکار، مدل قادر است تا فرآیندهای منطقی و استدلالی را بهتر درک کند و به این ترتیب، پاسخ‌های دقیق‌تری به سوالات پزشکی ارائه دهد</w:t>
      </w:r>
      <w:r>
        <w:rPr>
          <w:rtl w:val="true"/>
        </w:rPr>
        <w:t>..</w:t>
      </w:r>
    </w:p>
    <w:p>
      <w:pPr>
        <w:pStyle w:val="BodyText"/>
        <w:ind w:hanging="0" w:left="0" w:right="0"/>
        <w:rPr/>
      </w:pPr>
      <w:r>
        <w:rPr>
          <w:rtl w:val="true"/>
        </w:rPr>
        <w:t xml:space="preserve">در شکل </w:t>
      </w:r>
      <w:r>
        <w:rPr/>
        <w:t>۲</w:t>
      </w:r>
      <w:r>
        <w:rPr>
          <w:rtl w:val="true"/>
        </w:rPr>
        <w:t xml:space="preserve">، میزان پاسخگویی به سؤالات چهار گزینه‌ای و در شکل </w:t>
      </w:r>
      <w:r>
        <w:rPr/>
        <w:t>۳</w:t>
      </w:r>
      <w:r>
        <w:rPr>
          <w:rtl w:val="true"/>
        </w:rPr>
        <w:t xml:space="preserve">، دو امتیاز کامل بودن </w:t>
      </w:r>
      <w:r>
        <w:rPr>
          <w:rtl w:val="true"/>
        </w:rPr>
        <w:t>(</w:t>
      </w:r>
      <w:r>
        <w:rPr/>
        <w:t>completeness</w:t>
      </w:r>
      <w:r>
        <w:rPr>
          <w:rtl w:val="true"/>
        </w:rPr>
        <w:t xml:space="preserve">) </w:t>
      </w:r>
      <w:r>
        <w:rPr>
          <w:rtl w:val="true"/>
        </w:rPr>
        <w:t xml:space="preserve">و حقیقت داشتن </w:t>
      </w:r>
      <w:r>
        <w:rPr>
          <w:rtl w:val="true"/>
        </w:rPr>
        <w:t>(</w:t>
      </w:r>
      <w:r>
        <w:rPr/>
        <w:t>factuality</w:t>
      </w:r>
      <w:r>
        <w:rPr>
          <w:rtl w:val="true"/>
        </w:rPr>
        <w:t xml:space="preserve">) </w:t>
      </w:r>
      <w:r>
        <w:rPr>
          <w:rtl w:val="true"/>
        </w:rPr>
        <w:t>این مدل را در مقایسه با مدل‌های دیگر مشاهده می‌کنید</w:t>
      </w:r>
      <w:r>
        <w:rPr>
          <w:rtl w:val="true"/>
        </w:rPr>
        <w:t>.</w:t>
      </w:r>
    </w:p>
    <w:p>
      <w:pPr>
        <w:pStyle w:val="Normal"/>
        <w:rPr>
          <w:sz w:val="24"/>
        </w:rPr>
      </w:pPr>
      <w:r>
        <w:rPr>
          <w:sz w:val="24"/>
          <w:rtl w:val="true"/>
        </w:rPr>
      </w:r>
    </w:p>
    <w:p>
      <w:pPr>
        <w:pStyle w:val="Normal"/>
        <w:jc w:val="center"/>
        <w:rPr>
          <w:sz w:val="16"/>
          <w:szCs w:val="16"/>
        </w:rPr>
      </w:pPr>
      <w: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6534150" cy="2733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534150" cy="2733675"/>
                    </a:xfrm>
                    <a:prstGeom prst="rect">
                      <a:avLst/>
                    </a:prstGeom>
                  </pic:spPr>
                </pic:pic>
              </a:graphicData>
            </a:graphic>
          </wp:anchor>
        </w:drawing>
      </w:r>
      <w:r>
        <w:rPr>
          <w:sz w:val="16"/>
          <w:sz w:val="16"/>
          <w:szCs w:val="16"/>
          <w:rtl w:val="true"/>
        </w:rPr>
        <w:t xml:space="preserve">شکل </w:t>
      </w:r>
      <w:r>
        <w:rPr>
          <w:sz w:val="16"/>
          <w:sz w:val="16"/>
          <w:szCs w:val="16"/>
        </w:rPr>
        <w:t>۲</w:t>
      </w:r>
      <w:r>
        <w:rPr>
          <w:sz w:val="16"/>
          <w:sz w:val="16"/>
          <w:szCs w:val="16"/>
          <w:rtl w:val="true"/>
        </w:rPr>
        <w:t xml:space="preserve"> </w:t>
      </w:r>
      <w:r>
        <w:rPr>
          <w:sz w:val="16"/>
          <w:szCs w:val="16"/>
          <w:rtl w:val="true"/>
        </w:rPr>
        <w:t xml:space="preserve">: </w:t>
      </w:r>
      <w:r>
        <w:rPr>
          <w:sz w:val="16"/>
          <w:sz w:val="16"/>
          <w:szCs w:val="16"/>
          <w:rtl w:val="true"/>
        </w:rPr>
        <w:t>نتایج مدل های زبانی مختلف روی چندین مجموعه داده</w:t>
      </w:r>
    </w:p>
    <w:p>
      <w:pPr>
        <w:pStyle w:val="Normal"/>
        <w:jc w:val="center"/>
        <w:rPr>
          <w:sz w:val="16"/>
          <w:szCs w:val="16"/>
        </w:rPr>
      </w:pPr>
      <w:r>
        <w:rPr>
          <w:sz w:val="16"/>
          <w:szCs w:val="16"/>
          <w:rtl w:val="true"/>
        </w:rPr>
      </w:r>
    </w:p>
    <w:p>
      <w:pPr>
        <w:pStyle w:val="Normal"/>
        <w:jc w:val="center"/>
        <w:rPr>
          <w:sz w:val="16"/>
          <w:szCs w:val="16"/>
        </w:rPr>
      </w:pPr>
      <w:r>
        <w:rPr>
          <w:sz w:val="16"/>
          <w:szCs w:val="16"/>
          <w:rtl w:val="true"/>
        </w:rPr>
      </w:r>
    </w:p>
    <w:p>
      <w:pPr>
        <w:pStyle w:val="Normal"/>
        <w:rPr>
          <w:sz w:val="24"/>
        </w:rPr>
      </w:pPr>
      <w:r>
        <w:rPr>
          <w:sz w:val="24"/>
          <w:rtl w:val="true"/>
        </w:rPr>
      </w:r>
    </w:p>
    <w:p>
      <w:pPr>
        <w:pStyle w:val="Normal"/>
        <w:rPr>
          <w:sz w:val="24"/>
        </w:rPr>
      </w:pPr>
      <w:r>
        <w:rPr>
          <w:sz w:val="24"/>
          <w:rtl w:val="true"/>
        </w:rPr>
      </w:r>
    </w:p>
    <w:p>
      <w:pPr>
        <w:pStyle w:val="Normal"/>
        <w:jc w:val="center"/>
        <w:rPr>
          <w:sz w:val="16"/>
          <w:szCs w:val="16"/>
        </w:rPr>
      </w:pPr>
      <w: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6624320" cy="29641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624320" cy="2964180"/>
                    </a:xfrm>
                    <a:prstGeom prst="rect">
                      <a:avLst/>
                    </a:prstGeom>
                  </pic:spPr>
                </pic:pic>
              </a:graphicData>
            </a:graphic>
          </wp:anchor>
        </w:drawing>
      </w:r>
      <w:r>
        <w:rPr>
          <w:sz w:val="16"/>
          <w:sz w:val="16"/>
          <w:szCs w:val="16"/>
          <w:rtl w:val="true"/>
        </w:rPr>
        <w:t xml:space="preserve">شکل </w:t>
      </w:r>
      <w:r>
        <w:rPr>
          <w:sz w:val="16"/>
          <w:sz w:val="16"/>
          <w:szCs w:val="16"/>
        </w:rPr>
        <w:t>۳</w:t>
      </w:r>
      <w:r>
        <w:rPr>
          <w:sz w:val="16"/>
          <w:sz w:val="16"/>
          <w:szCs w:val="16"/>
          <w:rtl w:val="true"/>
        </w:rPr>
        <w:t xml:space="preserve"> </w:t>
      </w:r>
      <w:r>
        <w:rPr>
          <w:sz w:val="16"/>
          <w:szCs w:val="16"/>
          <w:rtl w:val="true"/>
        </w:rPr>
        <w:t xml:space="preserve">: </w:t>
      </w:r>
      <w:r>
        <w:rPr>
          <w:sz w:val="16"/>
          <w:sz w:val="16"/>
          <w:szCs w:val="16"/>
          <w:rtl w:val="true"/>
        </w:rPr>
        <w:t xml:space="preserve">نتایج مدل های زبانی مختلف روی مجموعه داده </w:t>
      </w:r>
      <w:r>
        <w:rPr>
          <w:sz w:val="16"/>
          <w:szCs w:val="16"/>
        </w:rPr>
        <w:t>K-QA</w:t>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b w:val="false"/>
          <w:b w:val="false"/>
          <w:bCs w:val="false"/>
          <w:sz w:val="24"/>
          <w:sz w:val="24"/>
          <w:rtl w:val="true"/>
        </w:rPr>
        <w:t>ج ـ</w:t>
      </w:r>
      <w:r>
        <w:rPr>
          <w:b w:val="false"/>
          <w:b w:val="false"/>
          <w:bCs w:val="false"/>
          <w:sz w:val="24"/>
          <w:sz w:val="24"/>
        </w:rPr>
        <w:t>۲</w:t>
      </w:r>
      <w:r>
        <w:rPr>
          <w:b w:val="false"/>
          <w:b w:val="false"/>
          <w:bCs w:val="false"/>
          <w:sz w:val="24"/>
          <w:sz w:val="24"/>
          <w:rtl w:val="true"/>
        </w:rPr>
        <w:t xml:space="preserve"> ـ زبان فارسی</w:t>
      </w:r>
    </w:p>
    <w:p>
      <w:pPr>
        <w:pStyle w:val="Normal"/>
        <w:rPr>
          <w:sz w:val="24"/>
        </w:rPr>
      </w:pPr>
      <w:r>
        <w:rPr>
          <w:b w:val="false"/>
          <w:b w:val="false"/>
          <w:bCs w:val="false"/>
          <w:sz w:val="24"/>
          <w:sz w:val="24"/>
          <w:rtl w:val="true"/>
        </w:rPr>
        <w:t>در این حوزه بر خلاف زبان انگلیسی در زبان فارسی پژوهش های انگشت شماری در این زمینه انجام شده است که در جملگی آنان سیستم نهایی یا دادگان به صورت عمومی منتشر نشده است</w:t>
      </w:r>
      <w:r>
        <w:rPr>
          <w:b w:val="false"/>
          <w:bCs w:val="false"/>
          <w:sz w:val="24"/>
          <w:rtl w:val="true"/>
        </w:rPr>
        <w:t>.</w:t>
      </w:r>
    </w:p>
    <w:p>
      <w:pPr>
        <w:pStyle w:val="Normal"/>
        <w:rPr>
          <w:sz w:val="24"/>
        </w:rPr>
      </w:pPr>
      <w:r>
        <w:rPr>
          <w:b w:val="false"/>
          <w:b w:val="false"/>
          <w:bCs w:val="false"/>
          <w:sz w:val="24"/>
          <w:sz w:val="24"/>
          <w:rtl w:val="true"/>
        </w:rPr>
        <w:t>یکی از از این پژوهش ها پایان نامه کارشناسی ارشد خانم لیلا دارابی بوده است؛ وی بر جمع‌آوری یک مجموعه داده برای پاسخگویی به سؤالات پزشکی به زبان فارسی تمرکز داشته است</w:t>
      </w:r>
      <w:r>
        <w:rPr>
          <w:b w:val="false"/>
          <w:bCs w:val="false"/>
          <w:sz w:val="24"/>
          <w:rtl w:val="true"/>
        </w:rPr>
        <w:t>.</w:t>
      </w:r>
    </w:p>
    <w:p>
      <w:pPr>
        <w:pStyle w:val="Normal"/>
        <w:rPr>
          <w:sz w:val="24"/>
        </w:rPr>
      </w:pPr>
      <w:r>
        <w:rPr>
          <w:b w:val="false"/>
          <w:b w:val="false"/>
          <w:bCs w:val="false"/>
          <w:sz w:val="24"/>
          <w:sz w:val="24"/>
          <w:rtl w:val="true"/>
        </w:rPr>
        <w:t>او در مورد سابقه پژوهش در مورد سیستم‌های پرسش و پاسخ پزشکی در زبان فارسی می گوید</w:t>
      </w:r>
      <w:r>
        <w:rPr>
          <w:b w:val="false"/>
          <w:bCs w:val="false"/>
          <w:sz w:val="24"/>
          <w:rtl w:val="true"/>
        </w:rPr>
        <w:t>:</w:t>
      </w:r>
    </w:p>
    <w:p>
      <w:pPr>
        <w:pStyle w:val="Normal"/>
        <w:rPr>
          <w:i/>
          <w:i/>
          <w:iCs/>
        </w:rPr>
      </w:pPr>
      <w:r>
        <w:rPr>
          <w:b w:val="false"/>
          <w:bCs w:val="false"/>
          <w:i/>
          <w:iCs/>
          <w:sz w:val="24"/>
          <w:rtl w:val="true"/>
        </w:rPr>
        <w:t>(</w:t>
      </w:r>
      <w:r>
        <w:rPr>
          <w:b w:val="false"/>
          <w:b w:val="false"/>
          <w:bCs w:val="false"/>
          <w:i/>
          <w:i/>
          <w:iCs/>
          <w:sz w:val="24"/>
          <w:sz w:val="24"/>
          <w:rtl w:val="true"/>
        </w:rPr>
        <w:t>در حوزه پاسخگویی به سؤالات پزشکی، در زبان فارسی تحقیقات به دلیل کمبود مستندات و وب‌سایت‌های فارسی محدود بوده است</w:t>
      </w:r>
      <w:r>
        <w:rPr>
          <w:b w:val="false"/>
          <w:bCs w:val="false"/>
          <w:i/>
          <w:iCs/>
          <w:sz w:val="24"/>
          <w:rtl w:val="true"/>
        </w:rPr>
        <w:t xml:space="preserve">. </w:t>
      </w:r>
      <w:r>
        <w:rPr>
          <w:b w:val="false"/>
          <w:b w:val="false"/>
          <w:bCs w:val="false"/>
          <w:i/>
          <w:i/>
          <w:iCs/>
          <w:sz w:val="24"/>
          <w:sz w:val="24"/>
          <w:rtl w:val="true"/>
        </w:rPr>
        <w:t>با این حال، ویسی و همکاران یک سیستم پاسخگویی به سؤالات پزشکی به زبان فارسی با سه ماژول اصلی ارائه کردند</w:t>
      </w:r>
      <w:r>
        <w:rPr>
          <w:b w:val="false"/>
          <w:bCs w:val="false"/>
          <w:i/>
          <w:iCs/>
          <w:sz w:val="24"/>
          <w:rtl w:val="true"/>
        </w:rPr>
        <w:t xml:space="preserve">: </w:t>
      </w:r>
      <w:r>
        <w:rPr>
          <w:b w:val="false"/>
          <w:b w:val="false"/>
          <w:bCs w:val="false"/>
          <w:i/>
          <w:i/>
          <w:iCs/>
          <w:sz w:val="24"/>
          <w:sz w:val="24"/>
          <w:rtl w:val="true"/>
        </w:rPr>
        <w:t>پردازش پرسش، بازیابی مستندات و استخراج پاسخ</w:t>
      </w:r>
      <w:r>
        <w:rPr>
          <w:b w:val="false"/>
          <w:bCs w:val="false"/>
          <w:i/>
          <w:iCs/>
          <w:sz w:val="24"/>
          <w:rtl w:val="true"/>
        </w:rPr>
        <w:t xml:space="preserve">. </w:t>
      </w:r>
      <w:r>
        <w:rPr>
          <w:b w:val="false"/>
          <w:b w:val="false"/>
          <w:bCs w:val="false"/>
          <w:i/>
          <w:i/>
          <w:iCs/>
          <w:sz w:val="24"/>
          <w:sz w:val="24"/>
          <w:rtl w:val="true"/>
        </w:rPr>
        <w:t xml:space="preserve">این سیستم با استفاده از ابزارهای پردازش زبان سفارشی و الگوریتم‌های تشخیص شباهت، توانست دقت </w:t>
      </w:r>
      <w:r>
        <w:rPr>
          <w:b w:val="false"/>
          <w:b w:val="false"/>
          <w:bCs w:val="false"/>
          <w:i/>
          <w:i/>
          <w:iCs/>
          <w:sz w:val="24"/>
          <w:sz w:val="24"/>
        </w:rPr>
        <w:t>۸۳</w:t>
      </w:r>
      <w:r>
        <w:rPr>
          <w:b w:val="false"/>
          <w:bCs w:val="false"/>
          <w:i/>
          <w:iCs/>
          <w:sz w:val="24"/>
        </w:rPr>
        <w:t>.</w:t>
      </w:r>
      <w:r>
        <w:rPr>
          <w:b w:val="false"/>
          <w:b w:val="false"/>
          <w:bCs w:val="false"/>
          <w:i/>
          <w:i/>
          <w:iCs/>
          <w:sz w:val="24"/>
          <w:sz w:val="24"/>
        </w:rPr>
        <w:t>۶</w:t>
      </w:r>
      <w:r>
        <w:rPr>
          <w:b w:val="false"/>
          <w:b w:val="false"/>
          <w:bCs w:val="false"/>
          <w:i/>
          <w:i/>
          <w:iCs/>
          <w:sz w:val="24"/>
          <w:sz w:val="24"/>
          <w:rtl w:val="true"/>
        </w:rPr>
        <w:t xml:space="preserve"> درصدی در پاسخ به سؤالات مربوط به بیماری‌ها و داروها کسب کند</w:t>
      </w:r>
      <w:r>
        <w:rPr>
          <w:b w:val="false"/>
          <w:bCs w:val="false"/>
          <w:i/>
          <w:iCs/>
          <w:sz w:val="24"/>
          <w:rtl w:val="true"/>
        </w:rPr>
        <w:t>.</w:t>
      </w:r>
    </w:p>
    <w:p>
      <w:pPr>
        <w:pStyle w:val="Normal"/>
        <w:rPr>
          <w:i/>
          <w:i/>
          <w:iCs/>
        </w:rPr>
      </w:pPr>
      <w:r>
        <w:rPr>
          <w:b w:val="false"/>
          <w:b w:val="false"/>
          <w:bCs w:val="false"/>
          <w:i/>
          <w:i/>
          <w:iCs/>
          <w:sz w:val="24"/>
          <w:sz w:val="24"/>
          <w:rtl w:val="true"/>
        </w:rPr>
        <w:t xml:space="preserve">تقی زاده و همکاران مدل زبانی </w:t>
      </w:r>
      <w:r>
        <w:rPr>
          <w:b w:val="false"/>
          <w:bCs w:val="false"/>
          <w:i/>
          <w:iCs/>
          <w:sz w:val="24"/>
        </w:rPr>
        <w:t>SINA-BERT</w:t>
      </w:r>
      <w:r>
        <w:rPr>
          <w:b w:val="false"/>
          <w:bCs w:val="false"/>
          <w:i/>
          <w:iCs/>
          <w:sz w:val="24"/>
          <w:rtl w:val="true"/>
        </w:rPr>
        <w:t xml:space="preserve"> </w:t>
      </w:r>
      <w:r>
        <w:rPr>
          <w:b w:val="false"/>
          <w:b w:val="false"/>
          <w:bCs w:val="false"/>
          <w:i/>
          <w:i/>
          <w:iCs/>
          <w:sz w:val="24"/>
          <w:sz w:val="24"/>
          <w:rtl w:val="true"/>
        </w:rPr>
        <w:t xml:space="preserve">را معرفی کردند که بر پایه </w:t>
      </w:r>
      <w:r>
        <w:rPr>
          <w:b w:val="false"/>
          <w:bCs w:val="false"/>
          <w:i/>
          <w:iCs/>
          <w:sz w:val="24"/>
        </w:rPr>
        <w:t>BERT</w:t>
      </w:r>
      <w:r>
        <w:rPr>
          <w:b w:val="false"/>
          <w:bCs w:val="false"/>
          <w:i/>
          <w:iCs/>
          <w:sz w:val="24"/>
          <w:rtl w:val="true"/>
        </w:rPr>
        <w:t xml:space="preserve"> </w:t>
      </w:r>
      <w:r>
        <w:rPr>
          <w:b w:val="false"/>
          <w:b w:val="false"/>
          <w:bCs w:val="false"/>
          <w:i/>
          <w:i/>
          <w:iCs/>
          <w:sz w:val="24"/>
          <w:sz w:val="24"/>
          <w:rtl w:val="true"/>
        </w:rPr>
        <w:t>ساخته شده است تا جای خالی یک مدل زبان قابل اعتماد به زبان فارسی در حوزه پزشکی را پر کند</w:t>
      </w:r>
      <w:r>
        <w:rPr>
          <w:b w:val="false"/>
          <w:bCs w:val="false"/>
          <w:i/>
          <w:iCs/>
          <w:sz w:val="24"/>
          <w:rtl w:val="true"/>
        </w:rPr>
        <w:t xml:space="preserve">. </w:t>
      </w:r>
      <w:r>
        <w:rPr>
          <w:b w:val="false"/>
          <w:b w:val="false"/>
          <w:bCs w:val="false"/>
          <w:i/>
          <w:i/>
          <w:iCs/>
          <w:sz w:val="24"/>
          <w:sz w:val="24"/>
          <w:rtl w:val="true"/>
        </w:rPr>
        <w:t>این مدل پیش‌آموزش را بر روی مجموعه وسیعی از محتوای پزشکی از منابع رسمی و غیررسمی در اینترنت انجام داد تا عملکرد خود را در وظایف مرتبط با سلامت بهبود بخشد</w:t>
      </w:r>
      <w:r>
        <w:rPr>
          <w:b w:val="false"/>
          <w:bCs w:val="false"/>
          <w:i/>
          <w:iCs/>
          <w:sz w:val="24"/>
          <w:rtl w:val="true"/>
        </w:rPr>
        <w:t xml:space="preserve">. </w:t>
      </w:r>
      <w:r>
        <w:rPr>
          <w:b w:val="false"/>
          <w:bCs w:val="false"/>
          <w:i/>
          <w:iCs/>
          <w:sz w:val="24"/>
        </w:rPr>
        <w:t>SINA-BERT</w:t>
      </w:r>
      <w:r>
        <w:rPr>
          <w:b w:val="false"/>
          <w:bCs w:val="false"/>
          <w:i/>
          <w:iCs/>
          <w:sz w:val="24"/>
          <w:rtl w:val="true"/>
        </w:rPr>
        <w:t xml:space="preserve"> </w:t>
      </w:r>
      <w:r>
        <w:rPr>
          <w:b w:val="false"/>
          <w:b w:val="false"/>
          <w:bCs w:val="false"/>
          <w:i/>
          <w:i/>
          <w:iCs/>
          <w:sz w:val="24"/>
          <w:sz w:val="24"/>
          <w:rtl w:val="true"/>
        </w:rPr>
        <w:t xml:space="preserve">در وظایفی مانند دسته‌بندی سؤالات پزشکی، تحلیل احساسات پزشکی و بازیابی سؤالات پزشکی به کار گرفته شد و با معماری یکسان خود در این وظایف، عملکرد برتری نسبت به مدل‌های مبتنی بر </w:t>
      </w:r>
      <w:r>
        <w:rPr>
          <w:b w:val="false"/>
          <w:bCs w:val="false"/>
          <w:i/>
          <w:iCs/>
          <w:sz w:val="24"/>
        </w:rPr>
        <w:t>BERT</w:t>
      </w:r>
      <w:r>
        <w:rPr>
          <w:b w:val="false"/>
          <w:bCs w:val="false"/>
          <w:i/>
          <w:iCs/>
          <w:sz w:val="24"/>
          <w:rtl w:val="true"/>
        </w:rPr>
        <w:t xml:space="preserve"> </w:t>
      </w:r>
      <w:r>
        <w:rPr>
          <w:b w:val="false"/>
          <w:b w:val="false"/>
          <w:bCs w:val="false"/>
          <w:i/>
          <w:i/>
          <w:iCs/>
          <w:sz w:val="24"/>
          <w:sz w:val="24"/>
          <w:rtl w:val="true"/>
        </w:rPr>
        <w:t>قبلی که در زبان فارسی موجود بودند، نشان داد</w:t>
      </w:r>
      <w:r>
        <w:rPr>
          <w:b w:val="false"/>
          <w:bCs w:val="false"/>
          <w:i/>
          <w:iCs/>
          <w:sz w:val="24"/>
          <w:rtl w:val="true"/>
        </w:rPr>
        <w:t>.)</w:t>
      </w:r>
    </w:p>
    <w:p>
      <w:pPr>
        <w:pStyle w:val="Normal"/>
        <w:rPr>
          <w:b w:val="false"/>
          <w:bCs w:val="false"/>
          <w:sz w:val="24"/>
        </w:rPr>
      </w:pPr>
      <w:r>
        <w:rPr>
          <w:b w:val="false"/>
          <w:bCs w:val="false"/>
          <w:sz w:val="24"/>
          <w:rtl w:val="true"/>
        </w:rPr>
      </w:r>
    </w:p>
    <w:p>
      <w:pPr>
        <w:pStyle w:val="Normal"/>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rPr>
          <w:b/>
          <w:bCs/>
        </w:rPr>
      </w:pPr>
      <w:r>
        <w:rPr>
          <w:b/>
          <w:bCs/>
          <w:rtl w:val="true"/>
        </w:rPr>
      </w:r>
    </w:p>
    <w:p>
      <w:pPr>
        <w:pStyle w:val="Normal"/>
        <w:rPr>
          <w:b/>
          <w:bCs/>
        </w:rPr>
      </w:pPr>
      <w:r>
        <w:rPr>
          <w:b/>
          <w:b/>
          <w:bCs/>
          <w:sz w:val="24"/>
          <w:sz w:val="24"/>
          <w:rtl w:val="true"/>
        </w:rPr>
        <w:t>د ـ اهمیت زنجیره افکار در تولید پاسخ</w:t>
      </w:r>
    </w:p>
    <w:p>
      <w:pPr>
        <w:pStyle w:val="Normal"/>
        <w:rPr>
          <w:sz w:val="24"/>
        </w:rPr>
      </w:pPr>
      <w:r>
        <w:rPr>
          <w:sz w:val="24"/>
          <w:sz w:val="24"/>
          <w:rtl w:val="true"/>
        </w:rPr>
        <w:t xml:space="preserve">زنجیره افکار </w:t>
      </w:r>
      <w:r>
        <w:rPr>
          <w:sz w:val="24"/>
          <w:rtl w:val="true"/>
        </w:rPr>
        <w:t>(</w:t>
      </w:r>
      <w:r>
        <w:rPr>
          <w:sz w:val="24"/>
        </w:rPr>
        <w:t>Chain of Thought</w:t>
      </w:r>
      <w:r>
        <w:rPr>
          <w:sz w:val="24"/>
          <w:rtl w:val="true"/>
        </w:rPr>
        <w:t xml:space="preserve"> </w:t>
      </w:r>
      <w:r>
        <w:rPr>
          <w:sz w:val="24"/>
          <w:sz w:val="24"/>
          <w:rtl w:val="true"/>
        </w:rPr>
        <w:t xml:space="preserve">یا </w:t>
      </w:r>
      <w:r>
        <w:rPr>
          <w:sz w:val="24"/>
        </w:rPr>
        <w:t>COT</w:t>
      </w:r>
      <w:r>
        <w:rPr>
          <w:sz w:val="24"/>
          <w:rtl w:val="true"/>
        </w:rPr>
        <w:t xml:space="preserve">) </w:t>
      </w:r>
      <w:r>
        <w:rPr>
          <w:sz w:val="24"/>
          <w:sz w:val="24"/>
          <w:rtl w:val="true"/>
        </w:rPr>
        <w:t>در تولید پاسخ‌های پزشکی در مدل‌های زبانی، بهبود دقت و صحت پاسخ‌ها را امکان‌پذیر می‌سازد</w:t>
      </w:r>
      <w:r>
        <w:rPr>
          <w:sz w:val="24"/>
          <w:rtl w:val="true"/>
        </w:rPr>
        <w:t xml:space="preserve">. </w:t>
      </w:r>
      <w:r>
        <w:rPr>
          <w:sz w:val="24"/>
          <w:sz w:val="24"/>
          <w:rtl w:val="true"/>
        </w:rPr>
        <w:t>این رویکرد به مدل‌ها کمک می‌کند تا مراحل استدلال را به وضوح دنبال کرده و تحلیل‌های عمیق‌تری از سؤالات پیچیده پزشکی ارائه دهند</w:t>
      </w:r>
      <w:r>
        <w:rPr>
          <w:sz w:val="24"/>
          <w:rtl w:val="true"/>
        </w:rPr>
        <w:t xml:space="preserve">. </w:t>
      </w:r>
      <w:r>
        <w:rPr>
          <w:sz w:val="24"/>
          <w:sz w:val="24"/>
          <w:rtl w:val="true"/>
        </w:rPr>
        <w:t>با استفاده از زنجیره افکار، مدل‌ها می‌توانند به عنوان ابزارهای آموزشی مؤثر عمل کنند و به دانشجویان پزشکی در یادگیری فرآیندهای استدلالی کمک کنند</w:t>
      </w:r>
      <w:r>
        <w:rPr>
          <w:sz w:val="24"/>
          <w:rtl w:val="true"/>
        </w:rPr>
        <w:t xml:space="preserve">. </w:t>
      </w:r>
      <w:r>
        <w:rPr>
          <w:sz w:val="24"/>
          <w:sz w:val="24"/>
          <w:rtl w:val="true"/>
        </w:rPr>
        <w:t>همچنین، این رویکرد شفافیت را افزایش می‌دهد و اعتماد به مدل‌ها را تقویت می‌کند</w:t>
      </w:r>
      <w:r>
        <w:rPr>
          <w:sz w:val="24"/>
          <w:rtl w:val="true"/>
        </w:rPr>
        <w:t xml:space="preserve">. </w:t>
      </w:r>
      <w:r>
        <w:rPr>
          <w:sz w:val="24"/>
          <w:sz w:val="24"/>
          <w:rtl w:val="true"/>
        </w:rPr>
        <w:t>زنجیره افکار به مدل‌ها این امکان را می‌دهد که به سؤالات چندمرحله‌ای پاسخ دهند و از بروز تعصب‌ها و خطاهای منطقی جلوگیری کنند</w:t>
      </w:r>
      <w:r>
        <w:rPr>
          <w:sz w:val="24"/>
          <w:rtl w:val="true"/>
        </w:rPr>
        <w:t xml:space="preserve">. </w:t>
      </w:r>
      <w:r>
        <w:rPr>
          <w:sz w:val="24"/>
          <w:sz w:val="24"/>
          <w:rtl w:val="true"/>
        </w:rPr>
        <w:t>به طور کلی، زنجیره افکار به بهبود کیفیت پاسخ‌ها و ایجاد سیستم‌های پزشکی هوشمندتر و قابل اعتمادتر کمک می‌کند</w:t>
      </w:r>
      <w:r>
        <w:rPr>
          <w:sz w:val="24"/>
          <w:rtl w:val="true"/>
        </w:rPr>
        <w:t>.</w:t>
      </w:r>
    </w:p>
    <w:p>
      <w:pPr>
        <w:pStyle w:val="Normal"/>
        <w:rPr>
          <w:sz w:val="24"/>
        </w:rPr>
      </w:pPr>
      <w:r>
        <w:rPr>
          <w:sz w:val="24"/>
          <w:rtl w:val="true"/>
        </w:rPr>
      </w:r>
    </w:p>
    <w:p>
      <w:pPr>
        <w:pStyle w:val="Normal"/>
        <w:rPr>
          <w:sz w:val="24"/>
        </w:rPr>
      </w:pPr>
      <w:r>
        <w:rPr>
          <w:b w:val="false"/>
          <w:b w:val="false"/>
          <w:bCs w:val="false"/>
          <w:rtl w:val="true"/>
        </w:rPr>
        <w:t>د ـ</w:t>
      </w:r>
      <w:r>
        <w:rPr>
          <w:b w:val="false"/>
          <w:b w:val="false"/>
          <w:bCs w:val="false"/>
        </w:rPr>
        <w:t>۱</w:t>
      </w:r>
      <w:r>
        <w:rPr>
          <w:b w:val="false"/>
          <w:b w:val="false"/>
          <w:bCs w:val="false"/>
          <w:rtl w:val="true"/>
        </w:rPr>
        <w:t xml:space="preserve"> ـ تولید زنجیره افکار توسط یک مدل زبانی</w:t>
      </w:r>
    </w:p>
    <w:p>
      <w:pPr>
        <w:pStyle w:val="Normal"/>
        <w:rPr>
          <w:sz w:val="24"/>
        </w:rPr>
      </w:pPr>
      <w:r>
        <w:rPr>
          <w:sz w:val="24"/>
          <w:sz w:val="24"/>
          <w:rtl w:val="true"/>
        </w:rPr>
        <w:t xml:space="preserve">همانطور که پیش‌تر اشاره شد، مدل </w:t>
      </w:r>
      <w:r>
        <w:rPr>
          <w:sz w:val="24"/>
        </w:rPr>
        <w:t>Meerkat</w:t>
      </w:r>
      <w:r>
        <w:rPr>
          <w:sz w:val="24"/>
          <w:rtl w:val="true"/>
        </w:rPr>
        <w:t xml:space="preserve"> </w:t>
      </w:r>
      <w:r>
        <w:rPr>
          <w:sz w:val="24"/>
          <w:sz w:val="24"/>
          <w:rtl w:val="true"/>
        </w:rPr>
        <w:t xml:space="preserve">برای آموزش از داده‌های زنجیره افکار تولید شده توسط </w:t>
      </w:r>
      <w:r>
        <w:rPr>
          <w:sz w:val="24"/>
        </w:rPr>
        <w:t>GPT-4</w:t>
      </w:r>
      <w:r>
        <w:rPr>
          <w:sz w:val="24"/>
          <w:rtl w:val="true"/>
        </w:rPr>
        <w:t xml:space="preserve"> </w:t>
      </w:r>
      <w:r>
        <w:rPr>
          <w:sz w:val="24"/>
          <w:sz w:val="24"/>
          <w:rtl w:val="true"/>
        </w:rPr>
        <w:t>استفاده می‌کند</w:t>
      </w:r>
      <w:r>
        <w:rPr>
          <w:sz w:val="24"/>
          <w:rtl w:val="true"/>
        </w:rPr>
        <w:t xml:space="preserve">. </w:t>
      </w:r>
      <w:r>
        <w:rPr>
          <w:sz w:val="24"/>
          <w:sz w:val="24"/>
          <w:rtl w:val="true"/>
        </w:rPr>
        <w:t>این مدل به طور خاص طراحی شده تا از قدرت استدلال و تحلیل عمیق اطلاعات بهره‌برداری کند و به شناسایی الگوهای پیچیده و روابط بین داده‌ها بپردازد</w:t>
      </w:r>
      <w:r>
        <w:rPr>
          <w:sz w:val="24"/>
          <w:rtl w:val="true"/>
        </w:rPr>
        <w:t xml:space="preserve">. </w:t>
      </w:r>
      <w:r>
        <w:rPr>
          <w:sz w:val="24"/>
          <w:sz w:val="24"/>
          <w:rtl w:val="true"/>
        </w:rPr>
        <w:t xml:space="preserve">با استفاده از زنجیره افکار، </w:t>
      </w:r>
      <w:r>
        <w:rPr>
          <w:sz w:val="24"/>
        </w:rPr>
        <w:t>Meerkat</w:t>
      </w:r>
      <w:r>
        <w:rPr>
          <w:sz w:val="24"/>
          <w:rtl w:val="true"/>
        </w:rPr>
        <w:t xml:space="preserve"> </w:t>
      </w:r>
      <w:r>
        <w:rPr>
          <w:sz w:val="24"/>
          <w:sz w:val="24"/>
          <w:rtl w:val="true"/>
        </w:rPr>
        <w:t>می‌تواند در زمینه‌های مختلف، از جمله پزشکی، پاسخ‌های دقیق‌تری به سؤالات چندمرحله‌ای ارائه دهد و در تحلیل‌های پیچیده دقت بیشتری داشته باشد</w:t>
      </w:r>
      <w:r>
        <w:rPr>
          <w:sz w:val="24"/>
          <w:rtl w:val="true"/>
        </w:rPr>
        <w:t xml:space="preserve">. </w:t>
      </w:r>
      <w:r>
        <w:rPr>
          <w:sz w:val="24"/>
          <w:sz w:val="24"/>
          <w:rtl w:val="true"/>
        </w:rPr>
        <w:t>این ویژگی به مدل کمک می‌کند تا به عنوان یک ابزار آموزشی عمل کند و فرآیندهای استدلالی را به کاربران آموزش دهد</w:t>
      </w:r>
      <w:r>
        <w:rPr>
          <w:sz w:val="24"/>
          <w:rtl w:val="true"/>
        </w:rPr>
        <w:t xml:space="preserve">. </w:t>
      </w:r>
      <w:r>
        <w:rPr>
          <w:sz w:val="24"/>
          <w:sz w:val="24"/>
          <w:rtl w:val="true"/>
        </w:rPr>
        <w:t xml:space="preserve">در نهایت، استفاده از داده‌های زنجیره افکار به بهبود عملکرد </w:t>
      </w:r>
      <w:r>
        <w:rPr>
          <w:sz w:val="24"/>
        </w:rPr>
        <w:t>Meerkat</w:t>
      </w:r>
      <w:r>
        <w:rPr>
          <w:sz w:val="24"/>
          <w:rtl w:val="true"/>
        </w:rPr>
        <w:t xml:space="preserve"> </w:t>
      </w:r>
      <w:r>
        <w:rPr>
          <w:sz w:val="24"/>
          <w:sz w:val="24"/>
          <w:rtl w:val="true"/>
        </w:rPr>
        <w:t>و توسعه هوش مصنوعی و یادگیری ماشین کمک می‌کند</w:t>
      </w:r>
      <w:r>
        <w:rPr>
          <w:sz w:val="24"/>
          <w:rtl w:val="true"/>
        </w:rPr>
        <w:t>.</w:t>
      </w:r>
    </w:p>
    <w:p>
      <w:pPr>
        <w:pStyle w:val="Normal"/>
        <w:rPr>
          <w:sz w:val="24"/>
        </w:rPr>
      </w:pPr>
      <w:r>
        <w:rPr>
          <w:sz w:val="24"/>
          <w:rtl w:val="true"/>
        </w:rPr>
      </w:r>
    </w:p>
    <w:p>
      <w:pPr>
        <w:pStyle w:val="Normal"/>
        <w:rPr>
          <w:sz w:val="24"/>
        </w:rPr>
      </w:pPr>
      <w:r>
        <w:rPr>
          <w:b w:val="false"/>
          <w:b w:val="false"/>
          <w:bCs w:val="false"/>
          <w:rtl w:val="true"/>
        </w:rPr>
        <w:t>د ـ</w:t>
      </w:r>
      <w:r>
        <w:rPr>
          <w:b w:val="false"/>
          <w:b w:val="false"/>
          <w:bCs w:val="false"/>
        </w:rPr>
        <w:t>۲</w:t>
      </w:r>
      <w:r>
        <w:rPr>
          <w:b w:val="false"/>
          <w:b w:val="false"/>
          <w:bCs w:val="false"/>
          <w:rtl w:val="true"/>
        </w:rPr>
        <w:t xml:space="preserve"> ـ بهسازی زنجیره افکار توسط یادگیری تقویتی</w:t>
      </w:r>
    </w:p>
    <w:p>
      <w:pPr>
        <w:pStyle w:val="BodyText"/>
        <w:rPr>
          <w:sz w:val="24"/>
        </w:rPr>
      </w:pPr>
      <w:r>
        <w:rPr>
          <w:b w:val="false"/>
          <w:b w:val="false"/>
          <w:bCs w:val="false"/>
          <w:sz w:val="24"/>
          <w:sz w:val="24"/>
          <w:rtl w:val="true"/>
        </w:rPr>
        <w:t>درست بودن زنجیره افکار تولید شده توسط یک مدل زبانی دارای اهمیت زیادی است، زیرا مدل‌های زبانی بزرگ ممکن است زنجیره‌های استدلال نادرستی تولید کنند و به نتایج اشتباهی برسند</w:t>
      </w:r>
      <w:r>
        <w:rPr>
          <w:b w:val="false"/>
          <w:bCs w:val="false"/>
          <w:sz w:val="24"/>
          <w:rtl w:val="true"/>
        </w:rPr>
        <w:t xml:space="preserve">. </w:t>
      </w:r>
      <w:r>
        <w:rPr>
          <w:b w:val="false"/>
          <w:b w:val="false"/>
          <w:bCs w:val="false"/>
          <w:sz w:val="24"/>
          <w:sz w:val="24"/>
          <w:rtl w:val="true"/>
        </w:rPr>
        <w:t>این مسئله به ویژه در زمینه‌های حساس مانند پزشکی می‌تواند عواقب جدی و خطرناکی به همراه داشته باشد</w:t>
      </w:r>
      <w:r>
        <w:rPr>
          <w:b w:val="false"/>
          <w:bCs w:val="false"/>
          <w:sz w:val="24"/>
          <w:rtl w:val="true"/>
        </w:rPr>
        <w:t xml:space="preserve">. </w:t>
      </w:r>
      <w:r>
        <w:rPr>
          <w:b w:val="false"/>
          <w:b w:val="false"/>
          <w:bCs w:val="false"/>
          <w:sz w:val="24"/>
          <w:sz w:val="24"/>
          <w:rtl w:val="true"/>
        </w:rPr>
        <w:t>به عنوان مثال، یک تشخیص نادرست یا پیشنهاد درمان نادرست می‌تواند به آسیب به بیماران منجر شود و اعتماد به سیستم‌های هوش مصنوعی را در محیط‌های پزشکی کاهش دهد</w:t>
      </w:r>
      <w:r>
        <w:rPr>
          <w:b w:val="false"/>
          <w:bCs w:val="false"/>
          <w:sz w:val="24"/>
          <w:rtl w:val="true"/>
        </w:rPr>
        <w:t xml:space="preserve">. </w:t>
      </w:r>
      <w:r>
        <w:rPr>
          <w:b w:val="false"/>
          <w:b w:val="false"/>
          <w:bCs w:val="false"/>
          <w:sz w:val="24"/>
          <w:sz w:val="24"/>
          <w:rtl w:val="true"/>
        </w:rPr>
        <w:t>بنابراین، نیاز داریم تا به گونه‌ای صحت و درستی این افکار را تأیید کنیم و از ایجاد خطاهای جدی جلوگیری کنیم</w:t>
      </w:r>
      <w:r>
        <w:rPr>
          <w:b w:val="false"/>
          <w:bCs w:val="false"/>
          <w:sz w:val="24"/>
          <w:rtl w:val="true"/>
        </w:rPr>
        <w:t>.</w:t>
      </w:r>
    </w:p>
    <w:p>
      <w:pPr>
        <w:pStyle w:val="BodyText"/>
        <w:ind w:hanging="0" w:left="0" w:right="0"/>
        <w:rPr/>
      </w:pPr>
      <w:r>
        <w:rPr>
          <w:rtl w:val="true"/>
        </w:rPr>
        <w:t xml:space="preserve">در این راستا، جیانگ و همکاران مدل زبان پزشکی جدیدی به نام </w:t>
      </w:r>
      <w:r>
        <w:rPr/>
        <w:t>MedS3</w:t>
      </w:r>
      <w:r>
        <w:rPr>
          <w:rtl w:val="true"/>
        </w:rPr>
        <w:t xml:space="preserve"> </w:t>
      </w:r>
      <w:r>
        <w:rPr>
          <w:rtl w:val="true"/>
        </w:rPr>
        <w:t>را معرفی کردند که با هدف بهبود پردازش زبان طبیعی در حوزه پزشکی طراحی شده است</w:t>
      </w:r>
      <w:r>
        <w:rPr>
          <w:rtl w:val="true"/>
        </w:rPr>
        <w:t xml:space="preserve">. </w:t>
      </w:r>
      <w:r>
        <w:rPr>
          <w:rtl w:val="true"/>
        </w:rPr>
        <w:t xml:space="preserve">این مدل از یادگیری تقویتی و جستجوی درخت مونت کارلو </w:t>
      </w:r>
      <w:r>
        <w:rPr>
          <w:rtl w:val="true"/>
        </w:rPr>
        <w:t>(</w:t>
      </w:r>
      <w:r>
        <w:rPr/>
        <w:t>MCTS</w:t>
      </w:r>
      <w:r>
        <w:rPr>
          <w:rtl w:val="true"/>
        </w:rPr>
        <w:t xml:space="preserve">) </w:t>
      </w:r>
      <w:r>
        <w:rPr>
          <w:rtl w:val="true"/>
        </w:rPr>
        <w:t>بهره می‌برد تا زنجیره‌های استدلال قابل تأیید تولید کند</w:t>
      </w:r>
      <w:r>
        <w:rPr>
          <w:rtl w:val="true"/>
        </w:rPr>
        <w:t xml:space="preserve">. </w:t>
      </w:r>
      <w:r>
        <w:rPr>
          <w:rtl w:val="true"/>
        </w:rPr>
        <w:t xml:space="preserve">استفاده از یادگیری تقویتی به این معناست که مدل می‌تواند از تجربیات گذشته خود یاد بگیرد و به تدریج بهبود یابد، در حالی که </w:t>
      </w:r>
      <w:r>
        <w:rPr/>
        <w:t>MCTS</w:t>
      </w:r>
      <w:r>
        <w:rPr>
          <w:rtl w:val="true"/>
        </w:rPr>
        <w:t xml:space="preserve"> </w:t>
      </w:r>
      <w:r>
        <w:rPr>
          <w:rtl w:val="true"/>
        </w:rPr>
        <w:t>به آن اجازه می‌دهد تا به طور مؤثری زنجیره‌های استدلال را بررسی و ارزیابی کند</w:t>
      </w:r>
      <w:r>
        <w:rPr>
          <w:rtl w:val="true"/>
        </w:rPr>
        <w:t>.</w:t>
      </w:r>
    </w:p>
    <w:p>
      <w:pPr>
        <w:pStyle w:val="BodyText"/>
        <w:ind w:hanging="0" w:left="0" w:right="0"/>
        <w:rPr/>
      </w:pPr>
      <w:r>
        <w:rPr>
          <w:rtl w:val="true"/>
        </w:rPr>
        <w:t xml:space="preserve">مدل </w:t>
      </w:r>
      <w:r>
        <w:rPr/>
        <w:t>MedS3</w:t>
      </w:r>
      <w:r>
        <w:rPr>
          <w:rtl w:val="true"/>
        </w:rPr>
        <w:t xml:space="preserve"> </w:t>
      </w:r>
      <w:r>
        <w:rPr>
          <w:rtl w:val="true"/>
        </w:rPr>
        <w:t>به منظور رفع مشکلات مدل‌های قبلی که معمولاً به روش‌های پیش‌آموزش و تنظیم دقیق نظارت‌شده وابسته بودند، ایجاد شده است</w:t>
      </w:r>
      <w:r>
        <w:rPr>
          <w:rtl w:val="true"/>
        </w:rPr>
        <w:t xml:space="preserve">. </w:t>
      </w:r>
      <w:r>
        <w:rPr>
          <w:rtl w:val="true"/>
        </w:rPr>
        <w:t>این مشکلات شامل کارایی پایین داده و محدودیت‌های عملی در کاربردهای بالینی می‌شود</w:t>
      </w:r>
      <w:r>
        <w:rPr>
          <w:rtl w:val="true"/>
        </w:rPr>
        <w:t xml:space="preserve">. </w:t>
      </w:r>
      <w:r>
        <w:rPr>
          <w:rtl w:val="true"/>
        </w:rPr>
        <w:t>به عنوان مثال، مدل‌های قبلی ممکن است در شرایطی که داده‌های آموزشی محدود هستند، عملکرد مناسبی نداشته باشند و همچنین نگرانی‌های مربوط به حریم خصوصی داده‌ها و چالش‌های پیاده‌سازی در محیط‌های بالینی، مانع از استفاده مؤثر از این مدل‌ها می‌شود</w:t>
      </w:r>
      <w:r>
        <w:rPr>
          <w:rtl w:val="true"/>
        </w:rPr>
        <w:t xml:space="preserve">. </w:t>
      </w:r>
      <w:r>
        <w:rPr>
          <w:rtl w:val="true"/>
        </w:rPr>
        <w:t>در واقع، این چالش‌ها می‌توانند به عدم اعتماد پزشکان و متخصصان به این مدل‌ها منجر شوند و در نتیجه، از پذیرش آن‌ها در محیط‌های بالینی جلوگیری کنند</w:t>
      </w:r>
      <w:r>
        <w:rPr>
          <w:rtl w:val="true"/>
        </w:rPr>
        <w:t>.</w:t>
      </w:r>
    </w:p>
    <w:p>
      <w:pPr>
        <w:pStyle w:val="BodyText"/>
        <w:ind w:hanging="0" w:left="0" w:right="0"/>
        <w:rPr/>
      </w:pPr>
      <w:r>
        <w:rPr>
          <w:rtl w:val="true"/>
        </w:rPr>
        <w:t xml:space="preserve">همانطور که در شکل </w:t>
      </w:r>
      <w:r>
        <w:rPr/>
        <w:t>۴</w:t>
      </w:r>
      <w:r>
        <w:rPr>
          <w:rtl w:val="true"/>
        </w:rPr>
        <w:t xml:space="preserve"> میبینید مدل </w:t>
      </w:r>
      <w:r>
        <w:rPr/>
        <w:t>MedS3</w:t>
      </w:r>
      <w:r>
        <w:rPr>
          <w:rtl w:val="true"/>
        </w:rPr>
        <w:t xml:space="preserve"> </w:t>
      </w:r>
      <w:r>
        <w:rPr>
          <w:rtl w:val="true"/>
        </w:rPr>
        <w:t>از یک پارادایم خودتکاملی استفاده می‌کند که به آن اجازه می‌دهد با یادگیری از تجربیات خود، به تدریج بهبود یابد</w:t>
      </w:r>
      <w:r>
        <w:rPr>
          <w:rtl w:val="true"/>
        </w:rPr>
        <w:t xml:space="preserve">. </w:t>
      </w:r>
      <w:r>
        <w:rPr>
          <w:rtl w:val="true"/>
        </w:rPr>
        <w:t xml:space="preserve">این مدل با یک مجموعه داده اولیه شامل حدود </w:t>
      </w:r>
      <w:r>
        <w:rPr/>
        <w:t>۸۰۰۰</w:t>
      </w:r>
      <w:r>
        <w:rPr>
          <w:rtl w:val="true"/>
        </w:rPr>
        <w:t xml:space="preserve"> نمونه از پنج حوزه مختلف شروع می‌کند و از طریق روش جستجوی درخت مونت کارلو، زنجیره‌های استدلال قابل تأیید را ایجاد می‌کند</w:t>
      </w:r>
      <w:r>
        <w:rPr>
          <w:rtl w:val="true"/>
        </w:rPr>
        <w:t xml:space="preserve">. </w:t>
      </w:r>
      <w:r>
        <w:rPr>
          <w:rtl w:val="true"/>
        </w:rPr>
        <w:t>این رویکرد به مدل کمک می‌کند تا زنجیره‌های منطقی و معتبرتری تولید کند و در نتیجه، دقت و کیفیت پاسخ‌ها را افزایش دهد</w:t>
      </w:r>
      <w:r>
        <w:rPr>
          <w:rtl w:val="true"/>
        </w:rPr>
        <w:t>.</w:t>
      </w:r>
    </w:p>
    <w:p>
      <w:pPr>
        <w:pStyle w:val="BodyText"/>
        <w:ind w:hanging="0" w:left="0" w:right="0"/>
        <w:rPr/>
      </w:pPr>
      <w:r>
        <w:rPr>
          <w:rtl w:val="true"/>
        </w:rPr>
        <w:t>در مرحله استنتاج، مدل سیاست چندین پاسخ تولید می‌کند و سپس مدل پاداش بهترین پاسخ را بر اساس نمره پاداش انتخاب می‌کند</w:t>
      </w:r>
      <w:r>
        <w:rPr>
          <w:rtl w:val="true"/>
        </w:rPr>
        <w:t xml:space="preserve">. </w:t>
      </w:r>
      <w:r>
        <w:rPr>
          <w:rtl w:val="true"/>
        </w:rPr>
        <w:t>این فرآیند به بهبود دقت و کیفیت پاسخ‌ها کمک می‌کند و از تولید زنجیره‌های نادرست جلوگیری می‌کند</w:t>
      </w:r>
      <w:r>
        <w:rPr>
          <w:rtl w:val="true"/>
        </w:rPr>
        <w:t xml:space="preserve">. </w:t>
      </w:r>
      <w:r>
        <w:rPr>
          <w:rtl w:val="true"/>
        </w:rPr>
        <w:t xml:space="preserve">به این ترتیب، </w:t>
      </w:r>
      <w:r>
        <w:rPr/>
        <w:t>MedS3</w:t>
      </w:r>
      <w:r>
        <w:rPr>
          <w:rtl w:val="true"/>
        </w:rPr>
        <w:t xml:space="preserve"> </w:t>
      </w:r>
      <w:r>
        <w:rPr>
          <w:rtl w:val="true"/>
        </w:rPr>
        <w:t>می‌تواند به عنوان یک ابزار مؤثر در پردازش زبان طبیعی پزشکی در محیط‌های بالینی عمل کند و به بهبود تصمیم‌گیری‌های بالینی کمک کند</w:t>
      </w:r>
      <w:r>
        <w:rPr>
          <w:rtl w:val="true"/>
        </w:rPr>
        <w:t xml:space="preserve">. </w:t>
      </w:r>
    </w:p>
    <w:p>
      <w:pPr>
        <w:pStyle w:val="BodyText"/>
        <w:rPr>
          <w:sz w:val="24"/>
        </w:rPr>
      </w:pPr>
      <w:r>
        <w:rPr>
          <w:sz w:val="24"/>
          <w:rtl w:val="true"/>
        </w:rPr>
      </w:r>
    </w:p>
    <w:p>
      <w:pPr>
        <w:pStyle w:val="Normal"/>
        <w:rPr>
          <w:sz w:val="24"/>
        </w:rPr>
      </w:pPr>
      <w:r>
        <w:rPr>
          <w:sz w:val="24"/>
          <w:rtl w:val="true"/>
        </w:rPr>
      </w:r>
    </w:p>
    <w:p>
      <w:pPr>
        <w:pStyle w:val="Normal"/>
        <w:rPr>
          <w:sz w:val="24"/>
        </w:rPr>
      </w:pPr>
      <w:r>
        <w:rPr>
          <w:sz w:val="24"/>
          <w:rtl w:val="true"/>
        </w:rPr>
      </w:r>
    </w:p>
    <w:p>
      <w:pPr>
        <w:pStyle w:val="Normal"/>
        <w:jc w:val="center"/>
        <w:rPr>
          <w:sz w:val="16"/>
          <w:szCs w:val="16"/>
        </w:rPr>
      </w:pPr>
      <w: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6624320" cy="36906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624320" cy="3690620"/>
                    </a:xfrm>
                    <a:prstGeom prst="rect">
                      <a:avLst/>
                    </a:prstGeom>
                  </pic:spPr>
                </pic:pic>
              </a:graphicData>
            </a:graphic>
          </wp:anchor>
        </w:drawing>
      </w:r>
      <w:r>
        <w:rPr>
          <w:sz w:val="16"/>
          <w:sz w:val="16"/>
          <w:szCs w:val="16"/>
          <w:rtl w:val="true"/>
        </w:rPr>
        <w:t xml:space="preserve">شکل </w:t>
      </w:r>
      <w:r>
        <w:rPr>
          <w:sz w:val="16"/>
          <w:sz w:val="16"/>
          <w:szCs w:val="16"/>
        </w:rPr>
        <w:t>۴</w:t>
      </w:r>
      <w:r>
        <w:rPr>
          <w:sz w:val="16"/>
          <w:sz w:val="16"/>
          <w:szCs w:val="16"/>
          <w:rtl w:val="true"/>
        </w:rPr>
        <w:t xml:space="preserve"> استفاده مدل </w:t>
      </w:r>
      <w:r>
        <w:rPr>
          <w:sz w:val="16"/>
          <w:szCs w:val="16"/>
        </w:rPr>
        <w:t>meds3</w:t>
      </w:r>
      <w:r>
        <w:rPr>
          <w:sz w:val="16"/>
          <w:szCs w:val="16"/>
          <w:rtl w:val="true"/>
        </w:rPr>
        <w:t xml:space="preserve"> </w:t>
      </w:r>
      <w:r>
        <w:rPr>
          <w:sz w:val="16"/>
          <w:sz w:val="16"/>
          <w:szCs w:val="16"/>
          <w:rtl w:val="true"/>
        </w:rPr>
        <w:t>از جستجو درخت مونته کارلو</w:t>
      </w:r>
    </w:p>
    <w:p>
      <w:pPr>
        <w:pStyle w:val="Heading1"/>
        <w:jc w:val="center"/>
        <w:rPr>
          <w:b w:val="false"/>
          <w:bCs w:val="false"/>
          <w:sz w:val="16"/>
          <w:szCs w:val="16"/>
        </w:rPr>
      </w:pPr>
      <w:r>
        <w:rPr>
          <w:b w:val="false"/>
          <w:bCs w:val="false"/>
          <w:sz w:val="16"/>
          <w:szCs w:val="16"/>
          <w:rtl w:val="true"/>
        </w:rPr>
      </w:r>
    </w:p>
    <w:p>
      <w:pPr>
        <w:pStyle w:val="Heading1"/>
        <w:rPr>
          <w:sz w:val="24"/>
        </w:rPr>
      </w:pPr>
      <w:r>
        <w:rPr>
          <w:sz w:val="24"/>
          <w:rtl w:val="true"/>
        </w:rPr>
      </w:r>
    </w:p>
    <w:p>
      <w:pPr>
        <w:pStyle w:val="Heading1"/>
        <w:rPr>
          <w:sz w:val="24"/>
        </w:rPr>
      </w:pPr>
      <w:r>
        <w:rPr>
          <w:sz w:val="24"/>
          <w:sz w:val="24"/>
          <w:rtl w:val="true"/>
        </w:rPr>
        <w:t>اهداف پژوهش</w:t>
      </w:r>
      <w:r>
        <w:rPr>
          <w:sz w:val="24"/>
          <w:rtl w:val="true"/>
        </w:rPr>
        <w:t>:</w:t>
      </w:r>
    </w:p>
    <w:p>
      <w:pPr>
        <w:pStyle w:val="Normal"/>
        <w:rPr>
          <w:sz w:val="24"/>
        </w:rPr>
      </w:pPr>
      <w:r>
        <w:rPr>
          <w:rtl w:val="true"/>
        </w:rPr>
        <w:t>با توجه به گسترش هوش مصنوعی در حوزه پزشکی و نیاز به ابزارهای هوشمند، خلا وجود یک مدل زبانی فارسی که بتواند به پرسش‌های کاربران پاسخ‌های دقیق و معتبر ارائه دهد، به وضوح احساس می‌شود</w:t>
      </w:r>
      <w:r>
        <w:rPr>
          <w:rtl w:val="true"/>
        </w:rPr>
        <w:t xml:space="preserve">. </w:t>
      </w:r>
      <w:r>
        <w:rPr>
          <w:rtl w:val="true"/>
        </w:rPr>
        <w:t>این مدل باید قابلیت اجرا بر روی دستگاه‌های محلی را داشته باشد تا دسترسی و استفاده از آن آسان‌تر باشد</w:t>
      </w:r>
      <w:r>
        <w:rPr>
          <w:rtl w:val="true"/>
        </w:rPr>
        <w:t xml:space="preserve">. </w:t>
      </w:r>
      <w:r>
        <w:rPr>
          <w:rtl w:val="true"/>
        </w:rPr>
        <w:t>در این پایان‌نامه، تلاش می‌شود تا با استفاده از تکنیک‌های پیشرفته یادگیری ماشین و پردازش زبان طبیعی، این خلا پر شود و مدلی توسعه یابد که به نیازهای خاص جامعه پزشکی و کاربران فارسی‌زبان پاسخ دهد و به بهبود کیفیت خدمات بهداشتی و درمانی کمک کند</w:t>
      </w:r>
      <w:r>
        <w:rPr>
          <w:rtl w:val="true"/>
        </w:rPr>
        <w:t>.</w:t>
      </w:r>
    </w:p>
    <w:p>
      <w:pPr>
        <w:pStyle w:val="Normal"/>
        <w:numPr>
          <w:ilvl w:val="0"/>
          <w:numId w:val="0"/>
        </w:numPr>
        <w:ind w:hanging="0" w:left="720"/>
        <w:rPr/>
      </w:pPr>
      <w:r>
        <w:rPr>
          <w:rtl w:val="true"/>
        </w:rPr>
      </w:r>
    </w:p>
    <w:p>
      <w:pPr>
        <w:pStyle w:val="Normal"/>
        <w:rPr>
          <w:sz w:val="24"/>
        </w:rPr>
      </w:pPr>
      <w:r>
        <w:rPr>
          <w:sz w:val="24"/>
          <w:rtl w:val="true"/>
        </w:rPr>
      </w:r>
    </w:p>
    <w:p>
      <w:pPr>
        <w:pStyle w:val="Heading1"/>
        <w:rPr>
          <w:sz w:val="24"/>
        </w:rPr>
      </w:pPr>
      <w:r>
        <w:rPr>
          <w:sz w:val="24"/>
          <w:sz w:val="24"/>
          <w:rtl w:val="true"/>
        </w:rPr>
        <w:t>فرضيه‌ها يا سوال‌های پژوهش</w:t>
      </w:r>
      <w:r>
        <w:rPr>
          <w:sz w:val="24"/>
          <w:rtl w:val="true"/>
        </w:rPr>
        <w:t>:</w:t>
      </w:r>
    </w:p>
    <w:p>
      <w:pPr>
        <w:pStyle w:val="Normal"/>
        <w:numPr>
          <w:ilvl w:val="0"/>
          <w:numId w:val="1"/>
        </w:numPr>
        <w:rPr/>
      </w:pPr>
      <w:r>
        <w:rPr>
          <w:rtl w:val="true"/>
        </w:rPr>
        <w:t>جمع آوری پیکره متنی پزشکی و مجموعه داده پرسش و پاسخ پزشکی</w:t>
      </w:r>
    </w:p>
    <w:p>
      <w:pPr>
        <w:pStyle w:val="Normal"/>
        <w:numPr>
          <w:ilvl w:val="0"/>
          <w:numId w:val="1"/>
        </w:numPr>
        <w:rPr/>
      </w:pPr>
      <w:r>
        <w:rPr>
          <w:rtl w:val="true"/>
        </w:rPr>
        <w:t>استفاده از دادگان زنجیره افکار به چه میزان در تولید پاسخ‌های صحیح پزشکی اهمیت دارد؟</w:t>
      </w:r>
    </w:p>
    <w:p>
      <w:pPr>
        <w:pStyle w:val="Normal"/>
        <w:numPr>
          <w:ilvl w:val="0"/>
          <w:numId w:val="1"/>
        </w:numPr>
        <w:rPr/>
      </w:pPr>
      <w:r>
        <w:rPr>
          <w:rtl w:val="true"/>
        </w:rPr>
        <w:t>مدل های زبانی کوچک در حوزه پزشکی به چه میزان میتوانند مفید باشند؟</w:t>
      </w:r>
    </w:p>
    <w:p>
      <w:pPr>
        <w:pStyle w:val="Heading1"/>
        <w:rPr>
          <w:sz w:val="24"/>
        </w:rPr>
      </w:pPr>
      <w:r>
        <w:rPr>
          <w:sz w:val="24"/>
          <w:rtl w:val="true"/>
        </w:rPr>
      </w:r>
    </w:p>
    <w:p>
      <w:pPr>
        <w:pStyle w:val="Heading1"/>
        <w:rPr>
          <w:sz w:val="24"/>
        </w:rPr>
      </w:pPr>
      <w:r>
        <w:rPr>
          <w:sz w:val="24"/>
          <w:rtl w:val="true"/>
        </w:rPr>
      </w:r>
    </w:p>
    <w:p>
      <w:pPr>
        <w:pStyle w:val="Heading1"/>
        <w:rPr>
          <w:sz w:val="24"/>
        </w:rPr>
      </w:pPr>
      <w:r>
        <w:rPr>
          <w:sz w:val="24"/>
          <w:sz w:val="24"/>
          <w:rtl w:val="true"/>
        </w:rPr>
        <w:t>روش تحقيق</w:t>
      </w:r>
      <w:r>
        <w:rPr>
          <w:sz w:val="24"/>
          <w:rtl w:val="true"/>
        </w:rPr>
        <w:t>:</w:t>
      </w:r>
    </w:p>
    <w:p>
      <w:pPr>
        <w:pStyle w:val="Normal"/>
        <w:rPr/>
      </w:pPr>
      <w:r>
        <w:rPr>
          <w:rtl w:val="true"/>
        </w:rPr>
        <w:t xml:space="preserve">در این پژوهش قرار است یک مدل زبانی کوچک در حوزه پزشکی معرفی شود که از زنجیره افکار برای </w:t>
      </w:r>
      <w:r>
        <w:rPr>
          <w:rStyle w:val="Emphasis"/>
          <w:rtl w:val="true"/>
        </w:rPr>
        <w:t xml:space="preserve">ارائه </w:t>
      </w:r>
      <w:r>
        <w:rPr>
          <w:rtl w:val="true"/>
        </w:rPr>
        <w:t>پاسخ‌های خود استفاده میکند که مراحل آن به صورت زیر است</w:t>
      </w:r>
      <w:r>
        <w:rPr>
          <w:rtl w:val="true"/>
        </w:rPr>
        <w:t>.</w:t>
      </w:r>
    </w:p>
    <w:p>
      <w:pPr>
        <w:pStyle w:val="Normal"/>
        <w:numPr>
          <w:ilvl w:val="0"/>
          <w:numId w:val="2"/>
        </w:numPr>
        <w:rPr/>
      </w:pPr>
      <w:r>
        <w:rPr>
          <w:rtl w:val="true"/>
        </w:rPr>
        <w:t>جمع آوری مجموعه داده</w:t>
      </w:r>
    </w:p>
    <w:p>
      <w:pPr>
        <w:pStyle w:val="Normal"/>
        <w:numPr>
          <w:ilvl w:val="0"/>
          <w:numId w:val="0"/>
        </w:numPr>
        <w:ind w:hanging="0" w:left="720"/>
        <w:rPr/>
      </w:pPr>
      <w:r>
        <w:rPr>
          <w:rtl w:val="true"/>
        </w:rPr>
        <w:t>از آن‌جایی که تا به امروز در حوزه پزشکی به زبان فارسی هیچ مجموعه داده‌ای وجود ندارد، این کمبود به عنوان یک مانع جدی در توسعه مدل‌های زبانی مؤثر در این حوزه شناخته می‌شود</w:t>
      </w:r>
      <w:r>
        <w:rPr>
          <w:rtl w:val="true"/>
        </w:rPr>
        <w:t xml:space="preserve">. </w:t>
      </w:r>
      <w:r>
        <w:rPr>
          <w:rtl w:val="true"/>
        </w:rPr>
        <w:t>بنابراین، در مرحله اول، به گردآوری داده‌های پزشکی به زبان فارسی خواهیم پرداخت تا یک پایگاه داده جامع و معتبر ایجاد کنیم</w:t>
      </w:r>
      <w:r>
        <w:rPr>
          <w:rtl w:val="true"/>
        </w:rPr>
        <w:t xml:space="preserve">. </w:t>
      </w:r>
      <w:r>
        <w:rPr>
          <w:rtl w:val="true"/>
        </w:rPr>
        <w:t>این داده‌ها شامل مقالات علمی، گزارش‌های بالینی و پرسش و پاسخ‌های پزشکی خواهد بود و می‌تواند به آموزش و بهبود عملکرد مدل‌های زبانی کمک کند</w:t>
      </w:r>
      <w:r>
        <w:rPr>
          <w:rtl w:val="true"/>
        </w:rPr>
        <w:t xml:space="preserve">. </w:t>
      </w:r>
      <w:r>
        <w:rPr>
          <w:rtl w:val="true"/>
        </w:rPr>
        <w:t>این اقدام زمینه را برای پژوهش‌های آینده و توسعه ابزارهای هوش مصنوعی در حوزه پزشکی فارسی‌زبان فراهم خواهد کرد</w:t>
      </w:r>
      <w:r>
        <w:rPr>
          <w:rtl w:val="true"/>
        </w:rPr>
        <w:t>.</w:t>
      </w:r>
    </w:p>
    <w:p>
      <w:pPr>
        <w:pStyle w:val="Normal"/>
        <w:numPr>
          <w:ilvl w:val="0"/>
          <w:numId w:val="2"/>
        </w:numPr>
        <w:rPr/>
      </w:pPr>
      <w:r>
        <w:rPr>
          <w:rtl w:val="true"/>
        </w:rPr>
        <w:t>طراحی و پیاده سازی</w:t>
      </w:r>
    </w:p>
    <w:p>
      <w:pPr>
        <w:pStyle w:val="Normal"/>
        <w:numPr>
          <w:ilvl w:val="0"/>
          <w:numId w:val="0"/>
        </w:numPr>
        <w:ind w:hanging="0" w:left="720"/>
        <w:rPr/>
      </w:pPr>
      <w:r>
        <w:rPr>
          <w:rtl w:val="true"/>
        </w:rPr>
        <w:t>پس از شناسایی چالش‌های موجود در مرحله گسترش پیشینه تحقیق، در این مرحله ضروری است که یک معماری کلی برای پژوهش طراحی شود تا به این چالش‌ها پاسخ دهد</w:t>
      </w:r>
      <w:r>
        <w:rPr>
          <w:rtl w:val="true"/>
        </w:rPr>
        <w:t xml:space="preserve">. </w:t>
      </w:r>
      <w:r>
        <w:rPr>
          <w:rtl w:val="true"/>
        </w:rPr>
        <w:t>این معماری باید شامل چارچوب‌های نظری و عملیاتی باشد که به ما کمک کند تا به طور مؤثر به مسائل شناسایی شده بپردازیم</w:t>
      </w:r>
      <w:r>
        <w:rPr>
          <w:rtl w:val="true"/>
        </w:rPr>
        <w:t xml:space="preserve">. </w:t>
      </w:r>
      <w:r>
        <w:rPr>
          <w:rtl w:val="true"/>
        </w:rPr>
        <w:t>همچنین، باید به نیازهای خاص حوزه تحقیق توجه شود تا بتوانیم راه‌حل‌های مناسبی ارائه دهیم</w:t>
      </w:r>
      <w:r>
        <w:rPr>
          <w:rtl w:val="true"/>
        </w:rPr>
        <w:t xml:space="preserve">. </w:t>
      </w:r>
      <w:r>
        <w:rPr>
          <w:rtl w:val="true"/>
        </w:rPr>
        <w:t>با طراحی یک ساختار منسجم و هدفمند، می‌توانیم به بهبود کیفیت پژوهش و دستیابی به نتایج معتبرتر و کاربردی‌تر کمک کنیم</w:t>
      </w:r>
      <w:r>
        <w:rPr>
          <w:rtl w:val="true"/>
        </w:rPr>
        <w:t>.</w:t>
      </w:r>
    </w:p>
    <w:p>
      <w:pPr>
        <w:pStyle w:val="Normal"/>
        <w:numPr>
          <w:ilvl w:val="0"/>
          <w:numId w:val="2"/>
        </w:numPr>
        <w:rPr/>
      </w:pPr>
      <w:r>
        <w:rPr>
          <w:rtl w:val="true"/>
        </w:rPr>
        <w:t>نگارش پایان نامه</w:t>
      </w:r>
    </w:p>
    <w:p>
      <w:pPr>
        <w:pStyle w:val="Normal"/>
        <w:numPr>
          <w:ilvl w:val="0"/>
          <w:numId w:val="0"/>
        </w:numPr>
        <w:ind w:hanging="0" w:left="720"/>
        <w:rPr/>
      </w:pPr>
      <w:r>
        <w:rPr>
          <w:rtl w:val="true"/>
        </w:rPr>
        <w:t>در نهایت پس از پیاده‌سازی مدل نتایج پژوهش در پایان نامه نگاشته میشود</w:t>
      </w:r>
      <w:r>
        <w:rPr>
          <w:rtl w:val="true"/>
        </w:rPr>
        <w:t>.</w:t>
      </w:r>
    </w:p>
    <w:p>
      <w:pPr>
        <w:pStyle w:val="Normal"/>
        <w:rPr/>
      </w:pPr>
      <w:r>
        <w:rPr>
          <w:rtl w:val="true"/>
        </w:rPr>
      </w:r>
    </w:p>
    <w:p>
      <w:pPr>
        <w:pStyle w:val="Normal"/>
        <w:rPr/>
      </w:pPr>
      <w:r>
        <w:rPr>
          <w:rtl w:val="true"/>
        </w:rPr>
      </w:r>
    </w:p>
    <w:p>
      <w:pPr>
        <w:pStyle w:val="Normal"/>
        <w:rPr/>
      </w:pPr>
      <w:r>
        <w:rPr>
          <w:rtl w:val="true"/>
        </w:rPr>
      </w:r>
    </w:p>
    <w:p>
      <w:pPr>
        <w:pStyle w:val="Normal"/>
        <w:rPr/>
      </w:pPr>
      <w:r>
        <w:rPr>
          <w:rtl w:val="true"/>
        </w:rPr>
      </w:r>
    </w:p>
    <w:p>
      <w:pPr>
        <w:pStyle w:val="Normal"/>
        <w:rPr/>
      </w:pPr>
      <w:r>
        <w:rPr>
          <w:rtl w:val="true"/>
        </w:rPr>
      </w:r>
    </w:p>
    <w:p>
      <w:pPr>
        <w:pStyle w:val="Normal"/>
        <w:rPr/>
      </w:pPr>
      <w:r>
        <w:rPr>
          <w:rtl w:val="true"/>
        </w:rPr>
      </w:r>
    </w:p>
    <w:p>
      <w:pPr>
        <w:pStyle w:val="Normal"/>
        <w:rPr/>
      </w:pPr>
      <w:r>
        <w:rPr>
          <w:rtl w:val="true"/>
        </w:rPr>
        <w:t>جدول زماني مراحل اجرا</w:t>
      </w:r>
      <w:r>
        <w:rPr>
          <w:rtl w:val="true"/>
        </w:rPr>
        <w:t>: (</w:t>
      </w:r>
      <w:r>
        <w:rPr>
          <w:rtl w:val="true"/>
        </w:rPr>
        <w:t xml:space="preserve">زمان برای دانشجویان ارشد </w:t>
      </w:r>
      <w:r>
        <w:rPr/>
        <w:t>12</w:t>
      </w:r>
      <w:r>
        <w:rPr>
          <w:rtl w:val="true"/>
        </w:rPr>
        <w:t xml:space="preserve"> </w:t>
      </w:r>
      <w:r>
        <w:rPr>
          <w:rtl w:val="true"/>
        </w:rPr>
        <w:t xml:space="preserve">ماه و برای دانشجویان دکتری </w:t>
      </w:r>
      <w:r>
        <w:rPr/>
        <w:t>24</w:t>
      </w:r>
      <w:r>
        <w:rPr>
          <w:rtl w:val="true"/>
        </w:rPr>
        <w:t xml:space="preserve"> </w:t>
      </w:r>
      <w:r>
        <w:rPr>
          <w:rtl w:val="true"/>
        </w:rPr>
        <w:t>ماه می باشد</w:t>
      </w:r>
      <w:r>
        <w:rPr>
          <w:rtl w:val="true"/>
        </w:rPr>
        <w:t>. )</w:t>
      </w:r>
    </w:p>
    <w:tbl>
      <w:tblPr>
        <w:bidiVisual w:val="true"/>
        <w:tblW w:w="106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670"/>
        <w:gridCol w:w="234"/>
        <w:gridCol w:w="235"/>
        <w:gridCol w:w="248"/>
        <w:gridCol w:w="239"/>
        <w:gridCol w:w="233"/>
        <w:gridCol w:w="248"/>
        <w:gridCol w:w="239"/>
        <w:gridCol w:w="236"/>
        <w:gridCol w:w="247"/>
        <w:gridCol w:w="234"/>
        <w:gridCol w:w="239"/>
        <w:gridCol w:w="248"/>
        <w:gridCol w:w="235"/>
        <w:gridCol w:w="237"/>
        <w:gridCol w:w="248"/>
        <w:gridCol w:w="235"/>
        <w:gridCol w:w="237"/>
        <w:gridCol w:w="270"/>
        <w:gridCol w:w="269"/>
        <w:gridCol w:w="272"/>
        <w:gridCol w:w="268"/>
        <w:gridCol w:w="273"/>
        <w:gridCol w:w="268"/>
        <w:gridCol w:w="284"/>
      </w:tblGrid>
      <w:tr>
        <w:trPr>
          <w:trHeight w:val="1134" w:hRule="atLeast"/>
          <w:cantSplit w:val="true"/>
        </w:trPr>
        <w:tc>
          <w:tcPr>
            <w:tcW w:w="4670" w:type="dxa"/>
            <w:tcBorders>
              <w:top w:val="double" w:sz="4" w:space="0" w:color="000000"/>
              <w:left w:val="double" w:sz="4" w:space="0" w:color="000000"/>
              <w:bottom w:val="single" w:sz="18" w:space="0" w:color="000000"/>
              <w:right w:val="single" w:sz="4" w:space="0" w:color="000000"/>
            </w:tcBorders>
            <w:shd w:color="auto" w:fill="CBCBCB" w:val="clear"/>
            <w:vAlign w:val="center"/>
          </w:tcPr>
          <w:p>
            <w:pPr>
              <w:pStyle w:val="Normal"/>
              <w:jc w:val="both"/>
              <w:rPr>
                <w:b/>
                <w:bCs/>
                <w:sz w:val="4"/>
                <w:szCs w:val="4"/>
              </w:rPr>
            </w:pPr>
            <w:r>
              <w:rPr>
                <w:b/>
                <w:bCs/>
                <w:sz w:val="4"/>
                <w:szCs w:val="4"/>
                <w:rtl w:val="true"/>
              </w:rPr>
            </w:r>
          </w:p>
          <w:p>
            <w:pPr>
              <w:pStyle w:val="Normal"/>
              <w:bidi w:val="0"/>
              <w:jc w:val="left"/>
              <w:rPr>
                <w:b/>
                <w:bCs/>
                <w:sz w:val="14"/>
                <w:szCs w:val="14"/>
              </w:rPr>
            </w:pPr>
            <w:r>
              <w:rPr>
                <w:b/>
                <w:bCs/>
                <w:sz w:val="14"/>
                <w:szCs w:val="14"/>
              </w:rPr>
              <w:t xml:space="preserve">   </w:t>
            </w:r>
            <w:r>
              <w:rPr>
                <w:b/>
                <w:b/>
                <w:bCs/>
                <w:sz w:val="14"/>
                <w:sz w:val="14"/>
                <w:szCs w:val="14"/>
                <w:rtl w:val="true"/>
              </w:rPr>
              <w:t>زمان بر حسب ماه</w:t>
            </w:r>
          </w:p>
          <w:p>
            <w:pPr>
              <w:pStyle w:val="Normal"/>
              <w:jc w:val="left"/>
              <w:rPr/>
            </w:pPr>
            <w:r>
              <w:rPr>
                <w:b/>
                <w:bCs/>
                <w:sz w:val="14"/>
                <w:szCs w:val="14"/>
                <w:rtl w:val="true"/>
              </w:rPr>
              <w:tab/>
            </w:r>
            <w:r>
              <w:rPr>
                <w:b/>
                <w:b/>
                <w:bCs/>
                <w:sz w:val="14"/>
                <w:sz w:val="14"/>
                <w:szCs w:val="14"/>
                <w:rtl w:val="true"/>
              </w:rPr>
              <w:t>مراحل پژوهش</w:t>
            </w:r>
          </w:p>
        </w:tc>
        <w:tc>
          <w:tcPr>
            <w:tcW w:w="234"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w:t>
            </w:r>
          </w:p>
        </w:tc>
        <w:tc>
          <w:tcPr>
            <w:tcW w:w="235"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2</w:t>
            </w:r>
          </w:p>
        </w:tc>
        <w:tc>
          <w:tcPr>
            <w:tcW w:w="248"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3</w:t>
            </w:r>
          </w:p>
        </w:tc>
        <w:tc>
          <w:tcPr>
            <w:tcW w:w="239"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4</w:t>
            </w:r>
          </w:p>
        </w:tc>
        <w:tc>
          <w:tcPr>
            <w:tcW w:w="233"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5</w:t>
            </w:r>
          </w:p>
        </w:tc>
        <w:tc>
          <w:tcPr>
            <w:tcW w:w="248"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6</w:t>
            </w:r>
          </w:p>
        </w:tc>
        <w:tc>
          <w:tcPr>
            <w:tcW w:w="239"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7</w:t>
            </w:r>
          </w:p>
        </w:tc>
        <w:tc>
          <w:tcPr>
            <w:tcW w:w="236"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8</w:t>
            </w:r>
          </w:p>
        </w:tc>
        <w:tc>
          <w:tcPr>
            <w:tcW w:w="247"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9</w:t>
            </w:r>
          </w:p>
        </w:tc>
        <w:tc>
          <w:tcPr>
            <w:tcW w:w="234"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10</w:t>
            </w:r>
          </w:p>
        </w:tc>
        <w:tc>
          <w:tcPr>
            <w:tcW w:w="239"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11</w:t>
            </w:r>
          </w:p>
        </w:tc>
        <w:tc>
          <w:tcPr>
            <w:tcW w:w="248"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12</w:t>
            </w:r>
          </w:p>
        </w:tc>
        <w:tc>
          <w:tcPr>
            <w:tcW w:w="235"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13</w:t>
            </w:r>
          </w:p>
        </w:tc>
        <w:tc>
          <w:tcPr>
            <w:tcW w:w="237"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14</w:t>
            </w:r>
          </w:p>
        </w:tc>
        <w:tc>
          <w:tcPr>
            <w:tcW w:w="248"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15</w:t>
            </w:r>
          </w:p>
        </w:tc>
        <w:tc>
          <w:tcPr>
            <w:tcW w:w="235"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16</w:t>
            </w:r>
          </w:p>
        </w:tc>
        <w:tc>
          <w:tcPr>
            <w:tcW w:w="237"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17</w:t>
            </w:r>
          </w:p>
        </w:tc>
        <w:tc>
          <w:tcPr>
            <w:tcW w:w="270"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18</w:t>
            </w:r>
          </w:p>
        </w:tc>
        <w:tc>
          <w:tcPr>
            <w:tcW w:w="269"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19</w:t>
            </w:r>
          </w:p>
        </w:tc>
        <w:tc>
          <w:tcPr>
            <w:tcW w:w="272"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20</w:t>
            </w:r>
          </w:p>
        </w:tc>
        <w:tc>
          <w:tcPr>
            <w:tcW w:w="268"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21</w:t>
            </w:r>
          </w:p>
        </w:tc>
        <w:tc>
          <w:tcPr>
            <w:tcW w:w="273"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22</w:t>
            </w:r>
          </w:p>
        </w:tc>
        <w:tc>
          <w:tcPr>
            <w:tcW w:w="268" w:type="dxa"/>
            <w:tcBorders>
              <w:top w:val="double" w:sz="4" w:space="0" w:color="000000"/>
              <w:left w:val="single" w:sz="4" w:space="0" w:color="000000"/>
              <w:bottom w:val="single" w:sz="18" w:space="0" w:color="000000"/>
              <w:right w:val="sing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23</w:t>
            </w:r>
          </w:p>
        </w:tc>
        <w:tc>
          <w:tcPr>
            <w:tcW w:w="284" w:type="dxa"/>
            <w:tcBorders>
              <w:top w:val="double" w:sz="4" w:space="0" w:color="000000"/>
              <w:left w:val="single" w:sz="4" w:space="0" w:color="000000"/>
              <w:bottom w:val="single" w:sz="18" w:space="0" w:color="000000"/>
              <w:right w:val="double" w:sz="4" w:space="0" w:color="000000"/>
            </w:tcBorders>
            <w:shd w:color="auto" w:fill="CBCBCB" w:val="clear"/>
            <w:textDirection w:val="btLr"/>
            <w:vAlign w:val="center"/>
          </w:tcPr>
          <w:p>
            <w:pPr>
              <w:pStyle w:val="Normal"/>
              <w:ind w:left="113" w:right="113"/>
              <w:jc w:val="center"/>
              <w:rPr>
                <w:b/>
                <w:bCs/>
                <w:sz w:val="20"/>
                <w:szCs w:val="20"/>
              </w:rPr>
            </w:pPr>
            <w:r>
              <w:rPr>
                <w:b/>
                <w:bCs/>
                <w:sz w:val="20"/>
                <w:szCs w:val="20"/>
              </w:rPr>
              <w:t>24</w:t>
            </w:r>
          </w:p>
        </w:tc>
      </w:tr>
      <w:tr>
        <w:trPr>
          <w:trHeight w:val="567" w:hRule="atLeast"/>
        </w:trPr>
        <w:tc>
          <w:tcPr>
            <w:tcW w:w="4670" w:type="dxa"/>
            <w:tcBorders>
              <w:top w:val="single" w:sz="18" w:space="0" w:color="000000"/>
              <w:left w:val="double" w:sz="4" w:space="0" w:color="000000"/>
              <w:bottom w:val="single" w:sz="4" w:space="0" w:color="000000"/>
              <w:right w:val="single" w:sz="4" w:space="0" w:color="000000"/>
            </w:tcBorders>
            <w:vAlign w:val="center"/>
          </w:tcPr>
          <w:p>
            <w:pPr>
              <w:pStyle w:val="Normal"/>
              <w:rPr/>
            </w:pPr>
            <w:r>
              <w:rPr>
                <w:rtl w:val="true"/>
              </w:rPr>
            </w:r>
          </w:p>
        </w:tc>
        <w:tc>
          <w:tcPr>
            <w:tcW w:w="234"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rStyle w:val="hgkelc"/>
                <w:rFonts w:eastAsia="" w:cs="Segoe UI Symbol" w:ascii="Segoe UI Symbol" w:hAnsi="Segoe UI Symbol" w:eastAsiaTheme="majorEastAsia"/>
                <w:sz w:val="18"/>
                <w:szCs w:val="18"/>
              </w:rPr>
              <w:t>✔</w:t>
            </w:r>
          </w:p>
        </w:tc>
        <w:tc>
          <w:tcPr>
            <w:tcW w:w="235"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rStyle w:val="hgkelc"/>
                <w:rFonts w:eastAsia="" w:cs="Segoe UI Symbol" w:ascii="Segoe UI Symbol" w:hAnsi="Segoe UI Symbol" w:eastAsiaTheme="majorEastAsia"/>
                <w:sz w:val="18"/>
                <w:szCs w:val="18"/>
              </w:rPr>
              <w:t>✔</w:t>
            </w:r>
          </w:p>
        </w:tc>
        <w:tc>
          <w:tcPr>
            <w:tcW w:w="248"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3"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6"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7"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4"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0"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9"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2"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3"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18"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84" w:type="dxa"/>
            <w:tcBorders>
              <w:top w:val="single" w:sz="18" w:space="0" w:color="000000"/>
              <w:left w:val="single" w:sz="4" w:space="0" w:color="000000"/>
              <w:bottom w:val="single" w:sz="4" w:space="0" w:color="000000"/>
              <w:right w:val="doub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r>
      <w:tr>
        <w:trPr>
          <w:trHeight w:val="567" w:hRule="atLeast"/>
        </w:trPr>
        <w:tc>
          <w:tcPr>
            <w:tcW w:w="4670" w:type="dxa"/>
            <w:tcBorders>
              <w:top w:val="single" w:sz="4" w:space="0" w:color="000000"/>
              <w:left w:val="double" w:sz="4" w:space="0" w:color="000000"/>
              <w:bottom w:val="single" w:sz="4" w:space="0" w:color="000000"/>
              <w:right w:val="single" w:sz="4" w:space="0" w:color="000000"/>
            </w:tcBorders>
            <w:vAlign w:val="center"/>
          </w:tcPr>
          <w:p>
            <w:pPr>
              <w:pStyle w:val="Normal"/>
              <w:rPr/>
            </w:pPr>
            <w:r>
              <w:rPr>
                <w:rtl w:val="true"/>
              </w:rPr>
            </w:r>
          </w:p>
        </w:tc>
        <w:tc>
          <w:tcPr>
            <w:tcW w:w="2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84" w:type="dxa"/>
            <w:tcBorders>
              <w:top w:val="single" w:sz="4" w:space="0" w:color="000000"/>
              <w:left w:val="single" w:sz="4" w:space="0" w:color="000000"/>
              <w:bottom w:val="single" w:sz="4" w:space="0" w:color="000000"/>
              <w:right w:val="doub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r>
      <w:tr>
        <w:trPr>
          <w:trHeight w:val="567" w:hRule="atLeast"/>
        </w:trPr>
        <w:tc>
          <w:tcPr>
            <w:tcW w:w="4670" w:type="dxa"/>
            <w:tcBorders>
              <w:top w:val="single" w:sz="4" w:space="0" w:color="000000"/>
              <w:left w:val="double" w:sz="4" w:space="0" w:color="000000"/>
              <w:bottom w:val="single" w:sz="4" w:space="0" w:color="000000"/>
              <w:right w:val="single" w:sz="4" w:space="0" w:color="000000"/>
            </w:tcBorders>
            <w:vAlign w:val="center"/>
          </w:tcPr>
          <w:p>
            <w:pPr>
              <w:pStyle w:val="Normal"/>
              <w:rPr/>
            </w:pPr>
            <w:r>
              <w:rPr>
                <w:rtl w:val="true"/>
              </w:rPr>
            </w:r>
          </w:p>
        </w:tc>
        <w:tc>
          <w:tcPr>
            <w:tcW w:w="2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84" w:type="dxa"/>
            <w:tcBorders>
              <w:top w:val="single" w:sz="4" w:space="0" w:color="000000"/>
              <w:left w:val="single" w:sz="4" w:space="0" w:color="000000"/>
              <w:bottom w:val="single" w:sz="4" w:space="0" w:color="000000"/>
              <w:right w:val="doub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r>
      <w:tr>
        <w:trPr>
          <w:trHeight w:val="567" w:hRule="atLeast"/>
        </w:trPr>
        <w:tc>
          <w:tcPr>
            <w:tcW w:w="4670" w:type="dxa"/>
            <w:tcBorders>
              <w:top w:val="single" w:sz="4" w:space="0" w:color="000000"/>
              <w:left w:val="double" w:sz="4" w:space="0" w:color="000000"/>
              <w:bottom w:val="single" w:sz="4" w:space="0" w:color="000000"/>
              <w:right w:val="single" w:sz="4" w:space="0" w:color="000000"/>
            </w:tcBorders>
            <w:vAlign w:val="center"/>
          </w:tcPr>
          <w:p>
            <w:pPr>
              <w:pStyle w:val="Normal"/>
              <w:rPr/>
            </w:pPr>
            <w:r>
              <w:rPr>
                <w:rtl w:val="true"/>
              </w:rPr>
            </w:r>
          </w:p>
        </w:tc>
        <w:tc>
          <w:tcPr>
            <w:tcW w:w="2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84" w:type="dxa"/>
            <w:tcBorders>
              <w:top w:val="single" w:sz="4" w:space="0" w:color="000000"/>
              <w:left w:val="single" w:sz="4" w:space="0" w:color="000000"/>
              <w:bottom w:val="single" w:sz="4" w:space="0" w:color="000000"/>
              <w:right w:val="doub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r>
      <w:tr>
        <w:trPr>
          <w:trHeight w:val="567" w:hRule="atLeast"/>
        </w:trPr>
        <w:tc>
          <w:tcPr>
            <w:tcW w:w="4670" w:type="dxa"/>
            <w:tcBorders>
              <w:top w:val="single" w:sz="4" w:space="0" w:color="000000"/>
              <w:left w:val="double" w:sz="4" w:space="0" w:color="000000"/>
              <w:bottom w:val="double" w:sz="4" w:space="0" w:color="000000"/>
              <w:right w:val="single" w:sz="4" w:space="0" w:color="000000"/>
            </w:tcBorders>
            <w:vAlign w:val="center"/>
          </w:tcPr>
          <w:p>
            <w:pPr>
              <w:pStyle w:val="Normal"/>
              <w:rPr/>
            </w:pPr>
            <w:r>
              <w:rPr>
                <w:rtl w:val="true"/>
              </w:rPr>
            </w:r>
          </w:p>
        </w:tc>
        <w:tc>
          <w:tcPr>
            <w:tcW w:w="234"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3"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6"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7"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4"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9"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48"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5"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37"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0"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9"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2"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73"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68" w:type="dxa"/>
            <w:tcBorders>
              <w:top w:val="single" w:sz="4" w:space="0" w:color="000000"/>
              <w:left w:val="single" w:sz="4" w:space="0" w:color="000000"/>
              <w:bottom w:val="double" w:sz="4" w:space="0" w:color="000000"/>
              <w:right w:val="sing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c>
          <w:tcPr>
            <w:tcW w:w="284" w:type="dxa"/>
            <w:tcBorders>
              <w:top w:val="single" w:sz="4" w:space="0" w:color="000000"/>
              <w:left w:val="single" w:sz="4" w:space="0" w:color="000000"/>
              <w:bottom w:val="double" w:sz="4" w:space="0" w:color="000000"/>
              <w:right w:val="double" w:sz="4" w:space="0" w:color="000000"/>
            </w:tcBorders>
            <w:shd w:color="auto" w:fill="FFFFFF" w:val="clear"/>
            <w:vAlign w:val="center"/>
          </w:tcPr>
          <w:p>
            <w:pPr>
              <w:pStyle w:val="Normal"/>
              <w:bidi w:val="0"/>
              <w:jc w:val="center"/>
              <w:rPr>
                <w:b/>
                <w:bCs/>
                <w:i/>
                <w:i/>
                <w:iCs/>
                <w:sz w:val="18"/>
                <w:szCs w:val="18"/>
              </w:rPr>
            </w:pPr>
            <w:r>
              <w:rPr>
                <w:b/>
                <w:bCs/>
                <w:i/>
                <w:iCs/>
                <w:sz w:val="18"/>
                <w:szCs w:val="18"/>
              </w:rPr>
            </w:r>
          </w:p>
        </w:tc>
      </w:tr>
    </w:tbl>
    <w:p>
      <w:pPr>
        <w:pStyle w:val="Normal"/>
        <w:rPr>
          <w:b/>
          <w:bCs/>
        </w:rPr>
      </w:pPr>
      <w:r>
        <w:rPr>
          <w:b/>
          <w:bCs/>
          <w:rtl w:val="true"/>
        </w:rPr>
      </w:r>
      <w:r>
        <w:br w:type="page"/>
      </w:r>
    </w:p>
    <w:p>
      <w:pPr>
        <w:pStyle w:val="Heading1"/>
        <w:spacing w:before="0" w:after="0"/>
        <w:rPr>
          <w:sz w:val="24"/>
        </w:rPr>
      </w:pPr>
      <w:r>
        <w:rPr>
          <w:sz w:val="24"/>
          <w:sz w:val="24"/>
          <w:rtl w:val="true"/>
        </w:rPr>
        <w:t>مراجع پژوهش</w:t>
      </w:r>
      <w:r>
        <w:rPr>
          <w:sz w:val="24"/>
          <w:rtl w:val="true"/>
        </w:rPr>
        <w:t>: (</w:t>
      </w:r>
      <w:r>
        <w:rPr>
          <w:sz w:val="24"/>
          <w:sz w:val="24"/>
          <w:rtl w:val="true"/>
        </w:rPr>
        <w:t xml:space="preserve">بر اساس فرمت آخرین نسخه </w:t>
      </w:r>
      <w:r>
        <w:rPr>
          <w:sz w:val="24"/>
        </w:rPr>
        <w:t>APA</w:t>
      </w:r>
      <w:r>
        <w:rPr>
          <w:sz w:val="24"/>
          <w:rtl w:val="true"/>
        </w:rPr>
        <w:t xml:space="preserve"> </w:t>
      </w:r>
      <w:r>
        <w:rPr>
          <w:sz w:val="24"/>
          <w:sz w:val="24"/>
          <w:rtl w:val="true"/>
        </w:rPr>
        <w:t xml:space="preserve">یا </w:t>
      </w:r>
      <w:r>
        <w:rPr>
          <w:sz w:val="24"/>
        </w:rPr>
        <w:t>IEEE</w:t>
      </w:r>
      <w:r>
        <w:rPr>
          <w:sz w:val="24"/>
          <w:rtl w:val="true"/>
        </w:rPr>
        <w:t xml:space="preserve"> </w:t>
      </w:r>
      <w:r>
        <w:rPr>
          <w:sz w:val="24"/>
          <w:sz w:val="24"/>
          <w:rtl w:val="true"/>
        </w:rPr>
        <w:t>یا فرمت اعلام شده توسط دانشکده</w:t>
      </w:r>
      <w:r>
        <w:rPr>
          <w:sz w:val="24"/>
          <w:rtl w:val="true"/>
        </w:rPr>
        <w:t>)</w:t>
      </w:r>
    </w:p>
    <w:p>
      <w:pPr>
        <w:pStyle w:val="Normal"/>
        <w:rPr>
          <w:sz w:val="22"/>
          <w:szCs w:val="22"/>
        </w:rPr>
      </w:pPr>
      <w:r>
        <w:rPr>
          <w:sz w:val="22"/>
          <w:szCs w:val="22"/>
          <w:rtl w:val="true"/>
        </w:rPr>
      </w:r>
    </w:p>
    <w:p>
      <w:pPr>
        <w:pStyle w:val="Normal"/>
        <w:rPr>
          <w:sz w:val="22"/>
          <w:szCs w:val="22"/>
        </w:rPr>
      </w:pPr>
      <w:r>
        <w:rPr>
          <w:sz w:val="22"/>
          <w:szCs w:val="22"/>
          <w:rtl w:val="true"/>
        </w:rPr>
      </w:r>
    </w:p>
    <w:p>
      <w:pPr>
        <w:pStyle w:val="Normal"/>
        <w:rPr>
          <w:b/>
          <w:bCs/>
          <w:sz w:val="22"/>
          <w:szCs w:val="22"/>
        </w:rPr>
      </w:pPr>
      <w:r>
        <w:rPr>
          <w:b/>
          <w:bCs/>
          <w:sz w:val="22"/>
          <w:szCs w:val="22"/>
          <w:rtl w:val="true"/>
        </w:rPr>
      </w:r>
    </w:p>
    <w:p>
      <w:pPr>
        <w:pStyle w:val="Normal"/>
        <w:rPr>
          <w:b/>
          <w:bCs/>
          <w:sz w:val="22"/>
          <w:szCs w:val="22"/>
        </w:rPr>
      </w:pPr>
      <w:r>
        <w:rPr>
          <w:b/>
          <w:bCs/>
          <w:sz w:val="22"/>
          <w:szCs w:val="22"/>
          <w:rtl w:val="true"/>
        </w:rPr>
      </w:r>
    </w:p>
    <w:p>
      <w:pPr>
        <w:pStyle w:val="Normal"/>
        <w:rPr>
          <w:b/>
          <w:bCs/>
          <w:sz w:val="22"/>
          <w:szCs w:val="22"/>
        </w:rPr>
      </w:pPr>
      <w:r>
        <w:rPr>
          <w:b/>
          <w:bCs/>
          <w:sz w:val="22"/>
          <w:szCs w:val="22"/>
          <w:rtl w:val="true"/>
        </w:rPr>
      </w:r>
      <w:r>
        <w:br w:type="page"/>
      </w:r>
    </w:p>
    <w:p>
      <w:pPr>
        <w:pStyle w:val="Normal"/>
        <w:spacing w:before="0" w:after="0"/>
        <w:rPr>
          <w:b/>
          <w:bCs/>
          <w:sz w:val="16"/>
        </w:rPr>
      </w:pPr>
      <w:r>
        <w:rPr>
          <w:b/>
          <w:bCs/>
          <w:sz w:val="16"/>
          <w:rtl w:val="true"/>
        </w:rPr>
        <w:drawing>
          <wp:anchor behindDoc="0" distT="0" distB="0" distL="114300" distR="114300" simplePos="0" locked="0" layoutInCell="0" allowOverlap="1" relativeHeight="37">
            <wp:simplePos x="0" y="0"/>
            <wp:positionH relativeFrom="column">
              <wp:posOffset>3056255</wp:posOffset>
            </wp:positionH>
            <wp:positionV relativeFrom="paragraph">
              <wp:posOffset>982980</wp:posOffset>
            </wp:positionV>
            <wp:extent cx="438150" cy="428625"/>
            <wp:effectExtent l="0" t="0" r="0" b="0"/>
            <wp:wrapThrough wrapText="bothSides">
              <wp:wrapPolygon edited="0">
                <wp:start x="-1605" y="0"/>
                <wp:lineTo x="-1605" y="20236"/>
                <wp:lineTo x="21600" y="20236"/>
                <wp:lineTo x="21600" y="0"/>
                <wp:lineTo x="-1605" y="0"/>
              </wp:wrapPolygon>
            </wp:wrapThrough>
            <wp:docPr id="7" name="Picture 1" descr="Z:\متفرقه\arm\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Z:\متفرقه\arm\images.jpg"/>
                    <pic:cNvPicPr>
                      <a:picLocks noChangeAspect="1" noChangeArrowheads="1"/>
                    </pic:cNvPicPr>
                  </pic:nvPicPr>
                  <pic:blipFill>
                    <a:blip r:embed="rId10"/>
                    <a:stretch>
                      <a:fillRect/>
                    </a:stretch>
                  </pic:blipFill>
                  <pic:spPr bwMode="auto">
                    <a:xfrm>
                      <a:off x="0" y="0"/>
                      <a:ext cx="438150" cy="428625"/>
                    </a:xfrm>
                    <a:prstGeom prst="rect">
                      <a:avLst/>
                    </a:prstGeom>
                  </pic:spPr>
                </pic:pic>
              </a:graphicData>
            </a:graphic>
          </wp:anchor>
        </w:drawing>
      </w:r>
    </w:p>
    <w:p>
      <w:pPr>
        <w:pStyle w:val="Normal"/>
        <w:rPr>
          <w:b/>
          <w:bCs/>
          <w:sz w:val="16"/>
        </w:rPr>
      </w:pPr>
      <w:r>
        <w:rPr>
          <w:b/>
          <w:bCs/>
          <w:sz w:val="16"/>
          <w:rtl w:val="true"/>
        </w:rPr>
      </w:r>
    </w:p>
    <w:p>
      <w:pPr>
        <w:pStyle w:val="Normal"/>
        <w:rPr>
          <w:b/>
          <w:bCs/>
          <w:sz w:val="16"/>
        </w:rPr>
      </w:pPr>
      <w:r>
        <w:rPr>
          <w:b/>
          <w:bCs/>
          <w:sz w:val="16"/>
          <w:rtl w:val="true"/>
        </w:rPr>
      </w:r>
    </w:p>
    <w:p>
      <w:pPr>
        <w:pStyle w:val="Normal"/>
        <w:rPr>
          <w:b/>
          <w:bCs/>
          <w:sz w:val="16"/>
        </w:rPr>
      </w:pPr>
      <w:r>
        <w:rPr>
          <w:b/>
          <w:bCs/>
          <w:sz w:val="16"/>
          <w:rtl w:val="true"/>
        </w:rPr>
      </w:r>
    </w:p>
    <w:p>
      <w:pPr>
        <w:pStyle w:val="Normal"/>
        <w:rPr>
          <w:b/>
          <w:bCs/>
          <w:sz w:val="16"/>
        </w:rPr>
      </w:pPr>
      <w:r>
        <w:rPr>
          <w:b/>
          <w:bCs/>
          <w:sz w:val="16"/>
          <w:rtl w:val="true"/>
        </w:rPr>
      </w:r>
    </w:p>
    <w:p>
      <w:pPr>
        <w:pStyle w:val="Normal"/>
        <w:rPr>
          <w:b/>
          <w:bCs/>
          <w:sz w:val="16"/>
        </w:rPr>
      </w:pPr>
      <w:r>
        <w:rPr>
          <w:b/>
          <w:bCs/>
          <w:sz w:val="16"/>
          <w:rtl w:val="true"/>
        </w:rPr>
      </w:r>
    </w:p>
    <w:p>
      <w:pPr>
        <w:pStyle w:val="Normal"/>
        <w:jc w:val="center"/>
        <w:rPr>
          <w:b/>
          <w:bCs/>
          <w:sz w:val="16"/>
        </w:rPr>
      </w:pPr>
      <w:r>
        <w:rPr>
          <w:b/>
          <w:b/>
          <w:bCs/>
          <w:sz w:val="16"/>
          <w:sz w:val="16"/>
          <w:rtl w:val="true"/>
        </w:rPr>
        <w:t>وزارت علوم، تحقيقات و فناوری</w:t>
      </w:r>
    </w:p>
    <w:p>
      <w:pPr>
        <w:pStyle w:val="Normal"/>
        <w:jc w:val="center"/>
        <w:rPr>
          <w:b/>
          <w:bCs/>
          <w:sz w:val="16"/>
        </w:rPr>
      </w:pPr>
      <w:r>
        <w:rPr>
          <w:b/>
          <w:b/>
          <w:bCs/>
          <w:sz w:val="16"/>
          <w:sz w:val="16"/>
          <w:rtl w:val="true"/>
        </w:rPr>
        <w:t>معاونت پژوهش و فناوری</w:t>
      </w:r>
    </w:p>
    <w:p>
      <w:pPr>
        <w:pStyle w:val="Normal"/>
        <w:jc w:val="center"/>
        <w:rPr>
          <w:b/>
          <w:bCs/>
          <w:sz w:val="20"/>
          <w:szCs w:val="20"/>
        </w:rPr>
      </w:pPr>
      <w:r>
        <w:rPr>
          <w:b/>
          <w:bCs/>
          <w:sz w:val="20"/>
          <w:szCs w:val="20"/>
          <w:rtl w:val="true"/>
        </w:rPr>
      </w:r>
    </w:p>
    <w:p>
      <w:pPr>
        <w:pStyle w:val="Normal"/>
        <w:jc w:val="center"/>
        <w:rPr>
          <w:b/>
          <w:bCs/>
          <w:sz w:val="22"/>
          <w:szCs w:val="22"/>
        </w:rPr>
      </w:pPr>
      <w:r>
        <w:rPr>
          <w:b/>
          <w:b/>
          <w:bCs/>
          <w:sz w:val="22"/>
          <w:sz w:val="22"/>
          <w:szCs w:val="22"/>
          <w:rtl w:val="true"/>
        </w:rPr>
        <w:t>به نام خدا</w:t>
      </w:r>
    </w:p>
    <w:p>
      <w:pPr>
        <w:pStyle w:val="Normal"/>
        <w:jc w:val="center"/>
        <w:rPr>
          <w:b/>
          <w:bCs/>
          <w:sz w:val="32"/>
          <w:szCs w:val="32"/>
        </w:rPr>
      </w:pPr>
      <w:r>
        <w:rPr>
          <w:b/>
          <w:b/>
          <w:bCs/>
          <w:sz w:val="32"/>
          <w:sz w:val="32"/>
          <w:szCs w:val="32"/>
          <w:rtl w:val="true"/>
        </w:rPr>
        <w:t>منشور اخلاق پژوهش</w:t>
      </w:r>
    </w:p>
    <w:p>
      <w:pPr>
        <w:pStyle w:val="Normal"/>
        <w:rPr>
          <w:b/>
          <w:bCs/>
          <w:sz w:val="20"/>
          <w:szCs w:val="20"/>
        </w:rPr>
      </w:pPr>
      <w:r>
        <w:rPr>
          <w:b/>
          <w:bCs/>
          <w:sz w:val="20"/>
          <w:szCs w:val="20"/>
          <w:rtl w:val="true"/>
        </w:rPr>
      </w:r>
    </w:p>
    <w:p>
      <w:pPr>
        <w:pStyle w:val="Normal"/>
        <w:rPr>
          <w:sz w:val="26"/>
          <w:szCs w:val="26"/>
        </w:rPr>
      </w:pPr>
      <w:r>
        <w:rPr>
          <w:sz w:val="26"/>
          <w:sz w:val="26"/>
          <w:szCs w:val="26"/>
          <w:rtl w:val="true"/>
        </w:rPr>
        <w:t>با استعانت از خداي سبحان و با اعتقاد راسخ به اينكه عالم محضر خداست و او همواره ناظر بر اعمال ماست و به منظور انجام شايسته پژوهش‌هاي اصيل، توليد دانش جديد و بهسازی زندگانی بشر، ما دانشجويان و اعضای هيات علمی دانشگاه‌ها و پژوهشگاه‌های كشور</w:t>
      </w:r>
      <w:r>
        <w:rPr>
          <w:sz w:val="26"/>
          <w:szCs w:val="26"/>
          <w:rtl w:val="true"/>
        </w:rPr>
        <w:t>:</w:t>
      </w:r>
    </w:p>
    <w:p>
      <w:pPr>
        <w:pStyle w:val="Normal"/>
        <w:rPr>
          <w:sz w:val="26"/>
          <w:szCs w:val="26"/>
        </w:rPr>
      </w:pPr>
      <w:r>
        <w:rPr>
          <w:sz w:val="26"/>
          <w:szCs w:val="26"/>
          <w:rtl w:val="true"/>
        </w:rPr>
      </w:r>
    </w:p>
    <w:p>
      <w:pPr>
        <w:pStyle w:val="Normal"/>
        <w:rPr>
          <w:sz w:val="26"/>
          <w:szCs w:val="26"/>
        </w:rPr>
      </w:pPr>
      <w:r>
        <w:rPr>
          <w:sz w:val="26"/>
          <w:sz w:val="26"/>
          <w:szCs w:val="26"/>
          <w:rtl w:val="true"/>
        </w:rPr>
        <w:t>تمام تلاش خود را براي كشف حقيقت و فقط حقيقت به كار خواهيم بست و از هر گونه جعل و تحريف در فعاليت‌هاي علمي پرهيز مي‌كنيم</w:t>
      </w:r>
      <w:r>
        <w:rPr>
          <w:sz w:val="26"/>
          <w:szCs w:val="26"/>
          <w:rtl w:val="true"/>
        </w:rPr>
        <w:t>.</w:t>
      </w:r>
    </w:p>
    <w:p>
      <w:pPr>
        <w:pStyle w:val="Normal"/>
        <w:rPr>
          <w:sz w:val="26"/>
          <w:szCs w:val="26"/>
        </w:rPr>
      </w:pPr>
      <w:r>
        <w:rPr>
          <w:sz w:val="26"/>
          <w:sz w:val="26"/>
          <w:szCs w:val="26"/>
          <w:rtl w:val="true"/>
        </w:rPr>
        <w:t xml:space="preserve">حقوق پژوهشگران، پژوهيدگان </w:t>
      </w:r>
      <w:r>
        <w:rPr>
          <w:sz w:val="26"/>
          <w:szCs w:val="26"/>
          <w:rtl w:val="true"/>
        </w:rPr>
        <w:t>(</w:t>
      </w:r>
      <w:r>
        <w:rPr>
          <w:sz w:val="26"/>
          <w:sz w:val="26"/>
          <w:szCs w:val="26"/>
          <w:rtl w:val="true"/>
        </w:rPr>
        <w:t>انسان، حيوان، گياه و اشيا</w:t>
      </w:r>
      <w:r>
        <w:rPr>
          <w:sz w:val="26"/>
          <w:szCs w:val="26"/>
          <w:rtl w:val="true"/>
        </w:rPr>
        <w:t>)</w:t>
      </w:r>
      <w:r>
        <w:rPr>
          <w:sz w:val="26"/>
          <w:sz w:val="26"/>
          <w:szCs w:val="26"/>
          <w:rtl w:val="true"/>
        </w:rPr>
        <w:t>، سازمان‌ها و ساير صاحبان حقوق را به رسميت مي‌شناسيم و در حفظ آن مي‌كوشيم</w:t>
      </w:r>
      <w:r>
        <w:rPr>
          <w:sz w:val="26"/>
          <w:szCs w:val="26"/>
          <w:rtl w:val="true"/>
        </w:rPr>
        <w:t>.</w:t>
      </w:r>
    </w:p>
    <w:p>
      <w:pPr>
        <w:pStyle w:val="Normal"/>
        <w:rPr>
          <w:sz w:val="26"/>
          <w:szCs w:val="26"/>
        </w:rPr>
      </w:pPr>
      <w:r>
        <w:rPr>
          <w:sz w:val="26"/>
          <w:sz w:val="26"/>
          <w:szCs w:val="26"/>
          <w:rtl w:val="true"/>
        </w:rPr>
        <w:t>به مالكيت مادي و معنوي آثار پژوهشی ارج مینهیم، براي انجام پژوهشی اصيل اهتمام ورزيده از سرقت علمي و ارجاع نامناسب اجتناب میكنيم</w:t>
      </w:r>
      <w:r>
        <w:rPr>
          <w:sz w:val="26"/>
          <w:szCs w:val="26"/>
          <w:rtl w:val="true"/>
        </w:rPr>
        <w:t>.</w:t>
      </w:r>
    </w:p>
    <w:p>
      <w:pPr>
        <w:pStyle w:val="Normal"/>
        <w:rPr>
          <w:sz w:val="26"/>
          <w:szCs w:val="26"/>
        </w:rPr>
      </w:pPr>
      <w:r>
        <w:rPr>
          <w:sz w:val="26"/>
          <w:sz w:val="26"/>
          <w:szCs w:val="26"/>
          <w:rtl w:val="true"/>
        </w:rPr>
        <w:t>ضمن پايبندي به انصاف و اجتناب از هر گونه تبعيض و تعصب، در كلية فعاليت‌های پژوهشی رهيافتی نقادانه اتخاذ خواهيم كرد</w:t>
      </w:r>
      <w:r>
        <w:rPr>
          <w:sz w:val="26"/>
          <w:szCs w:val="26"/>
          <w:rtl w:val="true"/>
        </w:rPr>
        <w:t>.</w:t>
      </w:r>
    </w:p>
    <w:p>
      <w:pPr>
        <w:pStyle w:val="Normal"/>
        <w:rPr>
          <w:sz w:val="26"/>
          <w:szCs w:val="26"/>
        </w:rPr>
      </w:pPr>
      <w:r>
        <w:rPr>
          <w:sz w:val="26"/>
          <w:sz w:val="26"/>
          <w:szCs w:val="26"/>
          <w:rtl w:val="true"/>
        </w:rPr>
        <w:t>ضمن امانت‌داری، از منابع و امكانات اقتصادی، انسانی و فنی موجود استفاده بهره‌ورانه خواهيم كرد</w:t>
      </w:r>
      <w:r>
        <w:rPr>
          <w:sz w:val="26"/>
          <w:szCs w:val="26"/>
          <w:rtl w:val="true"/>
        </w:rPr>
        <w:t>.</w:t>
      </w:r>
    </w:p>
    <w:p>
      <w:pPr>
        <w:pStyle w:val="Normal"/>
        <w:rPr>
          <w:sz w:val="26"/>
          <w:szCs w:val="26"/>
        </w:rPr>
      </w:pPr>
      <w:r>
        <w:rPr>
          <w:sz w:val="26"/>
          <w:sz w:val="26"/>
          <w:szCs w:val="26"/>
          <w:rtl w:val="true"/>
        </w:rPr>
        <w:t xml:space="preserve">از انتشار غيراخلاقی نتايج پژوهش نظير انتشار موازي همپوشان و چندگانه </w:t>
      </w:r>
      <w:r>
        <w:rPr>
          <w:sz w:val="26"/>
          <w:szCs w:val="26"/>
          <w:rtl w:val="true"/>
        </w:rPr>
        <w:t>(</w:t>
      </w:r>
      <w:r>
        <w:rPr>
          <w:sz w:val="26"/>
          <w:sz w:val="26"/>
          <w:szCs w:val="26"/>
          <w:rtl w:val="true"/>
        </w:rPr>
        <w:t>تكه‌ای</w:t>
      </w:r>
      <w:r>
        <w:rPr>
          <w:sz w:val="26"/>
          <w:szCs w:val="26"/>
          <w:rtl w:val="true"/>
        </w:rPr>
        <w:t xml:space="preserve">) </w:t>
      </w:r>
      <w:r>
        <w:rPr>
          <w:sz w:val="26"/>
          <w:sz w:val="26"/>
          <w:szCs w:val="26"/>
          <w:rtl w:val="true"/>
        </w:rPr>
        <w:t>پرهيز میكنيم</w:t>
      </w:r>
      <w:r>
        <w:rPr>
          <w:sz w:val="26"/>
          <w:szCs w:val="26"/>
          <w:rtl w:val="true"/>
        </w:rPr>
        <w:t>.</w:t>
      </w:r>
    </w:p>
    <w:p>
      <w:pPr>
        <w:pStyle w:val="Normal"/>
        <w:rPr>
          <w:sz w:val="26"/>
          <w:szCs w:val="26"/>
        </w:rPr>
      </w:pPr>
      <w:r>
        <w:rPr>
          <w:sz w:val="26"/>
          <w:sz w:val="26"/>
          <w:szCs w:val="26"/>
          <w:rtl w:val="true"/>
        </w:rPr>
        <w:t>اصل محرمانه بودن و رازداري را محور تمام فعاليت‌های پژوهشی خود قرار میدهيم</w:t>
      </w:r>
      <w:r>
        <w:rPr>
          <w:sz w:val="26"/>
          <w:szCs w:val="26"/>
          <w:rtl w:val="true"/>
        </w:rPr>
        <w:t>.</w:t>
      </w:r>
    </w:p>
    <w:p>
      <w:pPr>
        <w:pStyle w:val="Normal"/>
        <w:rPr>
          <w:sz w:val="26"/>
          <w:szCs w:val="26"/>
        </w:rPr>
      </w:pPr>
      <w:r>
        <w:rPr>
          <w:sz w:val="26"/>
          <w:sz w:val="26"/>
          <w:szCs w:val="26"/>
          <w:rtl w:val="true"/>
        </w:rPr>
        <w:t>در همه فعاليت‌های پژوهشی به منافع ملی توجه كرده و براي تحقق آن میكوشيم</w:t>
      </w:r>
      <w:r>
        <w:rPr>
          <w:sz w:val="26"/>
          <w:szCs w:val="26"/>
          <w:rtl w:val="true"/>
        </w:rPr>
        <w:t>.</w:t>
      </w:r>
    </w:p>
    <w:p>
      <w:pPr>
        <w:pStyle w:val="Normal"/>
        <w:rPr>
          <w:sz w:val="26"/>
          <w:szCs w:val="26"/>
        </w:rPr>
      </w:pPr>
      <w:r>
        <w:rPr>
          <w:sz w:val="26"/>
          <w:sz w:val="26"/>
          <w:szCs w:val="26"/>
          <w:rtl w:val="true"/>
        </w:rPr>
        <w:t>خويش را ملزم به رعايت كليه هنجارهاي  علمي رشته خود، قوانين و مقررات، سياست‌های حرفه‌ای، سازمانی، دولتی و راهبردهای ملی در همه مراحل پژوهش میدانيم</w:t>
      </w:r>
      <w:r>
        <w:rPr>
          <w:sz w:val="26"/>
          <w:szCs w:val="26"/>
          <w:rtl w:val="true"/>
        </w:rPr>
        <w:t xml:space="preserve">. </w:t>
      </w:r>
    </w:p>
    <w:p>
      <w:pPr>
        <w:pStyle w:val="Normal"/>
        <w:rPr>
          <w:sz w:val="26"/>
          <w:szCs w:val="26"/>
        </w:rPr>
      </w:pPr>
      <w:r>
        <w:rPr>
          <w:sz w:val="26"/>
          <w:sz w:val="26"/>
          <w:szCs w:val="26"/>
          <w:rtl w:val="true"/>
        </w:rPr>
        <w:t>رعايت اصول اخلاق در پژوهش را اقدامی فرهنگی میدانيم و به منظور بالندگی اين فرهنگ، به ترويج و اشاعه آن درجامعه اهتمام مي‌ورزيم</w:t>
      </w:r>
      <w:r>
        <w:rPr>
          <w:sz w:val="26"/>
          <w:szCs w:val="26"/>
          <w:rtl w:val="true"/>
        </w:rPr>
        <w:t>.</w:t>
      </w:r>
    </w:p>
    <w:p>
      <w:pPr>
        <w:pStyle w:val="Normal"/>
        <w:rPr/>
      </w:pPr>
      <w:r>
        <w:rPr>
          <w:rtl w:val="true"/>
        </w:rPr>
      </w:r>
    </w:p>
    <w:p>
      <w:pPr>
        <w:pStyle w:val="Normal"/>
        <w:rPr/>
      </w:pPr>
      <w:r>
        <w:rPr>
          <w:rtl w:val="true"/>
        </w:rPr>
      </w:r>
    </w:p>
    <w:p>
      <w:pPr>
        <w:pStyle w:val="Normal"/>
        <w:jc w:val="center"/>
        <w:rPr>
          <w:b/>
          <w:bCs/>
          <w:sz w:val="22"/>
          <w:szCs w:val="22"/>
        </w:rPr>
      </w:pPr>
      <w:r>
        <w:rPr>
          <w:b/>
          <w:b/>
          <w:bCs/>
          <w:sz w:val="22"/>
          <w:sz w:val="22"/>
          <w:szCs w:val="22"/>
          <w:rtl w:val="true"/>
        </w:rPr>
        <w:t>امضاء دانشجو</w:t>
      </w:r>
      <w:r>
        <w:rPr>
          <w:b/>
          <w:bCs/>
          <w:sz w:val="22"/>
          <w:szCs w:val="22"/>
          <w:rtl w:val="true"/>
        </w:rPr>
        <w:tab/>
        <w:tab/>
        <w:tab/>
        <w:tab/>
        <w:tab/>
        <w:tab/>
        <w:tab/>
        <w:tab/>
      </w:r>
      <w:r>
        <w:rPr>
          <w:b/>
          <w:b/>
          <w:bCs/>
          <w:sz w:val="22"/>
          <w:sz w:val="22"/>
          <w:szCs w:val="22"/>
          <w:rtl w:val="true"/>
        </w:rPr>
        <w:t>امضاء استاد راهنما</w:t>
      </w:r>
    </w:p>
    <w:p>
      <w:pPr>
        <w:pStyle w:val="Normal"/>
        <w:rPr/>
      </w:pPr>
      <w:r>
        <w:rPr>
          <w:rtl w:val="true"/>
        </w:rPr>
      </w:r>
    </w:p>
    <w:p>
      <w:pPr>
        <w:pStyle w:val="Normal"/>
        <w:rPr/>
      </w:pPr>
      <w:r>
        <w:rPr>
          <w:rtl w:val="true"/>
        </w:rPr>
      </w:r>
    </w:p>
    <w:sectPr>
      <w:footerReference w:type="even" r:id="rId11"/>
      <w:footerReference w:type="default" r:id="rId12"/>
      <w:footerReference w:type="first" r:id="rId13"/>
      <w:type w:val="nextPage"/>
      <w:pgSz w:w="11906" w:h="16838"/>
      <w:pgMar w:left="737" w:right="737" w:gutter="0" w:header="0" w:top="567" w:footer="340" w:bottom="567"/>
      <w:pgBorders w:display="allPages" w:offsetFrom="page">
        <w:top w:val="single" w:sz="4" w:space="24" w:color="000000"/>
        <w:left w:val="single" w:sz="4" w:space="24" w:color="000000"/>
        <w:bottom w:val="single" w:sz="4" w:space="31" w:color="000000"/>
        <w:right w:val="single" w:sz="4" w:space="24" w:color="000000"/>
      </w:pgBorders>
      <w:pgNumType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 Mitra">
    <w:charset w:val="01"/>
    <w:family w:val="roman"/>
    <w:pitch w:val="variable"/>
  </w:font>
  <w:font w:name="IRANSansXMedium">
    <w:altName w:val="apple-system"/>
    <w:charset w:val="01"/>
    <w:family w:val="roman"/>
    <w:pitch w:val="variable"/>
  </w:font>
  <w:font w:name="Segoe UI Symbol">
    <w:charset w:val="01"/>
    <w:family w:val="roman"/>
    <w:pitch w:val="variable"/>
  </w:font>
  <w:font w:name="Mitra-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8"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8"/>
        <w:szCs w:val="28"/>
      </w:rPr>
    </w:pPr>
    <w:r>
      <w:rPr>
        <w:sz w:val="28"/>
        <w:szCs w:val="28"/>
        <w:rtl w:val="true"/>
      </w:rPr>
      <mc:AlternateContent>
        <mc:Choice Requires="wps">
          <w:drawing>
            <wp:anchor behindDoc="1" distT="0" distB="0" distL="0" distR="0" simplePos="0" locked="0" layoutInCell="0" allowOverlap="1" relativeHeight="34">
              <wp:simplePos x="0" y="0"/>
              <wp:positionH relativeFrom="margin">
                <wp:align>center</wp:align>
              </wp:positionH>
              <wp:positionV relativeFrom="paragraph">
                <wp:posOffset>635</wp:posOffset>
              </wp:positionV>
              <wp:extent cx="203835" cy="374015"/>
              <wp:effectExtent l="0" t="0" r="0" b="0"/>
              <wp:wrapSquare wrapText="bothSides"/>
              <wp:docPr id="9" name="Frame2"/>
              <a:graphic xmlns:a="http://schemas.openxmlformats.org/drawingml/2006/main">
                <a:graphicData uri="http://schemas.microsoft.com/office/word/2010/wordprocessingShape">
                  <wps:wsp>
                    <wps:cNvSpPr/>
                    <wps:spPr>
                      <a:xfrm>
                        <a:off x="0" y="0"/>
                        <a:ext cx="203760" cy="374040"/>
                      </a:xfrm>
                      <a:prstGeom prst="rect">
                        <a:avLst/>
                      </a:prstGeom>
                      <a:noFill/>
                      <a:ln w="0">
                        <a:noFill/>
                      </a:ln>
                    </wps:spPr>
                    <wps:style>
                      <a:lnRef idx="0"/>
                      <a:fillRef idx="0"/>
                      <a:effectRef idx="0"/>
                      <a:fontRef idx="minor"/>
                    </wps:style>
                    <wps:txbx>
                      <w:txbxContent>
                        <w:p>
                          <w:pPr>
                            <w:pStyle w:val="Footer"/>
                            <w:jc w:val="center"/>
                            <w:rPr>
                              <w:rStyle w:val="PageNumber"/>
                              <w:rFonts w:ascii="Mitra-s" w:hAnsi="Mitra-s" w:cs="Nazanin"/>
                              <w:sz w:val="28"/>
                              <w:szCs w:val="28"/>
                            </w:rPr>
                          </w:pPr>
                          <w:r>
                            <w:rPr>
                              <w:rStyle w:val="PageNumber"/>
                              <w:rFonts w:cs="Nazanin" w:ascii="Mitra-s" w:hAnsi="Mitra-s"/>
                              <w:color w:val="000000"/>
                              <w:sz w:val="28"/>
                              <w:szCs w:val="28"/>
                              <w:rtl w:val="true"/>
                            </w:rPr>
                            <w:fldChar w:fldCharType="begin"/>
                          </w:r>
                          <w:r>
                            <w:rPr>
                              <w:rtl w:val="true"/>
                              <w:rStyle w:val="PageNumber"/>
                              <w:sz w:val="28"/>
                              <w:szCs w:val="28"/>
                              <w:rFonts w:cs="Nazanin" w:ascii="Mitra-s" w:hAnsi="Mitra-s"/>
                              <w:color w:val="000000"/>
                            </w:rPr>
                            <w:instrText xml:space="preserve"> PAGE </w:instrText>
                          </w:r>
                          <w:r>
                            <w:rPr>
                              <w:rtl w:val="true"/>
                              <w:rStyle w:val="PageNumber"/>
                              <w:sz w:val="28"/>
                              <w:szCs w:val="28"/>
                              <w:rFonts w:cs="Nazanin" w:ascii="Mitra-s" w:hAnsi="Mitra-s"/>
                              <w:color w:val="000000"/>
                            </w:rPr>
                            <w:fldChar w:fldCharType="separate"/>
                          </w:r>
                          <w:r>
                            <w:rPr>
                              <w:rtl w:val="true"/>
                              <w:rStyle w:val="PageNumber"/>
                              <w:sz w:val="28"/>
                              <w:szCs w:val="28"/>
                              <w:rFonts w:cs="Nazanin" w:ascii="Mitra-s" w:hAnsi="Mitra-s"/>
                              <w:color w:val="000000"/>
                            </w:rPr>
                            <w:t>16</w:t>
                          </w:r>
                          <w:r>
                            <w:rPr>
                              <w:rtl w:val="true"/>
                              <w:rStyle w:val="PageNumber"/>
                              <w:sz w:val="28"/>
                              <w:szCs w:val="28"/>
                              <w:rFonts w:cs="Nazanin" w:ascii="Mitra-s" w:hAnsi="Mitra-s"/>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52.75pt;margin-top:0.05pt;width:16pt;height:29.4pt;mso-wrap-style:square;v-text-anchor:top;mso-position-horizontal:center;mso-position-horizontal-relative:margin">
              <v:fill o:detectmouseclick="t" on="false"/>
              <v:stroke color="#3465a4" joinstyle="round" endcap="flat"/>
              <v:textbox>
                <w:txbxContent>
                  <w:p>
                    <w:pPr>
                      <w:pStyle w:val="Footer"/>
                      <w:jc w:val="center"/>
                      <w:rPr>
                        <w:rStyle w:val="PageNumber"/>
                        <w:rFonts w:ascii="Mitra-s" w:hAnsi="Mitra-s" w:cs="Nazanin"/>
                        <w:sz w:val="28"/>
                        <w:szCs w:val="28"/>
                      </w:rPr>
                    </w:pPr>
                    <w:r>
                      <w:rPr>
                        <w:rStyle w:val="PageNumber"/>
                        <w:rFonts w:cs="Nazanin" w:ascii="Mitra-s" w:hAnsi="Mitra-s"/>
                        <w:color w:val="000000"/>
                        <w:sz w:val="28"/>
                        <w:szCs w:val="28"/>
                        <w:rtl w:val="true"/>
                      </w:rPr>
                      <w:fldChar w:fldCharType="begin"/>
                    </w:r>
                    <w:r>
                      <w:rPr>
                        <w:rtl w:val="true"/>
                        <w:rStyle w:val="PageNumber"/>
                        <w:sz w:val="28"/>
                        <w:szCs w:val="28"/>
                        <w:rFonts w:cs="Nazanin" w:ascii="Mitra-s" w:hAnsi="Mitra-s"/>
                        <w:color w:val="000000"/>
                      </w:rPr>
                      <w:instrText xml:space="preserve"> PAGE </w:instrText>
                    </w:r>
                    <w:r>
                      <w:rPr>
                        <w:rtl w:val="true"/>
                        <w:rStyle w:val="PageNumber"/>
                        <w:sz w:val="28"/>
                        <w:szCs w:val="28"/>
                        <w:rFonts w:cs="Nazanin" w:ascii="Mitra-s" w:hAnsi="Mitra-s"/>
                        <w:color w:val="000000"/>
                      </w:rPr>
                      <w:fldChar w:fldCharType="separate"/>
                    </w:r>
                    <w:r>
                      <w:rPr>
                        <w:rtl w:val="true"/>
                        <w:rStyle w:val="PageNumber"/>
                        <w:sz w:val="28"/>
                        <w:szCs w:val="28"/>
                        <w:rFonts w:cs="Nazanin" w:ascii="Mitra-s" w:hAnsi="Mitra-s"/>
                        <w:color w:val="000000"/>
                      </w:rPr>
                      <w:t>16</w:t>
                    </w:r>
                    <w:r>
                      <w:rPr>
                        <w:rtl w:val="true"/>
                        <w:rStyle w:val="PageNumber"/>
                        <w:sz w:val="28"/>
                        <w:szCs w:val="28"/>
                        <w:rFonts w:cs="Nazanin" w:ascii="Mitra-s" w:hAnsi="Mitra-s"/>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8"/>
        <w:szCs w:val="28"/>
      </w:rPr>
    </w:pPr>
    <w:r>
      <w:rPr>
        <w:sz w:val="28"/>
        <w:szCs w:val="28"/>
        <w:rtl w:val="true"/>
      </w:rPr>
      <mc:AlternateContent>
        <mc:Choice Requires="wps">
          <w:drawing>
            <wp:anchor behindDoc="1" distT="0" distB="0" distL="0" distR="0" simplePos="0" locked="0" layoutInCell="0" allowOverlap="1" relativeHeight="34">
              <wp:simplePos x="0" y="0"/>
              <wp:positionH relativeFrom="margin">
                <wp:align>center</wp:align>
              </wp:positionH>
              <wp:positionV relativeFrom="paragraph">
                <wp:posOffset>635</wp:posOffset>
              </wp:positionV>
              <wp:extent cx="203835" cy="374015"/>
              <wp:effectExtent l="0" t="0" r="0" b="0"/>
              <wp:wrapSquare wrapText="bothSides"/>
              <wp:docPr id="10" name="Frame2"/>
              <a:graphic xmlns:a="http://schemas.openxmlformats.org/drawingml/2006/main">
                <a:graphicData uri="http://schemas.microsoft.com/office/word/2010/wordprocessingShape">
                  <wps:wsp>
                    <wps:cNvSpPr/>
                    <wps:spPr>
                      <a:xfrm>
                        <a:off x="0" y="0"/>
                        <a:ext cx="203760" cy="374040"/>
                      </a:xfrm>
                      <a:prstGeom prst="rect">
                        <a:avLst/>
                      </a:prstGeom>
                      <a:noFill/>
                      <a:ln w="0">
                        <a:noFill/>
                      </a:ln>
                    </wps:spPr>
                    <wps:style>
                      <a:lnRef idx="0"/>
                      <a:fillRef idx="0"/>
                      <a:effectRef idx="0"/>
                      <a:fontRef idx="minor"/>
                    </wps:style>
                    <wps:txbx>
                      <w:txbxContent>
                        <w:p>
                          <w:pPr>
                            <w:pStyle w:val="Footer"/>
                            <w:jc w:val="center"/>
                            <w:rPr>
                              <w:rStyle w:val="PageNumber"/>
                              <w:rFonts w:ascii="Mitra-s" w:hAnsi="Mitra-s" w:cs="Nazanin"/>
                              <w:sz w:val="28"/>
                              <w:szCs w:val="28"/>
                            </w:rPr>
                          </w:pPr>
                          <w:r>
                            <w:rPr>
                              <w:rStyle w:val="PageNumber"/>
                              <w:rFonts w:cs="Nazanin" w:ascii="Mitra-s" w:hAnsi="Mitra-s"/>
                              <w:color w:val="000000"/>
                              <w:sz w:val="28"/>
                              <w:szCs w:val="28"/>
                              <w:rtl w:val="true"/>
                            </w:rPr>
                            <w:fldChar w:fldCharType="begin"/>
                          </w:r>
                          <w:r>
                            <w:rPr>
                              <w:rtl w:val="true"/>
                              <w:rStyle w:val="PageNumber"/>
                              <w:sz w:val="28"/>
                              <w:szCs w:val="28"/>
                              <w:rFonts w:cs="Nazanin" w:ascii="Mitra-s" w:hAnsi="Mitra-s"/>
                              <w:color w:val="000000"/>
                            </w:rPr>
                            <w:instrText xml:space="preserve"> PAGE </w:instrText>
                          </w:r>
                          <w:r>
                            <w:rPr>
                              <w:rtl w:val="true"/>
                              <w:rStyle w:val="PageNumber"/>
                              <w:sz w:val="28"/>
                              <w:szCs w:val="28"/>
                              <w:rFonts w:cs="Nazanin" w:ascii="Mitra-s" w:hAnsi="Mitra-s"/>
                              <w:color w:val="000000"/>
                            </w:rPr>
                            <w:fldChar w:fldCharType="separate"/>
                          </w:r>
                          <w:r>
                            <w:rPr>
                              <w:rtl w:val="true"/>
                              <w:rStyle w:val="PageNumber"/>
                              <w:sz w:val="28"/>
                              <w:szCs w:val="28"/>
                              <w:rFonts w:cs="Nazanin" w:ascii="Mitra-s" w:hAnsi="Mitra-s"/>
                              <w:color w:val="000000"/>
                            </w:rPr>
                            <w:t>16</w:t>
                          </w:r>
                          <w:r>
                            <w:rPr>
                              <w:rtl w:val="true"/>
                              <w:rStyle w:val="PageNumber"/>
                              <w:sz w:val="28"/>
                              <w:szCs w:val="28"/>
                              <w:rFonts w:cs="Nazanin" w:ascii="Mitra-s" w:hAnsi="Mitra-s"/>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52.75pt;margin-top:0.05pt;width:16pt;height:29.4pt;mso-wrap-style:square;v-text-anchor:top;mso-position-horizontal:center;mso-position-horizontal-relative:margin">
              <v:fill o:detectmouseclick="t" on="false"/>
              <v:stroke color="#3465a4" joinstyle="round" endcap="flat"/>
              <v:textbox>
                <w:txbxContent>
                  <w:p>
                    <w:pPr>
                      <w:pStyle w:val="Footer"/>
                      <w:jc w:val="center"/>
                      <w:rPr>
                        <w:rStyle w:val="PageNumber"/>
                        <w:rFonts w:ascii="Mitra-s" w:hAnsi="Mitra-s" w:cs="Nazanin"/>
                        <w:sz w:val="28"/>
                        <w:szCs w:val="28"/>
                      </w:rPr>
                    </w:pPr>
                    <w:r>
                      <w:rPr>
                        <w:rStyle w:val="PageNumber"/>
                        <w:rFonts w:cs="Nazanin" w:ascii="Mitra-s" w:hAnsi="Mitra-s"/>
                        <w:color w:val="000000"/>
                        <w:sz w:val="28"/>
                        <w:szCs w:val="28"/>
                        <w:rtl w:val="true"/>
                      </w:rPr>
                      <w:fldChar w:fldCharType="begin"/>
                    </w:r>
                    <w:r>
                      <w:rPr>
                        <w:rtl w:val="true"/>
                        <w:rStyle w:val="PageNumber"/>
                        <w:sz w:val="28"/>
                        <w:szCs w:val="28"/>
                        <w:rFonts w:cs="Nazanin" w:ascii="Mitra-s" w:hAnsi="Mitra-s"/>
                        <w:color w:val="000000"/>
                      </w:rPr>
                      <w:instrText xml:space="preserve"> PAGE </w:instrText>
                    </w:r>
                    <w:r>
                      <w:rPr>
                        <w:rtl w:val="true"/>
                        <w:rStyle w:val="PageNumber"/>
                        <w:sz w:val="28"/>
                        <w:szCs w:val="28"/>
                        <w:rFonts w:cs="Nazanin" w:ascii="Mitra-s" w:hAnsi="Mitra-s"/>
                        <w:color w:val="000000"/>
                      </w:rPr>
                      <w:fldChar w:fldCharType="separate"/>
                    </w:r>
                    <w:r>
                      <w:rPr>
                        <w:rtl w:val="true"/>
                        <w:rStyle w:val="PageNumber"/>
                        <w:sz w:val="28"/>
                        <w:szCs w:val="28"/>
                        <w:rFonts w:cs="Nazanin" w:ascii="Mitra-s" w:hAnsi="Mitra-s"/>
                        <w:color w:val="000000"/>
                      </w:rPr>
                      <w:t>16</w:t>
                    </w:r>
                    <w:r>
                      <w:rPr>
                        <w:rtl w:val="true"/>
                        <w:rStyle w:val="PageNumber"/>
                        <w:sz w:val="28"/>
                        <w:szCs w:val="28"/>
                        <w:rFonts w:cs="Nazanin" w:ascii="Mitra-s" w:hAnsi="Mitra-s"/>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fa-IR"/>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36ac"/>
    <w:pPr>
      <w:widowControl/>
      <w:suppressAutoHyphens w:val="true"/>
      <w:bidi w:val="1"/>
      <w:spacing w:lineRule="auto" w:line="240" w:before="0" w:after="0"/>
      <w:jc w:val="left"/>
    </w:pPr>
    <w:rPr>
      <w:rFonts w:ascii="Times New Roman" w:hAnsi="Times New Roman" w:eastAsia="Times New Roman" w:cs="B Zar"/>
      <w:color w:val="auto"/>
      <w:kern w:val="0"/>
      <w:sz w:val="24"/>
      <w:szCs w:val="24"/>
      <w:lang w:val="en-US" w:eastAsia="en-US" w:bidi="fa-IR"/>
    </w:rPr>
  </w:style>
  <w:style w:type="paragraph" w:styleId="Heading1">
    <w:name w:val="Heading 1"/>
    <w:basedOn w:val="Normal"/>
    <w:next w:val="Normal"/>
    <w:link w:val="Heading1Char"/>
    <w:qFormat/>
    <w:rsid w:val="00ee36ac"/>
    <w:pPr>
      <w:keepNext w:val="true"/>
      <w:keepLines/>
      <w:outlineLvl w:val="0"/>
    </w:pPr>
    <w:rPr>
      <w:rFonts w:ascii="Cambria" w:hAnsi="Cambria" w:eastAsia="" w:asciiTheme="majorHAnsi" w:eastAsiaTheme="majorEastAsia" w:hAnsiTheme="majorHAnsi"/>
      <w:b/>
      <w:bCs/>
      <w:sz w:val="28"/>
    </w:rPr>
  </w:style>
  <w:style w:type="paragraph" w:styleId="Heading2">
    <w:name w:val="Heading 2"/>
    <w:basedOn w:val="Normal"/>
    <w:next w:val="Normal"/>
    <w:link w:val="Heading2Char"/>
    <w:uiPriority w:val="9"/>
    <w:semiHidden/>
    <w:unhideWhenUsed/>
    <w:qFormat/>
    <w:rsid w:val="00a7726b"/>
    <w:pPr>
      <w:keepNext w:val="true"/>
      <w:keepLines/>
      <w:spacing w:before="200" w:after="0"/>
      <w:outlineLvl w:val="1"/>
    </w:pPr>
    <w:rPr>
      <w:rFonts w:ascii="Cambria" w:hAnsi="Cambria" w:eastAsia="" w:asciiTheme="majorHAnsi" w:eastAsiaTheme="majorEastAsia" w:hAnsiTheme="majorHAnsi"/>
      <w:b/>
      <w:bCs/>
      <w:color w:themeColor="accent1" w:val="4F81BD"/>
      <w:sz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e36ac"/>
    <w:rPr>
      <w:rFonts w:ascii="Cambria" w:hAnsi="Cambria" w:eastAsia="" w:cs="B Zar" w:asciiTheme="majorHAnsi" w:eastAsiaTheme="majorEastAsia" w:hAnsiTheme="majorHAnsi"/>
      <w:b/>
      <w:bCs/>
      <w:sz w:val="28"/>
      <w:szCs w:val="24"/>
    </w:rPr>
  </w:style>
  <w:style w:type="character" w:styleId="Heading2Char" w:customStyle="1">
    <w:name w:val="Heading 2 Char"/>
    <w:basedOn w:val="DefaultParagraphFont"/>
    <w:link w:val="Heading2"/>
    <w:uiPriority w:val="9"/>
    <w:semiHidden/>
    <w:qFormat/>
    <w:rsid w:val="00a7726b"/>
    <w:rPr>
      <w:rFonts w:ascii="Cambria" w:hAnsi="Cambria" w:eastAsia="" w:cs="B Zar" w:asciiTheme="majorHAnsi" w:eastAsiaTheme="majorEastAsia" w:hAnsiTheme="majorHAnsi"/>
      <w:b/>
      <w:bCs/>
      <w:color w:themeColor="accent1" w:val="4F81BD"/>
      <w:sz w:val="26"/>
      <w:szCs w:val="26"/>
    </w:rPr>
  </w:style>
  <w:style w:type="character" w:styleId="TitleChar" w:customStyle="1">
    <w:name w:val="Title Char"/>
    <w:basedOn w:val="DefaultParagraphFont"/>
    <w:link w:val="Title"/>
    <w:qFormat/>
    <w:rsid w:val="00ee36ac"/>
    <w:rPr>
      <w:rFonts w:ascii="Times New Roman" w:hAnsi="Times New Roman" w:eastAsia="Times New Roman" w:cs="B Zar"/>
      <w:b/>
      <w:bCs/>
    </w:rPr>
  </w:style>
  <w:style w:type="character" w:styleId="FooterChar" w:customStyle="1">
    <w:name w:val="Footer Char"/>
    <w:basedOn w:val="DefaultParagraphFont"/>
    <w:link w:val="Footer"/>
    <w:qFormat/>
    <w:rsid w:val="00ee36ac"/>
    <w:rPr>
      <w:rFonts w:ascii="Times New Roman" w:hAnsi="Times New Roman" w:eastAsia="Times New Roman" w:cs="B Zar"/>
      <w:sz w:val="24"/>
      <w:szCs w:val="24"/>
    </w:rPr>
  </w:style>
  <w:style w:type="character" w:styleId="PageNumber">
    <w:name w:val="Page Number"/>
    <w:basedOn w:val="DefaultParagraphFont"/>
    <w:rsid w:val="00ee36ac"/>
    <w:rPr/>
  </w:style>
  <w:style w:type="character" w:styleId="Strong">
    <w:name w:val="Strong"/>
    <w:basedOn w:val="DefaultParagraphFont"/>
    <w:qFormat/>
    <w:rsid w:val="00ee36ac"/>
    <w:rPr>
      <w:b/>
      <w:bCs/>
    </w:rPr>
  </w:style>
  <w:style w:type="character" w:styleId="PlaceholderText">
    <w:name w:val="Placeholder Text"/>
    <w:basedOn w:val="DefaultParagraphFont"/>
    <w:uiPriority w:val="99"/>
    <w:semiHidden/>
    <w:qFormat/>
    <w:rsid w:val="006145b2"/>
    <w:rPr>
      <w:color w:val="808080"/>
    </w:rPr>
  </w:style>
  <w:style w:type="character" w:styleId="BalloonTextChar" w:customStyle="1">
    <w:name w:val="Balloon Text Char"/>
    <w:basedOn w:val="DefaultParagraphFont"/>
    <w:link w:val="BalloonText"/>
    <w:uiPriority w:val="99"/>
    <w:semiHidden/>
    <w:qFormat/>
    <w:rsid w:val="006145b2"/>
    <w:rPr>
      <w:rFonts w:ascii="Tahoma" w:hAnsi="Tahoma" w:eastAsia="Times New Roman" w:cs="Tahoma"/>
      <w:sz w:val="16"/>
      <w:szCs w:val="16"/>
    </w:rPr>
  </w:style>
  <w:style w:type="character" w:styleId="Hyperlink">
    <w:name w:val="Hyperlink"/>
    <w:basedOn w:val="DefaultParagraphFont"/>
    <w:uiPriority w:val="99"/>
    <w:unhideWhenUsed/>
    <w:rsid w:val="006f7cbd"/>
    <w:rPr>
      <w:color w:themeColor="hyperlink" w:val="0000FF"/>
      <w:u w:val="single"/>
    </w:rPr>
  </w:style>
  <w:style w:type="character" w:styleId="FootnoteTextChar" w:customStyle="1">
    <w:name w:val="Footnote Text Char"/>
    <w:basedOn w:val="DefaultParagraphFont"/>
    <w:link w:val="FootnoteText"/>
    <w:uiPriority w:val="99"/>
    <w:semiHidden/>
    <w:qFormat/>
    <w:rsid w:val="00c73320"/>
    <w:rPr>
      <w:rFonts w:ascii="Times New Roman" w:hAnsi="Times New Roman" w:eastAsia="Times New Roman" w:cs="B Zar"/>
      <w:sz w:val="20"/>
      <w:szCs w:val="20"/>
    </w:rPr>
  </w:style>
  <w:style w:type="character" w:styleId="FootnoteCharacters">
    <w:name w:val="Footnote Characters"/>
    <w:uiPriority w:val="99"/>
    <w:semiHidden/>
    <w:unhideWhenUsed/>
    <w:qFormat/>
    <w:rsid w:val="00c73320"/>
    <w:rPr>
      <w:vertAlign w:val="superscript"/>
    </w:rPr>
  </w:style>
  <w:style w:type="character" w:styleId="FootnoteReference">
    <w:name w:val="Footnote Reference"/>
    <w:rPr>
      <w:vertAlign w:val="superscript"/>
    </w:rPr>
  </w:style>
  <w:style w:type="character" w:styleId="hgkelc" w:customStyle="1">
    <w:name w:val="hgkelc"/>
    <w:basedOn w:val="DefaultParagraphFont"/>
    <w:qFormat/>
    <w:rsid w:val="009f41a9"/>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qFormat/>
    <w:rsid w:val="00ee36ac"/>
    <w:pPr>
      <w:jc w:val="center"/>
    </w:pPr>
    <w:rPr>
      <w:b/>
      <w:bCs/>
      <w:sz w:val="22"/>
      <w:szCs w:val="22"/>
    </w:rPr>
  </w:style>
  <w:style w:type="paragraph" w:styleId="Index">
    <w:name w:val="Index"/>
    <w:basedOn w:val="Normal"/>
    <w:qFormat/>
    <w:pPr>
      <w:suppressLineNumbers/>
    </w:pPr>
    <w:rPr>
      <w:rFonts w:cs="Noto Sans Devanagari"/>
    </w:rPr>
  </w:style>
  <w:style w:type="paragraph" w:styleId="Title">
    <w:name w:val="Title"/>
    <w:basedOn w:val="Normal"/>
    <w:link w:val="TitleChar"/>
    <w:qFormat/>
    <w:rsid w:val="00ee36ac"/>
    <w:pPr>
      <w:jc w:val="center"/>
    </w:pPr>
    <w:rPr>
      <w:b/>
      <w:bCs/>
      <w:sz w:val="22"/>
      <w:szCs w:val="22"/>
    </w:rPr>
  </w:style>
  <w:style w:type="paragraph" w:styleId="HeaderandFooter">
    <w:name w:val="Header and Footer"/>
    <w:basedOn w:val="Normal"/>
    <w:qFormat/>
    <w:pPr/>
    <w:rPr/>
  </w:style>
  <w:style w:type="paragraph" w:styleId="Footer">
    <w:name w:val="Footer"/>
    <w:basedOn w:val="Normal"/>
    <w:link w:val="FooterChar"/>
    <w:rsid w:val="00ee36ac"/>
    <w:pPr>
      <w:tabs>
        <w:tab w:val="clear" w:pos="720"/>
        <w:tab w:val="center" w:pos="4153" w:leader="none"/>
        <w:tab w:val="right" w:pos="8306" w:leader="none"/>
      </w:tabs>
    </w:pPr>
    <w:rPr/>
  </w:style>
  <w:style w:type="paragraph" w:styleId="BalloonText">
    <w:name w:val="Balloon Text"/>
    <w:basedOn w:val="Normal"/>
    <w:link w:val="BalloonTextChar"/>
    <w:uiPriority w:val="99"/>
    <w:semiHidden/>
    <w:unhideWhenUsed/>
    <w:qFormat/>
    <w:rsid w:val="006145b2"/>
    <w:pPr/>
    <w:rPr>
      <w:rFonts w:ascii="Tahoma" w:hAnsi="Tahoma" w:cs="Tahoma"/>
      <w:sz w:val="16"/>
      <w:szCs w:val="16"/>
    </w:rPr>
  </w:style>
  <w:style w:type="paragraph" w:styleId="ListParagraph">
    <w:name w:val="List Paragraph"/>
    <w:basedOn w:val="Normal"/>
    <w:uiPriority w:val="34"/>
    <w:qFormat/>
    <w:rsid w:val="00025389"/>
    <w:pPr>
      <w:spacing w:before="0" w:after="0"/>
      <w:ind w:left="720"/>
      <w:contextualSpacing/>
    </w:pPr>
    <w:rPr/>
  </w:style>
  <w:style w:type="paragraph" w:styleId="FootnoteText">
    <w:name w:val="Footnote Text"/>
    <w:basedOn w:val="Normal"/>
    <w:link w:val="FootnoteTextChar"/>
    <w:uiPriority w:val="99"/>
    <w:semiHidden/>
    <w:unhideWhenUsed/>
    <w:rsid w:val="00c7332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e36ac"/>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mp.ui.ac.ir/DorsaPax/userfiles/Sub108/pazhooheshi/hadafmand.pdf" TargetMode="External"/><Relationship Id="rId4" Type="http://schemas.openxmlformats.org/officeDocument/2006/relationships/hyperlink" Target="https://rao.ui.ac.ir/DorsaPax/userfiles/Sub59/firozeh.pdf"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1166</TotalTime>
  <Application>LibreOffice/24.2.7.2$Linux_X86_64 LibreOffice_project/420$Build-2</Application>
  <AppVersion>15.0000</AppVersion>
  <Pages>16</Pages>
  <Words>4014</Words>
  <Characters>17296</Characters>
  <CharactersWithSpaces>21223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2023-05-03T12:03:00Z</dcterms:created>
  <dc:creator>St</dc:creator>
  <dc:description/>
  <dc:language>en-US</dc:language>
  <cp:lastModifiedBy/>
  <cp:lastPrinted>2025-02-15T12:25:40Z</cp:lastPrinted>
  <dcterms:modified xsi:type="dcterms:W3CDTF">2025-06-14T19:13:47Z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