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77E1" w14:textId="77777777" w:rsidR="004B3326" w:rsidRDefault="004B3326" w:rsidP="004B3326">
      <w:pPr>
        <w:jc w:val="center"/>
        <w:rPr>
          <w:rFonts w:ascii="Times New Roman" w:hAnsi="Times New Roman" w:cs="Times New Roman"/>
          <w:b/>
          <w:caps/>
          <w:sz w:val="28"/>
          <w:szCs w:val="28"/>
        </w:rPr>
      </w:pPr>
      <w:r>
        <w:rPr>
          <w:rFonts w:ascii="Times New Roman" w:hAnsi="Times New Roman" w:cs="Times New Roman"/>
          <w:b/>
          <w:caps/>
          <w:sz w:val="28"/>
          <w:szCs w:val="28"/>
        </w:rPr>
        <w:t>Mehrnaz Kiani</w:t>
      </w:r>
    </w:p>
    <w:p w14:paraId="6EBBB798" w14:textId="77777777" w:rsidR="008075F1" w:rsidRDefault="008075F1" w:rsidP="004B3326">
      <w:pPr>
        <w:jc w:val="center"/>
        <w:rPr>
          <w:rFonts w:ascii="Times New Roman" w:hAnsi="Times New Roman" w:cs="Times New Roman"/>
          <w:sz w:val="28"/>
          <w:szCs w:val="28"/>
        </w:rPr>
      </w:pPr>
      <w:r>
        <w:rPr>
          <w:rFonts w:ascii="Times New Roman" w:hAnsi="Times New Roman" w:cs="Times New Roman"/>
          <w:sz w:val="28"/>
          <w:szCs w:val="28"/>
        </w:rPr>
        <w:t xml:space="preserve">(310)367-7412 </w:t>
      </w:r>
      <w:r w:rsidR="004B3326">
        <w:rPr>
          <w:rFonts w:ascii="Times New Roman" w:hAnsi="Times New Roman" w:cs="Times New Roman"/>
          <w:sz w:val="28"/>
          <w:szCs w:val="28"/>
        </w:rPr>
        <w:t xml:space="preserve"> </w:t>
      </w:r>
    </w:p>
    <w:p w14:paraId="327F3FA6" w14:textId="77777777" w:rsidR="004B3326" w:rsidRDefault="004B3326" w:rsidP="004B3326">
      <w:pPr>
        <w:jc w:val="center"/>
        <w:rPr>
          <w:rFonts w:ascii="Times New Roman" w:hAnsi="Times New Roman" w:cs="Times New Roman"/>
          <w:sz w:val="28"/>
          <w:szCs w:val="28"/>
        </w:rPr>
      </w:pPr>
      <w:r>
        <w:rPr>
          <w:rFonts w:ascii="Times New Roman" w:hAnsi="Times New Roman" w:cs="Times New Roman"/>
          <w:sz w:val="28"/>
          <w:szCs w:val="28"/>
        </w:rPr>
        <w:t xml:space="preserve">Mehrnaz03@yahoo.com </w:t>
      </w:r>
    </w:p>
    <w:p w14:paraId="42CC7C9F" w14:textId="77777777" w:rsidR="004B3326" w:rsidRDefault="004B3326" w:rsidP="004B3326">
      <w:pPr>
        <w:pStyle w:val="BodyType"/>
        <w:rPr>
          <w:rFonts w:ascii="Times New Roman" w:hAnsi="Times New Roman"/>
          <w:sz w:val="24"/>
          <w:szCs w:val="24"/>
        </w:rPr>
      </w:pPr>
    </w:p>
    <w:p w14:paraId="39D5C630" w14:textId="77777777" w:rsidR="004B3326" w:rsidRDefault="004B3326" w:rsidP="004B3326">
      <w:pPr>
        <w:pStyle w:val="BodyType"/>
        <w:jc w:val="center"/>
        <w:rPr>
          <w:rFonts w:ascii="Times New Roman" w:hAnsi="Times New Roman"/>
          <w:sz w:val="24"/>
          <w:szCs w:val="24"/>
        </w:rPr>
      </w:pPr>
      <w:r>
        <w:rPr>
          <w:rFonts w:ascii="Times New Roman" w:hAnsi="Times New Roman"/>
          <w:sz w:val="24"/>
          <w:szCs w:val="24"/>
        </w:rPr>
        <w:t>Accomplished professional with expertise in building strategic relationships through effective sales.</w:t>
      </w:r>
    </w:p>
    <w:p w14:paraId="592104E4" w14:textId="77777777" w:rsidR="004B3326" w:rsidRDefault="004B3326" w:rsidP="004B3326">
      <w:pPr>
        <w:pStyle w:val="BodyType"/>
        <w:rPr>
          <w:rFonts w:ascii="Times New Roman" w:hAnsi="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B3326" w14:paraId="1F4B216B" w14:textId="77777777" w:rsidTr="004B3326">
        <w:tc>
          <w:tcPr>
            <w:tcW w:w="5148" w:type="dxa"/>
            <w:hideMark/>
          </w:tcPr>
          <w:p w14:paraId="62C5766B" w14:textId="77777777" w:rsidR="004B3326" w:rsidRDefault="004B3326">
            <w:pPr>
              <w:pStyle w:val="BodyType"/>
              <w:numPr>
                <w:ilvl w:val="0"/>
                <w:numId w:val="1"/>
              </w:numPr>
              <w:rPr>
                <w:rFonts w:ascii="Times New Roman" w:hAnsi="Times New Roman"/>
                <w:sz w:val="24"/>
                <w:szCs w:val="24"/>
              </w:rPr>
            </w:pPr>
            <w:r>
              <w:rPr>
                <w:rFonts w:ascii="Times New Roman" w:hAnsi="Times New Roman"/>
                <w:sz w:val="24"/>
                <w:szCs w:val="24"/>
              </w:rPr>
              <w:t>Business Development</w:t>
            </w:r>
            <w:r w:rsidR="000A64F9">
              <w:rPr>
                <w:rFonts w:ascii="Times New Roman" w:hAnsi="Times New Roman"/>
                <w:sz w:val="24"/>
                <w:szCs w:val="24"/>
              </w:rPr>
              <w:t xml:space="preserve"> &amp; Marketing</w:t>
            </w:r>
          </w:p>
        </w:tc>
        <w:tc>
          <w:tcPr>
            <w:tcW w:w="5148" w:type="dxa"/>
            <w:hideMark/>
          </w:tcPr>
          <w:p w14:paraId="4C5CCDAC" w14:textId="77777777" w:rsidR="004B3326" w:rsidRDefault="004B3326">
            <w:pPr>
              <w:pStyle w:val="BodyType"/>
              <w:numPr>
                <w:ilvl w:val="0"/>
                <w:numId w:val="1"/>
              </w:numPr>
              <w:rPr>
                <w:rFonts w:ascii="Times New Roman" w:hAnsi="Times New Roman"/>
                <w:sz w:val="24"/>
                <w:szCs w:val="24"/>
              </w:rPr>
            </w:pPr>
            <w:r>
              <w:rPr>
                <w:rFonts w:ascii="Times New Roman" w:hAnsi="Times New Roman"/>
                <w:sz w:val="24"/>
                <w:szCs w:val="24"/>
              </w:rPr>
              <w:t>Business &amp; Treasury Management</w:t>
            </w:r>
          </w:p>
        </w:tc>
      </w:tr>
      <w:tr w:rsidR="004B3326" w14:paraId="4608681F" w14:textId="77777777" w:rsidTr="004B3326">
        <w:tc>
          <w:tcPr>
            <w:tcW w:w="5148" w:type="dxa"/>
            <w:hideMark/>
          </w:tcPr>
          <w:p w14:paraId="204DC8DC" w14:textId="77777777" w:rsidR="004B3326" w:rsidRDefault="00C25CC8">
            <w:pPr>
              <w:pStyle w:val="BodyType"/>
              <w:numPr>
                <w:ilvl w:val="0"/>
                <w:numId w:val="1"/>
              </w:numPr>
              <w:rPr>
                <w:rFonts w:ascii="Times New Roman" w:hAnsi="Times New Roman"/>
                <w:sz w:val="24"/>
                <w:szCs w:val="24"/>
              </w:rPr>
            </w:pPr>
            <w:r>
              <w:rPr>
                <w:rFonts w:ascii="Times New Roman" w:hAnsi="Times New Roman"/>
                <w:sz w:val="24"/>
                <w:szCs w:val="24"/>
              </w:rPr>
              <w:t>Business Banking &amp; Loans</w:t>
            </w:r>
          </w:p>
        </w:tc>
        <w:tc>
          <w:tcPr>
            <w:tcW w:w="5148" w:type="dxa"/>
            <w:hideMark/>
          </w:tcPr>
          <w:p w14:paraId="631F623B" w14:textId="77777777" w:rsidR="004B3326" w:rsidRDefault="004B3326">
            <w:pPr>
              <w:pStyle w:val="BodyType"/>
              <w:numPr>
                <w:ilvl w:val="0"/>
                <w:numId w:val="1"/>
              </w:numPr>
              <w:rPr>
                <w:rFonts w:ascii="Times New Roman" w:hAnsi="Times New Roman"/>
                <w:sz w:val="24"/>
                <w:szCs w:val="24"/>
              </w:rPr>
            </w:pPr>
            <w:r>
              <w:rPr>
                <w:rFonts w:ascii="Times New Roman" w:hAnsi="Times New Roman"/>
                <w:sz w:val="24"/>
                <w:szCs w:val="24"/>
              </w:rPr>
              <w:t>Underwriting &amp; Credit Knowledge</w:t>
            </w:r>
          </w:p>
        </w:tc>
      </w:tr>
      <w:tr w:rsidR="004B3326" w14:paraId="3706D1E9" w14:textId="77777777" w:rsidTr="004B3326">
        <w:tc>
          <w:tcPr>
            <w:tcW w:w="5148" w:type="dxa"/>
            <w:hideMark/>
          </w:tcPr>
          <w:p w14:paraId="4B8F3C50" w14:textId="17CDC743" w:rsidR="004B3326" w:rsidRPr="00C25CC8" w:rsidRDefault="00C25CC8" w:rsidP="00C25CC8">
            <w:pPr>
              <w:pStyle w:val="BodyType"/>
              <w:numPr>
                <w:ilvl w:val="0"/>
                <w:numId w:val="1"/>
              </w:numPr>
              <w:rPr>
                <w:rFonts w:ascii="Times New Roman" w:hAnsi="Times New Roman"/>
                <w:sz w:val="24"/>
                <w:szCs w:val="24"/>
              </w:rPr>
            </w:pPr>
            <w:r>
              <w:rPr>
                <w:rFonts w:ascii="Times New Roman" w:hAnsi="Times New Roman"/>
                <w:sz w:val="24"/>
                <w:szCs w:val="24"/>
              </w:rPr>
              <w:t xml:space="preserve">Financial Analysis </w:t>
            </w:r>
          </w:p>
        </w:tc>
        <w:tc>
          <w:tcPr>
            <w:tcW w:w="5148" w:type="dxa"/>
            <w:hideMark/>
          </w:tcPr>
          <w:p w14:paraId="510994BD" w14:textId="3A43C536" w:rsidR="004B3326" w:rsidRDefault="004B3326">
            <w:pPr>
              <w:pStyle w:val="BodyType"/>
              <w:numPr>
                <w:ilvl w:val="0"/>
                <w:numId w:val="1"/>
              </w:numPr>
              <w:rPr>
                <w:rFonts w:ascii="Times New Roman" w:hAnsi="Times New Roman"/>
                <w:sz w:val="24"/>
                <w:szCs w:val="24"/>
              </w:rPr>
            </w:pPr>
            <w:r>
              <w:rPr>
                <w:rFonts w:ascii="Times New Roman" w:hAnsi="Times New Roman"/>
                <w:sz w:val="24"/>
                <w:szCs w:val="24"/>
              </w:rPr>
              <w:t>Commercial Loans</w:t>
            </w:r>
            <w:r w:rsidR="00C25CC8">
              <w:rPr>
                <w:rFonts w:ascii="Times New Roman" w:hAnsi="Times New Roman"/>
                <w:sz w:val="24"/>
                <w:szCs w:val="24"/>
              </w:rPr>
              <w:t xml:space="preserve"> </w:t>
            </w:r>
            <w:r w:rsidR="00E77C61">
              <w:rPr>
                <w:rFonts w:ascii="Times New Roman" w:hAnsi="Times New Roman"/>
                <w:sz w:val="24"/>
                <w:szCs w:val="24"/>
              </w:rPr>
              <w:t>&amp; Practice solutions</w:t>
            </w:r>
          </w:p>
          <w:p w14:paraId="39F62732" w14:textId="77777777" w:rsidR="00121907" w:rsidRDefault="00121907" w:rsidP="00121907">
            <w:pPr>
              <w:pStyle w:val="BodyType"/>
              <w:ind w:left="720"/>
              <w:rPr>
                <w:rFonts w:ascii="Times New Roman" w:hAnsi="Times New Roman"/>
                <w:sz w:val="24"/>
                <w:szCs w:val="24"/>
              </w:rPr>
            </w:pPr>
          </w:p>
          <w:p w14:paraId="779C0208" w14:textId="77777777" w:rsidR="004B3326" w:rsidRDefault="004B3326" w:rsidP="00C25CC8">
            <w:pPr>
              <w:pStyle w:val="BodyType"/>
              <w:ind w:left="720"/>
              <w:rPr>
                <w:rFonts w:ascii="Times New Roman" w:hAnsi="Times New Roman"/>
                <w:sz w:val="24"/>
                <w:szCs w:val="24"/>
              </w:rPr>
            </w:pPr>
          </w:p>
        </w:tc>
      </w:tr>
    </w:tbl>
    <w:p w14:paraId="1BAFABCB" w14:textId="77777777" w:rsidR="004B3326" w:rsidRDefault="004B3326" w:rsidP="004B3326">
      <w:pPr>
        <w:pBdr>
          <w:bottom w:val="single" w:sz="4" w:space="1" w:color="auto"/>
        </w:pBdr>
        <w:rPr>
          <w:rFonts w:ascii="Times New Roman" w:hAnsi="Times New Roman" w:cs="Times New Roman"/>
          <w:b/>
          <w:caps/>
          <w:sz w:val="28"/>
          <w:szCs w:val="28"/>
        </w:rPr>
      </w:pPr>
      <w:r>
        <w:rPr>
          <w:rFonts w:ascii="Times New Roman" w:hAnsi="Times New Roman" w:cs="Times New Roman"/>
          <w:b/>
          <w:caps/>
          <w:sz w:val="28"/>
          <w:szCs w:val="28"/>
        </w:rPr>
        <w:t>PROFESSIONAL Experience</w:t>
      </w:r>
    </w:p>
    <w:p w14:paraId="69606E2E" w14:textId="4405AA65" w:rsidR="00514222" w:rsidRDefault="00514222" w:rsidP="004B3326">
      <w:pPr>
        <w:tabs>
          <w:tab w:val="right" w:pos="10089"/>
        </w:tabs>
        <w:rPr>
          <w:rFonts w:ascii="Times New Roman" w:hAnsi="Times New Roman" w:cs="Times New Roman"/>
          <w:b/>
        </w:rPr>
      </w:pPr>
      <w:r>
        <w:rPr>
          <w:rFonts w:ascii="Times New Roman" w:hAnsi="Times New Roman" w:cs="Times New Roman"/>
          <w:b/>
        </w:rPr>
        <w:t xml:space="preserve">Vice President-Small Business Banker                                              Nov 2017- Present </w:t>
      </w:r>
      <w:r>
        <w:rPr>
          <w:rFonts w:ascii="Times New Roman" w:hAnsi="Times New Roman" w:cs="Times New Roman"/>
          <w:b/>
        </w:rPr>
        <w:tab/>
      </w:r>
    </w:p>
    <w:p w14:paraId="040BC1D4" w14:textId="1101711E" w:rsidR="00514222" w:rsidRDefault="00514222" w:rsidP="004B3326">
      <w:pPr>
        <w:tabs>
          <w:tab w:val="right" w:pos="10089"/>
        </w:tabs>
        <w:rPr>
          <w:rFonts w:ascii="Times New Roman" w:hAnsi="Times New Roman" w:cs="Times New Roman"/>
          <w:b/>
        </w:rPr>
      </w:pPr>
      <w:r>
        <w:rPr>
          <w:rFonts w:ascii="Times New Roman" w:hAnsi="Times New Roman" w:cs="Times New Roman"/>
          <w:b/>
        </w:rPr>
        <w:t>Bank of America</w:t>
      </w:r>
    </w:p>
    <w:p w14:paraId="04580789" w14:textId="334A6E40" w:rsidR="00514222" w:rsidRDefault="00514222" w:rsidP="004B3326">
      <w:pPr>
        <w:tabs>
          <w:tab w:val="right" w:pos="10089"/>
        </w:tabs>
        <w:rPr>
          <w:rFonts w:ascii="Times New Roman" w:hAnsi="Times New Roman" w:cs="Times New Roman"/>
          <w:b/>
        </w:rPr>
      </w:pPr>
    </w:p>
    <w:p w14:paraId="497452DC" w14:textId="43CF0ED3" w:rsidR="00121907" w:rsidRDefault="00121907" w:rsidP="004B3326">
      <w:pPr>
        <w:tabs>
          <w:tab w:val="right" w:pos="10089"/>
        </w:tabs>
        <w:rPr>
          <w:rFonts w:ascii="Times New Roman" w:hAnsi="Times New Roman" w:cs="Times New Roman"/>
          <w:bCs/>
        </w:rPr>
      </w:pPr>
      <w:r>
        <w:rPr>
          <w:rFonts w:ascii="Times New Roman" w:hAnsi="Times New Roman" w:cs="Times New Roman"/>
          <w:bCs/>
        </w:rPr>
        <w:t xml:space="preserve">Manage a portfolio of Small Business Clients with annual revenue from $500k up to $30 Million.  Providing comprehensive financial solution to small business clients.  Cross sell and deepen relationship with existing and new logos to the bank.  Make out going calls to prospects and clients to uncover lending and banking opportunities.  Prospecting for new business clients, networking with internal and external partners. </w:t>
      </w:r>
    </w:p>
    <w:p w14:paraId="2FD1AEE9" w14:textId="1A2FFA30" w:rsidR="00121907" w:rsidRDefault="00121907" w:rsidP="004B3326">
      <w:pPr>
        <w:tabs>
          <w:tab w:val="right" w:pos="10089"/>
        </w:tabs>
        <w:rPr>
          <w:rFonts w:ascii="Times New Roman" w:hAnsi="Times New Roman" w:cs="Times New Roman"/>
          <w:bCs/>
        </w:rPr>
      </w:pPr>
    </w:p>
    <w:p w14:paraId="3D9DB93D" w14:textId="1E26861D" w:rsidR="00121907" w:rsidRDefault="00121907" w:rsidP="004B3326">
      <w:pPr>
        <w:tabs>
          <w:tab w:val="right" w:pos="10089"/>
        </w:tabs>
        <w:rPr>
          <w:rFonts w:ascii="Times New Roman" w:hAnsi="Times New Roman" w:cs="Times New Roman"/>
          <w:bCs/>
        </w:rPr>
      </w:pPr>
      <w:r>
        <w:rPr>
          <w:rFonts w:ascii="Times New Roman" w:hAnsi="Times New Roman" w:cs="Times New Roman"/>
          <w:bCs/>
        </w:rPr>
        <w:t xml:space="preserve">SBA and conventional lending officer as well as Treasury product knowledge to cross sell and uncover clients needs as they grow and expand their business. </w:t>
      </w:r>
    </w:p>
    <w:p w14:paraId="46F3CB65" w14:textId="2F5D04FB" w:rsidR="00121907" w:rsidRDefault="00121907" w:rsidP="004B3326">
      <w:pPr>
        <w:tabs>
          <w:tab w:val="right" w:pos="10089"/>
        </w:tabs>
        <w:rPr>
          <w:rFonts w:ascii="Times New Roman" w:hAnsi="Times New Roman" w:cs="Times New Roman"/>
          <w:bCs/>
        </w:rPr>
      </w:pPr>
      <w:r>
        <w:rPr>
          <w:rFonts w:ascii="Times New Roman" w:hAnsi="Times New Roman" w:cs="Times New Roman"/>
          <w:bCs/>
        </w:rPr>
        <w:t xml:space="preserve">Working closely with </w:t>
      </w:r>
      <w:r w:rsidR="00E77C61">
        <w:rPr>
          <w:rFonts w:ascii="Times New Roman" w:hAnsi="Times New Roman" w:cs="Times New Roman"/>
          <w:bCs/>
        </w:rPr>
        <w:t>Merrill</w:t>
      </w:r>
      <w:r>
        <w:rPr>
          <w:rFonts w:ascii="Times New Roman" w:hAnsi="Times New Roman" w:cs="Times New Roman"/>
          <w:bCs/>
        </w:rPr>
        <w:t xml:space="preserve"> lynch and private bank to assist with their small business client needs to grow my current </w:t>
      </w:r>
      <w:r w:rsidR="00E77C61">
        <w:rPr>
          <w:rFonts w:ascii="Times New Roman" w:hAnsi="Times New Roman" w:cs="Times New Roman"/>
          <w:bCs/>
        </w:rPr>
        <w:t>portfolio</w:t>
      </w:r>
      <w:r>
        <w:rPr>
          <w:rFonts w:ascii="Times New Roman" w:hAnsi="Times New Roman" w:cs="Times New Roman"/>
          <w:bCs/>
        </w:rPr>
        <w:t xml:space="preserve"> and bring profitability to the bank.</w:t>
      </w:r>
    </w:p>
    <w:p w14:paraId="6F3A9F78" w14:textId="65235702" w:rsidR="00121907" w:rsidRPr="00121907" w:rsidRDefault="00E77C61" w:rsidP="004B3326">
      <w:pPr>
        <w:tabs>
          <w:tab w:val="right" w:pos="10089"/>
        </w:tabs>
        <w:rPr>
          <w:rFonts w:ascii="Times New Roman" w:hAnsi="Times New Roman" w:cs="Times New Roman"/>
          <w:bCs/>
        </w:rPr>
      </w:pPr>
      <w:r>
        <w:rPr>
          <w:rFonts w:ascii="Times New Roman" w:hAnsi="Times New Roman" w:cs="Times New Roman"/>
          <w:bCs/>
        </w:rPr>
        <w:t xml:space="preserve">Making outgoing calls to set up weekly and monthly meetings with existing clients and prospects to grow and expand my business. </w:t>
      </w:r>
    </w:p>
    <w:p w14:paraId="772CB01A" w14:textId="77777777" w:rsidR="00514222" w:rsidRDefault="00514222" w:rsidP="004B3326">
      <w:pPr>
        <w:tabs>
          <w:tab w:val="right" w:pos="10089"/>
        </w:tabs>
        <w:rPr>
          <w:rFonts w:ascii="Times New Roman" w:hAnsi="Times New Roman" w:cs="Times New Roman"/>
          <w:b/>
        </w:rPr>
      </w:pPr>
    </w:p>
    <w:p w14:paraId="529D8F6E" w14:textId="77777777" w:rsidR="00514222" w:rsidRDefault="00514222" w:rsidP="004B3326">
      <w:pPr>
        <w:tabs>
          <w:tab w:val="right" w:pos="10089"/>
        </w:tabs>
        <w:rPr>
          <w:rFonts w:ascii="Times New Roman" w:hAnsi="Times New Roman" w:cs="Times New Roman"/>
          <w:b/>
        </w:rPr>
      </w:pPr>
    </w:p>
    <w:p w14:paraId="31A84769" w14:textId="77777777" w:rsidR="00514222" w:rsidRDefault="00514222" w:rsidP="004B3326">
      <w:pPr>
        <w:tabs>
          <w:tab w:val="right" w:pos="10089"/>
        </w:tabs>
        <w:rPr>
          <w:rFonts w:ascii="Times New Roman" w:hAnsi="Times New Roman" w:cs="Times New Roman"/>
          <w:b/>
        </w:rPr>
      </w:pPr>
    </w:p>
    <w:p w14:paraId="3D5E3D8C" w14:textId="01944F06" w:rsidR="008075F1" w:rsidRDefault="008075F1" w:rsidP="004B3326">
      <w:pPr>
        <w:tabs>
          <w:tab w:val="right" w:pos="10089"/>
        </w:tabs>
        <w:rPr>
          <w:rFonts w:ascii="Times New Roman" w:hAnsi="Times New Roman" w:cs="Times New Roman"/>
          <w:b/>
        </w:rPr>
      </w:pPr>
      <w:r>
        <w:rPr>
          <w:rFonts w:ascii="Times New Roman" w:hAnsi="Times New Roman" w:cs="Times New Roman"/>
          <w:b/>
        </w:rPr>
        <w:t>Sr. Business Relationship Manager                                                      Dec 2015-</w:t>
      </w:r>
      <w:r w:rsidR="00514222">
        <w:rPr>
          <w:rFonts w:ascii="Times New Roman" w:hAnsi="Times New Roman" w:cs="Times New Roman"/>
          <w:b/>
        </w:rPr>
        <w:t>Nov 2017</w:t>
      </w:r>
    </w:p>
    <w:p w14:paraId="636C038A" w14:textId="77777777" w:rsidR="008075F1" w:rsidRDefault="008075F1" w:rsidP="004B3326">
      <w:pPr>
        <w:tabs>
          <w:tab w:val="right" w:pos="10089"/>
        </w:tabs>
        <w:rPr>
          <w:rFonts w:ascii="Times New Roman" w:hAnsi="Times New Roman" w:cs="Times New Roman"/>
          <w:b/>
        </w:rPr>
      </w:pPr>
      <w:r>
        <w:rPr>
          <w:rFonts w:ascii="Times New Roman" w:hAnsi="Times New Roman" w:cs="Times New Roman"/>
          <w:b/>
        </w:rPr>
        <w:t xml:space="preserve">Citibank - LA Metro, CA </w:t>
      </w:r>
    </w:p>
    <w:p w14:paraId="41D0C39D" w14:textId="77777777" w:rsidR="008075F1" w:rsidRDefault="008075F1" w:rsidP="004B3326">
      <w:pPr>
        <w:tabs>
          <w:tab w:val="right" w:pos="10089"/>
        </w:tabs>
        <w:rPr>
          <w:rFonts w:ascii="Times New Roman" w:hAnsi="Times New Roman" w:cs="Times New Roman"/>
          <w:b/>
        </w:rPr>
      </w:pPr>
    </w:p>
    <w:p w14:paraId="00ED28E5" w14:textId="77777777" w:rsidR="008075F1" w:rsidRDefault="008075F1" w:rsidP="004B3326">
      <w:pPr>
        <w:tabs>
          <w:tab w:val="right" w:pos="10089"/>
        </w:tabs>
        <w:rPr>
          <w:rFonts w:ascii="Times New Roman" w:hAnsi="Times New Roman" w:cs="Times New Roman"/>
        </w:rPr>
      </w:pPr>
      <w:r>
        <w:rPr>
          <w:rFonts w:ascii="Times New Roman" w:hAnsi="Times New Roman" w:cs="Times New Roman"/>
        </w:rPr>
        <w:t xml:space="preserve">Responsible for proactively sourcing, acquiring, expanding and retaining customer relationships by maximizing sales opportunities in an assigned </w:t>
      </w:r>
      <w:r w:rsidR="000A64F9">
        <w:rPr>
          <w:rFonts w:ascii="Times New Roman" w:hAnsi="Times New Roman" w:cs="Times New Roman"/>
        </w:rPr>
        <w:t xml:space="preserve">territory.  </w:t>
      </w:r>
      <w:r>
        <w:rPr>
          <w:rFonts w:ascii="Times New Roman" w:hAnsi="Times New Roman" w:cs="Times New Roman"/>
        </w:rPr>
        <w:t>Ensure a world-class customer experience for all current and prospective customers.</w:t>
      </w:r>
      <w:r w:rsidR="000A64F9">
        <w:rPr>
          <w:rFonts w:ascii="Times New Roman" w:hAnsi="Times New Roman" w:cs="Times New Roman"/>
        </w:rPr>
        <w:t xml:space="preserve"> Responsible to acquire new deposit &amp; lending relationships. </w:t>
      </w:r>
    </w:p>
    <w:p w14:paraId="254677EA" w14:textId="77777777" w:rsidR="008075F1" w:rsidRDefault="008075F1" w:rsidP="004B3326">
      <w:pPr>
        <w:tabs>
          <w:tab w:val="right" w:pos="10089"/>
        </w:tabs>
        <w:rPr>
          <w:rFonts w:ascii="Times New Roman" w:hAnsi="Times New Roman" w:cs="Times New Roman"/>
        </w:rPr>
      </w:pPr>
    </w:p>
    <w:p w14:paraId="1B73119F" w14:textId="77777777" w:rsidR="008075F1" w:rsidRDefault="008075F1" w:rsidP="008075F1">
      <w:pPr>
        <w:pStyle w:val="ListParagraph"/>
        <w:numPr>
          <w:ilvl w:val="0"/>
          <w:numId w:val="10"/>
        </w:numPr>
        <w:tabs>
          <w:tab w:val="right" w:pos="10089"/>
        </w:tabs>
      </w:pPr>
      <w:r>
        <w:t xml:space="preserve">Achieve </w:t>
      </w:r>
      <w:r w:rsidR="000A64F9">
        <w:t>designed</w:t>
      </w:r>
      <w:r>
        <w:t xml:space="preserve"> revenue, sales production, business scorecard and service scores.</w:t>
      </w:r>
    </w:p>
    <w:p w14:paraId="2877B5ED" w14:textId="77777777" w:rsidR="008075F1" w:rsidRDefault="008075F1" w:rsidP="008075F1">
      <w:pPr>
        <w:pStyle w:val="ListParagraph"/>
        <w:numPr>
          <w:ilvl w:val="0"/>
          <w:numId w:val="10"/>
        </w:numPr>
        <w:tabs>
          <w:tab w:val="right" w:pos="10089"/>
        </w:tabs>
      </w:pPr>
      <w:r>
        <w:t xml:space="preserve">Responsible for developing and executing an integrated and comprehensive territory (6 branches) sales plan to achieve desired results and uncover new business </w:t>
      </w:r>
      <w:r w:rsidR="000A64F9">
        <w:t>opportunities</w:t>
      </w:r>
      <w:r>
        <w:t xml:space="preserve">.  </w:t>
      </w:r>
    </w:p>
    <w:p w14:paraId="138B06ED" w14:textId="77777777" w:rsidR="008075F1" w:rsidRDefault="000A64F9" w:rsidP="008075F1">
      <w:pPr>
        <w:pStyle w:val="ListParagraph"/>
        <w:numPr>
          <w:ilvl w:val="0"/>
          <w:numId w:val="10"/>
        </w:numPr>
        <w:tabs>
          <w:tab w:val="right" w:pos="10089"/>
        </w:tabs>
      </w:pPr>
      <w:r>
        <w:t>Emphasized</w:t>
      </w:r>
      <w:r w:rsidR="008075F1">
        <w:t xml:space="preserve"> acquisition of new to bank clients. </w:t>
      </w:r>
    </w:p>
    <w:p w14:paraId="5795684F" w14:textId="77777777" w:rsidR="008075F1" w:rsidRDefault="008075F1" w:rsidP="008075F1">
      <w:pPr>
        <w:pStyle w:val="ListParagraph"/>
        <w:numPr>
          <w:ilvl w:val="0"/>
          <w:numId w:val="10"/>
        </w:numPr>
        <w:tabs>
          <w:tab w:val="right" w:pos="10089"/>
        </w:tabs>
      </w:pPr>
      <w:r>
        <w:t xml:space="preserve">Target </w:t>
      </w:r>
      <w:r w:rsidR="000A64F9">
        <w:t>industries</w:t>
      </w:r>
      <w:r>
        <w:t xml:space="preserve"> to maximize high </w:t>
      </w:r>
      <w:r w:rsidR="000A64F9">
        <w:t>probability</w:t>
      </w:r>
      <w:r>
        <w:t xml:space="preserve"> and high potential. </w:t>
      </w:r>
    </w:p>
    <w:p w14:paraId="19CF755B" w14:textId="77777777" w:rsidR="000A64F9" w:rsidRDefault="000A64F9" w:rsidP="008075F1">
      <w:pPr>
        <w:pStyle w:val="ListParagraph"/>
        <w:numPr>
          <w:ilvl w:val="0"/>
          <w:numId w:val="10"/>
        </w:numPr>
        <w:tabs>
          <w:tab w:val="right" w:pos="10089"/>
        </w:tabs>
      </w:pPr>
      <w:r>
        <w:t xml:space="preserve">Proactively manage portfolios assigned to expand business banking customer relationships by identifying needs and maximizing opportunities. </w:t>
      </w:r>
    </w:p>
    <w:p w14:paraId="46D5ED57" w14:textId="77777777" w:rsidR="000A64F9" w:rsidRDefault="000A64F9" w:rsidP="008075F1">
      <w:pPr>
        <w:pStyle w:val="ListParagraph"/>
        <w:numPr>
          <w:ilvl w:val="0"/>
          <w:numId w:val="10"/>
        </w:numPr>
        <w:tabs>
          <w:tab w:val="right" w:pos="10089"/>
        </w:tabs>
      </w:pPr>
      <w:r>
        <w:lastRenderedPageBreak/>
        <w:t xml:space="preserve">Source and provide credit solution for prospects &amp; clients. </w:t>
      </w:r>
    </w:p>
    <w:p w14:paraId="17FEEECF" w14:textId="77777777" w:rsidR="000A64F9" w:rsidRDefault="000A64F9" w:rsidP="008075F1">
      <w:pPr>
        <w:pStyle w:val="ListParagraph"/>
        <w:numPr>
          <w:ilvl w:val="0"/>
          <w:numId w:val="10"/>
        </w:numPr>
        <w:tabs>
          <w:tab w:val="right" w:pos="10089"/>
        </w:tabs>
      </w:pPr>
      <w:r>
        <w:t xml:space="preserve">Responsible for developing credit structure and packages including deal summary memo. </w:t>
      </w:r>
    </w:p>
    <w:p w14:paraId="2A1C4AA0" w14:textId="77777777" w:rsidR="000A64F9" w:rsidRDefault="000A64F9" w:rsidP="008075F1">
      <w:pPr>
        <w:pStyle w:val="ListParagraph"/>
        <w:numPr>
          <w:ilvl w:val="0"/>
          <w:numId w:val="10"/>
        </w:numPr>
        <w:tabs>
          <w:tab w:val="right" w:pos="10089"/>
        </w:tabs>
      </w:pPr>
      <w:r>
        <w:t xml:space="preserve">Effectively leverage, coordinate and organize targeted marketing campaigns, events and new product launches. </w:t>
      </w:r>
    </w:p>
    <w:p w14:paraId="1A67A449" w14:textId="77777777" w:rsidR="008075F1" w:rsidRPr="000A64F9" w:rsidRDefault="000A64F9" w:rsidP="004B3326">
      <w:pPr>
        <w:pStyle w:val="ListParagraph"/>
        <w:numPr>
          <w:ilvl w:val="0"/>
          <w:numId w:val="10"/>
        </w:numPr>
        <w:tabs>
          <w:tab w:val="right" w:pos="10089"/>
        </w:tabs>
      </w:pPr>
      <w:r>
        <w:t xml:space="preserve">Responsible for acquiring business lending up to $10MM in revenues. </w:t>
      </w:r>
    </w:p>
    <w:p w14:paraId="151634ED" w14:textId="77777777" w:rsidR="008075F1" w:rsidRDefault="008075F1" w:rsidP="004B3326">
      <w:pPr>
        <w:tabs>
          <w:tab w:val="right" w:pos="10089"/>
        </w:tabs>
        <w:rPr>
          <w:rFonts w:ascii="Times New Roman" w:hAnsi="Times New Roman" w:cs="Times New Roman"/>
          <w:b/>
        </w:rPr>
      </w:pPr>
    </w:p>
    <w:p w14:paraId="0FF9289D" w14:textId="77777777" w:rsidR="008075F1" w:rsidRDefault="008075F1" w:rsidP="004B3326">
      <w:pPr>
        <w:tabs>
          <w:tab w:val="right" w:pos="10089"/>
        </w:tabs>
        <w:rPr>
          <w:rFonts w:ascii="Times New Roman" w:hAnsi="Times New Roman" w:cs="Times New Roman"/>
          <w:b/>
        </w:rPr>
      </w:pPr>
    </w:p>
    <w:p w14:paraId="6497D192" w14:textId="77777777" w:rsidR="004B3326" w:rsidRDefault="004B3326" w:rsidP="004B3326">
      <w:pPr>
        <w:tabs>
          <w:tab w:val="right" w:pos="10089"/>
        </w:tabs>
        <w:rPr>
          <w:rFonts w:ascii="Times New Roman" w:hAnsi="Times New Roman" w:cs="Times New Roman"/>
          <w:b/>
        </w:rPr>
      </w:pPr>
      <w:r>
        <w:rPr>
          <w:rFonts w:ascii="Times New Roman" w:hAnsi="Times New Roman" w:cs="Times New Roman"/>
          <w:b/>
        </w:rPr>
        <w:t>AVP/Relationship Manager II</w:t>
      </w:r>
    </w:p>
    <w:p w14:paraId="2F4FB345" w14:textId="77777777" w:rsidR="004B3326" w:rsidRDefault="004B3326" w:rsidP="004B3326">
      <w:pPr>
        <w:tabs>
          <w:tab w:val="right" w:pos="10089"/>
        </w:tabs>
        <w:rPr>
          <w:rFonts w:ascii="Times New Roman" w:hAnsi="Times New Roman" w:cs="Times New Roman"/>
          <w:b/>
        </w:rPr>
      </w:pPr>
      <w:r>
        <w:rPr>
          <w:rFonts w:ascii="Times New Roman" w:hAnsi="Times New Roman" w:cs="Times New Roman"/>
          <w:b/>
        </w:rPr>
        <w:t xml:space="preserve">California Bank &amp; Trust- Gardena, CA                               </w:t>
      </w:r>
      <w:r w:rsidR="000A64F9">
        <w:rPr>
          <w:rFonts w:ascii="Times New Roman" w:hAnsi="Times New Roman" w:cs="Times New Roman"/>
          <w:b/>
        </w:rPr>
        <w:t xml:space="preserve">               Aug 2014- Dec 2015</w:t>
      </w:r>
    </w:p>
    <w:p w14:paraId="1F9D20C1" w14:textId="77777777" w:rsidR="004B3326" w:rsidRDefault="004B3326" w:rsidP="004B3326">
      <w:pPr>
        <w:tabs>
          <w:tab w:val="right" w:pos="10089"/>
        </w:tabs>
        <w:rPr>
          <w:rFonts w:ascii="Times New Roman" w:hAnsi="Times New Roman" w:cs="Times New Roman"/>
          <w:b/>
        </w:rPr>
      </w:pPr>
    </w:p>
    <w:p w14:paraId="69FE58EA" w14:textId="77777777" w:rsidR="004B3326" w:rsidRDefault="004B3326" w:rsidP="004B3326">
      <w:pPr>
        <w:tabs>
          <w:tab w:val="right" w:pos="10089"/>
        </w:tabs>
        <w:rPr>
          <w:rFonts w:ascii="Times New Roman" w:hAnsi="Times New Roman" w:cs="Times New Roman"/>
        </w:rPr>
      </w:pPr>
      <w:r>
        <w:rPr>
          <w:rFonts w:ascii="Times New Roman" w:hAnsi="Times New Roman" w:cs="Times New Roman"/>
        </w:rPr>
        <w:t xml:space="preserve">Responsible for acquiring, analyzing and maintaining client relationships through business development, cold calling, networking, COI’s, Brokers, etc.   Provided Credit, Deposit, Treasury management, Merchant or other banking services as well as counsel &amp; advice to best meet client’s needs.  Analyze risks &amp; profitability of client base to ensure ongoing profitability for the bank that suits customer’s needs.  </w:t>
      </w:r>
    </w:p>
    <w:p w14:paraId="5DA5E9D0" w14:textId="77777777" w:rsidR="004B3326" w:rsidRDefault="004B3326" w:rsidP="004B3326">
      <w:pPr>
        <w:pStyle w:val="ListParagraph"/>
        <w:numPr>
          <w:ilvl w:val="0"/>
          <w:numId w:val="2"/>
        </w:numPr>
        <w:tabs>
          <w:tab w:val="right" w:pos="10089"/>
        </w:tabs>
      </w:pPr>
      <w:r>
        <w:t xml:space="preserve">Develop &amp; implement marketing plans for expanding business &amp; business development. </w:t>
      </w:r>
    </w:p>
    <w:p w14:paraId="4107C47A" w14:textId="77777777" w:rsidR="004B3326" w:rsidRDefault="004B3326" w:rsidP="004B3326">
      <w:pPr>
        <w:pStyle w:val="ListParagraph"/>
        <w:numPr>
          <w:ilvl w:val="0"/>
          <w:numId w:val="2"/>
        </w:numPr>
        <w:tabs>
          <w:tab w:val="right" w:pos="10089"/>
        </w:tabs>
      </w:pPr>
      <w:r>
        <w:t xml:space="preserve">Responsible for creating sales opportunities with clients or prospects for the bank. </w:t>
      </w:r>
    </w:p>
    <w:p w14:paraId="62095615" w14:textId="77777777" w:rsidR="004B3326" w:rsidRDefault="004B3326" w:rsidP="004B3326">
      <w:pPr>
        <w:pStyle w:val="ListParagraph"/>
        <w:numPr>
          <w:ilvl w:val="0"/>
          <w:numId w:val="2"/>
        </w:numPr>
        <w:tabs>
          <w:tab w:val="right" w:pos="10089"/>
        </w:tabs>
      </w:pPr>
      <w:r>
        <w:t xml:space="preserve">Tax &amp; financial Analysis. </w:t>
      </w:r>
    </w:p>
    <w:p w14:paraId="1B3854B3" w14:textId="77777777" w:rsidR="004B3326" w:rsidRDefault="004B3326" w:rsidP="004B3326">
      <w:pPr>
        <w:pStyle w:val="ListParagraph"/>
        <w:numPr>
          <w:ilvl w:val="0"/>
          <w:numId w:val="2"/>
        </w:numPr>
        <w:tabs>
          <w:tab w:val="right" w:pos="10089"/>
        </w:tabs>
      </w:pPr>
      <w:r>
        <w:t xml:space="preserve">Responsible for acquiring, managing &amp; growing profitable account relationships with complex business customers with annual gross sales of $2MM-$20MM. </w:t>
      </w:r>
    </w:p>
    <w:p w14:paraId="5B160E2C" w14:textId="77777777" w:rsidR="004B3326" w:rsidRDefault="004B3326" w:rsidP="004B3326">
      <w:pPr>
        <w:pStyle w:val="ListParagraph"/>
        <w:numPr>
          <w:ilvl w:val="0"/>
          <w:numId w:val="2"/>
        </w:numPr>
        <w:tabs>
          <w:tab w:val="right" w:pos="10089"/>
        </w:tabs>
      </w:pPr>
      <w:r>
        <w:t xml:space="preserve">Negotiate loan terms &amp; conditions along with monitoring credit quality of clients. Effective financial analysis &amp; underwriting in the areas of credit, cash flow &amp; collateral. </w:t>
      </w:r>
    </w:p>
    <w:p w14:paraId="782AA232" w14:textId="77777777" w:rsidR="004B3326" w:rsidRDefault="004B3326" w:rsidP="004B3326">
      <w:pPr>
        <w:pStyle w:val="ListParagraph"/>
        <w:numPr>
          <w:ilvl w:val="0"/>
          <w:numId w:val="2"/>
        </w:numPr>
        <w:tabs>
          <w:tab w:val="right" w:pos="10089"/>
        </w:tabs>
      </w:pPr>
      <w:r>
        <w:t xml:space="preserve">Cash flow client’s credit needs to determine qualifications based on the banks underwriting policies &amp; guidelines. </w:t>
      </w:r>
    </w:p>
    <w:p w14:paraId="169D4DCE" w14:textId="77777777" w:rsidR="004B3326" w:rsidRDefault="004B3326" w:rsidP="004B3326">
      <w:pPr>
        <w:pStyle w:val="ListParagraph"/>
        <w:numPr>
          <w:ilvl w:val="0"/>
          <w:numId w:val="2"/>
        </w:numPr>
        <w:tabs>
          <w:tab w:val="right" w:pos="10089"/>
        </w:tabs>
      </w:pPr>
      <w:r>
        <w:t xml:space="preserve">Responsible for acquiring commercial loan prospects through brokers, existing clients, new prospects, etc. </w:t>
      </w:r>
    </w:p>
    <w:p w14:paraId="2BBE9235" w14:textId="77777777" w:rsidR="004B3326" w:rsidRDefault="004B3326" w:rsidP="004B3326">
      <w:pPr>
        <w:pStyle w:val="ListParagraph"/>
        <w:numPr>
          <w:ilvl w:val="0"/>
          <w:numId w:val="2"/>
        </w:numPr>
        <w:tabs>
          <w:tab w:val="right" w:pos="10089"/>
        </w:tabs>
      </w:pPr>
      <w:r>
        <w:t xml:space="preserve">Focused on expanding new client relationships along with deepening the current client’s relationships &amp; retention. </w:t>
      </w:r>
    </w:p>
    <w:p w14:paraId="48FBC1D6" w14:textId="77777777" w:rsidR="004B3326" w:rsidRDefault="004B3326" w:rsidP="004B3326">
      <w:pPr>
        <w:pStyle w:val="ListParagraph"/>
        <w:numPr>
          <w:ilvl w:val="0"/>
          <w:numId w:val="2"/>
        </w:numPr>
        <w:tabs>
          <w:tab w:val="right" w:pos="10089"/>
        </w:tabs>
      </w:pPr>
      <w:r>
        <w:t xml:space="preserve">Acquire &amp; service commercial real estate loans and bank services. </w:t>
      </w:r>
    </w:p>
    <w:p w14:paraId="7D480CA0" w14:textId="77777777" w:rsidR="004B3326" w:rsidRDefault="004B3326" w:rsidP="004B3326">
      <w:pPr>
        <w:pStyle w:val="ListParagraph"/>
        <w:numPr>
          <w:ilvl w:val="0"/>
          <w:numId w:val="2"/>
        </w:numPr>
        <w:tabs>
          <w:tab w:val="right" w:pos="10089"/>
        </w:tabs>
      </w:pPr>
      <w:r>
        <w:t xml:space="preserve">Business development, networking, establishing strong COI’s in the community to ensure maintaining a successful &amp; profitable book of business. </w:t>
      </w:r>
    </w:p>
    <w:p w14:paraId="501946D1" w14:textId="77777777" w:rsidR="004B3326" w:rsidRDefault="004B3326" w:rsidP="004B3326">
      <w:pPr>
        <w:tabs>
          <w:tab w:val="right" w:pos="10089"/>
        </w:tabs>
        <w:rPr>
          <w:rFonts w:ascii="Times New Roman" w:hAnsi="Times New Roman" w:cs="Times New Roman"/>
          <w:b/>
        </w:rPr>
      </w:pPr>
    </w:p>
    <w:p w14:paraId="74BEA0F4" w14:textId="77777777" w:rsidR="004B3326" w:rsidRDefault="004B3326" w:rsidP="004B3326">
      <w:pPr>
        <w:tabs>
          <w:tab w:val="right" w:pos="10089"/>
        </w:tabs>
        <w:rPr>
          <w:rFonts w:ascii="Times New Roman" w:hAnsi="Times New Roman" w:cs="Times New Roman"/>
          <w:b/>
        </w:rPr>
      </w:pPr>
    </w:p>
    <w:p w14:paraId="5031B976" w14:textId="77777777" w:rsidR="004B3326" w:rsidRDefault="004B3326" w:rsidP="004B3326">
      <w:pPr>
        <w:tabs>
          <w:tab w:val="right" w:pos="10089"/>
        </w:tabs>
        <w:rPr>
          <w:rFonts w:ascii="Times New Roman" w:hAnsi="Times New Roman" w:cs="Times New Roman"/>
          <w:b/>
        </w:rPr>
      </w:pPr>
    </w:p>
    <w:p w14:paraId="1EA4B16C" w14:textId="77777777" w:rsidR="004B3326" w:rsidRDefault="004B3326" w:rsidP="004B3326">
      <w:pPr>
        <w:tabs>
          <w:tab w:val="right" w:pos="10089"/>
        </w:tabs>
        <w:rPr>
          <w:rFonts w:ascii="Times New Roman" w:hAnsi="Times New Roman" w:cs="Times New Roman"/>
        </w:rPr>
      </w:pPr>
      <w:r>
        <w:rPr>
          <w:rFonts w:ascii="Times New Roman" w:hAnsi="Times New Roman" w:cs="Times New Roman"/>
          <w:b/>
        </w:rPr>
        <w:t xml:space="preserve">Business Relationship Manager                                                       </w:t>
      </w:r>
      <w:r w:rsidR="00C25CC8">
        <w:rPr>
          <w:rFonts w:ascii="Times New Roman" w:hAnsi="Times New Roman" w:cs="Times New Roman"/>
          <w:b/>
        </w:rPr>
        <w:t xml:space="preserve">    </w:t>
      </w:r>
      <w:r>
        <w:rPr>
          <w:rFonts w:ascii="Times New Roman" w:hAnsi="Times New Roman" w:cs="Times New Roman"/>
          <w:b/>
        </w:rPr>
        <w:t>Sept 2012-</w:t>
      </w:r>
      <w:r w:rsidR="000A64F9">
        <w:rPr>
          <w:rFonts w:ascii="Times New Roman" w:hAnsi="Times New Roman" w:cs="Times New Roman"/>
          <w:b/>
        </w:rPr>
        <w:t>Aug</w:t>
      </w:r>
      <w:r>
        <w:rPr>
          <w:rFonts w:ascii="Times New Roman" w:hAnsi="Times New Roman" w:cs="Times New Roman"/>
          <w:b/>
        </w:rPr>
        <w:t xml:space="preserve"> 2014</w:t>
      </w:r>
    </w:p>
    <w:p w14:paraId="2F372FA3" w14:textId="77777777" w:rsidR="004B3326" w:rsidRDefault="004B3326" w:rsidP="004B3326">
      <w:pPr>
        <w:tabs>
          <w:tab w:val="right" w:pos="10089"/>
        </w:tabs>
        <w:rPr>
          <w:rFonts w:ascii="Times New Roman" w:hAnsi="Times New Roman" w:cs="Times New Roman"/>
        </w:rPr>
      </w:pPr>
      <w:r>
        <w:rPr>
          <w:rFonts w:ascii="Times New Roman" w:hAnsi="Times New Roman" w:cs="Times New Roman"/>
          <w:b/>
        </w:rPr>
        <w:t>First Citizens Bank- Los Angeles, CA</w:t>
      </w:r>
      <w:r>
        <w:rPr>
          <w:rFonts w:ascii="Times New Roman" w:hAnsi="Times New Roman" w:cs="Times New Roman"/>
          <w:b/>
        </w:rPr>
        <w:tab/>
        <w:t xml:space="preserve">    </w:t>
      </w:r>
    </w:p>
    <w:p w14:paraId="732B4AEA" w14:textId="77777777" w:rsidR="004B3326" w:rsidRDefault="004B3326" w:rsidP="004B3326">
      <w:pPr>
        <w:tabs>
          <w:tab w:val="right" w:pos="10089"/>
        </w:tabs>
        <w:rPr>
          <w:rStyle w:val="text"/>
        </w:rPr>
      </w:pPr>
    </w:p>
    <w:p w14:paraId="5EE5F6E1" w14:textId="77777777" w:rsidR="004B3326" w:rsidRDefault="004B3326" w:rsidP="004B3326">
      <w:pPr>
        <w:tabs>
          <w:tab w:val="right" w:pos="10089"/>
        </w:tabs>
      </w:pPr>
      <w:r>
        <w:rPr>
          <w:rStyle w:val="text"/>
          <w:rFonts w:ascii="Times New Roman" w:hAnsi="Times New Roman" w:cs="Times New Roman"/>
        </w:rPr>
        <w:t xml:space="preserve">Accountable for overall Business deposit &amp; credit growth of the branch through a combination of outside sales calls, canvasing and the expansion of the existing business deposits &amp; Loans client base.  Responsible for the performance of the entire branch sales, including customer service.  </w:t>
      </w:r>
    </w:p>
    <w:p w14:paraId="373D09F4" w14:textId="77777777" w:rsidR="004B3326" w:rsidRDefault="004B3326" w:rsidP="004B3326">
      <w:pPr>
        <w:tabs>
          <w:tab w:val="right" w:pos="10089"/>
        </w:tabs>
        <w:rPr>
          <w:rFonts w:ascii="Times New Roman" w:hAnsi="Times New Roman" w:cs="Times New Roman"/>
        </w:rPr>
      </w:pPr>
      <w:r>
        <w:rPr>
          <w:rFonts w:ascii="Times New Roman" w:hAnsi="Times New Roman" w:cs="Times New Roman"/>
        </w:rPr>
        <w:t xml:space="preserve"> </w:t>
      </w:r>
    </w:p>
    <w:p w14:paraId="3BB3A4EA" w14:textId="77777777" w:rsidR="004B3326" w:rsidRDefault="004B3326" w:rsidP="004B3326">
      <w:pPr>
        <w:numPr>
          <w:ilvl w:val="0"/>
          <w:numId w:val="3"/>
        </w:numPr>
        <w:tabs>
          <w:tab w:val="right" w:pos="10089"/>
        </w:tabs>
        <w:rPr>
          <w:rFonts w:ascii="Times New Roman" w:hAnsi="Times New Roman" w:cs="Times New Roman"/>
        </w:rPr>
      </w:pPr>
      <w:r>
        <w:rPr>
          <w:rFonts w:ascii="Times New Roman" w:hAnsi="Times New Roman" w:cs="Times New Roman"/>
        </w:rPr>
        <w:t xml:space="preserve">Actively selling Bank’s products and services, gather business deposits &amp; lending opportunities, cross selling business cash management &amp; treasury products, particularly low cost deposits, through outside sales, referrals, networking, presentations, generating leads, cold calling, etc. </w:t>
      </w:r>
    </w:p>
    <w:p w14:paraId="75CA8596" w14:textId="77777777" w:rsidR="004B3326"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t xml:space="preserve">Assisted with interviewing &amp; hiring branch staff, coaching staff, scheduling, etc. </w:t>
      </w:r>
    </w:p>
    <w:p w14:paraId="7573D0DD" w14:textId="77777777" w:rsidR="004B3326"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lastRenderedPageBreak/>
        <w:t xml:space="preserve">Represent the bank in the community by attending community group meetings, participating and volunteering on projects, to generate additional business for the bank, utilize relationship with local organizations to identify potential opportunities. </w:t>
      </w:r>
    </w:p>
    <w:p w14:paraId="77209469" w14:textId="77777777" w:rsidR="004B3326"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t xml:space="preserve">Assisted in achieving bank growth &amp; profitability goals by effectively executing the branch’s marketing &amp; business development plan, acquiring business deposits and selling related deposit and credit products. </w:t>
      </w:r>
    </w:p>
    <w:p w14:paraId="37EA702A" w14:textId="77777777" w:rsidR="004B3326"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t xml:space="preserve">Targeted potential customers with loan needs, sold bank products to deepen relationships.  Working directly with the portfolio inherited for deposit &amp; loan growth. </w:t>
      </w:r>
    </w:p>
    <w:p w14:paraId="37DDC404" w14:textId="77777777" w:rsidR="004B3326"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t xml:space="preserve">Underwriting &amp; financial reviews, work extensively on credit files &amp; putting them together for approvals. </w:t>
      </w:r>
    </w:p>
    <w:p w14:paraId="51B58F3D" w14:textId="77777777" w:rsidR="004B3326" w:rsidRPr="000A64F9" w:rsidRDefault="004B3326" w:rsidP="004B3326">
      <w:pPr>
        <w:pStyle w:val="Bullet"/>
        <w:numPr>
          <w:ilvl w:val="0"/>
          <w:numId w:val="4"/>
        </w:numPr>
        <w:rPr>
          <w:rFonts w:ascii="Times New Roman" w:hAnsi="Times New Roman" w:cs="Times New Roman"/>
          <w:b w:val="0"/>
          <w:i/>
          <w:sz w:val="24"/>
          <w:szCs w:val="24"/>
        </w:rPr>
      </w:pPr>
      <w:r>
        <w:rPr>
          <w:rFonts w:ascii="Times New Roman" w:hAnsi="Times New Roman" w:cs="Times New Roman"/>
          <w:b w:val="0"/>
          <w:sz w:val="24"/>
          <w:szCs w:val="24"/>
        </w:rPr>
        <w:t>Working closely with CPA’s and Brokers for lending op</w:t>
      </w:r>
      <w:r w:rsidR="000A64F9">
        <w:rPr>
          <w:rFonts w:ascii="Times New Roman" w:hAnsi="Times New Roman" w:cs="Times New Roman"/>
          <w:b w:val="0"/>
          <w:sz w:val="24"/>
          <w:szCs w:val="24"/>
        </w:rPr>
        <w:t>portunities and business growth</w:t>
      </w:r>
    </w:p>
    <w:p w14:paraId="3D45036F" w14:textId="77777777" w:rsidR="00C25CC8" w:rsidRDefault="00C25CC8" w:rsidP="004B3326">
      <w:pPr>
        <w:pStyle w:val="Bullet"/>
        <w:rPr>
          <w:rFonts w:ascii="Times New Roman" w:hAnsi="Times New Roman" w:cs="Times New Roman"/>
          <w:sz w:val="24"/>
          <w:szCs w:val="24"/>
        </w:rPr>
      </w:pPr>
    </w:p>
    <w:p w14:paraId="1BA17EDC" w14:textId="77777777" w:rsidR="00C25CC8" w:rsidRDefault="00C25CC8" w:rsidP="004B3326">
      <w:pPr>
        <w:pStyle w:val="Bullet"/>
        <w:rPr>
          <w:rFonts w:ascii="Times New Roman" w:hAnsi="Times New Roman" w:cs="Times New Roman"/>
          <w:sz w:val="24"/>
          <w:szCs w:val="24"/>
        </w:rPr>
      </w:pPr>
    </w:p>
    <w:p w14:paraId="1D8C86FB" w14:textId="77777777" w:rsidR="00C25CC8" w:rsidRDefault="00C25CC8" w:rsidP="004B3326">
      <w:pPr>
        <w:pStyle w:val="Bullet"/>
        <w:rPr>
          <w:rFonts w:ascii="Times New Roman" w:hAnsi="Times New Roman" w:cs="Times New Roman"/>
          <w:sz w:val="24"/>
          <w:szCs w:val="24"/>
        </w:rPr>
      </w:pPr>
    </w:p>
    <w:p w14:paraId="3323027B" w14:textId="77777777" w:rsidR="00C25CC8" w:rsidRDefault="00C25CC8" w:rsidP="004B3326">
      <w:pPr>
        <w:pStyle w:val="Bullet"/>
        <w:rPr>
          <w:rFonts w:ascii="Times New Roman" w:hAnsi="Times New Roman" w:cs="Times New Roman"/>
          <w:sz w:val="24"/>
          <w:szCs w:val="24"/>
        </w:rPr>
      </w:pPr>
    </w:p>
    <w:p w14:paraId="61230478" w14:textId="77777777" w:rsidR="004B3326" w:rsidRDefault="004B3326" w:rsidP="004B3326">
      <w:pPr>
        <w:pStyle w:val="Bullet"/>
        <w:rPr>
          <w:rFonts w:ascii="Times New Roman" w:hAnsi="Times New Roman" w:cs="Times New Roman"/>
          <w:b w:val="0"/>
          <w:sz w:val="24"/>
          <w:szCs w:val="24"/>
        </w:rPr>
      </w:pPr>
      <w:r>
        <w:rPr>
          <w:rFonts w:ascii="Times New Roman" w:hAnsi="Times New Roman" w:cs="Times New Roman"/>
          <w:sz w:val="24"/>
          <w:szCs w:val="24"/>
        </w:rPr>
        <w:t xml:space="preserve">Branch Manager                                                                              </w:t>
      </w:r>
      <w:r w:rsidR="00C25CC8">
        <w:rPr>
          <w:rFonts w:ascii="Times New Roman" w:hAnsi="Times New Roman" w:cs="Times New Roman"/>
          <w:sz w:val="24"/>
          <w:szCs w:val="24"/>
        </w:rPr>
        <w:t xml:space="preserve">   </w:t>
      </w:r>
      <w:r>
        <w:rPr>
          <w:rFonts w:ascii="Times New Roman" w:hAnsi="Times New Roman" w:cs="Times New Roman"/>
          <w:sz w:val="24"/>
          <w:szCs w:val="24"/>
        </w:rPr>
        <w:t>Aug 2009 – Sept 2012</w:t>
      </w:r>
    </w:p>
    <w:p w14:paraId="176F5CFE" w14:textId="77777777" w:rsidR="004B3326" w:rsidRDefault="004B3326" w:rsidP="004B3326">
      <w:pPr>
        <w:pStyle w:val="Bullet"/>
        <w:rPr>
          <w:rFonts w:ascii="Times New Roman" w:hAnsi="Times New Roman" w:cs="Times New Roman"/>
          <w:sz w:val="24"/>
          <w:szCs w:val="24"/>
        </w:rPr>
      </w:pPr>
      <w:r>
        <w:rPr>
          <w:rFonts w:ascii="Times New Roman" w:hAnsi="Times New Roman" w:cs="Times New Roman"/>
          <w:sz w:val="24"/>
          <w:szCs w:val="24"/>
        </w:rPr>
        <w:t xml:space="preserve">Wells Fargo Bank – Agoura Hills, CA </w:t>
      </w:r>
    </w:p>
    <w:p w14:paraId="264F373E" w14:textId="77777777" w:rsidR="004B3326" w:rsidRDefault="004B3326" w:rsidP="004B3326">
      <w:pPr>
        <w:pStyle w:val="Bullet"/>
        <w:rPr>
          <w:rFonts w:ascii="Times New Roman" w:hAnsi="Times New Roman" w:cs="Times New Roman"/>
          <w:i/>
          <w:sz w:val="24"/>
          <w:szCs w:val="24"/>
        </w:rPr>
      </w:pPr>
      <w:r>
        <w:rPr>
          <w:rFonts w:ascii="Times New Roman" w:hAnsi="Times New Roman" w:cs="Times New Roman"/>
          <w:b w:val="0"/>
          <w:sz w:val="24"/>
          <w:szCs w:val="24"/>
        </w:rPr>
        <w:t xml:space="preserve">                                                                                       </w:t>
      </w:r>
    </w:p>
    <w:p w14:paraId="48071D7D" w14:textId="77777777" w:rsidR="004B3326" w:rsidRDefault="004B3326" w:rsidP="004B3326">
      <w:pPr>
        <w:rPr>
          <w:rFonts w:ascii="Times New Roman" w:hAnsi="Times New Roman" w:cs="Times New Roman"/>
          <w:color w:val="000000"/>
        </w:rPr>
      </w:pPr>
      <w:r>
        <w:rPr>
          <w:rFonts w:ascii="Times New Roman" w:hAnsi="Times New Roman" w:cs="Times New Roman"/>
          <w:color w:val="000000"/>
        </w:rPr>
        <w:t xml:space="preserve">Managed the entire branch, responsible for the branch’s performance both- sales &amp; operations. Supervised and coached employees to acquire &amp; deepen customer relationships &amp; improved branch’s performance. Developed and Cultivated long-term business &amp; consumer relationships to ensure branch sales growth &amp; customer retention.  </w:t>
      </w:r>
      <w:r>
        <w:rPr>
          <w:rFonts w:ascii="Times New Roman" w:hAnsi="Times New Roman" w:cs="Times New Roman"/>
          <w:color w:val="000000"/>
          <w:sz w:val="22"/>
          <w:szCs w:val="22"/>
        </w:rPr>
        <w:t xml:space="preserve">Developing sales plans that are aligned with overall business targets and </w:t>
      </w:r>
    </w:p>
    <w:p w14:paraId="540327B0" w14:textId="77777777" w:rsidR="004B3326" w:rsidRDefault="004B3326" w:rsidP="004B3326">
      <w:pPr>
        <w:rPr>
          <w:rFonts w:ascii="Times New Roman" w:hAnsi="Times New Roman" w:cs="Times New Roman"/>
        </w:rPr>
      </w:pPr>
    </w:p>
    <w:p w14:paraId="18167EA1" w14:textId="77777777" w:rsidR="004B3326" w:rsidRDefault="004B3326" w:rsidP="004B3326">
      <w:pPr>
        <w:pStyle w:val="ListParagraph"/>
        <w:numPr>
          <w:ilvl w:val="0"/>
          <w:numId w:val="5"/>
        </w:numPr>
      </w:pPr>
      <w:r>
        <w:t xml:space="preserve">Responsible for recruiting, promoting, training &amp; coaching staff for sales and customer service at the same time ensuring the results are delivered &amp; aligned with company’s business objectives. </w:t>
      </w:r>
    </w:p>
    <w:p w14:paraId="3204AB59" w14:textId="77777777" w:rsidR="004B3326" w:rsidRDefault="004B3326" w:rsidP="004B3326">
      <w:pPr>
        <w:pStyle w:val="ListParagraph"/>
        <w:numPr>
          <w:ilvl w:val="0"/>
          <w:numId w:val="5"/>
        </w:numPr>
      </w:pPr>
      <w:r>
        <w:t xml:space="preserve">Responsible for growing business by understanding the branch’s performance, diagnosed issues, built a branch action plan, and inspecting with through follow-up and holding employees accountable, developed &amp; executed sales, credit strategies to achieve desired revenue. </w:t>
      </w:r>
    </w:p>
    <w:p w14:paraId="782E4C65" w14:textId="77777777" w:rsidR="004B3326" w:rsidRDefault="004B3326" w:rsidP="004B3326">
      <w:pPr>
        <w:pStyle w:val="ListParagraph"/>
        <w:numPr>
          <w:ilvl w:val="0"/>
          <w:numId w:val="5"/>
        </w:numPr>
      </w:pPr>
      <w:r>
        <w:t xml:space="preserve">On a daily basis, conducted huddles &amp; debriefs to recognize success, share best practices and set focus for the day. </w:t>
      </w:r>
    </w:p>
    <w:p w14:paraId="2335C172" w14:textId="77777777" w:rsidR="004B3326" w:rsidRDefault="004B3326" w:rsidP="004B3326">
      <w:pPr>
        <w:pStyle w:val="ListParagraph"/>
        <w:numPr>
          <w:ilvl w:val="0"/>
          <w:numId w:val="5"/>
        </w:numPr>
      </w:pPr>
      <w:r>
        <w:t>Successful in growing the branch’s loan, deposit and investment portfolio 100%.</w:t>
      </w:r>
    </w:p>
    <w:p w14:paraId="604AE48A" w14:textId="77777777" w:rsidR="004B3326" w:rsidRDefault="004B3326" w:rsidP="004B3326">
      <w:pPr>
        <w:pStyle w:val="ListParagraph"/>
        <w:numPr>
          <w:ilvl w:val="0"/>
          <w:numId w:val="5"/>
        </w:numPr>
      </w:pPr>
      <w:r>
        <w:t xml:space="preserve">Managing profit &amp; loss of the branch to ensure profitability, service scores, sales campaign results, product value credits, teller’s referrals and regularly communicated branch performance and priorities with all employees. </w:t>
      </w:r>
    </w:p>
    <w:p w14:paraId="342E6FD4" w14:textId="77777777" w:rsidR="004B3326" w:rsidRDefault="004B3326" w:rsidP="004B3326">
      <w:pPr>
        <w:pStyle w:val="ListParagraph"/>
        <w:numPr>
          <w:ilvl w:val="0"/>
          <w:numId w:val="5"/>
        </w:numPr>
      </w:pPr>
      <w:r>
        <w:t>Participated in the community and networking groups to acquire new customers &amp; increase referrals, at the same time working closely with my COI’s.</w:t>
      </w:r>
    </w:p>
    <w:p w14:paraId="7484EEDB" w14:textId="77777777" w:rsidR="004B3326" w:rsidRDefault="004B3326" w:rsidP="004B3326">
      <w:pPr>
        <w:pStyle w:val="ListParagraph"/>
        <w:numPr>
          <w:ilvl w:val="0"/>
          <w:numId w:val="5"/>
        </w:numPr>
      </w:pPr>
      <w:r>
        <w:t xml:space="preserve">Responsible for overall growth of the branch’s loans &amp; deposit balances. Grew my branch’s portfolio in every aspects of business banking, such as cross sold cash management, Business &amp; treasury products, letters of credits, tax expert, etc. </w:t>
      </w:r>
    </w:p>
    <w:p w14:paraId="2ACC3568" w14:textId="77777777" w:rsidR="004B3326" w:rsidRDefault="004B3326" w:rsidP="004B3326">
      <w:pPr>
        <w:rPr>
          <w:rFonts w:ascii="Times New Roman" w:hAnsi="Times New Roman" w:cs="Times New Roman"/>
        </w:rPr>
      </w:pPr>
    </w:p>
    <w:p w14:paraId="30C1EE4A" w14:textId="77777777" w:rsidR="004B3326" w:rsidRDefault="004B3326" w:rsidP="004B3326">
      <w:pPr>
        <w:tabs>
          <w:tab w:val="right" w:pos="10089"/>
        </w:tabs>
        <w:rPr>
          <w:rFonts w:ascii="Times New Roman" w:hAnsi="Times New Roman" w:cs="Times New Roman"/>
          <w:u w:val="single"/>
        </w:rPr>
      </w:pPr>
    </w:p>
    <w:p w14:paraId="1ADF6141" w14:textId="77777777" w:rsidR="004B3326" w:rsidRDefault="004B3326" w:rsidP="004B3326">
      <w:pPr>
        <w:pBdr>
          <w:bottom w:val="single" w:sz="4" w:space="1" w:color="auto"/>
        </w:pBdr>
        <w:rPr>
          <w:rFonts w:ascii="Times New Roman" w:hAnsi="Times New Roman" w:cs="Times New Roman"/>
          <w:b/>
          <w:caps/>
        </w:rPr>
      </w:pPr>
      <w:r>
        <w:rPr>
          <w:rFonts w:ascii="Times New Roman" w:hAnsi="Times New Roman" w:cs="Times New Roman"/>
          <w:b/>
        </w:rPr>
        <w:t>EDUCATION</w:t>
      </w:r>
    </w:p>
    <w:p w14:paraId="06A2C253" w14:textId="77777777" w:rsidR="004B3326" w:rsidRDefault="004B3326" w:rsidP="004B3326">
      <w:pPr>
        <w:rPr>
          <w:rFonts w:ascii="Times New Roman" w:hAnsi="Times New Roman" w:cs="Times New Roman"/>
        </w:rPr>
      </w:pPr>
      <w:r>
        <w:rPr>
          <w:rFonts w:ascii="Times New Roman" w:hAnsi="Times New Roman" w:cs="Times New Roman"/>
        </w:rPr>
        <w:t xml:space="preserve">California State University Northridge- International Business/Marketing </w:t>
      </w:r>
    </w:p>
    <w:p w14:paraId="2D05971C" w14:textId="77777777" w:rsidR="00EE130E" w:rsidRDefault="00EE130E"/>
    <w:sectPr w:rsidR="00EE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816"/>
    <w:multiLevelType w:val="hybridMultilevel"/>
    <w:tmpl w:val="8FEE13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C5A5C"/>
    <w:multiLevelType w:val="hybridMultilevel"/>
    <w:tmpl w:val="74289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4951"/>
    <w:multiLevelType w:val="hybridMultilevel"/>
    <w:tmpl w:val="D5FCAC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A178AF"/>
    <w:multiLevelType w:val="hybridMultilevel"/>
    <w:tmpl w:val="6BFABC8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823FB3"/>
    <w:multiLevelType w:val="hybridMultilevel"/>
    <w:tmpl w:val="055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EC5DBB"/>
    <w:multiLevelType w:val="hybridMultilevel"/>
    <w:tmpl w:val="427274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FA19B7"/>
    <w:multiLevelType w:val="hybridMultilevel"/>
    <w:tmpl w:val="8B3ACA06"/>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Times New Roman"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Times New Roman"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Times New Roman"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6FFD0714"/>
    <w:multiLevelType w:val="hybridMultilevel"/>
    <w:tmpl w:val="760A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71724"/>
    <w:multiLevelType w:val="hybridMultilevel"/>
    <w:tmpl w:val="E9A03D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EE7371"/>
    <w:multiLevelType w:val="hybridMultilevel"/>
    <w:tmpl w:val="B44650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8"/>
  </w:num>
  <w:num w:numId="5">
    <w:abstractNumId w:val="5"/>
  </w:num>
  <w:num w:numId="6">
    <w:abstractNumId w:val="4"/>
  </w:num>
  <w:num w:numId="7">
    <w:abstractNumId w:val="6"/>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26"/>
    <w:rsid w:val="000A64F9"/>
    <w:rsid w:val="00121907"/>
    <w:rsid w:val="004B3326"/>
    <w:rsid w:val="00514222"/>
    <w:rsid w:val="008075F1"/>
    <w:rsid w:val="00C25CC8"/>
    <w:rsid w:val="00E77C61"/>
    <w:rsid w:val="00EA2661"/>
    <w:rsid w:val="00EE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30CD"/>
  <w15:docId w15:val="{525B94D8-1C49-47CA-8827-530570E8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2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26"/>
    <w:pPr>
      <w:ind w:left="720"/>
      <w:contextualSpacing/>
    </w:pPr>
    <w:rPr>
      <w:rFonts w:ascii="Times New Roman" w:eastAsia="Times New Roman" w:hAnsi="Times New Roman" w:cs="Times New Roman"/>
    </w:rPr>
  </w:style>
  <w:style w:type="paragraph" w:customStyle="1" w:styleId="Bullet">
    <w:name w:val="Bullet"/>
    <w:autoRedefine/>
    <w:uiPriority w:val="99"/>
    <w:rsid w:val="004B3326"/>
    <w:pPr>
      <w:spacing w:after="0" w:line="240" w:lineRule="auto"/>
    </w:pPr>
    <w:rPr>
      <w:rFonts w:ascii="Calibri" w:eastAsia="Times New Roman" w:hAnsi="Calibri" w:cs="Calibri"/>
      <w:b/>
    </w:rPr>
  </w:style>
  <w:style w:type="paragraph" w:customStyle="1" w:styleId="BodyType">
    <w:name w:val="Body Type"/>
    <w:uiPriority w:val="99"/>
    <w:rsid w:val="004B3326"/>
    <w:pPr>
      <w:spacing w:after="0" w:line="240" w:lineRule="auto"/>
    </w:pPr>
    <w:rPr>
      <w:rFonts w:ascii="Arial" w:eastAsia="Times New Roman" w:hAnsi="Arial" w:cs="Times New Roman"/>
      <w:sz w:val="20"/>
      <w:szCs w:val="20"/>
    </w:rPr>
  </w:style>
  <w:style w:type="character" w:customStyle="1" w:styleId="text">
    <w:name w:val="text"/>
    <w:uiPriority w:val="99"/>
    <w:rsid w:val="004B3326"/>
  </w:style>
  <w:style w:type="character" w:customStyle="1" w:styleId="pslongeditbox1">
    <w:name w:val="pslongeditbox1"/>
    <w:basedOn w:val="DefaultParagraphFont"/>
    <w:rsid w:val="004B3326"/>
    <w:rPr>
      <w:rFonts w:ascii="Arial" w:hAnsi="Arial" w:cs="Arial" w:hint="default"/>
      <w:color w:val="000000"/>
    </w:rPr>
  </w:style>
  <w:style w:type="table" w:styleId="TableGrid">
    <w:name w:val="Table Grid"/>
    <w:basedOn w:val="TableNormal"/>
    <w:rsid w:val="004B332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1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Zions Bancorporation</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Mehrnaz Kiani</dc:creator>
  <cp:lastModifiedBy>Kiani, Mehrnaz</cp:lastModifiedBy>
  <cp:revision>2</cp:revision>
  <dcterms:created xsi:type="dcterms:W3CDTF">2023-04-14T22:20:00Z</dcterms:created>
  <dcterms:modified xsi:type="dcterms:W3CDTF">2023-04-14T22:20:00Z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0a45dc21-922a-4cc6-8d8d-0b50b70ac7f1</vt:lpwstr>
  </property>
  <property fmtid="{D5CDD505-2E9C-101B-9397-08002B2CF9AE}" pid="3" name="Classification">
    <vt:lpwstr>Unclassified</vt:lpwstr>
  </property>
</Properties>
</file>