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0.png" ContentType="image/png"/>
  <Override PartName="/word/media/rId54.png" ContentType="image/png"/>
  <Override PartName="/word/media/rId58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</w:t>
      </w:r>
    </w:p>
    <w:p>
      <w:pPr>
        <w:pStyle w:val="Subtitle"/>
      </w:pPr>
      <w:r>
        <w:t xml:space="preserve">Этап</w:t>
      </w:r>
      <w:r>
        <w:t xml:space="preserve"> </w:t>
      </w:r>
      <w:r>
        <w:t xml:space="preserve">1</w:t>
      </w:r>
    </w:p>
    <w:p>
      <w:pPr>
        <w:pStyle w:val="Author"/>
      </w:pPr>
      <w:r>
        <w:t xml:space="preserve">Кадирова</w:t>
      </w:r>
      <w:r>
        <w:t xml:space="preserve"> </w:t>
      </w:r>
      <w:r>
        <w:t xml:space="preserve">Мехрубон</w:t>
      </w:r>
      <w:r>
        <w:t xml:space="preserve"> </w:t>
      </w:r>
      <w:r>
        <w:t xml:space="preserve">Рахматжоновна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Создание персонального сайта с помощью Github. Размещение своего проекта на хостинге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Размещение на GitHub pages заготовки для персонального сайта.</w:t>
      </w:r>
    </w:p>
    <w:bookmarkEnd w:id="21"/>
    <w:bookmarkStart w:id="6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Скачивание ПО hugo для выполнения работы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5" w:name="fig:001"/>
      <w:r>
        <w:drawing>
          <wp:inline>
            <wp:extent cx="3060700" cy="2247900"/>
            <wp:effectExtent b="0" l="0" r="0" t="0"/>
            <wp:docPr descr="Figure 1: Вид файла" title="" id="23" name="Picture"/>
            <a:graphic>
              <a:graphicData uri="http://schemas.openxmlformats.org/drawingml/2006/picture">
                <pic:pic>
                  <pic:nvPicPr>
                    <pic:cNvPr descr="image/1.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700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1: Вид файла</w:t>
      </w:r>
    </w:p>
    <w:bookmarkEnd w:id="0"/>
    <w:p>
      <w:pPr>
        <w:numPr>
          <w:ilvl w:val="0"/>
          <w:numId w:val="1002"/>
        </w:numPr>
        <w:pStyle w:val="Compact"/>
      </w:pPr>
      <w:r>
        <w:t xml:space="preserve">Копирование распакованного файла hugo в созданную папку bin (рис. ??).</w:t>
      </w:r>
    </w:p>
    <w:bookmarkStart w:id="0" w:name="fig:003"/>
    <w:p>
      <w:pPr>
        <w:pStyle w:val="CaptionedFigure"/>
      </w:pPr>
      <w:bookmarkStart w:id="29" w:name="fig:003"/>
      <w:r>
        <w:drawing>
          <wp:inline>
            <wp:extent cx="4457700" cy="2438400"/>
            <wp:effectExtent b="0" l="0" r="0" t="0"/>
            <wp:docPr descr="Figure 2: Папка bin" title="" id="27" name="Picture"/>
            <a:graphic>
              <a:graphicData uri="http://schemas.openxmlformats.org/drawingml/2006/picture">
                <pic:pic>
                  <pic:nvPicPr>
                    <pic:cNvPr descr="image/1.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2: Папка bin</w:t>
      </w:r>
    </w:p>
    <w:bookmarkEnd w:id="0"/>
    <w:p>
      <w:pPr>
        <w:numPr>
          <w:ilvl w:val="0"/>
          <w:numId w:val="1003"/>
        </w:numPr>
        <w:pStyle w:val="Compact"/>
      </w:pPr>
      <w:r>
        <w:t xml:space="preserve">Клонирование шаблона hugo academic для персонального сайта 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</w:t>
      </w:r>
    </w:p>
    <w:bookmarkStart w:id="0" w:name="fig:003"/>
    <w:p>
      <w:pPr>
        <w:pStyle w:val="CaptionedFigure"/>
      </w:pPr>
      <w:bookmarkStart w:id="33" w:name="fig:003"/>
      <w:r>
        <w:drawing>
          <wp:inline>
            <wp:extent cx="5334000" cy="3549534"/>
            <wp:effectExtent b="0" l="0" r="0" t="0"/>
            <wp:docPr descr="Figure 3: " title="" id="31" name="Picture"/>
            <a:graphic>
              <a:graphicData uri="http://schemas.openxmlformats.org/drawingml/2006/picture">
                <pic:pic>
                  <pic:nvPicPr>
                    <pic:cNvPr descr="image/1.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95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 3:</w:t>
      </w:r>
      <w:r>
        <w:t xml:space="preserve"> 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Этапы создания нашего сайта 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 и проверка на локальном уровне (рис.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).</w:t>
      </w:r>
    </w:p>
    <w:bookmarkStart w:id="0" w:name="fig:004"/>
    <w:p>
      <w:pPr>
        <w:pStyle w:val="CaptionedFigure"/>
      </w:pPr>
      <w:bookmarkStart w:id="37" w:name="fig:004"/>
      <w:r>
        <w:drawing>
          <wp:inline>
            <wp:extent cx="4948517" cy="3380974"/>
            <wp:effectExtent b="0" l="0" r="0" t="0"/>
            <wp:docPr descr="Figure 4: Ввод команды" title="" id="35" name="Picture"/>
            <a:graphic>
              <a:graphicData uri="http://schemas.openxmlformats.org/drawingml/2006/picture">
                <pic:pic>
                  <pic:nvPicPr>
                    <pic:cNvPr descr="image/1.6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517" cy="33809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 4: Ввод команды</w:t>
      </w:r>
    </w:p>
    <w:bookmarkEnd w:id="0"/>
    <w:bookmarkStart w:id="0" w:name="fig:005"/>
    <w:p>
      <w:pPr>
        <w:pStyle w:val="CaptionedFigure"/>
      </w:pPr>
      <w:bookmarkStart w:id="41" w:name="fig:005"/>
      <w:r>
        <w:drawing>
          <wp:inline>
            <wp:extent cx="5317351" cy="4049485"/>
            <wp:effectExtent b="0" l="0" r="0" t="0"/>
            <wp:docPr descr="Figure 5: Проверка на локальном уровне" title="" id="39" name="Picture"/>
            <a:graphic>
              <a:graphicData uri="http://schemas.openxmlformats.org/drawingml/2006/picture">
                <pic:pic>
                  <pic:nvPicPr>
                    <pic:cNvPr descr="image/1.7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7351" cy="40494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 5: Проверка на локальном уровне</w:t>
      </w:r>
    </w:p>
    <w:bookmarkEnd w:id="0"/>
    <w:p>
      <w:pPr>
        <w:numPr>
          <w:ilvl w:val="0"/>
          <w:numId w:val="1005"/>
        </w:numPr>
        <w:pStyle w:val="Compact"/>
      </w:pPr>
      <w:r>
        <w:t xml:space="preserve">Создание личного репозитория 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) и клонирование в Github (рис.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).</w:t>
      </w:r>
    </w:p>
    <w:bookmarkStart w:id="0" w:name="fig:006"/>
    <w:p>
      <w:pPr>
        <w:pStyle w:val="CaptionedFigure"/>
      </w:pPr>
      <w:bookmarkStart w:id="45" w:name="fig:006"/>
      <w:r>
        <w:drawing>
          <wp:inline>
            <wp:extent cx="5225142" cy="2174581"/>
            <wp:effectExtent b="0" l="0" r="0" t="0"/>
            <wp:docPr descr="Figure 6: Создание личного репозитория" title="" id="43" name="Picture"/>
            <a:graphic>
              <a:graphicData uri="http://schemas.openxmlformats.org/drawingml/2006/picture">
                <pic:pic>
                  <pic:nvPicPr>
                    <pic:cNvPr descr="image/1.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142" cy="21745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 6: Создание личного репозитория</w:t>
      </w:r>
    </w:p>
    <w:bookmarkEnd w:id="0"/>
    <w:bookmarkStart w:id="0" w:name="fig:007"/>
    <w:p>
      <w:pPr>
        <w:pStyle w:val="CaptionedFigure"/>
      </w:pPr>
      <w:bookmarkStart w:id="49" w:name="fig:007"/>
      <w:r>
        <w:drawing>
          <wp:inline>
            <wp:extent cx="4963885" cy="2428154"/>
            <wp:effectExtent b="0" l="0" r="0" t="0"/>
            <wp:docPr descr="Figure 7: Клонирование" title="" id="47" name="Picture"/>
            <a:graphic>
              <a:graphicData uri="http://schemas.openxmlformats.org/drawingml/2006/picture">
                <pic:pic>
                  <pic:nvPicPr>
                    <pic:cNvPr descr="image/1.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885" cy="24281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 7: Клонирование</w:t>
      </w:r>
    </w:p>
    <w:bookmarkEnd w:id="0"/>
    <w:p>
      <w:pPr>
        <w:numPr>
          <w:ilvl w:val="0"/>
          <w:numId w:val="1006"/>
        </w:numPr>
        <w:pStyle w:val="Compact"/>
      </w:pPr>
      <w:r>
        <w:t xml:space="preserve">Создание папки Public для продолжения работы (рис.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)</w:t>
      </w:r>
    </w:p>
    <w:bookmarkStart w:id="0" w:name="fig:008"/>
    <w:p>
      <w:pPr>
        <w:pStyle w:val="CaptionedFigure"/>
      </w:pPr>
      <w:bookmarkStart w:id="53" w:name="fig:008"/>
      <w:r>
        <w:drawing>
          <wp:inline>
            <wp:extent cx="5334000" cy="3953963"/>
            <wp:effectExtent b="0" l="0" r="0" t="0"/>
            <wp:docPr descr="Figure 8: Клонирование" title="" id="51" name="Picture"/>
            <a:graphic>
              <a:graphicData uri="http://schemas.openxmlformats.org/drawingml/2006/picture">
                <pic:pic>
                  <pic:nvPicPr>
                    <pic:cNvPr descr="image/1.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39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 8: Клонирование</w:t>
      </w:r>
    </w:p>
    <w:bookmarkEnd w:id="0"/>
    <w:p>
      <w:pPr>
        <w:numPr>
          <w:ilvl w:val="0"/>
          <w:numId w:val="1007"/>
        </w:numPr>
        <w:pStyle w:val="Compact"/>
      </w:pPr>
      <w:r>
        <w:t xml:space="preserve">Добавление всех файлов в репозиторий для активации (рис.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).</w:t>
      </w:r>
    </w:p>
    <w:bookmarkStart w:id="0" w:name="fig:009"/>
    <w:p>
      <w:pPr>
        <w:pStyle w:val="CaptionedFigure"/>
      </w:pPr>
      <w:bookmarkStart w:id="57" w:name="fig:009"/>
      <w:r>
        <w:drawing>
          <wp:inline>
            <wp:extent cx="4779468" cy="676194"/>
            <wp:effectExtent b="0" l="0" r="0" t="0"/>
            <wp:docPr descr="Figure 9: Комментирование" title="" id="55" name="Picture"/>
            <a:graphic>
              <a:graphicData uri="http://schemas.openxmlformats.org/drawingml/2006/picture">
                <pic:pic>
                  <pic:nvPicPr>
                    <pic:cNvPr descr="image/1.1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468" cy="6761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Figure 9: Комментирование</w:t>
      </w:r>
    </w:p>
    <w:bookmarkEnd w:id="0"/>
    <w:p>
      <w:pPr>
        <w:numPr>
          <w:ilvl w:val="0"/>
          <w:numId w:val="1008"/>
        </w:numPr>
        <w:pStyle w:val="Compact"/>
      </w:pPr>
      <w:r>
        <w:t xml:space="preserve">Проверка сайта вне системы (рис.</w:t>
      </w:r>
      <w:r>
        <w:t xml:space="preserve"> </w:t>
      </w:r>
      <w:hyperlink w:anchor="fig:010">
        <w:r>
          <w:rPr>
            <w:rStyle w:val="Hyperlink"/>
          </w:rPr>
          <w:t xml:space="preserve">10</w:t>
        </w:r>
      </w:hyperlink>
      <w:r>
        <w:t xml:space="preserve">).</w:t>
      </w:r>
    </w:p>
    <w:bookmarkStart w:id="0" w:name="fig:010"/>
    <w:p>
      <w:pPr>
        <w:pStyle w:val="CaptionedFigure"/>
      </w:pPr>
      <w:bookmarkStart w:id="61" w:name="fig:010"/>
      <w:r>
        <w:drawing>
          <wp:inline>
            <wp:extent cx="5094514" cy="4195482"/>
            <wp:effectExtent b="0" l="0" r="0" t="0"/>
            <wp:docPr descr="Figure 10: Всё работает!" title="" id="59" name="Picture"/>
            <a:graphic>
              <a:graphicData uri="http://schemas.openxmlformats.org/drawingml/2006/picture">
                <pic:pic>
                  <pic:nvPicPr>
                    <pic:cNvPr descr="image/1.12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514" cy="41954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Figure 10: Всё работает!</w:t>
      </w:r>
    </w:p>
    <w:bookmarkEnd w:id="0"/>
    <w:bookmarkEnd w:id="6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</dc:title>
  <dc:creator>Кадирова Мехрубон Рахматжоновна</dc:creator>
  <dc:language>ru-RU</dc:language>
  <cp:keywords/>
  <dcterms:created xsi:type="dcterms:W3CDTF">2023-02-25T12:37:44Z</dcterms:created>
  <dcterms:modified xsi:type="dcterms:W3CDTF">2023-02-25T12:37:44Z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Этап 1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