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3ABB" w14:textId="77777777" w:rsidR="00902855" w:rsidRPr="00902855" w:rsidRDefault="00902855" w:rsidP="00902855">
      <w:pPr>
        <w:rPr>
          <w:rFonts w:ascii="Times New Roman" w:hAnsi="Times New Roman" w:cs="Times New Roman"/>
          <w:b/>
          <w:bCs/>
        </w:rPr>
      </w:pPr>
      <w:r w:rsidRPr="00902855">
        <w:rPr>
          <w:rFonts w:ascii="Times New Roman" w:hAnsi="Times New Roman" w:cs="Times New Roman"/>
          <w:b/>
          <w:bCs/>
        </w:rPr>
        <w:t>Experimental Setup</w:t>
      </w:r>
    </w:p>
    <w:p w14:paraId="0C45022F" w14:textId="77777777" w:rsidR="00902855" w:rsidRPr="00902855" w:rsidRDefault="00902855" w:rsidP="00902855">
      <w:p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</w:rPr>
        <w:t xml:space="preserve">The experiment is designed to develop and evaluate an </w:t>
      </w:r>
      <w:r w:rsidRPr="00902855">
        <w:rPr>
          <w:rFonts w:ascii="Times New Roman" w:hAnsi="Times New Roman" w:cs="Times New Roman"/>
          <w:b/>
          <w:bCs/>
        </w:rPr>
        <w:t>intrusion detection system (IDS)</w:t>
      </w:r>
      <w:r w:rsidRPr="00902855">
        <w:rPr>
          <w:rFonts w:ascii="Times New Roman" w:hAnsi="Times New Roman" w:cs="Times New Roman"/>
        </w:rPr>
        <w:t xml:space="preserve"> by integrating </w:t>
      </w:r>
      <w:r w:rsidRPr="00902855">
        <w:rPr>
          <w:rFonts w:ascii="Times New Roman" w:hAnsi="Times New Roman" w:cs="Times New Roman"/>
          <w:b/>
          <w:bCs/>
        </w:rPr>
        <w:t>machine learning techniques</w:t>
      </w:r>
      <w:r w:rsidRPr="00902855">
        <w:rPr>
          <w:rFonts w:ascii="Times New Roman" w:hAnsi="Times New Roman" w:cs="Times New Roman"/>
        </w:rPr>
        <w:t xml:space="preserve"> with </w:t>
      </w:r>
      <w:r w:rsidRPr="00902855">
        <w:rPr>
          <w:rFonts w:ascii="Times New Roman" w:hAnsi="Times New Roman" w:cs="Times New Roman"/>
          <w:b/>
          <w:bCs/>
        </w:rPr>
        <w:t>Open-Source Intelligence (OSINT)</w:t>
      </w:r>
      <w:r w:rsidRPr="00902855">
        <w:rPr>
          <w:rFonts w:ascii="Times New Roman" w:hAnsi="Times New Roman" w:cs="Times New Roman"/>
        </w:rPr>
        <w:t xml:space="preserve"> data. The notebook (KDD99_Intrusion_Detection_Final_with_OSINT_</w:t>
      </w:r>
      <w:proofErr w:type="gramStart"/>
      <w:r w:rsidRPr="00902855">
        <w:rPr>
          <w:rFonts w:ascii="Times New Roman" w:hAnsi="Times New Roman" w:cs="Times New Roman"/>
        </w:rPr>
        <w:t>main.ipynb</w:t>
      </w:r>
      <w:proofErr w:type="gramEnd"/>
      <w:r w:rsidRPr="00902855">
        <w:rPr>
          <w:rFonts w:ascii="Times New Roman" w:hAnsi="Times New Roman" w:cs="Times New Roman"/>
        </w:rPr>
        <w:t xml:space="preserve">) implements multiple supervised learning models, including </w:t>
      </w:r>
      <w:r w:rsidRPr="00902855">
        <w:rPr>
          <w:rFonts w:ascii="Times New Roman" w:hAnsi="Times New Roman" w:cs="Times New Roman"/>
          <w:b/>
          <w:bCs/>
        </w:rPr>
        <w:t>Logistic Regression</w:t>
      </w:r>
      <w:r w:rsidRPr="00902855">
        <w:rPr>
          <w:rFonts w:ascii="Times New Roman" w:hAnsi="Times New Roman" w:cs="Times New Roman"/>
        </w:rPr>
        <w:t xml:space="preserve">, </w:t>
      </w:r>
      <w:r w:rsidRPr="00902855">
        <w:rPr>
          <w:rFonts w:ascii="Times New Roman" w:hAnsi="Times New Roman" w:cs="Times New Roman"/>
          <w:b/>
          <w:bCs/>
        </w:rPr>
        <w:t>Decision Tree</w:t>
      </w:r>
      <w:r w:rsidRPr="00902855">
        <w:rPr>
          <w:rFonts w:ascii="Times New Roman" w:hAnsi="Times New Roman" w:cs="Times New Roman"/>
        </w:rPr>
        <w:t xml:space="preserve">, and </w:t>
      </w:r>
      <w:r w:rsidRPr="00902855">
        <w:rPr>
          <w:rFonts w:ascii="Times New Roman" w:hAnsi="Times New Roman" w:cs="Times New Roman"/>
          <w:b/>
          <w:bCs/>
        </w:rPr>
        <w:t>Random Forest</w:t>
      </w:r>
      <w:r w:rsidRPr="00902855">
        <w:rPr>
          <w:rFonts w:ascii="Times New Roman" w:hAnsi="Times New Roman" w:cs="Times New Roman"/>
        </w:rPr>
        <w:t xml:space="preserve">, to classify network traffic as </w:t>
      </w:r>
      <w:r w:rsidRPr="00902855">
        <w:rPr>
          <w:rFonts w:ascii="Times New Roman" w:hAnsi="Times New Roman" w:cs="Times New Roman"/>
          <w:i/>
          <w:iCs/>
        </w:rPr>
        <w:t>normal</w:t>
      </w:r>
      <w:r w:rsidRPr="00902855">
        <w:rPr>
          <w:rFonts w:ascii="Times New Roman" w:hAnsi="Times New Roman" w:cs="Times New Roman"/>
        </w:rPr>
        <w:t xml:space="preserve"> or </w:t>
      </w:r>
      <w:r w:rsidRPr="00902855">
        <w:rPr>
          <w:rFonts w:ascii="Times New Roman" w:hAnsi="Times New Roman" w:cs="Times New Roman"/>
          <w:i/>
          <w:iCs/>
        </w:rPr>
        <w:t>attack</w:t>
      </w:r>
      <w:r w:rsidRPr="00902855">
        <w:rPr>
          <w:rFonts w:ascii="Times New Roman" w:hAnsi="Times New Roman" w:cs="Times New Roman"/>
        </w:rPr>
        <w:t>.</w:t>
      </w:r>
    </w:p>
    <w:p w14:paraId="4E718E47" w14:textId="77777777" w:rsidR="00902855" w:rsidRPr="00902855" w:rsidRDefault="00902855" w:rsidP="00902855">
      <w:p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</w:rPr>
        <w:t>The workflow follows a structured pipeline:</w:t>
      </w:r>
    </w:p>
    <w:p w14:paraId="756C2563" w14:textId="77777777" w:rsidR="00902855" w:rsidRPr="00902855" w:rsidRDefault="00902855" w:rsidP="0090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Data Preprocessing</w:t>
      </w:r>
      <w:r w:rsidRPr="00902855">
        <w:rPr>
          <w:rFonts w:ascii="Times New Roman" w:hAnsi="Times New Roman" w:cs="Times New Roman"/>
        </w:rPr>
        <w:t xml:space="preserve"> – The raw dataset is cleaned, normalized, and encoded to prepare it for model training. Irrelevant attributes are removed, and categorical features are transformed into numerical form.</w:t>
      </w:r>
    </w:p>
    <w:p w14:paraId="50E340DF" w14:textId="77777777" w:rsidR="00902855" w:rsidRPr="00902855" w:rsidRDefault="00902855" w:rsidP="0090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Feature Engineering</w:t>
      </w:r>
      <w:r w:rsidRPr="00902855">
        <w:rPr>
          <w:rFonts w:ascii="Times New Roman" w:hAnsi="Times New Roman" w:cs="Times New Roman"/>
        </w:rPr>
        <w:t xml:space="preserve"> – Key network features are extracted and combined with OSINT-based indicators, such as known CVE identifiers and threat intelligence attributes obtained from </w:t>
      </w:r>
      <w:proofErr w:type="spellStart"/>
      <w:r w:rsidRPr="00902855">
        <w:rPr>
          <w:rFonts w:ascii="Times New Roman" w:hAnsi="Times New Roman" w:cs="Times New Roman"/>
          <w:b/>
          <w:bCs/>
        </w:rPr>
        <w:t>ThreatMiner</w:t>
      </w:r>
      <w:proofErr w:type="spellEnd"/>
      <w:r w:rsidRPr="00902855">
        <w:rPr>
          <w:rFonts w:ascii="Times New Roman" w:hAnsi="Times New Roman" w:cs="Times New Roman"/>
        </w:rPr>
        <w:t xml:space="preserve"> and </w:t>
      </w:r>
      <w:r w:rsidRPr="00902855">
        <w:rPr>
          <w:rFonts w:ascii="Times New Roman" w:hAnsi="Times New Roman" w:cs="Times New Roman"/>
          <w:b/>
          <w:bCs/>
        </w:rPr>
        <w:t>AlienVault (OTX)</w:t>
      </w:r>
      <w:r w:rsidRPr="00902855">
        <w:rPr>
          <w:rFonts w:ascii="Times New Roman" w:hAnsi="Times New Roman" w:cs="Times New Roman"/>
        </w:rPr>
        <w:t>.</w:t>
      </w:r>
    </w:p>
    <w:p w14:paraId="393C993B" w14:textId="77777777" w:rsidR="00902855" w:rsidRPr="00902855" w:rsidRDefault="00902855" w:rsidP="0090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Model Training and Validation</w:t>
      </w:r>
      <w:r w:rsidRPr="00902855">
        <w:rPr>
          <w:rFonts w:ascii="Times New Roman" w:hAnsi="Times New Roman" w:cs="Times New Roman"/>
        </w:rPr>
        <w:t xml:space="preserve"> – The dataset is split into training and testing subsets (commonly 80/20). Each model is trained to detect intrusion patterns, and its performance is evaluated using </w:t>
      </w:r>
      <w:r w:rsidRPr="00902855">
        <w:rPr>
          <w:rFonts w:ascii="Times New Roman" w:hAnsi="Times New Roman" w:cs="Times New Roman"/>
          <w:b/>
          <w:bCs/>
        </w:rPr>
        <w:t>accuracy, precision, recall, and F1-score</w:t>
      </w:r>
      <w:r w:rsidRPr="00902855">
        <w:rPr>
          <w:rFonts w:ascii="Times New Roman" w:hAnsi="Times New Roman" w:cs="Times New Roman"/>
        </w:rPr>
        <w:t xml:space="preserve"> metrics.</w:t>
      </w:r>
    </w:p>
    <w:p w14:paraId="64CF4DB0" w14:textId="77777777" w:rsidR="00902855" w:rsidRPr="00902855" w:rsidRDefault="00902855" w:rsidP="0090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Model Comparison</w:t>
      </w:r>
      <w:r w:rsidRPr="00902855">
        <w:rPr>
          <w:rFonts w:ascii="Times New Roman" w:hAnsi="Times New Roman" w:cs="Times New Roman"/>
        </w:rPr>
        <w:t xml:space="preserve"> – Final results are compared across classifiers to determine the optimal model for IDS deployment. The Random Forest classifier typically shows superior results with accuracy above 99%.</w:t>
      </w:r>
    </w:p>
    <w:p w14:paraId="7FE4504B" w14:textId="77777777" w:rsidR="00902855" w:rsidRPr="00902855" w:rsidRDefault="00902855" w:rsidP="00902855">
      <w:p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</w:rPr>
        <w:pict w14:anchorId="4348BB3F">
          <v:rect id="_x0000_i1025" style="width:0;height:1.5pt" o:hralign="center" o:hrstd="t" o:hr="t" fillcolor="#a0a0a0" stroked="f"/>
        </w:pict>
      </w:r>
    </w:p>
    <w:p w14:paraId="74E95B02" w14:textId="77777777" w:rsidR="00902855" w:rsidRPr="00902855" w:rsidRDefault="00902855" w:rsidP="00902855">
      <w:pPr>
        <w:rPr>
          <w:rFonts w:ascii="Times New Roman" w:hAnsi="Times New Roman" w:cs="Times New Roman"/>
          <w:b/>
          <w:bCs/>
        </w:rPr>
      </w:pPr>
      <w:r w:rsidRPr="00902855">
        <w:rPr>
          <w:rFonts w:ascii="Times New Roman" w:hAnsi="Times New Roman" w:cs="Times New Roman"/>
          <w:b/>
          <w:bCs/>
        </w:rPr>
        <w:t>Data Sources</w:t>
      </w:r>
    </w:p>
    <w:p w14:paraId="37554F0B" w14:textId="77777777" w:rsidR="00902855" w:rsidRPr="00902855" w:rsidRDefault="00902855" w:rsidP="009028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Primary Dataset:</w:t>
      </w:r>
    </w:p>
    <w:p w14:paraId="5EC62173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File:</w:t>
      </w:r>
      <w:r w:rsidRPr="00902855">
        <w:rPr>
          <w:rFonts w:ascii="Times New Roman" w:hAnsi="Times New Roman" w:cs="Times New Roman"/>
        </w:rPr>
        <w:t xml:space="preserve"> dataset.csv</w:t>
      </w:r>
    </w:p>
    <w:p w14:paraId="71FE2B6A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Description:</w:t>
      </w:r>
      <w:r w:rsidRPr="00902855">
        <w:rPr>
          <w:rFonts w:ascii="Times New Roman" w:hAnsi="Times New Roman" w:cs="Times New Roman"/>
        </w:rPr>
        <w:t xml:space="preserve"> Derived from the </w:t>
      </w:r>
      <w:r w:rsidRPr="00902855">
        <w:rPr>
          <w:rFonts w:ascii="Times New Roman" w:hAnsi="Times New Roman" w:cs="Times New Roman"/>
          <w:b/>
          <w:bCs/>
        </w:rPr>
        <w:t>KDD99 intrusion detection dataset</w:t>
      </w:r>
      <w:r w:rsidRPr="00902855">
        <w:rPr>
          <w:rFonts w:ascii="Times New Roman" w:hAnsi="Times New Roman" w:cs="Times New Roman"/>
        </w:rPr>
        <w:t>, a widely used benchmark in cybersecurity research for anomaly and attack detection.</w:t>
      </w:r>
    </w:p>
    <w:p w14:paraId="3ED47E44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Content:</w:t>
      </w:r>
      <w:r w:rsidRPr="00902855">
        <w:rPr>
          <w:rFonts w:ascii="Times New Roman" w:hAnsi="Times New Roman" w:cs="Times New Roman"/>
        </w:rPr>
        <w:t xml:space="preserve"> Contains both </w:t>
      </w:r>
      <w:r w:rsidRPr="00902855">
        <w:rPr>
          <w:rFonts w:ascii="Times New Roman" w:hAnsi="Times New Roman" w:cs="Times New Roman"/>
          <w:i/>
          <w:iCs/>
        </w:rPr>
        <w:t>normal</w:t>
      </w:r>
      <w:r w:rsidRPr="00902855">
        <w:rPr>
          <w:rFonts w:ascii="Times New Roman" w:hAnsi="Times New Roman" w:cs="Times New Roman"/>
        </w:rPr>
        <w:t xml:space="preserve"> and </w:t>
      </w:r>
      <w:r w:rsidRPr="00902855">
        <w:rPr>
          <w:rFonts w:ascii="Times New Roman" w:hAnsi="Times New Roman" w:cs="Times New Roman"/>
          <w:i/>
          <w:iCs/>
        </w:rPr>
        <w:t>attack</w:t>
      </w:r>
      <w:r w:rsidRPr="00902855">
        <w:rPr>
          <w:rFonts w:ascii="Times New Roman" w:hAnsi="Times New Roman" w:cs="Times New Roman"/>
        </w:rPr>
        <w:t xml:space="preserve"> network traffic records with multiple attributes representing network connection features (e.g., duration, protocol type, service, flag, </w:t>
      </w:r>
      <w:proofErr w:type="spellStart"/>
      <w:r w:rsidRPr="00902855">
        <w:rPr>
          <w:rFonts w:ascii="Times New Roman" w:hAnsi="Times New Roman" w:cs="Times New Roman"/>
        </w:rPr>
        <w:t>src_bytes</w:t>
      </w:r>
      <w:proofErr w:type="spellEnd"/>
      <w:r w:rsidRPr="00902855">
        <w:rPr>
          <w:rFonts w:ascii="Times New Roman" w:hAnsi="Times New Roman" w:cs="Times New Roman"/>
        </w:rPr>
        <w:t xml:space="preserve">, </w:t>
      </w:r>
      <w:proofErr w:type="spellStart"/>
      <w:r w:rsidRPr="00902855">
        <w:rPr>
          <w:rFonts w:ascii="Times New Roman" w:hAnsi="Times New Roman" w:cs="Times New Roman"/>
        </w:rPr>
        <w:t>dst_bytes</w:t>
      </w:r>
      <w:proofErr w:type="spellEnd"/>
      <w:r w:rsidRPr="00902855">
        <w:rPr>
          <w:rFonts w:ascii="Times New Roman" w:hAnsi="Times New Roman" w:cs="Times New Roman"/>
        </w:rPr>
        <w:t>, etc.).</w:t>
      </w:r>
    </w:p>
    <w:p w14:paraId="78FCBACF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Label:</w:t>
      </w:r>
      <w:r w:rsidRPr="00902855">
        <w:rPr>
          <w:rFonts w:ascii="Times New Roman" w:hAnsi="Times New Roman" w:cs="Times New Roman"/>
        </w:rPr>
        <w:t xml:space="preserve"> The target variable classifies each record as either “attack” or “normal.”</w:t>
      </w:r>
    </w:p>
    <w:p w14:paraId="12979BAD" w14:textId="77777777" w:rsidR="00902855" w:rsidRPr="00902855" w:rsidRDefault="00902855" w:rsidP="009028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External OSINT Sources:</w:t>
      </w:r>
    </w:p>
    <w:p w14:paraId="5D3BF4B7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02855">
        <w:rPr>
          <w:rFonts w:ascii="Times New Roman" w:hAnsi="Times New Roman" w:cs="Times New Roman"/>
          <w:b/>
          <w:bCs/>
        </w:rPr>
        <w:t>ThreatMiner</w:t>
      </w:r>
      <w:proofErr w:type="spellEnd"/>
      <w:r w:rsidRPr="00902855">
        <w:rPr>
          <w:rFonts w:ascii="Times New Roman" w:hAnsi="Times New Roman" w:cs="Times New Roman"/>
        </w:rPr>
        <w:t xml:space="preserve"> – Provides structured information about </w:t>
      </w:r>
      <w:r w:rsidRPr="00902855">
        <w:rPr>
          <w:rFonts w:ascii="Times New Roman" w:hAnsi="Times New Roman" w:cs="Times New Roman"/>
          <w:b/>
          <w:bCs/>
        </w:rPr>
        <w:t>CVE vulnerabilities</w:t>
      </w:r>
      <w:r w:rsidRPr="00902855">
        <w:rPr>
          <w:rFonts w:ascii="Times New Roman" w:hAnsi="Times New Roman" w:cs="Times New Roman"/>
        </w:rPr>
        <w:t>, exploit references, and malware associations.</w:t>
      </w:r>
    </w:p>
    <w:p w14:paraId="60280B83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t>AlienVault OTX (Open Threat Exchange)</w:t>
      </w:r>
      <w:r w:rsidRPr="00902855">
        <w:rPr>
          <w:rFonts w:ascii="Times New Roman" w:hAnsi="Times New Roman" w:cs="Times New Roman"/>
        </w:rPr>
        <w:t xml:space="preserve"> – Supplies </w:t>
      </w:r>
      <w:r w:rsidRPr="00902855">
        <w:rPr>
          <w:rFonts w:ascii="Times New Roman" w:hAnsi="Times New Roman" w:cs="Times New Roman"/>
          <w:b/>
          <w:bCs/>
        </w:rPr>
        <w:t>real-time threat indicators (IOCs)</w:t>
      </w:r>
      <w:r w:rsidRPr="00902855">
        <w:rPr>
          <w:rFonts w:ascii="Times New Roman" w:hAnsi="Times New Roman" w:cs="Times New Roman"/>
        </w:rPr>
        <w:t xml:space="preserve"> such as malicious IPs, URLs, and exploit activity data.</w:t>
      </w:r>
    </w:p>
    <w:p w14:paraId="7B4E842B" w14:textId="77777777" w:rsidR="00902855" w:rsidRPr="00902855" w:rsidRDefault="00902855" w:rsidP="009028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  <w:b/>
          <w:bCs/>
        </w:rPr>
        <w:lastRenderedPageBreak/>
        <w:t>Integration:</w:t>
      </w:r>
      <w:r w:rsidRPr="00902855">
        <w:rPr>
          <w:rFonts w:ascii="Times New Roman" w:hAnsi="Times New Roman" w:cs="Times New Roman"/>
        </w:rPr>
        <w:t xml:space="preserve"> These sources are programmatically queried and linked to corresponding attack features within the dataset, enriching the training data with real-world threat context.</w:t>
      </w:r>
    </w:p>
    <w:p w14:paraId="0E314ED3" w14:textId="77777777" w:rsidR="00902855" w:rsidRPr="00902855" w:rsidRDefault="00902855" w:rsidP="00902855">
      <w:p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</w:rPr>
        <w:pict w14:anchorId="58444065">
          <v:rect id="_x0000_i1026" style="width:0;height:1.5pt" o:hralign="center" o:hrstd="t" o:hr="t" fillcolor="#a0a0a0" stroked="f"/>
        </w:pict>
      </w:r>
    </w:p>
    <w:p w14:paraId="14A9A908" w14:textId="77777777" w:rsidR="00902855" w:rsidRPr="00902855" w:rsidRDefault="00902855" w:rsidP="00902855">
      <w:pPr>
        <w:rPr>
          <w:rFonts w:ascii="Times New Roman" w:hAnsi="Times New Roman" w:cs="Times New Roman"/>
          <w:b/>
          <w:bCs/>
        </w:rPr>
      </w:pPr>
      <w:r w:rsidRPr="00902855">
        <w:rPr>
          <w:rFonts w:ascii="Times New Roman" w:hAnsi="Times New Roman" w:cs="Times New Roman"/>
          <w:b/>
          <w:bCs/>
        </w:rPr>
        <w:t>Purpose</w:t>
      </w:r>
    </w:p>
    <w:p w14:paraId="4BC64A1C" w14:textId="77777777" w:rsidR="00902855" w:rsidRPr="00902855" w:rsidRDefault="00902855" w:rsidP="00902855">
      <w:pPr>
        <w:rPr>
          <w:rFonts w:ascii="Times New Roman" w:hAnsi="Times New Roman" w:cs="Times New Roman"/>
        </w:rPr>
      </w:pPr>
      <w:r w:rsidRPr="00902855">
        <w:rPr>
          <w:rFonts w:ascii="Times New Roman" w:hAnsi="Times New Roman" w:cs="Times New Roman"/>
        </w:rPr>
        <w:t xml:space="preserve">The integrated setup aims to enhance the traditional machine learning-based IDS by embedding </w:t>
      </w:r>
      <w:r w:rsidRPr="00902855">
        <w:rPr>
          <w:rFonts w:ascii="Times New Roman" w:hAnsi="Times New Roman" w:cs="Times New Roman"/>
          <w:b/>
          <w:bCs/>
        </w:rPr>
        <w:t>external threat intelligence</w:t>
      </w:r>
      <w:r w:rsidRPr="00902855">
        <w:rPr>
          <w:rFonts w:ascii="Times New Roman" w:hAnsi="Times New Roman" w:cs="Times New Roman"/>
        </w:rPr>
        <w:t xml:space="preserve"> (OSINT) to improve adaptability, contextual awareness, and detection accuracy, particularly against emerging or zero-day attacks.</w:t>
      </w:r>
    </w:p>
    <w:p w14:paraId="4C414610" w14:textId="77777777" w:rsidR="00902855" w:rsidRPr="00902855" w:rsidRDefault="00902855">
      <w:pPr>
        <w:rPr>
          <w:rFonts w:ascii="Times New Roman" w:hAnsi="Times New Roman" w:cs="Times New Roman"/>
        </w:rPr>
      </w:pPr>
    </w:p>
    <w:sectPr w:rsidR="00902855" w:rsidRPr="0090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B2978"/>
    <w:multiLevelType w:val="multilevel"/>
    <w:tmpl w:val="4CBC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27B21"/>
    <w:multiLevelType w:val="multilevel"/>
    <w:tmpl w:val="F49E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79575">
    <w:abstractNumId w:val="1"/>
  </w:num>
  <w:num w:numId="2" w16cid:durableId="4458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55"/>
    <w:rsid w:val="00902855"/>
    <w:rsid w:val="00D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EB26"/>
  <w15:chartTrackingRefBased/>
  <w15:docId w15:val="{2958B7DF-C089-4D7E-8E5B-BEFE1258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Mehruz Saif</dc:creator>
  <cp:keywords/>
  <dc:description/>
  <cp:lastModifiedBy>Mehruz Saif</cp:lastModifiedBy>
  <cp:revision>1</cp:revision>
  <dcterms:created xsi:type="dcterms:W3CDTF">2025-10-22T11:23:00Z</dcterms:created>
  <dcterms:modified xsi:type="dcterms:W3CDTF">2025-10-22T11:24:00Z</dcterms:modified>
</cp:coreProperties>
</file>