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D913" w14:textId="03DEF4D8" w:rsidR="00B20EBD" w:rsidRPr="00B20EBD" w:rsidRDefault="00B20EBD" w:rsidP="00B20E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0EBD">
        <w:rPr>
          <w:rFonts w:ascii="Times New Roman" w:hAnsi="Times New Roman" w:cs="Times New Roman"/>
          <w:b/>
          <w:bCs/>
          <w:sz w:val="28"/>
          <w:szCs w:val="28"/>
        </w:rPr>
        <w:t>Case-Study 1</w:t>
      </w:r>
    </w:p>
    <w:p w14:paraId="35097157" w14:textId="77777777" w:rsidR="00B20EBD" w:rsidRPr="00B20EBD" w:rsidRDefault="00B20EBD" w:rsidP="00B20EBD">
      <w:pPr>
        <w:rPr>
          <w:rFonts w:ascii="Times New Roman" w:hAnsi="Times New Roman" w:cs="Times New Roman"/>
          <w:sz w:val="28"/>
          <w:szCs w:val="28"/>
        </w:rPr>
      </w:pPr>
      <w:r w:rsidRPr="00B20EBD">
        <w:rPr>
          <w:rFonts w:ascii="Times New Roman" w:hAnsi="Times New Roman" w:cs="Times New Roman"/>
          <w:b/>
          <w:bCs/>
          <w:sz w:val="28"/>
          <w:szCs w:val="28"/>
        </w:rPr>
        <w:t>Nonlinear Sensor Calibration Using Bisection Method</w:t>
      </w:r>
    </w:p>
    <w:p w14:paraId="464DDC5D" w14:textId="2EA22D1B" w:rsidR="00B20EBD" w:rsidRPr="00B20EBD" w:rsidRDefault="00B20EBD" w:rsidP="00B20EBD">
      <w:pPr>
        <w:rPr>
          <w:rFonts w:ascii="Times New Roman" w:hAnsi="Times New Roman" w:cs="Times New Roman"/>
        </w:rPr>
      </w:pPr>
    </w:p>
    <w:p w14:paraId="340BB9BF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1. Aim</w:t>
      </w:r>
    </w:p>
    <w:p w14:paraId="40E1A5AF" w14:textId="2B6774B1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To calibrate a nonlinear flow sensor by determining the nonlinear exponent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 xml:space="preserve">using the Bisection Method and to compute the scaling factor </w:t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.</w:t>
      </w:r>
    </w:p>
    <w:p w14:paraId="2B9E077D" w14:textId="28B6B5B3" w:rsidR="00B20EBD" w:rsidRPr="00B20EBD" w:rsidRDefault="00B20EBD" w:rsidP="00B20EBD">
      <w:pPr>
        <w:rPr>
          <w:rFonts w:ascii="Times New Roman" w:hAnsi="Times New Roman" w:cs="Times New Roman"/>
        </w:rPr>
      </w:pPr>
    </w:p>
    <w:p w14:paraId="689202E0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2. Objective</w:t>
      </w:r>
    </w:p>
    <w:p w14:paraId="44853B9E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model a nonlinear sensor using a power-law equation.</w:t>
      </w:r>
    </w:p>
    <w:p w14:paraId="464CF9FC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formulate a nonlinear equation for calibration.</w:t>
      </w:r>
    </w:p>
    <w:p w14:paraId="121F0D5E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solve the nonlinear equation using the Bisection Method.</w:t>
      </w:r>
    </w:p>
    <w:p w14:paraId="4C509A4D" w14:textId="77777777" w:rsidR="00B20EBD" w:rsidRPr="00B20EBD" w:rsidRDefault="00B20EBD" w:rsidP="00B20E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compute the scaling constant after estimating the exponent.</w:t>
      </w:r>
    </w:p>
    <w:p w14:paraId="4B3C5CEE" w14:textId="04655392" w:rsidR="00B20EBD" w:rsidRPr="00B20EBD" w:rsidRDefault="00B20EBD" w:rsidP="00B20EBD">
      <w:pPr>
        <w:rPr>
          <w:rFonts w:ascii="Times New Roman" w:hAnsi="Times New Roman" w:cs="Times New Roman"/>
        </w:rPr>
      </w:pPr>
    </w:p>
    <w:p w14:paraId="65C5F1F2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3. Theory</w:t>
      </w:r>
    </w:p>
    <w:p w14:paraId="75DFC8CC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Many real sensors are nonlinear. The output voltage of the sensor does not vary linearly with flow rate. A commonly used nonlinear model is the power-law model.</w:t>
      </w:r>
    </w:p>
    <w:p w14:paraId="25272BED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 sensor model is:</w:t>
      </w:r>
    </w:p>
    <w:p w14:paraId="6ACCF9A3" w14:textId="32FD2CB1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Q=A(V-c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491DA8C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Where:</w:t>
      </w:r>
    </w:p>
    <w:p w14:paraId="7A7A2245" w14:textId="5A03F738" w:rsidR="00B20EBD" w:rsidRPr="00B20EBD" w:rsidRDefault="00B20EBD" w:rsidP="00B20EB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</m:t>
        </m:r>
      </m:oMath>
      <w:r w:rsidRPr="00B20EBD">
        <w:rPr>
          <w:rFonts w:ascii="Times New Roman" w:hAnsi="Times New Roman" w:cs="Times New Roman"/>
        </w:rPr>
        <w:t>= Actual flow rate (L/s)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V</m:t>
        </m:r>
      </m:oMath>
      <w:r w:rsidRPr="00B20EBD">
        <w:rPr>
          <w:rFonts w:ascii="Times New Roman" w:hAnsi="Times New Roman" w:cs="Times New Roman"/>
        </w:rPr>
        <w:t>= Sensor output voltage (V)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c</m:t>
        </m:r>
      </m:oMath>
      <w:r w:rsidRPr="00B20EBD">
        <w:rPr>
          <w:rFonts w:ascii="Times New Roman" w:hAnsi="Times New Roman" w:cs="Times New Roman"/>
        </w:rPr>
        <w:t>= Baseline voltage at zero flow (V)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= Scaling constant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= Nonlinear exponent</w:t>
      </w:r>
    </w:p>
    <w:p w14:paraId="3A81A31C" w14:textId="3E43BCB7" w:rsidR="00B20EBD" w:rsidRPr="00B20EBD" w:rsidRDefault="00B20EBD" w:rsidP="00B20EBD">
      <w:pPr>
        <w:rPr>
          <w:rFonts w:ascii="Times New Roman" w:hAnsi="Times New Roman" w:cs="Times New Roman"/>
          <w:sz w:val="26"/>
          <w:szCs w:val="26"/>
        </w:rPr>
      </w:pPr>
    </w:p>
    <w:p w14:paraId="1A5B2E55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4. Mathematical Derivation</w:t>
      </w:r>
    </w:p>
    <w:p w14:paraId="370D3F75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1: Volume as Integral of Flow</w:t>
      </w:r>
    </w:p>
    <w:p w14:paraId="12483769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Flow rate is defined as the rate of change of volume:</w:t>
      </w:r>
    </w:p>
    <w:p w14:paraId="77826AB1" w14:textId="57D91C4F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144074D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Total volume is obtained by integrating flow:</w:t>
      </w:r>
    </w:p>
    <w:p w14:paraId="09D910AF" w14:textId="11F5B52D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=∫Q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761B8C7" w14:textId="47AB868E" w:rsidR="00B20EBD" w:rsidRPr="00B20EBD" w:rsidRDefault="00B20EBD" w:rsidP="00B20EBD">
      <w:pPr>
        <w:rPr>
          <w:rFonts w:ascii="Times New Roman" w:hAnsi="Times New Roman" w:cs="Times New Roman"/>
        </w:rPr>
      </w:pPr>
    </w:p>
    <w:p w14:paraId="2AFA94C5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2: Substitute Sensor Model</w:t>
      </w:r>
    </w:p>
    <w:p w14:paraId="6A2A0150" w14:textId="02064512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=∫A(V-c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881394B" w14:textId="6DF10BBE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Since </w:t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is constant:</w:t>
      </w:r>
    </w:p>
    <w:p w14:paraId="407FED47" w14:textId="70F906FD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=A∫(V-c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6BEA060" w14:textId="1A55D9C5" w:rsidR="00B20EBD" w:rsidRPr="00B20EBD" w:rsidRDefault="00B20EBD" w:rsidP="00B20EBD">
      <w:pPr>
        <w:rPr>
          <w:rFonts w:ascii="Times New Roman" w:hAnsi="Times New Roman" w:cs="Times New Roman"/>
        </w:rPr>
      </w:pPr>
    </w:p>
    <w:p w14:paraId="5A1B45B6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3: Define Integral Term</w:t>
      </w:r>
    </w:p>
    <w:p w14:paraId="634E31DB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Let:</w:t>
      </w:r>
    </w:p>
    <w:p w14:paraId="49DB7720" w14:textId="422A9AEE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I(b)=∫(V-c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375D4EE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Therefore:</w:t>
      </w:r>
    </w:p>
    <w:p w14:paraId="5A765AD1" w14:textId="387B8A92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</m:t>
              </m:r>
            </m:sub>
          </m:sSub>
          <m:r>
            <w:rPr>
              <w:rFonts w:ascii="Cambria Math" w:hAnsi="Cambria Math" w:cs="Times New Roman"/>
            </w:rPr>
            <m:t>=A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I(b)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986F226" w14:textId="6A90086C" w:rsidR="00B20EBD" w:rsidRPr="00B20EBD" w:rsidRDefault="00B20EBD" w:rsidP="00B20EBD">
      <w:pPr>
        <w:rPr>
          <w:rFonts w:ascii="Times New Roman" w:hAnsi="Times New Roman" w:cs="Times New Roman"/>
        </w:rPr>
      </w:pPr>
    </w:p>
    <w:p w14:paraId="190456B3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Step 4: For Multiple Trials</w:t>
      </w:r>
    </w:p>
    <w:p w14:paraId="567EE206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Five experiments are conducted using a 3-liter syringe at different speeds.</w:t>
      </w:r>
    </w:p>
    <w:p w14:paraId="5CB1E794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For each trial:</w:t>
      </w:r>
    </w:p>
    <w:p w14:paraId="300E0C15" w14:textId="7A38C168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(b)=∫(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5F24A03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Since the syringe volume is fixed at 3 L:</w:t>
      </w:r>
    </w:p>
    <w:p w14:paraId="5B0E1A66" w14:textId="02EC5202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ol4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ol5</m:t>
              </m:r>
            </m:sub>
          </m:sSub>
          <m:r>
            <w:rPr>
              <w:rFonts w:ascii="Cambria Math" w:hAnsi="Cambria Math" w:cs="Times New Roman"/>
            </w:rPr>
            <m:t>=3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7179591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Thus:</w:t>
      </w:r>
    </w:p>
    <w:p w14:paraId="6ED1C5B2" w14:textId="2E1DAADB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(b)=A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(b)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09A3EB2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Which implies:</w:t>
      </w:r>
    </w:p>
    <w:p w14:paraId="3863DE0C" w14:textId="3D3A1A55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(b)=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w:rPr>
              <w:rFonts w:ascii="Cambria Math" w:hAnsi="Cambria Math" w:cs="Times New Roman"/>
            </w:rPr>
            <m:t>(b)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A4A52B7" w14:textId="329FF75E" w:rsidR="00B20EBD" w:rsidRPr="00B20EBD" w:rsidRDefault="00B20EBD" w:rsidP="00B20EBD">
      <w:pPr>
        <w:rPr>
          <w:rFonts w:ascii="Times New Roman" w:hAnsi="Times New Roman" w:cs="Times New Roman"/>
        </w:rPr>
      </w:pPr>
    </w:p>
    <w:p w14:paraId="20D4A5B2" w14:textId="77777777" w:rsidR="00B20EBD" w:rsidRDefault="00B20EBD" w:rsidP="00B20EBD">
      <w:pPr>
        <w:rPr>
          <w:rFonts w:ascii="Times New Roman" w:hAnsi="Times New Roman" w:cs="Times New Roman"/>
          <w:b/>
          <w:bCs/>
        </w:rPr>
      </w:pPr>
    </w:p>
    <w:p w14:paraId="4054326A" w14:textId="16BB0C54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lastRenderedPageBreak/>
        <w:t>Step 5: Objective Function</w:t>
      </w:r>
    </w:p>
    <w:p w14:paraId="791ED09D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make all integrals equal, define an objective function:</w:t>
      </w:r>
    </w:p>
    <w:p w14:paraId="2E361B83" w14:textId="6A22D377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f(b)=</m:t>
          </m:r>
          <m:r>
            <m:rPr>
              <m:nor/>
            </m:rPr>
            <w:rPr>
              <w:rFonts w:ascii="Times New Roman" w:hAnsi="Times New Roman" w:cs="Times New Roman"/>
            </w:rPr>
            <m:t>std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</w:rPr>
                <m:t>(b),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</w:rPr>
                <m:t>(b)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CCA2975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For perfect calibration:</w:t>
      </w:r>
    </w:p>
    <w:p w14:paraId="22A5688A" w14:textId="6216D7B4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f(b)=0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EA83380" w14:textId="2D9CE72E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This is a nonlinear equation in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.</w:t>
      </w:r>
    </w:p>
    <w:p w14:paraId="55CC8646" w14:textId="3DE1ACB6" w:rsidR="00B20EBD" w:rsidRPr="00B20EBD" w:rsidRDefault="00B20EBD" w:rsidP="00B20EBD">
      <w:pPr>
        <w:rPr>
          <w:rFonts w:ascii="Times New Roman" w:hAnsi="Times New Roman" w:cs="Times New Roman"/>
        </w:rPr>
      </w:pPr>
    </w:p>
    <w:p w14:paraId="2247FDEE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5. Numerical Solution Using Bisection Method</w:t>
      </w:r>
    </w:p>
    <w:p w14:paraId="3EE5466A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To solve:</w:t>
      </w:r>
    </w:p>
    <w:p w14:paraId="7CCB17C3" w14:textId="6ABB203B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f(b)=0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65B8A14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We use the Bisection Method.</w:t>
      </w:r>
    </w:p>
    <w:p w14:paraId="50CCED04" w14:textId="15AB9A9C" w:rsidR="00B20EBD" w:rsidRPr="00B20EBD" w:rsidRDefault="00B20EBD" w:rsidP="00B20EBD">
      <w:pPr>
        <w:rPr>
          <w:rFonts w:ascii="Times New Roman" w:hAnsi="Times New Roman" w:cs="Times New Roman"/>
        </w:rPr>
      </w:pPr>
    </w:p>
    <w:p w14:paraId="60ADA4CB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</w:rPr>
      </w:pPr>
      <w:r w:rsidRPr="00B20EBD">
        <w:rPr>
          <w:rFonts w:ascii="Times New Roman" w:hAnsi="Times New Roman" w:cs="Times New Roman"/>
          <w:b/>
          <w:bCs/>
        </w:rPr>
        <w:t>Bisection Equations</w:t>
      </w:r>
    </w:p>
    <w:p w14:paraId="0097E0A2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Initial bounds:</w:t>
      </w:r>
    </w:p>
    <w:p w14:paraId="5D915502" w14:textId="39B497F1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=0.5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u</m:t>
              </m:r>
            </m:sub>
          </m:sSub>
          <m:r>
            <w:rPr>
              <w:rFonts w:ascii="Cambria Math" w:hAnsi="Cambria Math" w:cs="Times New Roman"/>
            </w:rPr>
            <m:t>=3.0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B77035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Midpoint:</w:t>
      </w:r>
    </w:p>
    <w:p w14:paraId="0FC92A0F" w14:textId="57E5963D" w:rsidR="00B20EBD" w:rsidRPr="00B20EBD" w:rsidRDefault="00000000" w:rsidP="00B20EB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35F2D0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Stopping condition:</w:t>
      </w:r>
    </w:p>
    <w:p w14:paraId="65506759" w14:textId="4A121C81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u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&lt;0.001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899A56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 iteration continues until convergence.</w:t>
      </w:r>
    </w:p>
    <w:p w14:paraId="196C86F1" w14:textId="73571A00" w:rsidR="00B20EBD" w:rsidRPr="00B20EBD" w:rsidRDefault="00B20EBD" w:rsidP="00B20EBD">
      <w:pPr>
        <w:rPr>
          <w:rFonts w:ascii="Times New Roman" w:hAnsi="Times New Roman" w:cs="Times New Roman"/>
        </w:rPr>
      </w:pPr>
    </w:p>
    <w:p w14:paraId="73818970" w14:textId="77777777" w:rsidR="00B20EBD" w:rsidRPr="00B20EBD" w:rsidRDefault="00B20EBD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EBD">
        <w:rPr>
          <w:rFonts w:ascii="Times New Roman" w:hAnsi="Times New Roman" w:cs="Times New Roman"/>
          <w:b/>
          <w:bCs/>
          <w:sz w:val="26"/>
          <w:szCs w:val="26"/>
        </w:rPr>
        <w:t>6. Calculation of Scaling Factor</w:t>
      </w:r>
    </w:p>
    <w:p w14:paraId="4B828F3D" w14:textId="25F56F8F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After obtaining optimal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:</w:t>
      </w:r>
    </w:p>
    <w:p w14:paraId="6ABDF33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Since syringe volume is 3 L:</w:t>
      </w:r>
    </w:p>
    <w:p w14:paraId="14299ACC" w14:textId="2B0AAEF8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3=A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(b)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B242E99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Therefore:</w:t>
      </w:r>
    </w:p>
    <w:p w14:paraId="2B970B6D" w14:textId="77777777" w:rsidR="001A4098" w:rsidRDefault="00B20EBD" w:rsidP="001A4098">
      <w:pPr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(b)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61C56AF" w14:textId="365B0FFD" w:rsid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B20EBD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MATLAB code for iterations</w:t>
      </w:r>
    </w:p>
    <w:p w14:paraId="16B157B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clc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; close 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all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; clear 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all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C7F56E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39A3A9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fs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100;</w:t>
      </w:r>
      <w:proofErr w:type="gramEnd"/>
    </w:p>
    <w:p w14:paraId="6EC6D61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dt = 1/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fs;</w:t>
      </w:r>
      <w:proofErr w:type="gramEnd"/>
    </w:p>
    <w:p w14:paraId="5D115B9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0.5;</w:t>
      </w:r>
      <w:proofErr w:type="gramEnd"/>
    </w:p>
    <w:p w14:paraId="7DF3CBA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Vsyringe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3;</w:t>
      </w:r>
      <w:proofErr w:type="gramEnd"/>
    </w:p>
    <w:p w14:paraId="0CD7D18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E8E139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 = [2 3 4 5 6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];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</w:t>
      </w:r>
    </w:p>
    <w:p w14:paraId="3B916E4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n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5;</w:t>
      </w:r>
      <w:proofErr w:type="gramEnd"/>
    </w:p>
    <w:p w14:paraId="553F7F8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2C4096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j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1:n</w:t>
      </w:r>
      <w:proofErr w:type="gramEnd"/>
    </w:p>
    <w:p w14:paraId="75A9A54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t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0:dt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:T(j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835C3F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1:length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(t)</w:t>
      </w:r>
    </w:p>
    <w:p w14:paraId="11AAF53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V(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j,i</w:t>
      </w:r>
      <w:proofErr w:type="spellEnd"/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 = c + (1.6-0.2*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j)*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exp(-t(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68DA10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6266B0C0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L(j) = length(t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897AC9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0DC4D37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157EC9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ml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0.5;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51C39C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mu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3;</w:t>
      </w:r>
      <w:proofErr w:type="gramEnd"/>
    </w:p>
    <w:p w14:paraId="16E0F70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err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0.001;</w:t>
      </w:r>
      <w:proofErr w:type="gramEnd"/>
    </w:p>
    <w:p w14:paraId="4F71DE2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iter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5E64356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561122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'\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nIter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tb_mid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tf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(b)\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tError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\n'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80206F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0D1C5F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while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abs(mu-ml) &gt; err</w:t>
      </w:r>
    </w:p>
    <w:p w14:paraId="4AA449D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BB2281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ml+mu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)/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2;</w:t>
      </w:r>
      <w:proofErr w:type="gramEnd"/>
    </w:p>
    <w:p w14:paraId="1CB8791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C09F118" w14:textId="757C8F50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473171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j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1:n</w:t>
      </w:r>
      <w:proofErr w:type="gramEnd"/>
    </w:p>
    <w:p w14:paraId="5E497A1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I(j)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0;</w:t>
      </w:r>
      <w:proofErr w:type="gramEnd"/>
    </w:p>
    <w:p w14:paraId="43DD88B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1:L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(j)</w:t>
      </w:r>
    </w:p>
    <w:p w14:paraId="24D1BAF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    I(j) = I(j) + (V(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j,i</w:t>
      </w:r>
      <w:proofErr w:type="spellEnd"/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)-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c)^</w:t>
      </w:r>
      <w:proofErr w:type="spellStart"/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*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dt;</w:t>
      </w:r>
      <w:proofErr w:type="gramEnd"/>
    </w:p>
    <w:p w14:paraId="1CFDF58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55C0786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53D7209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F0B1F24" w14:textId="4692DB23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8B6AEC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meanI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sum(I)/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n;</w:t>
      </w:r>
      <w:proofErr w:type="gramEnd"/>
    </w:p>
    <w:p w14:paraId="435CB8B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f = sqrt(sum((I-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meanI</w:t>
      </w:r>
      <w:proofErr w:type="spellEnd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).^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2)/n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72791A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40ADA6E" w14:textId="0AED96EC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F6A7AF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error_list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(iter) = abs(mu-ml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2FD0B4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b_list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(iter) = 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0A5CA8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DA0CBF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if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 &gt; 0</w:t>
      </w:r>
    </w:p>
    <w:p w14:paraId="1CBD9454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mu = 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2FF02D0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else</w:t>
      </w:r>
    </w:p>
    <w:p w14:paraId="2BFBA56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ml = 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0054E09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168FA58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FCD37F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'%d\t%.4f\t%.6f\t%.6f\n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iter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mr,f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,abs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(mu-ml)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EE9642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AB459C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    iter = iter +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73E4FBC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329D303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34F2C6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b_final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F6772B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0120109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A =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Vsyringe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/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I(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6282F5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0EAC097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'\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nFinal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b = %.6f\n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_final</w:t>
      </w:r>
      <w:proofErr w:type="spellEnd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8F3499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'Scaling A = %.6f\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,A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85BAE6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1335DDC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b_vals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0.5:0.05: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3;</w:t>
      </w:r>
      <w:proofErr w:type="gramEnd"/>
    </w:p>
    <w:p w14:paraId="148A95D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3A3B59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k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1:length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b_vals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5A7B5E0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j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1:n</w:t>
      </w:r>
      <w:proofErr w:type="gramEnd"/>
    </w:p>
    <w:p w14:paraId="49D3983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Itemp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(j)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0;</w:t>
      </w:r>
      <w:proofErr w:type="gramEnd"/>
    </w:p>
    <w:p w14:paraId="5582ABF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1:L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(j)</w:t>
      </w:r>
    </w:p>
    <w:p w14:paraId="110B77C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Itemp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(j) =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Itemp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(j) + (V(</w:t>
      </w: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j,i</w:t>
      </w:r>
      <w:proofErr w:type="spellEnd"/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)-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c)^</w:t>
      </w:r>
      <w:proofErr w:type="spellStart"/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b_vals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(k)*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dt;</w:t>
      </w:r>
      <w:proofErr w:type="gramEnd"/>
    </w:p>
    <w:p w14:paraId="7FFFA3DF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0D3EAF4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38D6133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mtemp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Itemp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)/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n;</w:t>
      </w:r>
      <w:proofErr w:type="gramEnd"/>
    </w:p>
    <w:p w14:paraId="07AC5DE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f_vals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(k) = sqrt(sum((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Itemp-mtemp</w:t>
      </w:r>
      <w:proofErr w:type="spellEnd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).^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2)/n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A9B4BD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IN"/>
          <w14:ligatures w14:val="none"/>
        </w:rPr>
        <w:t>end</w:t>
      </w:r>
    </w:p>
    <w:p w14:paraId="32B99102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13FCD72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figure;</w:t>
      </w:r>
      <w:proofErr w:type="gramEnd"/>
    </w:p>
    <w:p w14:paraId="65D72D2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plot(b_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vals,f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_vals,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AEB917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hold 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A38AF2B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plot(b_final,0,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'ro'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'MarkerSize'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,8,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BA4C0C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xlabel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'Exponent b'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A84D9C1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ylabel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'f(b)'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5A288D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'Objective Function vs Exponent b'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767B39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legend(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'f(b)'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'Intersection (Optimal b)'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Location'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'best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06240E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grid 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461114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1C16230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figure;</w:t>
      </w:r>
      <w:proofErr w:type="gramEnd"/>
    </w:p>
    <w:p w14:paraId="184B03E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1:length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error_list</w:t>
      </w:r>
      <w:proofErr w:type="spellEnd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),error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_list,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0E0D95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hold 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CFF5340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73501A7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final_iter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length(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error_list</w:t>
      </w:r>
      <w:proofErr w:type="spellEnd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31528BE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final_error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error_list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(end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DC8DA43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D6A22FD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plot(final_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iter,final</w:t>
      </w:r>
      <w:proofErr w:type="gram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_error,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'bo'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'MarkerSize'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,8,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'LineWidth'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,2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BCD3E45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2E772D2C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yline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err,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'k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--'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'Tolerance'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D0CC85A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5E6EF69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xlabel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'Iteration'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1F6ED26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ylabel</w:t>
      </w:r>
      <w:proofErr w:type="spellEnd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'Error |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b_u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b_l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|'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8F4B307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'Error Convergence of Bisection Method'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E8506C8" w14:textId="77777777" w:rsidR="00DF27A7" w:rsidRP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legend(</w:t>
      </w:r>
      <w:proofErr w:type="gram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Error'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'Final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Converged </w:t>
      </w:r>
      <w:proofErr w:type="spell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Point'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'Tolerance'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'Location'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'best</w:t>
      </w:r>
      <w:proofErr w:type="spellEnd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0620E6F" w14:textId="77777777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grid </w:t>
      </w:r>
      <w:proofErr w:type="gramStart"/>
      <w:r w:rsidRPr="00DF27A7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on</w:t>
      </w:r>
      <w:r w:rsidRPr="00DF27A7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3633B4D9" w14:textId="77777777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6DF19EB6" w14:textId="77777777" w:rsidR="00C85F9A" w:rsidRDefault="00C85F9A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A17C76E" w14:textId="77777777" w:rsidR="00C85F9A" w:rsidRDefault="00C85F9A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D6D4AAE" w14:textId="77777777" w:rsidR="00C85F9A" w:rsidRDefault="00C85F9A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D79326C" w14:textId="77777777" w:rsidR="00C85F9A" w:rsidRDefault="00C85F9A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28AF479" w14:textId="77777777" w:rsidR="00C85F9A" w:rsidRDefault="00C85F9A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4A090BF" w14:textId="77777777" w:rsidR="00C85F9A" w:rsidRDefault="00C85F9A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9DBF725" w14:textId="57D1BF31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OUTPUT: -</w:t>
      </w:r>
    </w:p>
    <w:p w14:paraId="6D66E6B0" w14:textId="2F35F472" w:rsidR="00DF27A7" w:rsidRDefault="00DF27A7" w:rsidP="00DF27A7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3EF8B29" wp14:editId="57BA8440">
            <wp:extent cx="4020111" cy="3334215"/>
            <wp:effectExtent l="0" t="0" r="0" b="0"/>
            <wp:docPr id="5172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73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0DF8" w14:textId="77777777" w:rsidR="00DF27A7" w:rsidRDefault="00DF27A7" w:rsidP="00DF27A7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E54CA49" w14:textId="1D5FFF96" w:rsidR="00DF27A7" w:rsidRPr="00DF27A7" w:rsidRDefault="00DF27A7" w:rsidP="00DF27A7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27A7">
        <w:rPr>
          <w:rFonts w:ascii="Consolas" w:eastAsia="Times New Roman" w:hAnsi="Consolas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6DCDFBC" wp14:editId="7BE8F01C">
            <wp:extent cx="4716780" cy="2819303"/>
            <wp:effectExtent l="0" t="0" r="7620" b="635"/>
            <wp:docPr id="18706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6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76" cy="28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F7D5" w14:textId="77777777" w:rsidR="00DF27A7" w:rsidRDefault="00DF27A7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7E20ED" w14:textId="77777777" w:rsidR="001A4098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364CC5" w14:textId="563A91CE" w:rsidR="00B20EBD" w:rsidRPr="00B20EBD" w:rsidRDefault="00B20EBD" w:rsidP="00B20EBD">
      <w:pPr>
        <w:rPr>
          <w:rFonts w:ascii="Times New Roman" w:hAnsi="Times New Roman" w:cs="Times New Roman"/>
        </w:rPr>
      </w:pPr>
    </w:p>
    <w:p w14:paraId="762BE932" w14:textId="5083997C" w:rsidR="00B20EBD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B20EBD" w:rsidRPr="00B20EBD">
        <w:rPr>
          <w:rFonts w:ascii="Times New Roman" w:hAnsi="Times New Roman" w:cs="Times New Roman"/>
          <w:b/>
          <w:bCs/>
          <w:sz w:val="26"/>
          <w:szCs w:val="26"/>
        </w:rPr>
        <w:t>. Final Calibrated Model</w:t>
      </w:r>
    </w:p>
    <w:p w14:paraId="0D9E15E2" w14:textId="27EFD384" w:rsidR="00B20EBD" w:rsidRPr="00B20EBD" w:rsidRDefault="00B20EBD" w:rsidP="00B20EB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Q=A(V-c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BA362E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Where:</w:t>
      </w:r>
    </w:p>
    <w:p w14:paraId="76BD233A" w14:textId="440C41E8" w:rsidR="00B20EBD" w:rsidRPr="00B20EBD" w:rsidRDefault="00B20EBD" w:rsidP="00B20EBD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is obtained using Bisection Method</w:t>
      </w:r>
      <w:r w:rsidRPr="00B20EBD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is computed using syringe volume</w:t>
      </w:r>
    </w:p>
    <w:p w14:paraId="50FD61D4" w14:textId="1FF87CFB" w:rsidR="00B20EBD" w:rsidRPr="00B20EBD" w:rsidRDefault="00B20EBD" w:rsidP="00B20EBD">
      <w:pPr>
        <w:rPr>
          <w:rFonts w:ascii="Times New Roman" w:hAnsi="Times New Roman" w:cs="Times New Roman"/>
          <w:sz w:val="26"/>
          <w:szCs w:val="26"/>
        </w:rPr>
      </w:pPr>
    </w:p>
    <w:p w14:paraId="239EE24D" w14:textId="25A15CAB" w:rsidR="00B20EBD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B20EBD" w:rsidRPr="00B20EBD">
        <w:rPr>
          <w:rFonts w:ascii="Times New Roman" w:hAnsi="Times New Roman" w:cs="Times New Roman"/>
          <w:b/>
          <w:bCs/>
          <w:sz w:val="26"/>
          <w:szCs w:val="26"/>
        </w:rPr>
        <w:t>. Result</w:t>
      </w:r>
    </w:p>
    <w:p w14:paraId="215C671C" w14:textId="17BF65B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 xml:space="preserve">The nonlinear exponent </w:t>
      </w:r>
      <m:oMath>
        <m:r>
          <w:rPr>
            <w:rFonts w:ascii="Cambria Math" w:hAnsi="Cambria Math" w:cs="Times New Roman"/>
          </w:rPr>
          <m:t>b</m:t>
        </m:r>
      </m:oMath>
      <w:r w:rsidRPr="00B20EBD">
        <w:rPr>
          <w:rFonts w:ascii="Times New Roman" w:hAnsi="Times New Roman" w:cs="Times New Roman"/>
        </w:rPr>
        <w:t>was determined using the Bisection Method.</w:t>
      </w:r>
      <w:r w:rsidRPr="00B20EBD">
        <w:rPr>
          <w:rFonts w:ascii="Times New Roman" w:hAnsi="Times New Roman" w:cs="Times New Roman"/>
        </w:rPr>
        <w:br/>
        <w:t xml:space="preserve">The scaling factor </w:t>
      </w:r>
      <m:oMath>
        <m:r>
          <w:rPr>
            <w:rFonts w:ascii="Cambria Math" w:hAnsi="Cambria Math" w:cs="Times New Roman"/>
          </w:rPr>
          <m:t>A</m:t>
        </m:r>
      </m:oMath>
      <w:r w:rsidRPr="00B20EBD">
        <w:rPr>
          <w:rFonts w:ascii="Times New Roman" w:hAnsi="Times New Roman" w:cs="Times New Roman"/>
        </w:rPr>
        <w:t>was calculated using the known syringe volume.</w:t>
      </w:r>
      <w:r w:rsidRPr="00B20EBD">
        <w:rPr>
          <w:rFonts w:ascii="Times New Roman" w:hAnsi="Times New Roman" w:cs="Times New Roman"/>
        </w:rPr>
        <w:br/>
        <w:t>The calibrated sensor equation was obtained.</w:t>
      </w:r>
    </w:p>
    <w:p w14:paraId="70EC6D6B" w14:textId="1ADF674D" w:rsidR="00B20EBD" w:rsidRPr="00B20EBD" w:rsidRDefault="00B20EBD" w:rsidP="00B20EBD">
      <w:pPr>
        <w:rPr>
          <w:rFonts w:ascii="Times New Roman" w:hAnsi="Times New Roman" w:cs="Times New Roman"/>
          <w:sz w:val="26"/>
          <w:szCs w:val="26"/>
        </w:rPr>
      </w:pPr>
    </w:p>
    <w:p w14:paraId="392E9051" w14:textId="75D1EFB9" w:rsidR="00B20EBD" w:rsidRPr="00B20EBD" w:rsidRDefault="001A4098" w:rsidP="00B20EB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B20EBD" w:rsidRPr="00B20EBD">
        <w:rPr>
          <w:rFonts w:ascii="Times New Roman" w:hAnsi="Times New Roman" w:cs="Times New Roman"/>
          <w:b/>
          <w:bCs/>
          <w:sz w:val="26"/>
          <w:szCs w:val="26"/>
        </w:rPr>
        <w:t>. Conclusion</w:t>
      </w:r>
    </w:p>
    <w:p w14:paraId="4A634360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The nonlinear flow sensor was successfully calibrated using numerical methods.</w:t>
      </w:r>
      <w:r w:rsidRPr="00B20EBD">
        <w:rPr>
          <w:rFonts w:ascii="Times New Roman" w:hAnsi="Times New Roman" w:cs="Times New Roman"/>
        </w:rPr>
        <w:br/>
        <w:t>The experiment demonstrated practical application of:</w:t>
      </w:r>
    </w:p>
    <w:p w14:paraId="5D1C8C72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Numerical integration</w:t>
      </w:r>
    </w:p>
    <w:p w14:paraId="2B44D1B3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Nonlinear equation formulation</w:t>
      </w:r>
    </w:p>
    <w:p w14:paraId="0A2D832B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Bisection Method</w:t>
      </w:r>
    </w:p>
    <w:p w14:paraId="0F0DB282" w14:textId="77777777" w:rsidR="00B20EBD" w:rsidRPr="00B20EBD" w:rsidRDefault="00B20EBD" w:rsidP="00B20E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Parameter estimation</w:t>
      </w:r>
    </w:p>
    <w:p w14:paraId="1B85ED4F" w14:textId="77777777" w:rsidR="00B20EBD" w:rsidRPr="00B20EBD" w:rsidRDefault="00B20EBD" w:rsidP="00B20EBD">
      <w:pPr>
        <w:rPr>
          <w:rFonts w:ascii="Times New Roman" w:hAnsi="Times New Roman" w:cs="Times New Roman"/>
        </w:rPr>
      </w:pPr>
      <w:r w:rsidRPr="00B20EBD">
        <w:rPr>
          <w:rFonts w:ascii="Times New Roman" w:hAnsi="Times New Roman" w:cs="Times New Roman"/>
        </w:rPr>
        <w:t>This experiment shows how numerical methods are used in real-world sensor calibration problems.</w:t>
      </w:r>
    </w:p>
    <w:p w14:paraId="17225116" w14:textId="77777777" w:rsidR="00DC5843" w:rsidRDefault="00DC5843"/>
    <w:sectPr w:rsidR="00DC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526E4"/>
    <w:multiLevelType w:val="multilevel"/>
    <w:tmpl w:val="74B8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03C81"/>
    <w:multiLevelType w:val="multilevel"/>
    <w:tmpl w:val="C6D4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79877">
    <w:abstractNumId w:val="1"/>
  </w:num>
  <w:num w:numId="2" w16cid:durableId="144384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BD"/>
    <w:rsid w:val="001255A9"/>
    <w:rsid w:val="001A4098"/>
    <w:rsid w:val="005F68D3"/>
    <w:rsid w:val="007E38E1"/>
    <w:rsid w:val="00930111"/>
    <w:rsid w:val="00B20EBD"/>
    <w:rsid w:val="00C85F9A"/>
    <w:rsid w:val="00CD7A92"/>
    <w:rsid w:val="00CE2136"/>
    <w:rsid w:val="00DC5843"/>
    <w:rsid w:val="00DF27A7"/>
    <w:rsid w:val="00E7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C340"/>
  <w15:chartTrackingRefBased/>
  <w15:docId w15:val="{ADB0504E-F4FE-4C9B-B3DC-BA7E0C9C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667</Words>
  <Characters>4311</Characters>
  <Application>Microsoft Office Word</Application>
  <DocSecurity>0</DocSecurity>
  <Lines>269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23BME041DirghM</dc:creator>
  <cp:keywords/>
  <dc:description/>
  <cp:lastModifiedBy>23BME041DirghM</cp:lastModifiedBy>
  <cp:revision>3</cp:revision>
  <dcterms:created xsi:type="dcterms:W3CDTF">2026-02-17T05:20:00Z</dcterms:created>
  <dcterms:modified xsi:type="dcterms:W3CDTF">2026-02-17T06:27:00Z</dcterms:modified>
</cp:coreProperties>
</file>