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C5121" w14:textId="77C9E172" w:rsidR="009B457A" w:rsidRDefault="00BA5117" w:rsidP="00050B90">
      <w:pPr>
        <w:jc w:val="center"/>
        <w:rPr>
          <w:rFonts w:ascii="Arial" w:hAnsi="Arial" w:cs="Arial"/>
          <w:b/>
          <w:bCs/>
          <w:sz w:val="28"/>
          <w:szCs w:val="28"/>
          <w:u w:val="single"/>
        </w:rPr>
      </w:pPr>
      <w:r w:rsidRPr="00BA5117">
        <w:rPr>
          <w:rFonts w:ascii="Arial" w:hAnsi="Arial" w:cs="Arial"/>
          <w:b/>
          <w:bCs/>
          <w:sz w:val="28"/>
          <w:szCs w:val="28"/>
          <w:u w:val="single"/>
        </w:rPr>
        <w:t xml:space="preserve">Report: User Interaction Analysis for </w:t>
      </w:r>
      <w:bookmarkStart w:id="0" w:name="_Hlk158651403"/>
      <w:r w:rsidR="00DF4CB1">
        <w:rPr>
          <w:rFonts w:ascii="Arial" w:hAnsi="Arial" w:cs="Arial"/>
          <w:b/>
          <w:bCs/>
          <w:sz w:val="28"/>
          <w:szCs w:val="28"/>
          <w:u w:val="single"/>
        </w:rPr>
        <w:t>Movie review</w:t>
      </w:r>
      <w:r w:rsidRPr="00BA5117">
        <w:rPr>
          <w:rFonts w:ascii="Arial" w:hAnsi="Arial" w:cs="Arial"/>
          <w:b/>
          <w:bCs/>
          <w:sz w:val="28"/>
          <w:szCs w:val="28"/>
          <w:u w:val="single"/>
        </w:rPr>
        <w:t xml:space="preserve"> Website </w:t>
      </w:r>
      <w:bookmarkEnd w:id="0"/>
      <w:r w:rsidRPr="00BA5117">
        <w:rPr>
          <w:rFonts w:ascii="Arial" w:hAnsi="Arial" w:cs="Arial"/>
          <w:b/>
          <w:bCs/>
          <w:sz w:val="28"/>
          <w:szCs w:val="28"/>
          <w:u w:val="single"/>
        </w:rPr>
        <w:t>Using Microsoft Clarity</w:t>
      </w:r>
    </w:p>
    <w:p w14:paraId="6A86E7ED" w14:textId="77777777" w:rsidR="00BA5117" w:rsidRDefault="00BA5117" w:rsidP="00050B90">
      <w:pPr>
        <w:jc w:val="both"/>
        <w:rPr>
          <w:rFonts w:ascii="Arial" w:hAnsi="Arial" w:cs="Arial"/>
          <w:b/>
          <w:bCs/>
          <w:sz w:val="28"/>
          <w:szCs w:val="28"/>
          <w:u w:val="single"/>
        </w:rPr>
      </w:pPr>
    </w:p>
    <w:p w14:paraId="44E36D5A" w14:textId="77777777" w:rsidR="00BA5117" w:rsidRPr="00BA5117" w:rsidRDefault="00BA5117" w:rsidP="00050B90">
      <w:pPr>
        <w:jc w:val="both"/>
        <w:rPr>
          <w:rFonts w:ascii="Arial" w:hAnsi="Arial" w:cs="Arial"/>
          <w:b/>
          <w:bCs/>
          <w:sz w:val="32"/>
          <w:szCs w:val="32"/>
          <w:u w:val="single"/>
        </w:rPr>
      </w:pPr>
    </w:p>
    <w:p w14:paraId="6BD7C560" w14:textId="407E1714" w:rsidR="00BA5117" w:rsidRPr="00BA5117" w:rsidRDefault="00BA5117" w:rsidP="00050B90">
      <w:pPr>
        <w:jc w:val="both"/>
        <w:rPr>
          <w:rFonts w:ascii="Arial" w:hAnsi="Arial" w:cs="Arial"/>
          <w:b/>
          <w:bCs/>
          <w:sz w:val="32"/>
          <w:szCs w:val="32"/>
        </w:rPr>
      </w:pPr>
      <w:r w:rsidRPr="00BA5117">
        <w:rPr>
          <w:rFonts w:ascii="Arial" w:hAnsi="Arial" w:cs="Arial"/>
          <w:b/>
          <w:bCs/>
          <w:sz w:val="32"/>
          <w:szCs w:val="32"/>
        </w:rPr>
        <w:t>1. Introduction:</w:t>
      </w:r>
    </w:p>
    <w:p w14:paraId="66D2B18F" w14:textId="1980797A" w:rsidR="00BA5117" w:rsidRDefault="00DF4CB1" w:rsidP="00DF4CB1">
      <w:pPr>
        <w:ind w:firstLine="720"/>
        <w:jc w:val="both"/>
        <w:rPr>
          <w:rFonts w:ascii="Bahnschrift Light" w:hAnsi="Bahnschrift Light" w:cs="Arial"/>
          <w:sz w:val="28"/>
          <w:szCs w:val="28"/>
        </w:rPr>
      </w:pPr>
      <w:r w:rsidRPr="007817CE">
        <w:rPr>
          <w:rFonts w:ascii="Bahnschrift Light" w:hAnsi="Bahnschrift Light" w:cs="Arial"/>
          <w:sz w:val="24"/>
          <w:szCs w:val="24"/>
        </w:rPr>
        <w:t>This report examines user engagement with our Movie Review Website on Render and Netlify. We used Microsoft Clarity to examine</w:t>
      </w:r>
      <w:r w:rsidRPr="007817CE">
        <w:rPr>
          <w:rFonts w:ascii="Bahnschrift Light" w:hAnsi="Bahnschrift Light" w:cs="Arial"/>
          <w:sz w:val="24"/>
          <w:szCs w:val="24"/>
        </w:rPr>
        <w:t xml:space="preserve"> </w:t>
      </w:r>
      <w:r w:rsidRPr="007817CE">
        <w:rPr>
          <w:rFonts w:ascii="Bahnschrift Light" w:hAnsi="Bahnschrift Light" w:cs="Arial"/>
          <w:sz w:val="24"/>
          <w:szCs w:val="24"/>
        </w:rPr>
        <w:t>user interactions to identify the most popular features and buttons. Our goal is to provide straightforward insights to improve productivity and enhance the user experience</w:t>
      </w:r>
      <w:r w:rsidRPr="00DF4CB1">
        <w:rPr>
          <w:rFonts w:ascii="Bahnschrift Light" w:hAnsi="Bahnschrift Light" w:cs="Arial"/>
          <w:sz w:val="28"/>
          <w:szCs w:val="28"/>
        </w:rPr>
        <w:t>.</w:t>
      </w:r>
    </w:p>
    <w:p w14:paraId="670C4289" w14:textId="77777777" w:rsidR="00DF4CB1" w:rsidRDefault="00DF4CB1" w:rsidP="00050B90">
      <w:pPr>
        <w:jc w:val="both"/>
        <w:rPr>
          <w:rFonts w:ascii="Arial" w:hAnsi="Arial" w:cs="Arial"/>
          <w:b/>
          <w:bCs/>
          <w:sz w:val="28"/>
          <w:szCs w:val="28"/>
        </w:rPr>
      </w:pPr>
    </w:p>
    <w:p w14:paraId="7EF08029" w14:textId="7D180A06" w:rsidR="00BA5117" w:rsidRPr="00BA5117" w:rsidRDefault="00BA5117" w:rsidP="00050B90">
      <w:pPr>
        <w:jc w:val="both"/>
        <w:rPr>
          <w:rFonts w:ascii="Arial" w:hAnsi="Arial" w:cs="Arial"/>
          <w:b/>
          <w:bCs/>
          <w:sz w:val="28"/>
          <w:szCs w:val="28"/>
        </w:rPr>
      </w:pPr>
      <w:r w:rsidRPr="00BA5117">
        <w:rPr>
          <w:rFonts w:ascii="Arial" w:hAnsi="Arial" w:cs="Arial"/>
          <w:b/>
          <w:bCs/>
          <w:sz w:val="28"/>
          <w:szCs w:val="28"/>
        </w:rPr>
        <w:t xml:space="preserve">2. </w:t>
      </w:r>
      <w:r w:rsidRPr="007817CE">
        <w:rPr>
          <w:rFonts w:ascii="Arial" w:hAnsi="Arial" w:cs="Arial"/>
          <w:b/>
          <w:bCs/>
          <w:sz w:val="32"/>
          <w:szCs w:val="32"/>
        </w:rPr>
        <w:t>Research on Microsoft Clarity</w:t>
      </w:r>
      <w:r>
        <w:rPr>
          <w:rFonts w:ascii="Arial" w:hAnsi="Arial" w:cs="Arial"/>
          <w:b/>
          <w:bCs/>
          <w:sz w:val="28"/>
          <w:szCs w:val="28"/>
        </w:rPr>
        <w:t>:</w:t>
      </w:r>
    </w:p>
    <w:p w14:paraId="4596B200" w14:textId="2562E446" w:rsidR="0010048A" w:rsidRDefault="0010048A" w:rsidP="0010048A">
      <w:pPr>
        <w:ind w:firstLine="720"/>
        <w:jc w:val="both"/>
        <w:rPr>
          <w:rFonts w:ascii="Bahnschrift Light" w:hAnsi="Bahnschrift Light" w:cs="Arial"/>
          <w:sz w:val="32"/>
          <w:szCs w:val="32"/>
          <w:u w:val="single"/>
        </w:rPr>
      </w:pPr>
      <w:r w:rsidRPr="007817CE">
        <w:rPr>
          <w:rFonts w:ascii="Bahnschrift Light" w:hAnsi="Bahnschrift Light" w:cs="Arial"/>
          <w:sz w:val="24"/>
          <w:szCs w:val="24"/>
        </w:rPr>
        <w:t>Microsoft Clarity is a user recording and heat mapping tool that can be used to better understand user behavior on your website. Marketers can use Microsoft Clarity to understand user engagement (scroll depth, clicks), user frustrations (dead clicks, rage clicks), and insights into devices, operating systems, and more</w:t>
      </w:r>
      <w:r w:rsidRPr="0010048A">
        <w:rPr>
          <w:rFonts w:ascii="Bahnschrift Light" w:hAnsi="Bahnschrift Light" w:cs="Arial"/>
          <w:sz w:val="28"/>
          <w:szCs w:val="28"/>
        </w:rPr>
        <w:t>.</w:t>
      </w:r>
    </w:p>
    <w:p w14:paraId="44B8246F" w14:textId="41D93A19" w:rsidR="00DF4CB1" w:rsidRPr="0010048A" w:rsidRDefault="00DF4CB1" w:rsidP="00050B90">
      <w:pPr>
        <w:jc w:val="both"/>
        <w:rPr>
          <w:rFonts w:ascii="Bahnschrift Light" w:hAnsi="Bahnschrift Light" w:cs="Arial"/>
          <w:b/>
          <w:bCs/>
          <w:sz w:val="32"/>
          <w:szCs w:val="32"/>
          <w:u w:val="single"/>
        </w:rPr>
      </w:pPr>
      <w:r w:rsidRPr="007817CE">
        <w:rPr>
          <w:rFonts w:ascii="Bahnschrift Light" w:hAnsi="Bahnschrift Light" w:cs="Arial"/>
          <w:b/>
          <w:bCs/>
          <w:sz w:val="28"/>
          <w:szCs w:val="28"/>
          <w:u w:val="single"/>
        </w:rPr>
        <w:t>U</w:t>
      </w:r>
      <w:r w:rsidRPr="007817CE">
        <w:rPr>
          <w:rFonts w:ascii="Bahnschrift Light" w:hAnsi="Bahnschrift Light" w:cs="Arial"/>
          <w:b/>
          <w:bCs/>
          <w:sz w:val="28"/>
          <w:szCs w:val="28"/>
          <w:u w:val="single"/>
        </w:rPr>
        <w:t>se cases for Microsoft Clarity</w:t>
      </w:r>
    </w:p>
    <w:p w14:paraId="4373713D" w14:textId="77777777" w:rsidR="00DF4CB1" w:rsidRPr="00DF4CB1" w:rsidRDefault="00DF4CB1" w:rsidP="00DF4CB1">
      <w:pPr>
        <w:jc w:val="both"/>
        <w:rPr>
          <w:rFonts w:ascii="Bahnschrift Light" w:hAnsi="Bahnschrift Light" w:cs="Arial"/>
          <w:sz w:val="28"/>
          <w:szCs w:val="28"/>
        </w:rPr>
      </w:pPr>
      <w:r w:rsidRPr="007817CE">
        <w:rPr>
          <w:rFonts w:ascii="Bahnschrift Light" w:hAnsi="Bahnschrift Light" w:cs="Arial"/>
          <w:b/>
          <w:bCs/>
          <w:sz w:val="28"/>
          <w:szCs w:val="28"/>
        </w:rPr>
        <w:t>Data-Driven Decision-Making</w:t>
      </w:r>
      <w:r w:rsidRPr="00DF4CB1">
        <w:rPr>
          <w:rFonts w:ascii="Bahnschrift Light" w:hAnsi="Bahnschrift Light" w:cs="Arial"/>
          <w:sz w:val="28"/>
          <w:szCs w:val="28"/>
        </w:rPr>
        <w:t>:</w:t>
      </w:r>
    </w:p>
    <w:p w14:paraId="3ECC0262" w14:textId="77777777" w:rsidR="00DF4CB1" w:rsidRPr="00DF4CB1" w:rsidRDefault="00DF4CB1" w:rsidP="00DF4CB1">
      <w:pPr>
        <w:ind w:firstLine="720"/>
        <w:jc w:val="both"/>
        <w:rPr>
          <w:rFonts w:ascii="Bahnschrift Light" w:hAnsi="Bahnschrift Light" w:cs="Arial"/>
          <w:sz w:val="28"/>
          <w:szCs w:val="28"/>
        </w:rPr>
      </w:pPr>
      <w:r w:rsidRPr="007817CE">
        <w:rPr>
          <w:rFonts w:ascii="Bahnschrift Light" w:hAnsi="Bahnschrift Light" w:cs="Arial"/>
          <w:sz w:val="24"/>
          <w:szCs w:val="24"/>
        </w:rPr>
        <w:t>Enable your clients or management to make informed decisions based on user behavior data. Understand what works and what doesn’t on your website</w:t>
      </w:r>
      <w:r w:rsidRPr="00DF4CB1">
        <w:rPr>
          <w:rFonts w:ascii="Bahnschrift Light" w:hAnsi="Bahnschrift Light" w:cs="Arial"/>
          <w:sz w:val="28"/>
          <w:szCs w:val="28"/>
        </w:rPr>
        <w:t>.</w:t>
      </w:r>
    </w:p>
    <w:p w14:paraId="33843F8C" w14:textId="77777777" w:rsidR="00DF4CB1" w:rsidRPr="00DF4CB1" w:rsidRDefault="00DF4CB1" w:rsidP="00DF4CB1">
      <w:pPr>
        <w:jc w:val="both"/>
        <w:rPr>
          <w:rFonts w:ascii="Bahnschrift Light" w:hAnsi="Bahnschrift Light" w:cs="Arial"/>
          <w:b/>
          <w:bCs/>
          <w:sz w:val="28"/>
          <w:szCs w:val="28"/>
        </w:rPr>
      </w:pPr>
      <w:r w:rsidRPr="00DF4CB1">
        <w:rPr>
          <w:rFonts w:ascii="Bahnschrift Light" w:hAnsi="Bahnschrift Light" w:cs="Arial"/>
          <w:b/>
          <w:bCs/>
          <w:sz w:val="28"/>
          <w:szCs w:val="28"/>
        </w:rPr>
        <w:t>Content Optimization:</w:t>
      </w:r>
    </w:p>
    <w:p w14:paraId="4E251FFF" w14:textId="01495414" w:rsidR="00DF4CB1" w:rsidRPr="007817CE" w:rsidRDefault="00DF4CB1" w:rsidP="00DF4CB1">
      <w:pPr>
        <w:ind w:firstLine="720"/>
        <w:jc w:val="both"/>
        <w:rPr>
          <w:rFonts w:ascii="Bahnschrift Light" w:hAnsi="Bahnschrift Light" w:cs="Arial"/>
          <w:sz w:val="24"/>
          <w:szCs w:val="24"/>
        </w:rPr>
      </w:pPr>
      <w:r w:rsidRPr="007817CE">
        <w:rPr>
          <w:rFonts w:ascii="Bahnschrift Light" w:hAnsi="Bahnschrift Light" w:cs="Arial"/>
          <w:sz w:val="24"/>
          <w:szCs w:val="24"/>
        </w:rPr>
        <w:t>Test different content placements and identify what resonates best with users. Determine where to position critical information on your web pages.</w:t>
      </w:r>
    </w:p>
    <w:p w14:paraId="264C0942" w14:textId="77777777" w:rsidR="00DF4CB1" w:rsidRDefault="00DF4CB1" w:rsidP="00DF4CB1">
      <w:pPr>
        <w:jc w:val="both"/>
        <w:rPr>
          <w:rFonts w:ascii="Bahnschrift Light" w:hAnsi="Bahnschrift Light" w:cs="Arial"/>
          <w:b/>
          <w:bCs/>
          <w:sz w:val="28"/>
          <w:szCs w:val="28"/>
        </w:rPr>
      </w:pPr>
    </w:p>
    <w:p w14:paraId="3896857F" w14:textId="77777777" w:rsidR="00DF4CB1" w:rsidRDefault="00DF4CB1" w:rsidP="00DF4CB1">
      <w:pPr>
        <w:jc w:val="both"/>
        <w:rPr>
          <w:rFonts w:ascii="Bahnschrift Light" w:hAnsi="Bahnschrift Light" w:cs="Arial"/>
          <w:b/>
          <w:bCs/>
          <w:sz w:val="28"/>
          <w:szCs w:val="28"/>
        </w:rPr>
      </w:pPr>
    </w:p>
    <w:p w14:paraId="45C3BA38" w14:textId="4E0BDFD3" w:rsidR="00DF4CB1" w:rsidRDefault="00DF4CB1" w:rsidP="00DF4CB1">
      <w:pPr>
        <w:jc w:val="both"/>
        <w:rPr>
          <w:rFonts w:ascii="Bahnschrift Light" w:hAnsi="Bahnschrift Light" w:cs="Arial"/>
          <w:b/>
          <w:bCs/>
          <w:sz w:val="28"/>
          <w:szCs w:val="28"/>
        </w:rPr>
      </w:pPr>
      <w:r w:rsidRPr="00DF4CB1">
        <w:rPr>
          <w:rFonts w:ascii="Bahnschrift Light" w:hAnsi="Bahnschrift Light" w:cs="Arial"/>
          <w:b/>
          <w:bCs/>
          <w:sz w:val="28"/>
          <w:szCs w:val="28"/>
        </w:rPr>
        <w:t>User Experience Enhancement:</w:t>
      </w:r>
    </w:p>
    <w:p w14:paraId="63158A56" w14:textId="174178CB" w:rsidR="00DF4CB1" w:rsidRPr="00DF4CB1" w:rsidRDefault="00DF4CB1" w:rsidP="0010048A">
      <w:pPr>
        <w:ind w:firstLine="720"/>
        <w:jc w:val="both"/>
        <w:rPr>
          <w:rFonts w:ascii="Bahnschrift Light" w:hAnsi="Bahnschrift Light" w:cs="Arial"/>
          <w:sz w:val="28"/>
          <w:szCs w:val="28"/>
        </w:rPr>
      </w:pPr>
      <w:r w:rsidRPr="007817CE">
        <w:rPr>
          <w:rFonts w:ascii="Bahnschrift Light" w:hAnsi="Bahnschrift Light" w:cs="Arial"/>
          <w:sz w:val="24"/>
          <w:szCs w:val="24"/>
        </w:rPr>
        <w:t>Clarity helps you understand confusing elements of your webpage. By analyzing user interactions, you can identify pain points and improve the overall user experience</w:t>
      </w:r>
      <w:r w:rsidRPr="00DF4CB1">
        <w:rPr>
          <w:rFonts w:ascii="Bahnschrift Light" w:hAnsi="Bahnschrift Light" w:cs="Arial"/>
          <w:sz w:val="28"/>
          <w:szCs w:val="28"/>
        </w:rPr>
        <w:t>.</w:t>
      </w:r>
    </w:p>
    <w:p w14:paraId="2493FAD3" w14:textId="77777777" w:rsidR="0078302E" w:rsidRDefault="0078302E" w:rsidP="00DF4CB1">
      <w:pPr>
        <w:jc w:val="both"/>
        <w:rPr>
          <w:rFonts w:ascii="Bahnschrift Light" w:hAnsi="Bahnschrift Light" w:cs="Arial"/>
          <w:b/>
          <w:bCs/>
          <w:sz w:val="28"/>
          <w:szCs w:val="28"/>
        </w:rPr>
      </w:pPr>
    </w:p>
    <w:p w14:paraId="1173F9FA" w14:textId="77777777" w:rsidR="0078302E" w:rsidRDefault="0078302E" w:rsidP="00DF4CB1">
      <w:pPr>
        <w:jc w:val="both"/>
        <w:rPr>
          <w:rFonts w:ascii="Bahnschrift Light" w:hAnsi="Bahnschrift Light" w:cs="Arial"/>
          <w:b/>
          <w:bCs/>
          <w:sz w:val="28"/>
          <w:szCs w:val="28"/>
        </w:rPr>
      </w:pPr>
    </w:p>
    <w:p w14:paraId="4C68F5A2" w14:textId="5C0A47DE" w:rsidR="00DF4CB1" w:rsidRPr="00DF4CB1" w:rsidRDefault="00DF4CB1" w:rsidP="00DF4CB1">
      <w:pPr>
        <w:jc w:val="both"/>
        <w:rPr>
          <w:rFonts w:ascii="Bahnschrift Light" w:hAnsi="Bahnschrift Light" w:cs="Arial"/>
          <w:b/>
          <w:bCs/>
          <w:sz w:val="28"/>
          <w:szCs w:val="28"/>
        </w:rPr>
      </w:pPr>
      <w:r w:rsidRPr="00DF4CB1">
        <w:rPr>
          <w:rFonts w:ascii="Bahnschrift Light" w:hAnsi="Bahnschrift Light" w:cs="Arial"/>
          <w:b/>
          <w:bCs/>
          <w:sz w:val="28"/>
          <w:szCs w:val="28"/>
        </w:rPr>
        <w:lastRenderedPageBreak/>
        <w:t>Behavior Insights:</w:t>
      </w:r>
    </w:p>
    <w:p w14:paraId="71A4335F" w14:textId="77777777" w:rsidR="00DF4CB1" w:rsidRPr="007817CE" w:rsidRDefault="00DF4CB1" w:rsidP="00DF4CB1">
      <w:pPr>
        <w:ind w:firstLine="720"/>
        <w:jc w:val="both"/>
        <w:rPr>
          <w:rFonts w:ascii="Bahnschrift Light" w:hAnsi="Bahnschrift Light" w:cs="Arial"/>
          <w:sz w:val="24"/>
          <w:szCs w:val="24"/>
        </w:rPr>
      </w:pPr>
      <w:r w:rsidRPr="007817CE">
        <w:rPr>
          <w:rFonts w:ascii="Bahnschrift Light" w:hAnsi="Bahnschrift Light" w:cs="Arial"/>
          <w:sz w:val="24"/>
          <w:szCs w:val="24"/>
        </w:rPr>
        <w:t>Dive into user behavior patterns. Clarity provides session recordings, heatmaps, and click tracking, allowing you to scrutinize user clicks and requirements.</w:t>
      </w:r>
    </w:p>
    <w:p w14:paraId="4353B674" w14:textId="77777777" w:rsidR="00DF4CB1" w:rsidRPr="00DF4CB1" w:rsidRDefault="00DF4CB1" w:rsidP="00DF4CB1">
      <w:pPr>
        <w:jc w:val="both"/>
        <w:rPr>
          <w:rFonts w:ascii="Bahnschrift Light" w:hAnsi="Bahnschrift Light" w:cs="Arial"/>
          <w:b/>
          <w:bCs/>
          <w:sz w:val="28"/>
          <w:szCs w:val="28"/>
        </w:rPr>
      </w:pPr>
      <w:r w:rsidRPr="00DF4CB1">
        <w:rPr>
          <w:rFonts w:ascii="Bahnschrift Light" w:hAnsi="Bahnschrift Light" w:cs="Arial"/>
          <w:b/>
          <w:bCs/>
          <w:sz w:val="28"/>
          <w:szCs w:val="28"/>
        </w:rPr>
        <w:t>Testing and Experimentation:</w:t>
      </w:r>
    </w:p>
    <w:p w14:paraId="055A1FB9" w14:textId="7D8B4C30" w:rsidR="00DF4CB1" w:rsidRPr="007817CE" w:rsidRDefault="00DF4CB1" w:rsidP="00DF4CB1">
      <w:pPr>
        <w:ind w:firstLine="720"/>
        <w:jc w:val="both"/>
        <w:rPr>
          <w:rFonts w:ascii="Bahnschrift Light" w:hAnsi="Bahnschrift Light" w:cs="Arial"/>
          <w:sz w:val="24"/>
          <w:szCs w:val="24"/>
        </w:rPr>
      </w:pPr>
      <w:r w:rsidRPr="007817CE">
        <w:rPr>
          <w:rFonts w:ascii="Bahnschrift Light" w:hAnsi="Bahnschrift Light" w:cs="Arial"/>
          <w:sz w:val="24"/>
          <w:szCs w:val="24"/>
        </w:rPr>
        <w:t>Test new ideas on your webpage. Clarity allows you to study user interactions and publish changes based on insights</w:t>
      </w:r>
    </w:p>
    <w:p w14:paraId="56DF59CF" w14:textId="4090E054" w:rsidR="0010048A" w:rsidRDefault="0010048A" w:rsidP="0010048A">
      <w:pPr>
        <w:jc w:val="both"/>
        <w:rPr>
          <w:rFonts w:ascii="Bahnschrift Light" w:hAnsi="Bahnschrift Light" w:cs="Arial"/>
          <w:b/>
          <w:bCs/>
          <w:sz w:val="28"/>
          <w:szCs w:val="28"/>
          <w:u w:val="single"/>
        </w:rPr>
      </w:pPr>
      <w:r w:rsidRPr="0010048A">
        <w:rPr>
          <w:rFonts w:ascii="Bahnschrift Light" w:hAnsi="Bahnschrift Light" w:cs="Arial"/>
          <w:b/>
          <w:bCs/>
          <w:sz w:val="28"/>
          <w:szCs w:val="28"/>
          <w:u w:val="single"/>
        </w:rPr>
        <w:t>The Microsoft Clarity Pros</w:t>
      </w:r>
    </w:p>
    <w:p w14:paraId="0176E078" w14:textId="72CFCE0E" w:rsidR="0010048A" w:rsidRDefault="0010048A" w:rsidP="0010048A">
      <w:pPr>
        <w:pStyle w:val="ListParagraph"/>
        <w:numPr>
          <w:ilvl w:val="0"/>
          <w:numId w:val="26"/>
        </w:numPr>
        <w:jc w:val="both"/>
        <w:rPr>
          <w:rFonts w:ascii="Bahnschrift Light" w:hAnsi="Bahnschrift Light" w:cs="Arial"/>
          <w:sz w:val="24"/>
          <w:szCs w:val="24"/>
        </w:rPr>
      </w:pPr>
      <w:r w:rsidRPr="0010048A">
        <w:rPr>
          <w:rFonts w:ascii="Bahnschrift Light" w:hAnsi="Bahnschrift Light" w:cs="Arial"/>
          <w:sz w:val="24"/>
          <w:szCs w:val="24"/>
        </w:rPr>
        <w:t>It’s free</w:t>
      </w:r>
    </w:p>
    <w:p w14:paraId="771A157C" w14:textId="312D9C4C" w:rsidR="0010048A" w:rsidRDefault="0010048A" w:rsidP="0010048A">
      <w:pPr>
        <w:pStyle w:val="ListParagraph"/>
        <w:numPr>
          <w:ilvl w:val="0"/>
          <w:numId w:val="26"/>
        </w:numPr>
        <w:jc w:val="both"/>
        <w:rPr>
          <w:rFonts w:ascii="Bahnschrift Light" w:hAnsi="Bahnschrift Light" w:cs="Arial"/>
          <w:sz w:val="24"/>
          <w:szCs w:val="24"/>
        </w:rPr>
      </w:pPr>
      <w:r w:rsidRPr="0010048A">
        <w:rPr>
          <w:rFonts w:ascii="Bahnschrift Light" w:hAnsi="Bahnschrift Light" w:cs="Arial"/>
          <w:sz w:val="24"/>
          <w:szCs w:val="24"/>
        </w:rPr>
        <w:t>It’s easy to install</w:t>
      </w:r>
    </w:p>
    <w:p w14:paraId="35D80657" w14:textId="26F0F5C8" w:rsidR="0010048A" w:rsidRDefault="0010048A" w:rsidP="0010048A">
      <w:pPr>
        <w:pStyle w:val="ListParagraph"/>
        <w:numPr>
          <w:ilvl w:val="0"/>
          <w:numId w:val="26"/>
        </w:numPr>
        <w:jc w:val="both"/>
        <w:rPr>
          <w:rFonts w:ascii="Bahnschrift Light" w:hAnsi="Bahnschrift Light" w:cs="Arial"/>
          <w:sz w:val="24"/>
          <w:szCs w:val="24"/>
        </w:rPr>
      </w:pPr>
      <w:r w:rsidRPr="0010048A">
        <w:rPr>
          <w:rFonts w:ascii="Bahnschrift Light" w:hAnsi="Bahnschrift Light" w:cs="Arial"/>
          <w:sz w:val="24"/>
          <w:szCs w:val="24"/>
        </w:rPr>
        <w:t>Microsoft Clarity integrates with Google Analytics</w:t>
      </w:r>
    </w:p>
    <w:p w14:paraId="15C95962" w14:textId="14F5BBD0" w:rsidR="0010048A" w:rsidRDefault="0010048A" w:rsidP="0010048A">
      <w:pPr>
        <w:pStyle w:val="ListParagraph"/>
        <w:numPr>
          <w:ilvl w:val="0"/>
          <w:numId w:val="26"/>
        </w:numPr>
        <w:jc w:val="both"/>
        <w:rPr>
          <w:rFonts w:ascii="Bahnschrift Light" w:hAnsi="Bahnschrift Light" w:cs="Arial"/>
          <w:sz w:val="24"/>
          <w:szCs w:val="24"/>
        </w:rPr>
      </w:pPr>
      <w:r w:rsidRPr="0010048A">
        <w:rPr>
          <w:rFonts w:ascii="Bahnschrift Light" w:hAnsi="Bahnschrift Light" w:cs="Arial"/>
          <w:sz w:val="24"/>
          <w:szCs w:val="24"/>
        </w:rPr>
        <w:t>It’s GDPR compliant</w:t>
      </w:r>
    </w:p>
    <w:p w14:paraId="62D7BEA3" w14:textId="0D76B4AA" w:rsidR="0010048A" w:rsidRDefault="0010048A" w:rsidP="0010048A">
      <w:pPr>
        <w:pStyle w:val="ListParagraph"/>
        <w:numPr>
          <w:ilvl w:val="0"/>
          <w:numId w:val="26"/>
        </w:numPr>
        <w:jc w:val="both"/>
        <w:rPr>
          <w:rFonts w:ascii="Bahnschrift Light" w:hAnsi="Bahnschrift Light" w:cs="Arial"/>
          <w:sz w:val="24"/>
          <w:szCs w:val="24"/>
        </w:rPr>
      </w:pPr>
      <w:r w:rsidRPr="0010048A">
        <w:rPr>
          <w:rFonts w:ascii="Bahnschrift Light" w:hAnsi="Bahnschrift Light" w:cs="Arial"/>
          <w:sz w:val="24"/>
          <w:szCs w:val="24"/>
        </w:rPr>
        <w:t>Superior Filtering Capabilities</w:t>
      </w:r>
    </w:p>
    <w:p w14:paraId="257CC82B" w14:textId="48E22F5B" w:rsidR="0010048A" w:rsidRDefault="0010048A" w:rsidP="0010048A">
      <w:pPr>
        <w:pStyle w:val="ListParagraph"/>
        <w:numPr>
          <w:ilvl w:val="0"/>
          <w:numId w:val="26"/>
        </w:numPr>
        <w:jc w:val="both"/>
        <w:rPr>
          <w:rFonts w:ascii="Bahnschrift Light" w:hAnsi="Bahnschrift Light" w:cs="Arial"/>
          <w:sz w:val="24"/>
          <w:szCs w:val="24"/>
        </w:rPr>
      </w:pPr>
      <w:r w:rsidRPr="0010048A">
        <w:rPr>
          <w:rFonts w:ascii="Bahnschrift Light" w:hAnsi="Bahnschrift Light" w:cs="Arial"/>
          <w:sz w:val="24"/>
          <w:szCs w:val="24"/>
        </w:rPr>
        <w:t>Useful UX metrics</w:t>
      </w:r>
    </w:p>
    <w:p w14:paraId="2AFBAB28" w14:textId="0DDBEC7C" w:rsidR="0010048A" w:rsidRDefault="0010048A" w:rsidP="0010048A">
      <w:pPr>
        <w:pStyle w:val="ListParagraph"/>
        <w:numPr>
          <w:ilvl w:val="0"/>
          <w:numId w:val="26"/>
        </w:numPr>
        <w:jc w:val="both"/>
        <w:rPr>
          <w:rFonts w:ascii="Bahnschrift Light" w:hAnsi="Bahnschrift Light" w:cs="Arial"/>
          <w:sz w:val="24"/>
          <w:szCs w:val="24"/>
        </w:rPr>
      </w:pPr>
      <w:r w:rsidRPr="0010048A">
        <w:rPr>
          <w:rFonts w:ascii="Bahnschrift Light" w:hAnsi="Bahnschrift Light" w:cs="Arial"/>
          <w:sz w:val="24"/>
          <w:szCs w:val="24"/>
        </w:rPr>
        <w:t>Helpful support team</w:t>
      </w:r>
    </w:p>
    <w:p w14:paraId="7024372C" w14:textId="3FC40C71" w:rsidR="0010048A" w:rsidRDefault="0010048A" w:rsidP="0010048A">
      <w:pPr>
        <w:pStyle w:val="ListParagraph"/>
        <w:numPr>
          <w:ilvl w:val="0"/>
          <w:numId w:val="26"/>
        </w:numPr>
        <w:jc w:val="both"/>
        <w:rPr>
          <w:rFonts w:ascii="Bahnschrift Light" w:hAnsi="Bahnschrift Light" w:cs="Arial"/>
          <w:sz w:val="24"/>
          <w:szCs w:val="24"/>
        </w:rPr>
      </w:pPr>
      <w:r w:rsidRPr="0010048A">
        <w:rPr>
          <w:rFonts w:ascii="Bahnschrift Light" w:hAnsi="Bahnschrift Light" w:cs="Arial"/>
          <w:sz w:val="24"/>
          <w:szCs w:val="24"/>
        </w:rPr>
        <w:t>Live Demo</w:t>
      </w:r>
    </w:p>
    <w:p w14:paraId="2085E701" w14:textId="463B1045" w:rsidR="0010048A" w:rsidRDefault="0010048A" w:rsidP="0010048A">
      <w:pPr>
        <w:pStyle w:val="ListParagraph"/>
        <w:numPr>
          <w:ilvl w:val="0"/>
          <w:numId w:val="26"/>
        </w:numPr>
        <w:jc w:val="both"/>
        <w:rPr>
          <w:rFonts w:ascii="Bahnschrift Light" w:hAnsi="Bahnschrift Light" w:cs="Arial"/>
          <w:sz w:val="24"/>
          <w:szCs w:val="24"/>
        </w:rPr>
      </w:pPr>
      <w:r w:rsidRPr="0010048A">
        <w:rPr>
          <w:rFonts w:ascii="Bahnschrift Light" w:hAnsi="Bahnschrift Light" w:cs="Arial"/>
          <w:sz w:val="24"/>
          <w:szCs w:val="24"/>
        </w:rPr>
        <w:t>Clarity Live Extension Plugin</w:t>
      </w:r>
    </w:p>
    <w:p w14:paraId="13AF0D29" w14:textId="1F5EA58B" w:rsidR="0010048A" w:rsidRDefault="0010048A" w:rsidP="0010048A">
      <w:pPr>
        <w:pStyle w:val="ListParagraph"/>
        <w:numPr>
          <w:ilvl w:val="0"/>
          <w:numId w:val="26"/>
        </w:numPr>
        <w:jc w:val="both"/>
        <w:rPr>
          <w:rFonts w:ascii="Bahnschrift Light" w:hAnsi="Bahnschrift Light" w:cs="Arial"/>
          <w:sz w:val="24"/>
          <w:szCs w:val="24"/>
        </w:rPr>
      </w:pPr>
      <w:r w:rsidRPr="0010048A">
        <w:rPr>
          <w:rFonts w:ascii="Bahnschrift Light" w:hAnsi="Bahnschrift Light" w:cs="Arial"/>
          <w:sz w:val="24"/>
          <w:szCs w:val="24"/>
        </w:rPr>
        <w:t>Google Optimize Integration</w:t>
      </w:r>
    </w:p>
    <w:p w14:paraId="330C3A28" w14:textId="77777777" w:rsidR="0010048A" w:rsidRDefault="0010048A" w:rsidP="0010048A">
      <w:pPr>
        <w:pStyle w:val="ListParagraph"/>
        <w:jc w:val="both"/>
        <w:rPr>
          <w:rFonts w:ascii="Bahnschrift Light" w:hAnsi="Bahnschrift Light" w:cs="Arial"/>
          <w:sz w:val="24"/>
          <w:szCs w:val="24"/>
        </w:rPr>
      </w:pPr>
    </w:p>
    <w:p w14:paraId="65B20A20" w14:textId="77777777" w:rsidR="0010048A" w:rsidRDefault="0010048A" w:rsidP="0010048A">
      <w:pPr>
        <w:jc w:val="both"/>
        <w:rPr>
          <w:rFonts w:ascii="Bahnschrift Light" w:hAnsi="Bahnschrift Light" w:cs="Arial"/>
          <w:b/>
          <w:bCs/>
          <w:sz w:val="28"/>
          <w:szCs w:val="28"/>
          <w:u w:val="single"/>
        </w:rPr>
      </w:pPr>
      <w:r w:rsidRPr="0010048A">
        <w:rPr>
          <w:rFonts w:ascii="Bahnschrift Light" w:hAnsi="Bahnschrift Light" w:cs="Arial"/>
          <w:b/>
          <w:bCs/>
          <w:sz w:val="28"/>
          <w:szCs w:val="28"/>
          <w:u w:val="single"/>
        </w:rPr>
        <w:t>Microsoft Clarity Cons</w:t>
      </w:r>
    </w:p>
    <w:p w14:paraId="1DDC76C8" w14:textId="712754EC" w:rsidR="0010048A" w:rsidRDefault="0010048A" w:rsidP="0010048A">
      <w:pPr>
        <w:pStyle w:val="ListParagraph"/>
        <w:numPr>
          <w:ilvl w:val="0"/>
          <w:numId w:val="28"/>
        </w:numPr>
        <w:jc w:val="both"/>
        <w:rPr>
          <w:rFonts w:ascii="Bahnschrift Light" w:hAnsi="Bahnschrift Light" w:cs="Arial"/>
          <w:sz w:val="24"/>
          <w:szCs w:val="24"/>
        </w:rPr>
      </w:pPr>
      <w:r w:rsidRPr="0010048A">
        <w:rPr>
          <w:rFonts w:ascii="Bahnschrift Light" w:hAnsi="Bahnschrift Light" w:cs="Arial"/>
          <w:sz w:val="24"/>
          <w:szCs w:val="24"/>
        </w:rPr>
        <w:t>Lack of detailed documentation for GA integration troubleshooting</w:t>
      </w:r>
    </w:p>
    <w:p w14:paraId="356A320A" w14:textId="185C0894" w:rsidR="0010048A" w:rsidRDefault="0010048A" w:rsidP="0010048A">
      <w:pPr>
        <w:pStyle w:val="ListParagraph"/>
        <w:numPr>
          <w:ilvl w:val="0"/>
          <w:numId w:val="28"/>
        </w:numPr>
        <w:jc w:val="both"/>
        <w:rPr>
          <w:rFonts w:ascii="Bahnschrift Light" w:hAnsi="Bahnschrift Light" w:cs="Arial"/>
          <w:sz w:val="24"/>
          <w:szCs w:val="24"/>
        </w:rPr>
      </w:pPr>
      <w:r w:rsidRPr="0010048A">
        <w:rPr>
          <w:rFonts w:ascii="Bahnschrift Light" w:hAnsi="Bahnschrift Light" w:cs="Arial"/>
          <w:sz w:val="24"/>
          <w:szCs w:val="24"/>
        </w:rPr>
        <w:t>No “exclude” ability on filters at the time of publication</w:t>
      </w:r>
    </w:p>
    <w:p w14:paraId="32B8EE80" w14:textId="54ABBEF1" w:rsidR="0010048A" w:rsidRPr="0010048A" w:rsidRDefault="0010048A" w:rsidP="0010048A">
      <w:pPr>
        <w:pStyle w:val="ListParagraph"/>
        <w:numPr>
          <w:ilvl w:val="0"/>
          <w:numId w:val="28"/>
        </w:numPr>
        <w:jc w:val="both"/>
        <w:rPr>
          <w:rFonts w:ascii="Bahnschrift Light" w:hAnsi="Bahnschrift Light" w:cs="Arial"/>
          <w:sz w:val="24"/>
          <w:szCs w:val="24"/>
        </w:rPr>
      </w:pPr>
      <w:r w:rsidRPr="0010048A">
        <w:rPr>
          <w:rFonts w:ascii="Bahnschrift Light" w:hAnsi="Bahnschrift Light" w:cs="Arial"/>
          <w:sz w:val="24"/>
          <w:szCs w:val="24"/>
        </w:rPr>
        <w:t>Login confusion if using a shared login</w:t>
      </w:r>
    </w:p>
    <w:p w14:paraId="0F425AD6" w14:textId="77777777" w:rsidR="0010048A" w:rsidRPr="0010048A" w:rsidRDefault="0010048A" w:rsidP="0010048A">
      <w:pPr>
        <w:jc w:val="both"/>
        <w:rPr>
          <w:rFonts w:ascii="Bahnschrift Light" w:hAnsi="Bahnschrift Light" w:cs="Arial"/>
          <w:sz w:val="24"/>
          <w:szCs w:val="24"/>
        </w:rPr>
      </w:pPr>
    </w:p>
    <w:p w14:paraId="06D60CCE" w14:textId="77777777" w:rsidR="00BA5117" w:rsidRDefault="00BA5117" w:rsidP="00050B90">
      <w:pPr>
        <w:jc w:val="both"/>
        <w:rPr>
          <w:rFonts w:ascii="Bahnschrift Light" w:hAnsi="Bahnschrift Light" w:cs="Arial"/>
          <w:sz w:val="28"/>
          <w:szCs w:val="28"/>
        </w:rPr>
      </w:pPr>
    </w:p>
    <w:p w14:paraId="173F0015" w14:textId="1E457D25" w:rsidR="00BA5117" w:rsidRPr="007817CE" w:rsidRDefault="00BA5117" w:rsidP="00050B90">
      <w:pPr>
        <w:jc w:val="both"/>
        <w:rPr>
          <w:rFonts w:ascii="Arial" w:hAnsi="Arial" w:cs="Arial"/>
          <w:b/>
          <w:bCs/>
          <w:sz w:val="32"/>
          <w:szCs w:val="32"/>
        </w:rPr>
      </w:pPr>
      <w:r w:rsidRPr="00BA5117">
        <w:rPr>
          <w:rFonts w:ascii="Arial" w:hAnsi="Arial" w:cs="Arial"/>
          <w:b/>
          <w:bCs/>
          <w:sz w:val="28"/>
          <w:szCs w:val="28"/>
        </w:rPr>
        <w:t>3</w:t>
      </w:r>
      <w:r w:rsidRPr="007817CE">
        <w:rPr>
          <w:rFonts w:ascii="Arial" w:hAnsi="Arial" w:cs="Arial"/>
          <w:b/>
          <w:bCs/>
          <w:sz w:val="32"/>
          <w:szCs w:val="32"/>
        </w:rPr>
        <w:t>. Identified Key Features:</w:t>
      </w:r>
    </w:p>
    <w:p w14:paraId="1F1B0011" w14:textId="6D3868EC" w:rsidR="00396F7D" w:rsidRPr="00396F7D" w:rsidRDefault="007817CE" w:rsidP="00050B90">
      <w:pPr>
        <w:jc w:val="both"/>
        <w:rPr>
          <w:rFonts w:ascii="Bahnschrift Light" w:hAnsi="Bahnschrift Light" w:cs="Arial"/>
          <w:sz w:val="36"/>
          <w:szCs w:val="36"/>
        </w:rPr>
      </w:pPr>
      <w:r w:rsidRPr="007817CE">
        <w:rPr>
          <w:rFonts w:ascii="Bahnschrift Light" w:hAnsi="Bahnschrift Light" w:cs="Arial"/>
          <w:sz w:val="24"/>
          <w:szCs w:val="24"/>
        </w:rPr>
        <w:t>My movie review website, hosted on Render and Netlify, is being analyzed through</w:t>
      </w:r>
      <w:r w:rsidRPr="007817CE">
        <w:rPr>
          <w:rFonts w:ascii="Bahnschrift Light" w:hAnsi="Bahnschrift Light" w:cs="Arial"/>
          <w:sz w:val="24"/>
          <w:szCs w:val="24"/>
        </w:rPr>
        <w:t xml:space="preserve"> </w:t>
      </w:r>
      <w:r w:rsidRPr="007817CE">
        <w:rPr>
          <w:rFonts w:ascii="Bahnschrift Light" w:hAnsi="Bahnschrift Light" w:cs="Arial"/>
          <w:sz w:val="24"/>
          <w:szCs w:val="24"/>
        </w:rPr>
        <w:t>Microsoft Clarity for research purposes</w:t>
      </w:r>
      <w:r w:rsidR="00396F7D" w:rsidRPr="007817CE">
        <w:rPr>
          <w:rFonts w:ascii="Bahnschrift Light" w:hAnsi="Bahnschrift Light" w:cs="Arial"/>
          <w:sz w:val="24"/>
          <w:szCs w:val="24"/>
        </w:rPr>
        <w:t>:</w:t>
      </w:r>
      <w:r w:rsidR="00396F7D" w:rsidRPr="007938E3">
        <w:rPr>
          <w:sz w:val="32"/>
          <w:szCs w:val="32"/>
        </w:rPr>
        <w:t xml:space="preserve">   </w:t>
      </w:r>
      <w:hyperlink r:id="rId7" w:history="1">
        <w:r w:rsidRPr="007817CE">
          <w:rPr>
            <w:rStyle w:val="Hyperlink"/>
            <w:sz w:val="24"/>
            <w:szCs w:val="24"/>
          </w:rPr>
          <w:t>https://moonflix1.netlify.app/</w:t>
        </w:r>
      </w:hyperlink>
    </w:p>
    <w:p w14:paraId="0F965A6E" w14:textId="670DDD6E" w:rsidR="00BA5117" w:rsidRPr="007817CE" w:rsidRDefault="00BA5117" w:rsidP="00050B90">
      <w:pPr>
        <w:jc w:val="both"/>
        <w:rPr>
          <w:rFonts w:ascii="Bahnschrift Light" w:hAnsi="Bahnschrift Light" w:cs="Arial"/>
          <w:sz w:val="24"/>
          <w:szCs w:val="24"/>
        </w:rPr>
      </w:pPr>
      <w:r w:rsidRPr="007817CE">
        <w:rPr>
          <w:rFonts w:ascii="Bahnschrift Light" w:hAnsi="Bahnschrift Light" w:cs="Arial"/>
          <w:sz w:val="24"/>
          <w:szCs w:val="24"/>
        </w:rPr>
        <w:t xml:space="preserve">Through interface analysis of the </w:t>
      </w:r>
      <w:r w:rsidR="007817CE">
        <w:rPr>
          <w:rFonts w:ascii="Bahnschrift Light" w:hAnsi="Bahnschrift Light" w:cs="Arial"/>
          <w:sz w:val="24"/>
          <w:szCs w:val="24"/>
        </w:rPr>
        <w:t>Movie review</w:t>
      </w:r>
      <w:r w:rsidRPr="007817CE">
        <w:rPr>
          <w:rFonts w:ascii="Bahnschrift Light" w:hAnsi="Bahnschrift Light" w:cs="Arial"/>
          <w:sz w:val="24"/>
          <w:szCs w:val="24"/>
        </w:rPr>
        <w:t xml:space="preserve"> website, the following key features/buttons were identified:</w:t>
      </w:r>
    </w:p>
    <w:p w14:paraId="4EF7084D" w14:textId="77777777" w:rsidR="00534915" w:rsidRPr="00534915" w:rsidRDefault="00534915" w:rsidP="00534915">
      <w:pPr>
        <w:pStyle w:val="ListParagraph"/>
        <w:numPr>
          <w:ilvl w:val="0"/>
          <w:numId w:val="1"/>
        </w:numPr>
        <w:jc w:val="both"/>
        <w:rPr>
          <w:rFonts w:ascii="Bahnschrift Light" w:hAnsi="Bahnschrift Light" w:cs="Arial"/>
          <w:sz w:val="24"/>
          <w:szCs w:val="24"/>
        </w:rPr>
      </w:pPr>
      <w:r w:rsidRPr="00534915">
        <w:rPr>
          <w:rFonts w:ascii="Bahnschrift Light" w:hAnsi="Bahnschrift Light" w:cs="Arial"/>
          <w:sz w:val="24"/>
          <w:szCs w:val="24"/>
        </w:rPr>
        <w:t>Home</w:t>
      </w:r>
    </w:p>
    <w:p w14:paraId="2D3BD6D8" w14:textId="7C8A9C40" w:rsidR="00BA5117" w:rsidRPr="00534915" w:rsidRDefault="00534915" w:rsidP="00050B90">
      <w:pPr>
        <w:pStyle w:val="ListParagraph"/>
        <w:numPr>
          <w:ilvl w:val="0"/>
          <w:numId w:val="1"/>
        </w:numPr>
        <w:jc w:val="both"/>
        <w:rPr>
          <w:rFonts w:ascii="Bahnschrift Light" w:hAnsi="Bahnschrift Light" w:cs="Arial"/>
          <w:sz w:val="24"/>
          <w:szCs w:val="24"/>
        </w:rPr>
      </w:pPr>
      <w:r w:rsidRPr="00534915">
        <w:rPr>
          <w:rFonts w:ascii="Bahnschrift Light" w:hAnsi="Bahnschrift Light" w:cs="Arial"/>
          <w:sz w:val="24"/>
          <w:szCs w:val="24"/>
        </w:rPr>
        <w:t>Movies</w:t>
      </w:r>
    </w:p>
    <w:p w14:paraId="6BADE55F" w14:textId="25E074CB" w:rsidR="00BA5117" w:rsidRPr="00534915" w:rsidRDefault="00534915" w:rsidP="00050B90">
      <w:pPr>
        <w:pStyle w:val="ListParagraph"/>
        <w:numPr>
          <w:ilvl w:val="0"/>
          <w:numId w:val="1"/>
        </w:numPr>
        <w:jc w:val="both"/>
        <w:rPr>
          <w:rFonts w:ascii="Bahnschrift Light" w:hAnsi="Bahnschrift Light" w:cs="Arial"/>
          <w:sz w:val="24"/>
          <w:szCs w:val="24"/>
        </w:rPr>
      </w:pPr>
      <w:r w:rsidRPr="00534915">
        <w:rPr>
          <w:rFonts w:ascii="Bahnschrift Light" w:hAnsi="Bahnschrift Light" w:cs="Arial"/>
          <w:sz w:val="24"/>
          <w:szCs w:val="24"/>
        </w:rPr>
        <w:t xml:space="preserve">Search </w:t>
      </w:r>
    </w:p>
    <w:p w14:paraId="0945639A" w14:textId="58293B9D" w:rsidR="00BA5117" w:rsidRPr="00BA5117" w:rsidRDefault="00534915" w:rsidP="00050B90">
      <w:pPr>
        <w:pStyle w:val="ListParagraph"/>
        <w:numPr>
          <w:ilvl w:val="0"/>
          <w:numId w:val="1"/>
        </w:numPr>
        <w:jc w:val="both"/>
        <w:rPr>
          <w:rFonts w:ascii="Bahnschrift Light" w:hAnsi="Bahnschrift Light" w:cs="Arial"/>
          <w:sz w:val="28"/>
          <w:szCs w:val="28"/>
        </w:rPr>
      </w:pPr>
      <w:r w:rsidRPr="00534915">
        <w:rPr>
          <w:rFonts w:ascii="Bahnschrift Light" w:hAnsi="Bahnschrift Light" w:cs="Arial"/>
          <w:sz w:val="24"/>
          <w:szCs w:val="24"/>
        </w:rPr>
        <w:t>Tv series</w:t>
      </w:r>
    </w:p>
    <w:p w14:paraId="73AB9E79" w14:textId="77777777" w:rsidR="00BA5117" w:rsidRDefault="00BA5117" w:rsidP="00050B90">
      <w:pPr>
        <w:jc w:val="both"/>
        <w:rPr>
          <w:rFonts w:ascii="Bahnschrift Light" w:hAnsi="Bahnschrift Light" w:cs="Arial"/>
          <w:sz w:val="28"/>
          <w:szCs w:val="28"/>
        </w:rPr>
      </w:pPr>
    </w:p>
    <w:p w14:paraId="0EB29CC6" w14:textId="6ADEBCBF" w:rsidR="00BA5117" w:rsidRPr="00BA5117" w:rsidRDefault="00BA5117" w:rsidP="00050B90">
      <w:pPr>
        <w:jc w:val="both"/>
        <w:rPr>
          <w:rFonts w:ascii="Arial" w:hAnsi="Arial" w:cs="Arial"/>
          <w:b/>
          <w:bCs/>
          <w:sz w:val="28"/>
          <w:szCs w:val="28"/>
        </w:rPr>
      </w:pPr>
      <w:r w:rsidRPr="00534915">
        <w:rPr>
          <w:rFonts w:ascii="Arial" w:hAnsi="Arial" w:cs="Arial"/>
          <w:b/>
          <w:bCs/>
          <w:sz w:val="32"/>
          <w:szCs w:val="32"/>
        </w:rPr>
        <w:t>4. Setup and Configuration</w:t>
      </w:r>
      <w:r>
        <w:rPr>
          <w:rFonts w:ascii="Arial" w:hAnsi="Arial" w:cs="Arial"/>
          <w:b/>
          <w:bCs/>
          <w:sz w:val="28"/>
          <w:szCs w:val="28"/>
        </w:rPr>
        <w:t>:</w:t>
      </w:r>
    </w:p>
    <w:p w14:paraId="094B2213" w14:textId="5E6F7194" w:rsidR="00BA5117" w:rsidRDefault="00534915" w:rsidP="00534915">
      <w:pPr>
        <w:ind w:firstLine="720"/>
        <w:jc w:val="both"/>
        <w:rPr>
          <w:rFonts w:ascii="Bahnschrift Light" w:hAnsi="Bahnschrift Light" w:cs="Arial"/>
          <w:sz w:val="28"/>
          <w:szCs w:val="28"/>
        </w:rPr>
      </w:pPr>
      <w:r w:rsidRPr="00534915">
        <w:rPr>
          <w:rFonts w:ascii="Bahnschrift Light" w:hAnsi="Bahnschrift Light" w:cs="Arial"/>
          <w:sz w:val="24"/>
          <w:szCs w:val="24"/>
        </w:rPr>
        <w:t xml:space="preserve">We've got Microsoft Clarity all set up and running smoothly to track how users are interacting with our movie review website. Each feature and button </w:t>
      </w:r>
      <w:proofErr w:type="gramStart"/>
      <w:r w:rsidRPr="00534915">
        <w:rPr>
          <w:rFonts w:ascii="Bahnschrift Light" w:hAnsi="Bahnschrift Light" w:cs="Arial"/>
          <w:sz w:val="24"/>
          <w:szCs w:val="24"/>
        </w:rPr>
        <w:t>has</w:t>
      </w:r>
      <w:proofErr w:type="gramEnd"/>
      <w:r w:rsidRPr="00534915">
        <w:rPr>
          <w:rFonts w:ascii="Bahnschrift Light" w:hAnsi="Bahnschrift Light" w:cs="Arial"/>
          <w:sz w:val="24"/>
          <w:szCs w:val="24"/>
        </w:rPr>
        <w:t xml:space="preserve"> its own custom tracking in place to make sure we capture every click and interaction accurately.</w:t>
      </w:r>
    </w:p>
    <w:p w14:paraId="2D01B222" w14:textId="77777777" w:rsidR="00BA5117" w:rsidRDefault="00BA5117" w:rsidP="00050B90">
      <w:pPr>
        <w:jc w:val="both"/>
        <w:rPr>
          <w:rFonts w:ascii="Bahnschrift Light" w:hAnsi="Bahnschrift Light" w:cs="Arial"/>
          <w:sz w:val="28"/>
          <w:szCs w:val="28"/>
        </w:rPr>
      </w:pPr>
    </w:p>
    <w:p w14:paraId="4BB6B1DB" w14:textId="77777777" w:rsidR="00050B90" w:rsidRPr="00050B90" w:rsidRDefault="00050B90" w:rsidP="00050B90">
      <w:pPr>
        <w:spacing w:before="90" w:after="0" w:line="240" w:lineRule="auto"/>
        <w:textAlignment w:val="baseline"/>
        <w:rPr>
          <w:rFonts w:ascii="Arial" w:eastAsia="Times New Roman" w:hAnsi="Arial" w:cs="Arial"/>
          <w:b/>
          <w:bCs/>
          <w:color w:val="000000"/>
          <w:kern w:val="0"/>
          <w:sz w:val="28"/>
          <w:szCs w:val="28"/>
          <w14:ligatures w14:val="none"/>
        </w:rPr>
      </w:pPr>
    </w:p>
    <w:sectPr w:rsidR="00050B90" w:rsidRPr="00050B9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F4DC1" w14:textId="77777777" w:rsidR="00D10421" w:rsidRDefault="00D10421" w:rsidP="00A564A9">
      <w:pPr>
        <w:spacing w:after="0" w:line="240" w:lineRule="auto"/>
      </w:pPr>
      <w:r>
        <w:separator/>
      </w:r>
    </w:p>
  </w:endnote>
  <w:endnote w:type="continuationSeparator" w:id="0">
    <w:p w14:paraId="28F4AAA4" w14:textId="77777777" w:rsidR="00D10421" w:rsidRDefault="00D10421" w:rsidP="00A56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6920204"/>
      <w:docPartObj>
        <w:docPartGallery w:val="Page Numbers (Bottom of Page)"/>
        <w:docPartUnique/>
      </w:docPartObj>
    </w:sdtPr>
    <w:sdtEndPr>
      <w:rPr>
        <w:color w:val="7F7F7F" w:themeColor="background1" w:themeShade="7F"/>
        <w:spacing w:val="60"/>
      </w:rPr>
    </w:sdtEndPr>
    <w:sdtContent>
      <w:p w14:paraId="46FBA3E4" w14:textId="792C516D" w:rsidR="0010048A" w:rsidRDefault="001004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83A9996" w14:textId="77777777" w:rsidR="0010048A" w:rsidRDefault="0010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C5301" w14:textId="77777777" w:rsidR="00D10421" w:rsidRDefault="00D10421" w:rsidP="00A564A9">
      <w:pPr>
        <w:spacing w:after="0" w:line="240" w:lineRule="auto"/>
      </w:pPr>
      <w:r>
        <w:separator/>
      </w:r>
    </w:p>
  </w:footnote>
  <w:footnote w:type="continuationSeparator" w:id="0">
    <w:p w14:paraId="4501BD29" w14:textId="77777777" w:rsidR="00D10421" w:rsidRDefault="00D10421" w:rsidP="00A56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151B"/>
    <w:multiLevelType w:val="hybridMultilevel"/>
    <w:tmpl w:val="C188F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0A6B39"/>
    <w:multiLevelType w:val="hybridMultilevel"/>
    <w:tmpl w:val="63CE6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930C90"/>
    <w:multiLevelType w:val="hybridMultilevel"/>
    <w:tmpl w:val="66E4A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C05C45"/>
    <w:multiLevelType w:val="hybridMultilevel"/>
    <w:tmpl w:val="D0748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311E1"/>
    <w:multiLevelType w:val="hybridMultilevel"/>
    <w:tmpl w:val="50AE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804EE"/>
    <w:multiLevelType w:val="hybridMultilevel"/>
    <w:tmpl w:val="9538E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B92A38"/>
    <w:multiLevelType w:val="multilevel"/>
    <w:tmpl w:val="B154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74844"/>
    <w:multiLevelType w:val="hybridMultilevel"/>
    <w:tmpl w:val="5A88747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821BF4"/>
    <w:multiLevelType w:val="hybridMultilevel"/>
    <w:tmpl w:val="3B86DC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A30A12"/>
    <w:multiLevelType w:val="hybridMultilevel"/>
    <w:tmpl w:val="F9560B0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9873B28"/>
    <w:multiLevelType w:val="hybridMultilevel"/>
    <w:tmpl w:val="619C35C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F380925"/>
    <w:multiLevelType w:val="hybridMultilevel"/>
    <w:tmpl w:val="E23A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53B6D"/>
    <w:multiLevelType w:val="hybridMultilevel"/>
    <w:tmpl w:val="2D743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05D5E"/>
    <w:multiLevelType w:val="hybridMultilevel"/>
    <w:tmpl w:val="5E78A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DB4546"/>
    <w:multiLevelType w:val="hybridMultilevel"/>
    <w:tmpl w:val="9E2C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F0C7B"/>
    <w:multiLevelType w:val="hybridMultilevel"/>
    <w:tmpl w:val="11BCB7C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E8445D"/>
    <w:multiLevelType w:val="hybridMultilevel"/>
    <w:tmpl w:val="B5AA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3D5982"/>
    <w:multiLevelType w:val="hybridMultilevel"/>
    <w:tmpl w:val="F350E89E"/>
    <w:lvl w:ilvl="0" w:tplc="EE4A1C22">
      <w:start w:val="6"/>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D06232"/>
    <w:multiLevelType w:val="hybridMultilevel"/>
    <w:tmpl w:val="DC16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621A10"/>
    <w:multiLevelType w:val="hybridMultilevel"/>
    <w:tmpl w:val="3D92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1A0151"/>
    <w:multiLevelType w:val="hybridMultilevel"/>
    <w:tmpl w:val="01F8C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53D0D"/>
    <w:multiLevelType w:val="hybridMultilevel"/>
    <w:tmpl w:val="81B09B44"/>
    <w:lvl w:ilvl="0" w:tplc="27682EFA">
      <w:start w:val="7"/>
      <w:numFmt w:val="bullet"/>
      <w:lvlText w:val="&gt;"/>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B6F7ED0"/>
    <w:multiLevelType w:val="hybridMultilevel"/>
    <w:tmpl w:val="7B00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33689"/>
    <w:multiLevelType w:val="multilevel"/>
    <w:tmpl w:val="B3DC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A269A8"/>
    <w:multiLevelType w:val="hybridMultilevel"/>
    <w:tmpl w:val="36F0FF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BE73CAB"/>
    <w:multiLevelType w:val="hybridMultilevel"/>
    <w:tmpl w:val="5A2E31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430D8D"/>
    <w:multiLevelType w:val="hybridMultilevel"/>
    <w:tmpl w:val="001A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E5F0D"/>
    <w:multiLevelType w:val="hybridMultilevel"/>
    <w:tmpl w:val="9486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518393">
    <w:abstractNumId w:val="16"/>
  </w:num>
  <w:num w:numId="2" w16cid:durableId="171798450">
    <w:abstractNumId w:val="12"/>
  </w:num>
  <w:num w:numId="3" w16cid:durableId="353923440">
    <w:abstractNumId w:val="7"/>
  </w:num>
  <w:num w:numId="4" w16cid:durableId="2146198435">
    <w:abstractNumId w:val="9"/>
  </w:num>
  <w:num w:numId="5" w16cid:durableId="1696930714">
    <w:abstractNumId w:val="4"/>
  </w:num>
  <w:num w:numId="6" w16cid:durableId="1866400670">
    <w:abstractNumId w:val="25"/>
  </w:num>
  <w:num w:numId="7" w16cid:durableId="755790659">
    <w:abstractNumId w:val="10"/>
  </w:num>
  <w:num w:numId="8" w16cid:durableId="1748574997">
    <w:abstractNumId w:val="2"/>
  </w:num>
  <w:num w:numId="9" w16cid:durableId="399910896">
    <w:abstractNumId w:val="18"/>
  </w:num>
  <w:num w:numId="10" w16cid:durableId="1790588464">
    <w:abstractNumId w:val="26"/>
  </w:num>
  <w:num w:numId="11" w16cid:durableId="1093933849">
    <w:abstractNumId w:val="20"/>
  </w:num>
  <w:num w:numId="12" w16cid:durableId="440689505">
    <w:abstractNumId w:val="22"/>
  </w:num>
  <w:num w:numId="13" w16cid:durableId="843396285">
    <w:abstractNumId w:val="27"/>
  </w:num>
  <w:num w:numId="14" w16cid:durableId="1643003249">
    <w:abstractNumId w:val="14"/>
  </w:num>
  <w:num w:numId="15" w16cid:durableId="676268020">
    <w:abstractNumId w:val="11"/>
  </w:num>
  <w:num w:numId="16" w16cid:durableId="1171523822">
    <w:abstractNumId w:val="19"/>
  </w:num>
  <w:num w:numId="17" w16cid:durableId="695082144">
    <w:abstractNumId w:val="23"/>
  </w:num>
  <w:num w:numId="18" w16cid:durableId="657224004">
    <w:abstractNumId w:val="6"/>
  </w:num>
  <w:num w:numId="19" w16cid:durableId="471481237">
    <w:abstractNumId w:val="3"/>
  </w:num>
  <w:num w:numId="20" w16cid:durableId="424768070">
    <w:abstractNumId w:val="15"/>
  </w:num>
  <w:num w:numId="21" w16cid:durableId="457532065">
    <w:abstractNumId w:val="17"/>
  </w:num>
  <w:num w:numId="22" w16cid:durableId="1677078664">
    <w:abstractNumId w:val="21"/>
  </w:num>
  <w:num w:numId="23" w16cid:durableId="1541480963">
    <w:abstractNumId w:val="1"/>
  </w:num>
  <w:num w:numId="24" w16cid:durableId="1642421371">
    <w:abstractNumId w:val="5"/>
  </w:num>
  <w:num w:numId="25" w16cid:durableId="721371758">
    <w:abstractNumId w:val="13"/>
  </w:num>
  <w:num w:numId="26" w16cid:durableId="828014537">
    <w:abstractNumId w:val="0"/>
  </w:num>
  <w:num w:numId="27" w16cid:durableId="759761137">
    <w:abstractNumId w:val="8"/>
  </w:num>
  <w:num w:numId="28" w16cid:durableId="19576374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17"/>
    <w:rsid w:val="00050B90"/>
    <w:rsid w:val="0010048A"/>
    <w:rsid w:val="00334349"/>
    <w:rsid w:val="00396F7D"/>
    <w:rsid w:val="00425676"/>
    <w:rsid w:val="004A0356"/>
    <w:rsid w:val="00534915"/>
    <w:rsid w:val="0069004B"/>
    <w:rsid w:val="00755F27"/>
    <w:rsid w:val="007817CE"/>
    <w:rsid w:val="0078302E"/>
    <w:rsid w:val="007938E3"/>
    <w:rsid w:val="009B457A"/>
    <w:rsid w:val="00A034A3"/>
    <w:rsid w:val="00A564A9"/>
    <w:rsid w:val="00BA5117"/>
    <w:rsid w:val="00D10421"/>
    <w:rsid w:val="00D630C9"/>
    <w:rsid w:val="00DF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712A"/>
  <w15:chartTrackingRefBased/>
  <w15:docId w15:val="{99DD706D-E788-4542-BD2B-AF8E5A34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6F7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5117"/>
    <w:rPr>
      <w:b/>
      <w:bCs/>
    </w:rPr>
  </w:style>
  <w:style w:type="paragraph" w:styleId="ListParagraph">
    <w:name w:val="List Paragraph"/>
    <w:basedOn w:val="Normal"/>
    <w:uiPriority w:val="34"/>
    <w:qFormat/>
    <w:rsid w:val="00BA5117"/>
    <w:pPr>
      <w:ind w:left="720"/>
      <w:contextualSpacing/>
    </w:pPr>
  </w:style>
  <w:style w:type="paragraph" w:styleId="Header">
    <w:name w:val="header"/>
    <w:basedOn w:val="Normal"/>
    <w:link w:val="HeaderChar"/>
    <w:uiPriority w:val="99"/>
    <w:unhideWhenUsed/>
    <w:rsid w:val="00A56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4A9"/>
  </w:style>
  <w:style w:type="paragraph" w:styleId="Footer">
    <w:name w:val="footer"/>
    <w:basedOn w:val="Normal"/>
    <w:link w:val="FooterChar"/>
    <w:uiPriority w:val="99"/>
    <w:unhideWhenUsed/>
    <w:rsid w:val="00A56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4A9"/>
  </w:style>
  <w:style w:type="character" w:styleId="Hyperlink">
    <w:name w:val="Hyperlink"/>
    <w:basedOn w:val="DefaultParagraphFont"/>
    <w:uiPriority w:val="99"/>
    <w:unhideWhenUsed/>
    <w:rsid w:val="00396F7D"/>
    <w:rPr>
      <w:color w:val="0000FF"/>
      <w:u w:val="single"/>
    </w:rPr>
  </w:style>
  <w:style w:type="character" w:styleId="UnresolvedMention">
    <w:name w:val="Unresolved Mention"/>
    <w:basedOn w:val="DefaultParagraphFont"/>
    <w:uiPriority w:val="99"/>
    <w:semiHidden/>
    <w:unhideWhenUsed/>
    <w:rsid w:val="00396F7D"/>
    <w:rPr>
      <w:color w:val="605E5C"/>
      <w:shd w:val="clear" w:color="auto" w:fill="E1DFDD"/>
    </w:rPr>
  </w:style>
  <w:style w:type="character" w:customStyle="1" w:styleId="Heading3Char">
    <w:name w:val="Heading 3 Char"/>
    <w:basedOn w:val="DefaultParagraphFont"/>
    <w:link w:val="Heading3"/>
    <w:uiPriority w:val="9"/>
    <w:rsid w:val="00396F7D"/>
    <w:rPr>
      <w:rFonts w:ascii="Times New Roman" w:eastAsia="Times New Roman" w:hAnsi="Times New Roman" w:cs="Times New Roman"/>
      <w:b/>
      <w:bCs/>
      <w:kern w:val="0"/>
      <w:sz w:val="27"/>
      <w:szCs w:val="27"/>
      <w14:ligatures w14:val="none"/>
    </w:rPr>
  </w:style>
  <w:style w:type="character" w:styleId="FollowedHyperlink">
    <w:name w:val="FollowedHyperlink"/>
    <w:basedOn w:val="DefaultParagraphFont"/>
    <w:uiPriority w:val="99"/>
    <w:semiHidden/>
    <w:unhideWhenUsed/>
    <w:rsid w:val="007817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5179">
      <w:bodyDiv w:val="1"/>
      <w:marLeft w:val="0"/>
      <w:marRight w:val="0"/>
      <w:marTop w:val="0"/>
      <w:marBottom w:val="0"/>
      <w:divBdr>
        <w:top w:val="none" w:sz="0" w:space="0" w:color="auto"/>
        <w:left w:val="none" w:sz="0" w:space="0" w:color="auto"/>
        <w:bottom w:val="none" w:sz="0" w:space="0" w:color="auto"/>
        <w:right w:val="none" w:sz="0" w:space="0" w:color="auto"/>
      </w:divBdr>
    </w:div>
    <w:div w:id="791559303">
      <w:bodyDiv w:val="1"/>
      <w:marLeft w:val="0"/>
      <w:marRight w:val="0"/>
      <w:marTop w:val="0"/>
      <w:marBottom w:val="0"/>
      <w:divBdr>
        <w:top w:val="none" w:sz="0" w:space="0" w:color="auto"/>
        <w:left w:val="none" w:sz="0" w:space="0" w:color="auto"/>
        <w:bottom w:val="none" w:sz="0" w:space="0" w:color="auto"/>
        <w:right w:val="none" w:sz="0" w:space="0" w:color="auto"/>
      </w:divBdr>
      <w:divsChild>
        <w:div w:id="1269653761">
          <w:marLeft w:val="0"/>
          <w:marRight w:val="0"/>
          <w:marTop w:val="0"/>
          <w:marBottom w:val="0"/>
          <w:divBdr>
            <w:top w:val="none" w:sz="0" w:space="0" w:color="auto"/>
            <w:left w:val="none" w:sz="0" w:space="0" w:color="auto"/>
            <w:bottom w:val="none" w:sz="0" w:space="0" w:color="auto"/>
            <w:right w:val="none" w:sz="0" w:space="0" w:color="auto"/>
          </w:divBdr>
        </w:div>
        <w:div w:id="2096974221">
          <w:marLeft w:val="0"/>
          <w:marRight w:val="0"/>
          <w:marTop w:val="0"/>
          <w:marBottom w:val="0"/>
          <w:divBdr>
            <w:top w:val="none" w:sz="0" w:space="0" w:color="auto"/>
            <w:left w:val="none" w:sz="0" w:space="0" w:color="auto"/>
            <w:bottom w:val="none" w:sz="0" w:space="0" w:color="auto"/>
            <w:right w:val="none" w:sz="0" w:space="0" w:color="auto"/>
          </w:divBdr>
        </w:div>
        <w:div w:id="969671169">
          <w:marLeft w:val="0"/>
          <w:marRight w:val="0"/>
          <w:marTop w:val="0"/>
          <w:marBottom w:val="0"/>
          <w:divBdr>
            <w:top w:val="none" w:sz="0" w:space="0" w:color="auto"/>
            <w:left w:val="none" w:sz="0" w:space="0" w:color="auto"/>
            <w:bottom w:val="none" w:sz="0" w:space="0" w:color="auto"/>
            <w:right w:val="none" w:sz="0" w:space="0" w:color="auto"/>
          </w:divBdr>
        </w:div>
        <w:div w:id="1578392794">
          <w:marLeft w:val="0"/>
          <w:marRight w:val="0"/>
          <w:marTop w:val="0"/>
          <w:marBottom w:val="0"/>
          <w:divBdr>
            <w:top w:val="none" w:sz="0" w:space="0" w:color="auto"/>
            <w:left w:val="none" w:sz="0" w:space="0" w:color="auto"/>
            <w:bottom w:val="none" w:sz="0" w:space="0" w:color="auto"/>
            <w:right w:val="none" w:sz="0" w:space="0" w:color="auto"/>
          </w:divBdr>
        </w:div>
        <w:div w:id="243759675">
          <w:marLeft w:val="0"/>
          <w:marRight w:val="0"/>
          <w:marTop w:val="0"/>
          <w:marBottom w:val="0"/>
          <w:divBdr>
            <w:top w:val="none" w:sz="0" w:space="0" w:color="auto"/>
            <w:left w:val="none" w:sz="0" w:space="0" w:color="auto"/>
            <w:bottom w:val="none" w:sz="0" w:space="0" w:color="auto"/>
            <w:right w:val="none" w:sz="0" w:space="0" w:color="auto"/>
          </w:divBdr>
        </w:div>
        <w:div w:id="1663965069">
          <w:marLeft w:val="0"/>
          <w:marRight w:val="0"/>
          <w:marTop w:val="0"/>
          <w:marBottom w:val="0"/>
          <w:divBdr>
            <w:top w:val="none" w:sz="0" w:space="0" w:color="auto"/>
            <w:left w:val="none" w:sz="0" w:space="0" w:color="auto"/>
            <w:bottom w:val="none" w:sz="0" w:space="0" w:color="auto"/>
            <w:right w:val="none" w:sz="0" w:space="0" w:color="auto"/>
          </w:divBdr>
        </w:div>
        <w:div w:id="321004979">
          <w:marLeft w:val="0"/>
          <w:marRight w:val="0"/>
          <w:marTop w:val="0"/>
          <w:marBottom w:val="0"/>
          <w:divBdr>
            <w:top w:val="none" w:sz="0" w:space="0" w:color="auto"/>
            <w:left w:val="none" w:sz="0" w:space="0" w:color="auto"/>
            <w:bottom w:val="none" w:sz="0" w:space="0" w:color="auto"/>
            <w:right w:val="none" w:sz="0" w:space="0" w:color="auto"/>
          </w:divBdr>
        </w:div>
        <w:div w:id="1456489509">
          <w:marLeft w:val="0"/>
          <w:marRight w:val="0"/>
          <w:marTop w:val="0"/>
          <w:marBottom w:val="0"/>
          <w:divBdr>
            <w:top w:val="none" w:sz="0" w:space="0" w:color="auto"/>
            <w:left w:val="none" w:sz="0" w:space="0" w:color="auto"/>
            <w:bottom w:val="none" w:sz="0" w:space="0" w:color="auto"/>
            <w:right w:val="none" w:sz="0" w:space="0" w:color="auto"/>
          </w:divBdr>
        </w:div>
        <w:div w:id="1412389972">
          <w:marLeft w:val="0"/>
          <w:marRight w:val="0"/>
          <w:marTop w:val="0"/>
          <w:marBottom w:val="0"/>
          <w:divBdr>
            <w:top w:val="none" w:sz="0" w:space="0" w:color="auto"/>
            <w:left w:val="none" w:sz="0" w:space="0" w:color="auto"/>
            <w:bottom w:val="none" w:sz="0" w:space="0" w:color="auto"/>
            <w:right w:val="none" w:sz="0" w:space="0" w:color="auto"/>
          </w:divBdr>
        </w:div>
        <w:div w:id="793062998">
          <w:marLeft w:val="0"/>
          <w:marRight w:val="0"/>
          <w:marTop w:val="0"/>
          <w:marBottom w:val="0"/>
          <w:divBdr>
            <w:top w:val="none" w:sz="0" w:space="0" w:color="auto"/>
            <w:left w:val="none" w:sz="0" w:space="0" w:color="auto"/>
            <w:bottom w:val="none" w:sz="0" w:space="0" w:color="auto"/>
            <w:right w:val="none" w:sz="0" w:space="0" w:color="auto"/>
          </w:divBdr>
        </w:div>
        <w:div w:id="827550992">
          <w:marLeft w:val="0"/>
          <w:marRight w:val="0"/>
          <w:marTop w:val="0"/>
          <w:marBottom w:val="0"/>
          <w:divBdr>
            <w:top w:val="none" w:sz="0" w:space="0" w:color="auto"/>
            <w:left w:val="none" w:sz="0" w:space="0" w:color="auto"/>
            <w:bottom w:val="none" w:sz="0" w:space="0" w:color="auto"/>
            <w:right w:val="none" w:sz="0" w:space="0" w:color="auto"/>
          </w:divBdr>
        </w:div>
      </w:divsChild>
    </w:div>
    <w:div w:id="830025679">
      <w:bodyDiv w:val="1"/>
      <w:marLeft w:val="0"/>
      <w:marRight w:val="0"/>
      <w:marTop w:val="0"/>
      <w:marBottom w:val="0"/>
      <w:divBdr>
        <w:top w:val="none" w:sz="0" w:space="0" w:color="auto"/>
        <w:left w:val="none" w:sz="0" w:space="0" w:color="auto"/>
        <w:bottom w:val="none" w:sz="0" w:space="0" w:color="auto"/>
        <w:right w:val="none" w:sz="0" w:space="0" w:color="auto"/>
      </w:divBdr>
    </w:div>
    <w:div w:id="1018195870">
      <w:bodyDiv w:val="1"/>
      <w:marLeft w:val="0"/>
      <w:marRight w:val="0"/>
      <w:marTop w:val="0"/>
      <w:marBottom w:val="0"/>
      <w:divBdr>
        <w:top w:val="none" w:sz="0" w:space="0" w:color="auto"/>
        <w:left w:val="none" w:sz="0" w:space="0" w:color="auto"/>
        <w:bottom w:val="none" w:sz="0" w:space="0" w:color="auto"/>
        <w:right w:val="none" w:sz="0" w:space="0" w:color="auto"/>
      </w:divBdr>
    </w:div>
    <w:div w:id="1124036877">
      <w:bodyDiv w:val="1"/>
      <w:marLeft w:val="0"/>
      <w:marRight w:val="0"/>
      <w:marTop w:val="0"/>
      <w:marBottom w:val="0"/>
      <w:divBdr>
        <w:top w:val="none" w:sz="0" w:space="0" w:color="auto"/>
        <w:left w:val="none" w:sz="0" w:space="0" w:color="auto"/>
        <w:bottom w:val="none" w:sz="0" w:space="0" w:color="auto"/>
        <w:right w:val="none" w:sz="0" w:space="0" w:color="auto"/>
      </w:divBdr>
    </w:div>
    <w:div w:id="128981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oonflix1.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promact</dc:creator>
  <cp:keywords/>
  <dc:description/>
  <cp:lastModifiedBy>pomact</cp:lastModifiedBy>
  <cp:revision>4</cp:revision>
  <dcterms:created xsi:type="dcterms:W3CDTF">2024-02-12T12:46:00Z</dcterms:created>
  <dcterms:modified xsi:type="dcterms:W3CDTF">2024-02-12T13:01:00Z</dcterms:modified>
</cp:coreProperties>
</file>