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B5354" w14:textId="77777777" w:rsidR="00FA64FB" w:rsidRDefault="00FA64FB" w:rsidP="00FA64FB">
      <w:pPr>
        <w:pStyle w:val="Title"/>
        <w:jc w:val="center"/>
      </w:pPr>
      <w:r w:rsidRPr="00EE5ADF">
        <w:t>Recommendations</w:t>
      </w:r>
    </w:p>
    <w:p w14:paraId="0F088A52" w14:textId="77777777" w:rsidR="00FA64FB" w:rsidRPr="00EE5ADF" w:rsidRDefault="00FA64FB" w:rsidP="00FA64FB"/>
    <w:p w14:paraId="55AF263B" w14:textId="77777777" w:rsidR="00FA64FB" w:rsidRPr="00EE5ADF" w:rsidRDefault="00FA64FB" w:rsidP="00FA64FB">
      <w:pPr>
        <w:rPr>
          <w:b/>
          <w:bCs/>
        </w:rPr>
      </w:pPr>
      <w:r w:rsidRPr="00EE5ADF">
        <w:rPr>
          <w:b/>
          <w:bCs/>
        </w:rPr>
        <w:t>Recommendation 1 — Increase subscription conversion</w:t>
      </w:r>
    </w:p>
    <w:p w14:paraId="3B5A9959" w14:textId="77777777" w:rsidR="00FA64FB" w:rsidRPr="00EE5ADF" w:rsidRDefault="00FA64FB" w:rsidP="00FA64FB">
      <w:r w:rsidRPr="00EE5ADF">
        <w:t>Current:</w:t>
      </w:r>
    </w:p>
    <w:p w14:paraId="1DB9C519" w14:textId="77777777" w:rsidR="00FA64FB" w:rsidRPr="00EE5ADF" w:rsidRDefault="00FA64FB" w:rsidP="00FA64FB">
      <w:r w:rsidRPr="00EE5ADF">
        <w:rPr>
          <w:b/>
          <w:bCs/>
        </w:rPr>
        <w:t xml:space="preserve">49% </w:t>
      </w:r>
      <w:r w:rsidRPr="00EE5ADF">
        <w:t>subscribed</w:t>
      </w:r>
    </w:p>
    <w:p w14:paraId="7ACB1AC8" w14:textId="77777777" w:rsidR="00FA64FB" w:rsidRPr="00EE5ADF" w:rsidRDefault="00FA64FB" w:rsidP="00FA64FB">
      <w:r w:rsidRPr="00EE5ADF">
        <w:t>Action:</w:t>
      </w:r>
    </w:p>
    <w:p w14:paraId="5CCF6E87" w14:textId="77777777" w:rsidR="00FA64FB" w:rsidRPr="00EE5ADF" w:rsidRDefault="00FA64FB" w:rsidP="00FA64FB">
      <w:pPr>
        <w:numPr>
          <w:ilvl w:val="0"/>
          <w:numId w:val="1"/>
        </w:numPr>
      </w:pPr>
      <w:r w:rsidRPr="00EE5ADF">
        <w:t xml:space="preserve">Offer first-month subscription discounts </w:t>
      </w:r>
    </w:p>
    <w:p w14:paraId="1CD02542" w14:textId="77777777" w:rsidR="00FA64FB" w:rsidRPr="00EE5ADF" w:rsidRDefault="00FA64FB" w:rsidP="00FA64FB">
      <w:pPr>
        <w:numPr>
          <w:ilvl w:val="0"/>
          <w:numId w:val="1"/>
        </w:numPr>
      </w:pPr>
      <w:r w:rsidRPr="00EE5ADF">
        <w:t xml:space="preserve">Member-only promotions </w:t>
      </w:r>
    </w:p>
    <w:p w14:paraId="7832243F" w14:textId="77777777" w:rsidR="00FA64FB" w:rsidRPr="00EE5ADF" w:rsidRDefault="00FA64FB" w:rsidP="00FA64FB">
      <w:pPr>
        <w:numPr>
          <w:ilvl w:val="0"/>
          <w:numId w:val="1"/>
        </w:numPr>
      </w:pPr>
      <w:r w:rsidRPr="00EE5ADF">
        <w:t xml:space="preserve">Free/discounted shipping </w:t>
      </w:r>
    </w:p>
    <w:p w14:paraId="36A58BD5" w14:textId="77777777" w:rsidR="00FA64FB" w:rsidRPr="00EE5ADF" w:rsidRDefault="00FA64FB" w:rsidP="00FA64FB">
      <w:pPr>
        <w:numPr>
          <w:ilvl w:val="0"/>
          <w:numId w:val="1"/>
        </w:numPr>
      </w:pPr>
      <w:r w:rsidRPr="00EE5ADF">
        <w:t xml:space="preserve">Loyalty points </w:t>
      </w:r>
    </w:p>
    <w:p w14:paraId="07F24977" w14:textId="77777777" w:rsidR="00FA64FB" w:rsidRPr="00EE5ADF" w:rsidRDefault="00FA64FB" w:rsidP="00FA64FB">
      <w:r w:rsidRPr="00EE5ADF">
        <w:t>Target:</w:t>
      </w:r>
    </w:p>
    <w:p w14:paraId="74F920F6" w14:textId="77777777" w:rsidR="00FA64FB" w:rsidRPr="00EE5ADF" w:rsidRDefault="00FA64FB" w:rsidP="00FA64FB">
      <w:r w:rsidRPr="00EE5ADF">
        <w:t>Increase subscription penetration from 49% toward 60%.</w:t>
      </w:r>
    </w:p>
    <w:p w14:paraId="14726931" w14:textId="77777777" w:rsidR="00FA64FB" w:rsidRDefault="00FA64FB" w:rsidP="00FA64FB">
      <w:pPr>
        <w:rPr>
          <w:b/>
          <w:bCs/>
        </w:rPr>
      </w:pPr>
      <w:r w:rsidRPr="00EE5ADF">
        <w:rPr>
          <w:b/>
          <w:bCs/>
        </w:rPr>
        <w:t>Recommendation 2 — Protect high-performing categories</w:t>
      </w:r>
    </w:p>
    <w:p w14:paraId="043A3EF7" w14:textId="77777777" w:rsidR="00FA64FB" w:rsidRPr="00EE5ADF" w:rsidRDefault="00FA64FB" w:rsidP="00FA64FB">
      <w:pPr>
        <w:rPr>
          <w:b/>
          <w:bCs/>
        </w:rPr>
      </w:pPr>
    </w:p>
    <w:p w14:paraId="498E4C1E" w14:textId="77777777" w:rsidR="00FA64FB" w:rsidRPr="00EE5ADF" w:rsidRDefault="00FA64FB" w:rsidP="00FA64FB">
      <w:r w:rsidRPr="00EE5ADF">
        <w:t>Accessories and Outerwear are strong revenue contributors.</w:t>
      </w:r>
    </w:p>
    <w:p w14:paraId="730AF230" w14:textId="77777777" w:rsidR="00FA64FB" w:rsidRPr="00EE5ADF" w:rsidRDefault="00FA64FB" w:rsidP="00FA64FB">
      <w:r w:rsidRPr="00EE5ADF">
        <w:t>Action:</w:t>
      </w:r>
    </w:p>
    <w:p w14:paraId="05FA0CBC" w14:textId="77777777" w:rsidR="00FA64FB" w:rsidRPr="00EE5ADF" w:rsidRDefault="00FA64FB" w:rsidP="00FA64FB">
      <w:pPr>
        <w:numPr>
          <w:ilvl w:val="0"/>
          <w:numId w:val="2"/>
        </w:numPr>
      </w:pPr>
      <w:r w:rsidRPr="00EE5ADF">
        <w:t xml:space="preserve">Maintain inventory </w:t>
      </w:r>
    </w:p>
    <w:p w14:paraId="64C72DFC" w14:textId="77777777" w:rsidR="00FA64FB" w:rsidRPr="00EE5ADF" w:rsidRDefault="00FA64FB" w:rsidP="00FA64FB">
      <w:pPr>
        <w:numPr>
          <w:ilvl w:val="0"/>
          <w:numId w:val="2"/>
        </w:numPr>
      </w:pPr>
      <w:r w:rsidRPr="00EE5ADF">
        <w:t xml:space="preserve">Promote top products </w:t>
      </w:r>
    </w:p>
    <w:p w14:paraId="483C0466" w14:textId="77777777" w:rsidR="00FA64FB" w:rsidRPr="00EE5ADF" w:rsidRDefault="00FA64FB" w:rsidP="00FA64FB">
      <w:pPr>
        <w:numPr>
          <w:ilvl w:val="0"/>
          <w:numId w:val="2"/>
        </w:numPr>
      </w:pPr>
      <w:r w:rsidRPr="00EE5ADF">
        <w:t xml:space="preserve">Bundle complementary products </w:t>
      </w:r>
    </w:p>
    <w:p w14:paraId="41818D74" w14:textId="77777777" w:rsidR="00FA64FB" w:rsidRDefault="00FA64FB" w:rsidP="00FA64FB">
      <w:pPr>
        <w:numPr>
          <w:ilvl w:val="0"/>
          <w:numId w:val="2"/>
        </w:numPr>
      </w:pPr>
      <w:proofErr w:type="spellStart"/>
      <w:r w:rsidRPr="00EE5ADF">
        <w:t>Analyze</w:t>
      </w:r>
      <w:proofErr w:type="spellEnd"/>
      <w:r w:rsidRPr="00EE5ADF">
        <w:t xml:space="preserve"> stock-outs </w:t>
      </w:r>
    </w:p>
    <w:p w14:paraId="221C7129" w14:textId="77777777" w:rsidR="00FA64FB" w:rsidRPr="00EE5ADF" w:rsidRDefault="00FA64FB" w:rsidP="00FA64FB">
      <w:pPr>
        <w:numPr>
          <w:ilvl w:val="0"/>
          <w:numId w:val="2"/>
        </w:numPr>
      </w:pPr>
    </w:p>
    <w:p w14:paraId="382DF974" w14:textId="77777777" w:rsidR="00FA64FB" w:rsidRPr="00EE5ADF" w:rsidRDefault="00FA64FB" w:rsidP="00FA64FB">
      <w:pPr>
        <w:rPr>
          <w:b/>
          <w:bCs/>
        </w:rPr>
      </w:pPr>
      <w:r w:rsidRPr="00EE5ADF">
        <w:rPr>
          <w:b/>
          <w:bCs/>
        </w:rPr>
        <w:t>Recommendation 3 — Target mature customer segments</w:t>
      </w:r>
    </w:p>
    <w:p w14:paraId="56C79C86" w14:textId="77777777" w:rsidR="00FA64FB" w:rsidRPr="00EE5ADF" w:rsidRDefault="00FA64FB" w:rsidP="00FA64FB">
      <w:r w:rsidRPr="00EE5ADF">
        <w:t>Middle Aged + Senior customers are major revenue contributors.</w:t>
      </w:r>
    </w:p>
    <w:p w14:paraId="42CCA229" w14:textId="77777777" w:rsidR="00FA64FB" w:rsidRPr="00EE5ADF" w:rsidRDefault="00FA64FB" w:rsidP="00FA64FB">
      <w:r w:rsidRPr="00EE5ADF">
        <w:t>Action:</w:t>
      </w:r>
    </w:p>
    <w:p w14:paraId="3F75E4CC" w14:textId="77777777" w:rsidR="00FA64FB" w:rsidRPr="00EE5ADF" w:rsidRDefault="00FA64FB" w:rsidP="00FA64FB">
      <w:r w:rsidRPr="00EE5ADF">
        <w:t>Create targeted campaigns based on:</w:t>
      </w:r>
    </w:p>
    <w:p w14:paraId="28D74126" w14:textId="77777777" w:rsidR="00FA64FB" w:rsidRPr="00EE5ADF" w:rsidRDefault="00FA64FB" w:rsidP="00FA64FB">
      <w:pPr>
        <w:numPr>
          <w:ilvl w:val="0"/>
          <w:numId w:val="3"/>
        </w:numPr>
      </w:pPr>
      <w:r w:rsidRPr="00EE5ADF">
        <w:t xml:space="preserve">Category preference </w:t>
      </w:r>
    </w:p>
    <w:p w14:paraId="64EB1CE1" w14:textId="77777777" w:rsidR="00FA64FB" w:rsidRPr="00EE5ADF" w:rsidRDefault="00FA64FB" w:rsidP="00FA64FB">
      <w:pPr>
        <w:numPr>
          <w:ilvl w:val="0"/>
          <w:numId w:val="3"/>
        </w:numPr>
      </w:pPr>
      <w:r w:rsidRPr="00EE5ADF">
        <w:t xml:space="preserve">Purchase frequency </w:t>
      </w:r>
    </w:p>
    <w:p w14:paraId="2ABFC7EB" w14:textId="77777777" w:rsidR="00FA64FB" w:rsidRPr="00EE5ADF" w:rsidRDefault="00FA64FB" w:rsidP="00FA64FB">
      <w:pPr>
        <w:numPr>
          <w:ilvl w:val="0"/>
          <w:numId w:val="3"/>
        </w:numPr>
      </w:pPr>
      <w:r w:rsidRPr="00EE5ADF">
        <w:lastRenderedPageBreak/>
        <w:t xml:space="preserve">Spending </w:t>
      </w:r>
    </w:p>
    <w:p w14:paraId="1A655698" w14:textId="77777777" w:rsidR="00FA64FB" w:rsidRPr="00EE5ADF" w:rsidRDefault="00FA64FB" w:rsidP="00FA64FB">
      <w:pPr>
        <w:numPr>
          <w:ilvl w:val="0"/>
          <w:numId w:val="3"/>
        </w:numPr>
      </w:pPr>
      <w:r w:rsidRPr="00EE5ADF">
        <w:t xml:space="preserve">Subscription status </w:t>
      </w:r>
    </w:p>
    <w:p w14:paraId="3CB7BEFD" w14:textId="77777777" w:rsidR="00FA64FB" w:rsidRPr="00EE5ADF" w:rsidRDefault="00FA64FB" w:rsidP="00FA64FB"/>
    <w:p w14:paraId="7026CB78" w14:textId="77777777" w:rsidR="00FA64FB" w:rsidRPr="00EE5ADF" w:rsidRDefault="00FA64FB" w:rsidP="00FA64FB">
      <w:pPr>
        <w:rPr>
          <w:b/>
          <w:bCs/>
        </w:rPr>
      </w:pPr>
      <w:r w:rsidRPr="00EE5ADF">
        <w:rPr>
          <w:b/>
          <w:bCs/>
        </w:rPr>
        <w:t>Recommendation 4 — Improve Young Adult engagement</w:t>
      </w:r>
    </w:p>
    <w:p w14:paraId="1B58B973" w14:textId="77777777" w:rsidR="00FA64FB" w:rsidRPr="00EE5ADF" w:rsidRDefault="00FA64FB" w:rsidP="00FA64FB">
      <w:r w:rsidRPr="00EE5ADF">
        <w:t xml:space="preserve">Young Adults contribute only about </w:t>
      </w:r>
      <w:r w:rsidRPr="00EE5ADF">
        <w:rPr>
          <w:b/>
          <w:bCs/>
        </w:rPr>
        <w:t>$5.5K</w:t>
      </w:r>
      <w:r w:rsidRPr="00EE5ADF">
        <w:t xml:space="preserve"> compared with </w:t>
      </w:r>
      <w:r w:rsidRPr="00EE5ADF">
        <w:rPr>
          <w:b/>
          <w:bCs/>
        </w:rPr>
        <w:t>$12.5K</w:t>
      </w:r>
      <w:r w:rsidRPr="00EE5ADF">
        <w:t xml:space="preserve"> from Middle Aged customers.</w:t>
      </w:r>
    </w:p>
    <w:p w14:paraId="35CF382F" w14:textId="77777777" w:rsidR="00FA64FB" w:rsidRPr="00EE5ADF" w:rsidRDefault="00FA64FB" w:rsidP="00FA64FB">
      <w:r w:rsidRPr="00EE5ADF">
        <w:t>Test:</w:t>
      </w:r>
    </w:p>
    <w:p w14:paraId="69AB40E2" w14:textId="77777777" w:rsidR="00FA64FB" w:rsidRPr="00EE5ADF" w:rsidRDefault="00FA64FB" w:rsidP="00FA64FB">
      <w:pPr>
        <w:numPr>
          <w:ilvl w:val="0"/>
          <w:numId w:val="4"/>
        </w:numPr>
      </w:pPr>
      <w:r w:rsidRPr="00EE5ADF">
        <w:t xml:space="preserve">Social-media campaigns </w:t>
      </w:r>
    </w:p>
    <w:p w14:paraId="69E507D3" w14:textId="77777777" w:rsidR="00FA64FB" w:rsidRPr="00EE5ADF" w:rsidRDefault="00FA64FB" w:rsidP="00FA64FB">
      <w:pPr>
        <w:numPr>
          <w:ilvl w:val="0"/>
          <w:numId w:val="4"/>
        </w:numPr>
      </w:pPr>
      <w:r w:rsidRPr="00EE5ADF">
        <w:t xml:space="preserve">Entry-level pricing </w:t>
      </w:r>
    </w:p>
    <w:p w14:paraId="126A0ECF" w14:textId="77777777" w:rsidR="00FA64FB" w:rsidRPr="00EE5ADF" w:rsidRDefault="00FA64FB" w:rsidP="00FA64FB">
      <w:pPr>
        <w:numPr>
          <w:ilvl w:val="0"/>
          <w:numId w:val="4"/>
        </w:numPr>
      </w:pPr>
      <w:r w:rsidRPr="00EE5ADF">
        <w:t xml:space="preserve">Trending products </w:t>
      </w:r>
    </w:p>
    <w:p w14:paraId="09C6D6EC" w14:textId="77777777" w:rsidR="00FA64FB" w:rsidRPr="00EE5ADF" w:rsidRDefault="00FA64FB" w:rsidP="00FA64FB">
      <w:pPr>
        <w:numPr>
          <w:ilvl w:val="0"/>
          <w:numId w:val="4"/>
        </w:numPr>
      </w:pPr>
      <w:r w:rsidRPr="00EE5ADF">
        <w:t xml:space="preserve">Student/young-adult promotions </w:t>
      </w:r>
    </w:p>
    <w:p w14:paraId="4BD27641" w14:textId="77777777" w:rsidR="006A1F6C" w:rsidRDefault="006A1F6C"/>
    <w:sectPr w:rsidR="006A1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11F0D"/>
    <w:multiLevelType w:val="multilevel"/>
    <w:tmpl w:val="CB9E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87ED6"/>
    <w:multiLevelType w:val="multilevel"/>
    <w:tmpl w:val="45AE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A51C7"/>
    <w:multiLevelType w:val="multilevel"/>
    <w:tmpl w:val="01DE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F223A"/>
    <w:multiLevelType w:val="multilevel"/>
    <w:tmpl w:val="A6EA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64642">
    <w:abstractNumId w:val="3"/>
  </w:num>
  <w:num w:numId="2" w16cid:durableId="1641114421">
    <w:abstractNumId w:val="2"/>
  </w:num>
  <w:num w:numId="3" w16cid:durableId="455412399">
    <w:abstractNumId w:val="0"/>
  </w:num>
  <w:num w:numId="4" w16cid:durableId="332606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4FB"/>
    <w:rsid w:val="000C048D"/>
    <w:rsid w:val="006A1F6C"/>
    <w:rsid w:val="009C289C"/>
    <w:rsid w:val="00BE2DEF"/>
    <w:rsid w:val="00FA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53F2A"/>
  <w15:chartTrackingRefBased/>
  <w15:docId w15:val="{524B661D-DC1F-442F-8383-15175CF9D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4FB"/>
  </w:style>
  <w:style w:type="paragraph" w:styleId="Heading1">
    <w:name w:val="heading 1"/>
    <w:basedOn w:val="Normal"/>
    <w:next w:val="Normal"/>
    <w:link w:val="Heading1Char"/>
    <w:uiPriority w:val="9"/>
    <w:qFormat/>
    <w:rsid w:val="00FA6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4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mehulgojiya390@gmail.com</dc:creator>
  <cp:keywords/>
  <dc:description/>
  <cp:lastModifiedBy>mehulgojiya390@gmail.com</cp:lastModifiedBy>
  <cp:revision>1</cp:revision>
  <dcterms:created xsi:type="dcterms:W3CDTF">2026-08-11T05:40:00Z</dcterms:created>
  <dcterms:modified xsi:type="dcterms:W3CDTF">2026-08-11T05:40:00Z</dcterms:modified>
</cp:coreProperties>
</file>