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CDDAE9" w14:textId="77777777" w:rsidR="00026434" w:rsidRPr="0092537B" w:rsidRDefault="00026434" w:rsidP="00026434">
      <w:pPr>
        <w:pStyle w:val="NoSpacing"/>
        <w:rPr>
          <w:b/>
          <w:bCs/>
          <w:sz w:val="28"/>
          <w:szCs w:val="28"/>
        </w:rPr>
      </w:pPr>
      <w:r w:rsidRPr="0092537B">
        <w:rPr>
          <w:b/>
          <w:bCs/>
          <w:sz w:val="28"/>
          <w:szCs w:val="28"/>
        </w:rPr>
        <w:t>Product Requirements Document (PRD)</w:t>
      </w:r>
    </w:p>
    <w:p w14:paraId="2153D07F" w14:textId="77777777" w:rsidR="00026434" w:rsidRDefault="00026434" w:rsidP="00026434">
      <w:pPr>
        <w:pStyle w:val="NoSpacing"/>
        <w:rPr>
          <w:b/>
          <w:bCs/>
        </w:rPr>
      </w:pPr>
    </w:p>
    <w:p w14:paraId="6BD37197" w14:textId="77777777" w:rsidR="009F523E" w:rsidRDefault="00026434" w:rsidP="00026434">
      <w:pPr>
        <w:pStyle w:val="NoSpacing"/>
      </w:pPr>
      <w:r w:rsidRPr="0054035A">
        <w:rPr>
          <w:b/>
          <w:bCs/>
        </w:rPr>
        <w:t xml:space="preserve">Product Name: </w:t>
      </w:r>
      <w:r w:rsidRPr="00026434">
        <w:t>AI Rehab Assistant – Intelligent Physiotherapy Support Platform</w:t>
      </w:r>
    </w:p>
    <w:p w14:paraId="6446A510" w14:textId="77777777" w:rsidR="009F523E" w:rsidRDefault="009F523E" w:rsidP="00026434">
      <w:pPr>
        <w:pStyle w:val="NoSpacing"/>
      </w:pPr>
      <w:r>
        <w:t>Date of creation: 11/11/2025</w:t>
      </w:r>
    </w:p>
    <w:p w14:paraId="2B01E5EE" w14:textId="10E49FE2" w:rsidR="00026434" w:rsidRDefault="009F523E" w:rsidP="00026434">
      <w:pPr>
        <w:pStyle w:val="NoSpacing"/>
      </w:pPr>
      <w:r>
        <w:t>Version-1.0</w:t>
      </w:r>
      <w:r w:rsidR="00026434" w:rsidRPr="002646F3">
        <w:br/>
      </w:r>
    </w:p>
    <w:p w14:paraId="4AE230B1" w14:textId="77777777" w:rsidR="00026434" w:rsidRDefault="00026434" w:rsidP="00026434">
      <w:pPr>
        <w:pStyle w:val="NoSpacing"/>
      </w:pPr>
    </w:p>
    <w:p w14:paraId="4925659B" w14:textId="1823D5EC" w:rsidR="00026434" w:rsidRDefault="00026434" w:rsidP="00026434">
      <w:pPr>
        <w:pStyle w:val="NoSpacing"/>
        <w:pBdr>
          <w:bottom w:val="single" w:sz="4" w:space="1" w:color="auto"/>
        </w:pBdr>
        <w:rPr>
          <w:b/>
          <w:bCs/>
        </w:rPr>
      </w:pPr>
      <w:r>
        <w:rPr>
          <w:b/>
          <w:bCs/>
        </w:rPr>
        <w:t>Problem Statement</w:t>
      </w:r>
      <w:r w:rsidRPr="0054035A">
        <w:rPr>
          <w:b/>
          <w:bCs/>
        </w:rPr>
        <w:t>:</w:t>
      </w:r>
    </w:p>
    <w:p w14:paraId="3AB7B530" w14:textId="77777777" w:rsidR="00026434" w:rsidRPr="0054035A" w:rsidRDefault="00026434" w:rsidP="00026434">
      <w:pPr>
        <w:pStyle w:val="NoSpacing"/>
        <w:pBdr>
          <w:bottom w:val="single" w:sz="4" w:space="1" w:color="auto"/>
        </w:pBdr>
        <w:rPr>
          <w:b/>
          <w:bCs/>
          <w:sz w:val="10"/>
          <w:szCs w:val="10"/>
        </w:rPr>
      </w:pPr>
    </w:p>
    <w:p w14:paraId="3C8409D6" w14:textId="77777777" w:rsidR="00026434" w:rsidRPr="00026434" w:rsidRDefault="00026434" w:rsidP="00026434">
      <w:pPr>
        <w:pStyle w:val="NoSpacing"/>
        <w:rPr>
          <w:sz w:val="10"/>
          <w:szCs w:val="10"/>
        </w:rPr>
      </w:pPr>
    </w:p>
    <w:p w14:paraId="1ECB04C1" w14:textId="02A62FCA" w:rsidR="00026434" w:rsidRPr="00026434" w:rsidRDefault="00026434" w:rsidP="00026434">
      <w:pPr>
        <w:pStyle w:val="NoSpacing"/>
      </w:pPr>
      <w:r w:rsidRPr="00026434">
        <w:t>Typically,</w:t>
      </w:r>
      <w:r w:rsidRPr="00026434">
        <w:rPr>
          <w:rFonts w:ascii="Arial" w:hAnsi="Arial" w:cs="Arial"/>
        </w:rPr>
        <w:t>​‍​‌‍​‍‌</w:t>
      </w:r>
      <w:r w:rsidRPr="00026434">
        <w:t xml:space="preserve"> patients who are on the road to recovery after an injury are given some physiotherapy exercise instructions printed on a piece of paper or a generic PDF manual, both of which can be quite challenging to understand without the presence of a supervisor. The wrong performance of an exercise results in the recovery process becoming slower, the occurrence of physical strain, and the decrease in the patient</w:t>
      </w:r>
      <w:r w:rsidRPr="00026434">
        <w:rPr>
          <w:rFonts w:ascii="Aptos" w:hAnsi="Aptos" w:cs="Aptos"/>
        </w:rPr>
        <w:t>’</w:t>
      </w:r>
      <w:r w:rsidRPr="00026434">
        <w:t>s motivation level. Meanwhile, therapists do not have a clue about the progress of their patients outside the sessions as they lack real-time updates.</w:t>
      </w:r>
    </w:p>
    <w:p w14:paraId="6D821636" w14:textId="4DB5873F" w:rsidR="00026434" w:rsidRPr="00026434" w:rsidRDefault="00026434" w:rsidP="00026434">
      <w:pPr>
        <w:pStyle w:val="NoSpacing"/>
      </w:pPr>
      <w:r w:rsidRPr="00026434">
        <w:t xml:space="preserve">Opportunity: Implement AI in such a way that it becomes a source of context-aware rehabilitation guidance and at the same time, provides therapists with valuable insights into patient </w:t>
      </w:r>
      <w:r w:rsidRPr="00026434">
        <w:rPr>
          <w:rFonts w:ascii="Arial" w:hAnsi="Arial" w:cs="Arial"/>
        </w:rPr>
        <w:t>​‍​‌‍​‍‌</w:t>
      </w:r>
      <w:r w:rsidRPr="00026434">
        <w:t>adherence.</w:t>
      </w:r>
    </w:p>
    <w:p w14:paraId="02DE941C" w14:textId="77777777" w:rsidR="00026434" w:rsidRPr="00026434" w:rsidRDefault="00026434" w:rsidP="00026434">
      <w:pPr>
        <w:pStyle w:val="NoSpacing"/>
        <w:rPr>
          <w:sz w:val="14"/>
          <w:szCs w:val="14"/>
        </w:rPr>
      </w:pPr>
    </w:p>
    <w:p w14:paraId="2FE4B5F0" w14:textId="77777777" w:rsidR="00026434" w:rsidRDefault="00026434" w:rsidP="00026434">
      <w:pPr>
        <w:pStyle w:val="NoSpacing"/>
        <w:rPr>
          <w:sz w:val="2"/>
          <w:szCs w:val="2"/>
        </w:rPr>
      </w:pPr>
    </w:p>
    <w:p w14:paraId="06ABAAAC" w14:textId="77777777" w:rsidR="00C94A9A" w:rsidRDefault="00C94A9A" w:rsidP="00026434">
      <w:pPr>
        <w:pStyle w:val="NoSpacing"/>
        <w:rPr>
          <w:sz w:val="2"/>
          <w:szCs w:val="2"/>
        </w:rPr>
      </w:pPr>
    </w:p>
    <w:p w14:paraId="7EBF4EC6" w14:textId="77777777" w:rsidR="00C94A9A" w:rsidRDefault="00C94A9A" w:rsidP="00026434">
      <w:pPr>
        <w:pStyle w:val="NoSpacing"/>
        <w:rPr>
          <w:sz w:val="2"/>
          <w:szCs w:val="2"/>
        </w:rPr>
      </w:pPr>
    </w:p>
    <w:p w14:paraId="43B0A656" w14:textId="77777777" w:rsidR="00C94A9A" w:rsidRDefault="00C94A9A" w:rsidP="00026434">
      <w:pPr>
        <w:pStyle w:val="NoSpacing"/>
        <w:rPr>
          <w:sz w:val="2"/>
          <w:szCs w:val="2"/>
        </w:rPr>
      </w:pPr>
    </w:p>
    <w:p w14:paraId="2D36F324" w14:textId="77777777" w:rsidR="00C94A9A" w:rsidRDefault="00C94A9A" w:rsidP="00026434">
      <w:pPr>
        <w:pStyle w:val="NoSpacing"/>
        <w:rPr>
          <w:sz w:val="2"/>
          <w:szCs w:val="2"/>
        </w:rPr>
      </w:pPr>
    </w:p>
    <w:p w14:paraId="043FDDAB" w14:textId="77777777" w:rsidR="00C94A9A" w:rsidRDefault="00C94A9A" w:rsidP="00026434">
      <w:pPr>
        <w:pStyle w:val="NoSpacing"/>
        <w:rPr>
          <w:sz w:val="2"/>
          <w:szCs w:val="2"/>
        </w:rPr>
      </w:pPr>
    </w:p>
    <w:p w14:paraId="07A9AB84" w14:textId="77777777" w:rsidR="00C94A9A" w:rsidRDefault="00C94A9A" w:rsidP="00026434">
      <w:pPr>
        <w:pStyle w:val="NoSpacing"/>
        <w:rPr>
          <w:sz w:val="2"/>
          <w:szCs w:val="2"/>
        </w:rPr>
      </w:pPr>
    </w:p>
    <w:p w14:paraId="25CD322F" w14:textId="77777777" w:rsidR="00C94A9A" w:rsidRDefault="00C94A9A" w:rsidP="00026434">
      <w:pPr>
        <w:pStyle w:val="NoSpacing"/>
        <w:rPr>
          <w:sz w:val="2"/>
          <w:szCs w:val="2"/>
        </w:rPr>
      </w:pPr>
    </w:p>
    <w:p w14:paraId="5E39C4D6" w14:textId="77777777" w:rsidR="00C94A9A" w:rsidRDefault="00C94A9A" w:rsidP="00026434">
      <w:pPr>
        <w:pStyle w:val="NoSpacing"/>
        <w:rPr>
          <w:sz w:val="2"/>
          <w:szCs w:val="2"/>
        </w:rPr>
      </w:pPr>
    </w:p>
    <w:p w14:paraId="02E3E31D" w14:textId="77777777" w:rsidR="00C94A9A" w:rsidRDefault="00C94A9A" w:rsidP="00026434">
      <w:pPr>
        <w:pStyle w:val="NoSpacing"/>
        <w:rPr>
          <w:sz w:val="2"/>
          <w:szCs w:val="2"/>
        </w:rPr>
      </w:pPr>
    </w:p>
    <w:p w14:paraId="5A0C0A6F" w14:textId="77777777" w:rsidR="00C94A9A" w:rsidRPr="00C94A9A" w:rsidRDefault="00C94A9A" w:rsidP="00026434">
      <w:pPr>
        <w:pStyle w:val="NoSpacing"/>
        <w:rPr>
          <w:sz w:val="2"/>
          <w:szCs w:val="2"/>
        </w:rPr>
      </w:pPr>
    </w:p>
    <w:p w14:paraId="742481C4" w14:textId="1FF814F8" w:rsidR="00026434" w:rsidRDefault="00026434" w:rsidP="00026434">
      <w:pPr>
        <w:pStyle w:val="NoSpacing"/>
        <w:pBdr>
          <w:bottom w:val="single" w:sz="4" w:space="1" w:color="auto"/>
        </w:pBdr>
        <w:rPr>
          <w:b/>
          <w:bCs/>
        </w:rPr>
      </w:pPr>
      <w:r>
        <w:rPr>
          <w:b/>
          <w:bCs/>
        </w:rPr>
        <w:t>Product Summary</w:t>
      </w:r>
      <w:r w:rsidRPr="0054035A">
        <w:rPr>
          <w:b/>
          <w:bCs/>
        </w:rPr>
        <w:t>:</w:t>
      </w:r>
    </w:p>
    <w:p w14:paraId="37933B48" w14:textId="77777777" w:rsidR="00026434" w:rsidRPr="0054035A" w:rsidRDefault="00026434" w:rsidP="00026434">
      <w:pPr>
        <w:pStyle w:val="NoSpacing"/>
        <w:pBdr>
          <w:bottom w:val="single" w:sz="4" w:space="1" w:color="auto"/>
        </w:pBdr>
        <w:rPr>
          <w:b/>
          <w:bCs/>
          <w:sz w:val="10"/>
          <w:szCs w:val="10"/>
        </w:rPr>
      </w:pPr>
    </w:p>
    <w:p w14:paraId="26561565" w14:textId="77777777" w:rsidR="00026434" w:rsidRDefault="00026434" w:rsidP="00026434">
      <w:pPr>
        <w:rPr>
          <w:sz w:val="2"/>
          <w:szCs w:val="2"/>
        </w:rPr>
      </w:pPr>
    </w:p>
    <w:p w14:paraId="6B7DF696" w14:textId="1CFE1EB1" w:rsidR="00026434" w:rsidRPr="00017467" w:rsidRDefault="00026434" w:rsidP="00026434">
      <w:pPr>
        <w:rPr>
          <w:sz w:val="6"/>
          <w:szCs w:val="6"/>
        </w:rPr>
      </w:pPr>
      <w:r w:rsidRPr="00026434">
        <w:t>The</w:t>
      </w:r>
      <w:r w:rsidRPr="00026434">
        <w:rPr>
          <w:rFonts w:ascii="Arial" w:hAnsi="Arial" w:cs="Arial"/>
        </w:rPr>
        <w:t>​‍​‌‍​‍‌</w:t>
      </w:r>
      <w:r w:rsidRPr="00026434">
        <w:t xml:space="preserve"> AI Rehab Assistant is a smart physiotherapy buddy that guides patients in understanding their rehab exercises and making the right movements by answering their individual questions based on the given medical context. The system pulls the data from the documents/manuals given by the therapist and provides the correct instructions via a friendly interactive medium.</w:t>
      </w:r>
    </w:p>
    <w:p w14:paraId="1A40DC13" w14:textId="77777777" w:rsidR="00026434" w:rsidRDefault="00026434" w:rsidP="00026434">
      <w:pPr>
        <w:pStyle w:val="NoSpacing"/>
        <w:pBdr>
          <w:bottom w:val="single" w:sz="4" w:space="1" w:color="auto"/>
        </w:pBdr>
        <w:rPr>
          <w:b/>
          <w:bCs/>
          <w:sz w:val="4"/>
          <w:szCs w:val="4"/>
        </w:rPr>
      </w:pPr>
    </w:p>
    <w:p w14:paraId="71F8065C" w14:textId="77777777" w:rsidR="00C94A9A" w:rsidRDefault="00C94A9A" w:rsidP="00026434">
      <w:pPr>
        <w:pStyle w:val="NoSpacing"/>
        <w:pBdr>
          <w:bottom w:val="single" w:sz="4" w:space="1" w:color="auto"/>
        </w:pBdr>
        <w:rPr>
          <w:b/>
          <w:bCs/>
          <w:sz w:val="4"/>
          <w:szCs w:val="4"/>
        </w:rPr>
      </w:pPr>
    </w:p>
    <w:p w14:paraId="7D84E207" w14:textId="77777777" w:rsidR="00C94A9A" w:rsidRDefault="00C94A9A" w:rsidP="00026434">
      <w:pPr>
        <w:pStyle w:val="NoSpacing"/>
        <w:pBdr>
          <w:bottom w:val="single" w:sz="4" w:space="1" w:color="auto"/>
        </w:pBdr>
        <w:rPr>
          <w:b/>
          <w:bCs/>
          <w:sz w:val="4"/>
          <w:szCs w:val="4"/>
        </w:rPr>
      </w:pPr>
    </w:p>
    <w:p w14:paraId="49ABB109" w14:textId="77777777" w:rsidR="00C94A9A" w:rsidRDefault="00C94A9A" w:rsidP="00026434">
      <w:pPr>
        <w:pStyle w:val="NoSpacing"/>
        <w:pBdr>
          <w:bottom w:val="single" w:sz="4" w:space="1" w:color="auto"/>
        </w:pBdr>
        <w:rPr>
          <w:b/>
          <w:bCs/>
          <w:sz w:val="4"/>
          <w:szCs w:val="4"/>
        </w:rPr>
      </w:pPr>
    </w:p>
    <w:p w14:paraId="32D38905" w14:textId="77777777" w:rsidR="00C94A9A" w:rsidRDefault="00C94A9A" w:rsidP="00026434">
      <w:pPr>
        <w:pStyle w:val="NoSpacing"/>
        <w:pBdr>
          <w:bottom w:val="single" w:sz="4" w:space="1" w:color="auto"/>
        </w:pBdr>
        <w:rPr>
          <w:b/>
          <w:bCs/>
          <w:sz w:val="4"/>
          <w:szCs w:val="4"/>
        </w:rPr>
      </w:pPr>
    </w:p>
    <w:p w14:paraId="3AEC1409" w14:textId="77777777" w:rsidR="00C94A9A" w:rsidRPr="00C94A9A" w:rsidRDefault="00C94A9A" w:rsidP="00026434">
      <w:pPr>
        <w:pStyle w:val="NoSpacing"/>
        <w:pBdr>
          <w:bottom w:val="single" w:sz="4" w:space="1" w:color="auto"/>
        </w:pBdr>
        <w:rPr>
          <w:b/>
          <w:bCs/>
          <w:sz w:val="4"/>
          <w:szCs w:val="4"/>
        </w:rPr>
      </w:pPr>
    </w:p>
    <w:p w14:paraId="5A69D911" w14:textId="5AD0E07C" w:rsidR="00026434" w:rsidRDefault="00026434" w:rsidP="00026434">
      <w:pPr>
        <w:pStyle w:val="NoSpacing"/>
        <w:pBdr>
          <w:bottom w:val="single" w:sz="4" w:space="1" w:color="auto"/>
        </w:pBdr>
        <w:rPr>
          <w:b/>
          <w:bCs/>
        </w:rPr>
      </w:pPr>
      <w:r>
        <w:rPr>
          <w:b/>
          <w:bCs/>
        </w:rPr>
        <w:t>Vision Statement</w:t>
      </w:r>
      <w:r w:rsidRPr="0054035A">
        <w:rPr>
          <w:b/>
          <w:bCs/>
        </w:rPr>
        <w:t>:</w:t>
      </w:r>
    </w:p>
    <w:p w14:paraId="29B955B1" w14:textId="77777777" w:rsidR="00026434" w:rsidRPr="0054035A" w:rsidRDefault="00026434" w:rsidP="00026434">
      <w:pPr>
        <w:pStyle w:val="NoSpacing"/>
        <w:pBdr>
          <w:bottom w:val="single" w:sz="4" w:space="1" w:color="auto"/>
        </w:pBdr>
        <w:rPr>
          <w:b/>
          <w:bCs/>
          <w:sz w:val="10"/>
          <w:szCs w:val="10"/>
        </w:rPr>
      </w:pPr>
    </w:p>
    <w:p w14:paraId="46192C16" w14:textId="77777777" w:rsidR="00026434" w:rsidRDefault="00026434" w:rsidP="00026434">
      <w:pPr>
        <w:pStyle w:val="NoSpacing"/>
        <w:rPr>
          <w:sz w:val="2"/>
          <w:szCs w:val="2"/>
        </w:rPr>
      </w:pPr>
    </w:p>
    <w:p w14:paraId="4EBD1817" w14:textId="77777777" w:rsidR="00026434" w:rsidRDefault="00026434" w:rsidP="00026434">
      <w:pPr>
        <w:pStyle w:val="NoSpacing"/>
        <w:rPr>
          <w:sz w:val="2"/>
          <w:szCs w:val="2"/>
        </w:rPr>
      </w:pPr>
    </w:p>
    <w:p w14:paraId="47520ADD" w14:textId="77777777" w:rsidR="00026434" w:rsidRDefault="00026434" w:rsidP="00026434">
      <w:pPr>
        <w:pStyle w:val="NoSpacing"/>
        <w:rPr>
          <w:sz w:val="2"/>
          <w:szCs w:val="2"/>
        </w:rPr>
      </w:pPr>
    </w:p>
    <w:p w14:paraId="2964911F" w14:textId="77777777" w:rsidR="00026434" w:rsidRPr="00026434" w:rsidRDefault="00026434" w:rsidP="00026434">
      <w:pPr>
        <w:pStyle w:val="NoSpacing"/>
        <w:pBdr>
          <w:bottom w:val="single" w:sz="4" w:space="1" w:color="auto"/>
        </w:pBdr>
        <w:rPr>
          <w:i/>
          <w:iCs/>
          <w:sz w:val="10"/>
          <w:szCs w:val="10"/>
        </w:rPr>
      </w:pPr>
    </w:p>
    <w:p w14:paraId="541B9266" w14:textId="428953E7" w:rsidR="00026434" w:rsidRDefault="00026434" w:rsidP="00026434">
      <w:pPr>
        <w:pStyle w:val="NoSpacing"/>
        <w:pBdr>
          <w:bottom w:val="single" w:sz="4" w:space="1" w:color="auto"/>
        </w:pBdr>
        <w:rPr>
          <w:rFonts w:ascii="Aptos" w:hAnsi="Aptos" w:cs="Aptos"/>
          <w:i/>
          <w:iCs/>
        </w:rPr>
      </w:pPr>
      <w:r w:rsidRPr="00026434">
        <w:rPr>
          <w:i/>
          <w:iCs/>
        </w:rPr>
        <w:t xml:space="preserve">“We aim at a complete overhaul of the rehab process through the widespread availability of personalized physiotherapy guidance to every patient, at any time and from any </w:t>
      </w:r>
      <w:r w:rsidRPr="00026434">
        <w:rPr>
          <w:rFonts w:ascii="Arial" w:hAnsi="Arial" w:cs="Arial"/>
          <w:i/>
          <w:iCs/>
        </w:rPr>
        <w:t>​‍​‌‍​‍‌</w:t>
      </w:r>
      <w:r w:rsidRPr="00026434">
        <w:rPr>
          <w:i/>
          <w:iCs/>
        </w:rPr>
        <w:t>place.</w:t>
      </w:r>
      <w:r w:rsidRPr="00026434">
        <w:rPr>
          <w:rFonts w:ascii="Aptos" w:hAnsi="Aptos" w:cs="Aptos"/>
          <w:i/>
          <w:iCs/>
        </w:rPr>
        <w:t>”</w:t>
      </w:r>
    </w:p>
    <w:p w14:paraId="42E9EA4C" w14:textId="77777777" w:rsidR="00026434" w:rsidRDefault="00026434" w:rsidP="00026434">
      <w:pPr>
        <w:pStyle w:val="NoSpacing"/>
        <w:pBdr>
          <w:bottom w:val="single" w:sz="4" w:space="1" w:color="auto"/>
        </w:pBdr>
        <w:rPr>
          <w:rFonts w:ascii="Aptos" w:hAnsi="Aptos" w:cs="Aptos"/>
          <w:i/>
          <w:iCs/>
          <w:sz w:val="2"/>
          <w:szCs w:val="2"/>
        </w:rPr>
      </w:pPr>
    </w:p>
    <w:p w14:paraId="632675FF" w14:textId="77777777" w:rsidR="00C94A9A" w:rsidRDefault="00C94A9A" w:rsidP="00026434">
      <w:pPr>
        <w:pStyle w:val="NoSpacing"/>
        <w:pBdr>
          <w:bottom w:val="single" w:sz="4" w:space="1" w:color="auto"/>
        </w:pBdr>
        <w:rPr>
          <w:rFonts w:ascii="Aptos" w:hAnsi="Aptos" w:cs="Aptos"/>
          <w:i/>
          <w:iCs/>
          <w:sz w:val="2"/>
          <w:szCs w:val="2"/>
        </w:rPr>
      </w:pPr>
    </w:p>
    <w:p w14:paraId="1B08F6B3" w14:textId="77777777" w:rsidR="00C94A9A" w:rsidRDefault="00C94A9A" w:rsidP="00026434">
      <w:pPr>
        <w:pStyle w:val="NoSpacing"/>
        <w:pBdr>
          <w:bottom w:val="single" w:sz="4" w:space="1" w:color="auto"/>
        </w:pBdr>
        <w:rPr>
          <w:rFonts w:ascii="Aptos" w:hAnsi="Aptos" w:cs="Aptos"/>
          <w:i/>
          <w:iCs/>
          <w:sz w:val="2"/>
          <w:szCs w:val="2"/>
        </w:rPr>
      </w:pPr>
    </w:p>
    <w:p w14:paraId="3AA1DC88" w14:textId="77777777" w:rsidR="00C94A9A" w:rsidRDefault="00C94A9A" w:rsidP="00026434">
      <w:pPr>
        <w:pStyle w:val="NoSpacing"/>
        <w:pBdr>
          <w:bottom w:val="single" w:sz="4" w:space="1" w:color="auto"/>
        </w:pBdr>
        <w:rPr>
          <w:rFonts w:ascii="Aptos" w:hAnsi="Aptos" w:cs="Aptos"/>
          <w:i/>
          <w:iCs/>
          <w:sz w:val="2"/>
          <w:szCs w:val="2"/>
        </w:rPr>
      </w:pPr>
    </w:p>
    <w:p w14:paraId="11CE292A" w14:textId="77777777" w:rsidR="00C94A9A" w:rsidRDefault="00C94A9A" w:rsidP="00026434">
      <w:pPr>
        <w:pStyle w:val="NoSpacing"/>
        <w:pBdr>
          <w:bottom w:val="single" w:sz="4" w:space="1" w:color="auto"/>
        </w:pBdr>
        <w:rPr>
          <w:rFonts w:ascii="Aptos" w:hAnsi="Aptos" w:cs="Aptos"/>
          <w:i/>
          <w:iCs/>
          <w:sz w:val="2"/>
          <w:szCs w:val="2"/>
        </w:rPr>
      </w:pPr>
    </w:p>
    <w:p w14:paraId="0AD4DEBA" w14:textId="77777777" w:rsidR="00C94A9A" w:rsidRDefault="00C94A9A" w:rsidP="00026434">
      <w:pPr>
        <w:pStyle w:val="NoSpacing"/>
        <w:pBdr>
          <w:bottom w:val="single" w:sz="4" w:space="1" w:color="auto"/>
        </w:pBdr>
        <w:rPr>
          <w:rFonts w:ascii="Aptos" w:hAnsi="Aptos" w:cs="Aptos"/>
          <w:i/>
          <w:iCs/>
          <w:sz w:val="2"/>
          <w:szCs w:val="2"/>
        </w:rPr>
      </w:pPr>
    </w:p>
    <w:p w14:paraId="4C977126" w14:textId="77777777" w:rsidR="00C94A9A" w:rsidRDefault="00C94A9A" w:rsidP="00026434">
      <w:pPr>
        <w:pStyle w:val="NoSpacing"/>
        <w:pBdr>
          <w:bottom w:val="single" w:sz="4" w:space="1" w:color="auto"/>
        </w:pBdr>
        <w:rPr>
          <w:rFonts w:ascii="Aptos" w:hAnsi="Aptos" w:cs="Aptos"/>
          <w:i/>
          <w:iCs/>
          <w:sz w:val="2"/>
          <w:szCs w:val="2"/>
        </w:rPr>
      </w:pPr>
    </w:p>
    <w:p w14:paraId="70F2CDF5" w14:textId="77777777" w:rsidR="00C94A9A" w:rsidRDefault="00C94A9A" w:rsidP="00026434">
      <w:pPr>
        <w:pStyle w:val="NoSpacing"/>
        <w:pBdr>
          <w:bottom w:val="single" w:sz="4" w:space="1" w:color="auto"/>
        </w:pBdr>
        <w:rPr>
          <w:rFonts w:ascii="Aptos" w:hAnsi="Aptos" w:cs="Aptos"/>
          <w:i/>
          <w:iCs/>
          <w:sz w:val="2"/>
          <w:szCs w:val="2"/>
        </w:rPr>
      </w:pPr>
    </w:p>
    <w:p w14:paraId="3DE30EAD" w14:textId="77777777" w:rsidR="00C94A9A" w:rsidRDefault="00C94A9A" w:rsidP="00026434">
      <w:pPr>
        <w:pStyle w:val="NoSpacing"/>
        <w:pBdr>
          <w:bottom w:val="single" w:sz="4" w:space="1" w:color="auto"/>
        </w:pBdr>
        <w:rPr>
          <w:rFonts w:ascii="Aptos" w:hAnsi="Aptos" w:cs="Aptos"/>
          <w:i/>
          <w:iCs/>
          <w:sz w:val="2"/>
          <w:szCs w:val="2"/>
        </w:rPr>
      </w:pPr>
    </w:p>
    <w:p w14:paraId="6525F322" w14:textId="77777777" w:rsidR="00C94A9A" w:rsidRDefault="00C94A9A" w:rsidP="00026434">
      <w:pPr>
        <w:pStyle w:val="NoSpacing"/>
        <w:pBdr>
          <w:bottom w:val="single" w:sz="4" w:space="1" w:color="auto"/>
        </w:pBdr>
        <w:rPr>
          <w:rFonts w:ascii="Aptos" w:hAnsi="Aptos" w:cs="Aptos"/>
          <w:i/>
          <w:iCs/>
          <w:sz w:val="2"/>
          <w:szCs w:val="2"/>
        </w:rPr>
      </w:pPr>
    </w:p>
    <w:p w14:paraId="585E6B76" w14:textId="77777777" w:rsidR="00C94A9A" w:rsidRDefault="00C94A9A" w:rsidP="00026434">
      <w:pPr>
        <w:pStyle w:val="NoSpacing"/>
        <w:pBdr>
          <w:bottom w:val="single" w:sz="4" w:space="1" w:color="auto"/>
        </w:pBdr>
        <w:rPr>
          <w:rFonts w:ascii="Aptos" w:hAnsi="Aptos" w:cs="Aptos"/>
          <w:i/>
          <w:iCs/>
          <w:sz w:val="2"/>
          <w:szCs w:val="2"/>
        </w:rPr>
      </w:pPr>
    </w:p>
    <w:p w14:paraId="6AB58F3B" w14:textId="77777777" w:rsidR="00C94A9A" w:rsidRDefault="00C94A9A" w:rsidP="00026434">
      <w:pPr>
        <w:pStyle w:val="NoSpacing"/>
        <w:pBdr>
          <w:bottom w:val="single" w:sz="4" w:space="1" w:color="auto"/>
        </w:pBdr>
        <w:rPr>
          <w:rFonts w:ascii="Aptos" w:hAnsi="Aptos" w:cs="Aptos"/>
          <w:i/>
          <w:iCs/>
          <w:sz w:val="2"/>
          <w:szCs w:val="2"/>
        </w:rPr>
      </w:pPr>
    </w:p>
    <w:p w14:paraId="0CF28C08" w14:textId="77777777" w:rsidR="00C94A9A" w:rsidRPr="00C94A9A" w:rsidRDefault="00C94A9A" w:rsidP="00026434">
      <w:pPr>
        <w:pStyle w:val="NoSpacing"/>
        <w:pBdr>
          <w:bottom w:val="single" w:sz="4" w:space="1" w:color="auto"/>
        </w:pBdr>
        <w:rPr>
          <w:rFonts w:ascii="Aptos" w:hAnsi="Aptos" w:cs="Aptos"/>
          <w:i/>
          <w:iCs/>
          <w:sz w:val="2"/>
          <w:szCs w:val="2"/>
        </w:rPr>
      </w:pPr>
    </w:p>
    <w:p w14:paraId="49D3A6F8" w14:textId="77777777" w:rsidR="00026434" w:rsidRPr="00026434" w:rsidRDefault="00026434" w:rsidP="00026434">
      <w:pPr>
        <w:pStyle w:val="NoSpacing"/>
        <w:pBdr>
          <w:bottom w:val="single" w:sz="4" w:space="1" w:color="auto"/>
        </w:pBdr>
        <w:rPr>
          <w:rFonts w:ascii="Aptos" w:hAnsi="Aptos" w:cs="Aptos"/>
          <w:i/>
          <w:iCs/>
          <w:sz w:val="10"/>
          <w:szCs w:val="10"/>
        </w:rPr>
      </w:pPr>
    </w:p>
    <w:p w14:paraId="022509C9" w14:textId="77777777" w:rsidR="00026434" w:rsidRPr="00D56BCC" w:rsidRDefault="00026434" w:rsidP="00026434">
      <w:pPr>
        <w:pStyle w:val="NoSpacing"/>
        <w:pBdr>
          <w:bottom w:val="single" w:sz="4" w:space="1" w:color="auto"/>
        </w:pBdr>
        <w:rPr>
          <w:b/>
          <w:bCs/>
        </w:rPr>
      </w:pPr>
      <w:r w:rsidRPr="00D56BCC">
        <w:rPr>
          <w:rFonts w:cs="Segoe UI Emoji"/>
          <w:b/>
          <w:bCs/>
        </w:rPr>
        <w:t>Target Audience</w:t>
      </w:r>
      <w:r w:rsidRPr="00D56BCC">
        <w:rPr>
          <w:b/>
          <w:bCs/>
        </w:rPr>
        <w:t>:</w:t>
      </w:r>
    </w:p>
    <w:p w14:paraId="61F52116" w14:textId="77777777" w:rsidR="00026434" w:rsidRPr="0054035A" w:rsidRDefault="00026434" w:rsidP="00026434">
      <w:pPr>
        <w:pStyle w:val="NoSpacing"/>
        <w:pBdr>
          <w:bottom w:val="single" w:sz="4" w:space="1" w:color="auto"/>
        </w:pBdr>
        <w:rPr>
          <w:b/>
          <w:bCs/>
          <w:sz w:val="10"/>
          <w:szCs w:val="10"/>
        </w:rPr>
      </w:pPr>
    </w:p>
    <w:p w14:paraId="43CB92A4" w14:textId="77777777" w:rsidR="000C69EF" w:rsidRPr="000C69EF" w:rsidRDefault="000C69EF" w:rsidP="000C69EF">
      <w:pPr>
        <w:pStyle w:val="NoSpacing"/>
        <w:rPr>
          <w:sz w:val="2"/>
          <w:szCs w:val="2"/>
        </w:rPr>
      </w:pPr>
    </w:p>
    <w:p w14:paraId="603BC57C" w14:textId="4B5A4333" w:rsidR="000C69EF" w:rsidRDefault="000C69EF" w:rsidP="00026434">
      <w:pPr>
        <w:pStyle w:val="NoSpacing"/>
        <w:numPr>
          <w:ilvl w:val="0"/>
          <w:numId w:val="5"/>
        </w:numPr>
      </w:pPr>
      <w:r>
        <w:t xml:space="preserve">Institutions and therapists that wish to </w:t>
      </w:r>
      <w:proofErr w:type="gramStart"/>
      <w:r>
        <w:t>facilitates</w:t>
      </w:r>
      <w:proofErr w:type="gramEnd"/>
      <w:r>
        <w:t xml:space="preserve"> for the physically impaired aiming to assistance between the times of their session.</w:t>
      </w:r>
    </w:p>
    <w:p w14:paraId="35997B55" w14:textId="17242212" w:rsidR="00026434" w:rsidRPr="00026434" w:rsidRDefault="00026434" w:rsidP="00026434">
      <w:pPr>
        <w:pStyle w:val="NoSpacing"/>
        <w:numPr>
          <w:ilvl w:val="0"/>
          <w:numId w:val="5"/>
        </w:numPr>
      </w:pPr>
      <w:r w:rsidRPr="00026434">
        <w:t>Clinics &amp; therapists who want to track patient progress remotely</w:t>
      </w:r>
    </w:p>
    <w:p w14:paraId="5C1D420C" w14:textId="1450434F" w:rsidR="00026434" w:rsidRPr="00026434" w:rsidRDefault="000C69EF" w:rsidP="00026434">
      <w:pPr>
        <w:pStyle w:val="NoSpacing"/>
        <w:numPr>
          <w:ilvl w:val="0"/>
          <w:numId w:val="5"/>
        </w:numPr>
      </w:pPr>
      <w:r w:rsidRPr="000C69EF">
        <w:t xml:space="preserve">Find patient-support methods that are </w:t>
      </w:r>
      <w:r w:rsidRPr="000C69EF">
        <w:rPr>
          <w:rFonts w:ascii="Arial" w:hAnsi="Arial" w:cs="Arial"/>
        </w:rPr>
        <w:t>​‍​‌‍​‍‌</w:t>
      </w:r>
      <w:r w:rsidRPr="000C69EF">
        <w:t>expandable.</w:t>
      </w:r>
    </w:p>
    <w:p w14:paraId="5F2DFBE3" w14:textId="77777777" w:rsidR="00026434" w:rsidRPr="00026434" w:rsidRDefault="00026434" w:rsidP="00026434">
      <w:pPr>
        <w:pStyle w:val="NoSpacing"/>
        <w:pBdr>
          <w:bottom w:val="single" w:sz="4" w:space="1" w:color="auto"/>
        </w:pBdr>
        <w:rPr>
          <w:i/>
          <w:iCs/>
        </w:rPr>
      </w:pPr>
    </w:p>
    <w:p w14:paraId="40CC42A0" w14:textId="77777777" w:rsidR="00026434" w:rsidRPr="00017467" w:rsidRDefault="00026434" w:rsidP="00026434">
      <w:pPr>
        <w:pStyle w:val="NoSpacing"/>
        <w:pBdr>
          <w:bottom w:val="single" w:sz="4" w:space="1" w:color="auto"/>
        </w:pBdr>
        <w:rPr>
          <w:b/>
          <w:bCs/>
          <w:sz w:val="12"/>
          <w:szCs w:val="12"/>
        </w:rPr>
      </w:pPr>
    </w:p>
    <w:p w14:paraId="6A03D5F2" w14:textId="77777777" w:rsidR="00C94A9A" w:rsidRPr="00C94A9A" w:rsidRDefault="00C94A9A" w:rsidP="00026434">
      <w:pPr>
        <w:pStyle w:val="NoSpacing"/>
        <w:pBdr>
          <w:bottom w:val="single" w:sz="4" w:space="1" w:color="auto"/>
        </w:pBdr>
        <w:rPr>
          <w:b/>
          <w:bCs/>
          <w:sz w:val="4"/>
          <w:szCs w:val="4"/>
        </w:rPr>
      </w:pPr>
    </w:p>
    <w:p w14:paraId="7724B95B" w14:textId="6610DCDA" w:rsidR="00026434" w:rsidRDefault="00026434" w:rsidP="00026434">
      <w:pPr>
        <w:pStyle w:val="NoSpacing"/>
        <w:pBdr>
          <w:bottom w:val="single" w:sz="4" w:space="1" w:color="auto"/>
        </w:pBdr>
        <w:rPr>
          <w:b/>
          <w:bCs/>
        </w:rPr>
      </w:pPr>
      <w:r>
        <w:rPr>
          <w:b/>
          <w:bCs/>
        </w:rPr>
        <w:t>Goals and Success Metrics</w:t>
      </w:r>
      <w:r w:rsidRPr="0054035A">
        <w:rPr>
          <w:b/>
          <w:bCs/>
        </w:rPr>
        <w:t>:</w:t>
      </w:r>
    </w:p>
    <w:p w14:paraId="56E7D1F7" w14:textId="77777777" w:rsidR="00026434" w:rsidRPr="0054035A" w:rsidRDefault="00026434" w:rsidP="00026434">
      <w:pPr>
        <w:pStyle w:val="NoSpacing"/>
        <w:pBdr>
          <w:bottom w:val="single" w:sz="4" w:space="1" w:color="auto"/>
        </w:pBdr>
        <w:rPr>
          <w:b/>
          <w:bCs/>
          <w:sz w:val="10"/>
          <w:szCs w:val="10"/>
        </w:rPr>
      </w:pPr>
    </w:p>
    <w:p w14:paraId="166EDEF4" w14:textId="77777777" w:rsidR="00026434" w:rsidRDefault="00026434" w:rsidP="00026434">
      <w:pPr>
        <w:rPr>
          <w:sz w:val="2"/>
          <w:szCs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570"/>
      </w:tblGrid>
      <w:tr w:rsidR="00D226A3" w:rsidRPr="00D226A3" w14:paraId="616424BA" w14:textId="77777777" w:rsidTr="00C94A9A">
        <w:trPr>
          <w:tblCellSpacing w:w="15" w:type="dxa"/>
        </w:trPr>
        <w:tc>
          <w:tcPr>
            <w:tcW w:w="4350" w:type="dxa"/>
            <w:shd w:val="clear" w:color="auto" w:fill="B3BAC5"/>
            <w:vAlign w:val="center"/>
            <w:hideMark/>
          </w:tcPr>
          <w:p w14:paraId="29541874" w14:textId="77777777" w:rsidR="00D226A3" w:rsidRPr="00D226A3" w:rsidRDefault="00D226A3" w:rsidP="00D226A3">
            <w:pPr>
              <w:pStyle w:val="NoSpacing"/>
              <w:rPr>
                <w:b/>
                <w:bCs/>
              </w:rPr>
            </w:pPr>
            <w:r w:rsidRPr="00D226A3">
              <w:rPr>
                <w:b/>
                <w:bCs/>
              </w:rPr>
              <w:t>Goal</w:t>
            </w:r>
          </w:p>
        </w:tc>
        <w:tc>
          <w:tcPr>
            <w:tcW w:w="4525" w:type="dxa"/>
            <w:shd w:val="clear" w:color="auto" w:fill="B3BAC5"/>
            <w:vAlign w:val="center"/>
            <w:hideMark/>
          </w:tcPr>
          <w:p w14:paraId="1A3AEB5E" w14:textId="77777777" w:rsidR="00D226A3" w:rsidRPr="00D226A3" w:rsidRDefault="00D226A3" w:rsidP="00D226A3">
            <w:pPr>
              <w:pStyle w:val="NoSpacing"/>
              <w:rPr>
                <w:b/>
                <w:bCs/>
              </w:rPr>
            </w:pPr>
            <w:r w:rsidRPr="00D226A3">
              <w:rPr>
                <w:b/>
                <w:bCs/>
              </w:rPr>
              <w:t>Success Metric</w:t>
            </w:r>
          </w:p>
        </w:tc>
      </w:tr>
      <w:tr w:rsidR="00D226A3" w:rsidRPr="00D226A3" w14:paraId="4D3EBC2E" w14:textId="77777777" w:rsidTr="00C94A9A">
        <w:trPr>
          <w:tblCellSpacing w:w="15" w:type="dxa"/>
        </w:trPr>
        <w:tc>
          <w:tcPr>
            <w:tcW w:w="4350" w:type="dxa"/>
            <w:shd w:val="clear" w:color="auto" w:fill="F4F5F7"/>
            <w:vAlign w:val="center"/>
            <w:hideMark/>
          </w:tcPr>
          <w:p w14:paraId="59E1DA85" w14:textId="0FC4DE2B" w:rsidR="00D226A3" w:rsidRPr="00D226A3" w:rsidRDefault="00D226A3" w:rsidP="00D226A3">
            <w:pPr>
              <w:pStyle w:val="NoSpacing"/>
            </w:pPr>
            <w:r w:rsidRPr="00D226A3">
              <w:t xml:space="preserve">Improve patient </w:t>
            </w:r>
            <w:r w:rsidR="00C94A9A">
              <w:t>understanding</w:t>
            </w:r>
            <w:r w:rsidRPr="00D226A3">
              <w:t xml:space="preserve"> of exercises</w:t>
            </w:r>
          </w:p>
        </w:tc>
        <w:tc>
          <w:tcPr>
            <w:tcW w:w="4525" w:type="dxa"/>
            <w:shd w:val="clear" w:color="auto" w:fill="F4F5F7"/>
            <w:vAlign w:val="center"/>
            <w:hideMark/>
          </w:tcPr>
          <w:p w14:paraId="4889102F" w14:textId="77777777" w:rsidR="00D226A3" w:rsidRPr="00D226A3" w:rsidRDefault="00D226A3" w:rsidP="00D226A3">
            <w:pPr>
              <w:pStyle w:val="NoSpacing"/>
            </w:pPr>
            <w:r w:rsidRPr="00D226A3">
              <w:t>50% reduction in patient clarifying calls/messages</w:t>
            </w:r>
          </w:p>
        </w:tc>
      </w:tr>
      <w:tr w:rsidR="00D226A3" w:rsidRPr="00D226A3" w14:paraId="2A85F7FE" w14:textId="77777777" w:rsidTr="00C94A9A">
        <w:trPr>
          <w:tblCellSpacing w:w="15" w:type="dxa"/>
        </w:trPr>
        <w:tc>
          <w:tcPr>
            <w:tcW w:w="4350" w:type="dxa"/>
            <w:shd w:val="clear" w:color="auto" w:fill="F4F5F7"/>
            <w:vAlign w:val="center"/>
            <w:hideMark/>
          </w:tcPr>
          <w:p w14:paraId="7AC61A22" w14:textId="77777777" w:rsidR="00D226A3" w:rsidRPr="00D226A3" w:rsidRDefault="00D226A3" w:rsidP="00D226A3">
            <w:pPr>
              <w:pStyle w:val="NoSpacing"/>
            </w:pPr>
            <w:r w:rsidRPr="00D226A3">
              <w:t>Improve completion rate of rehab exercises</w:t>
            </w:r>
          </w:p>
        </w:tc>
        <w:tc>
          <w:tcPr>
            <w:tcW w:w="4525" w:type="dxa"/>
            <w:shd w:val="clear" w:color="auto" w:fill="F4F5F7"/>
            <w:vAlign w:val="center"/>
            <w:hideMark/>
          </w:tcPr>
          <w:p w14:paraId="1CE579FF" w14:textId="77777777" w:rsidR="00D226A3" w:rsidRPr="00D226A3" w:rsidRDefault="00D226A3" w:rsidP="00D226A3">
            <w:pPr>
              <w:pStyle w:val="NoSpacing"/>
            </w:pPr>
            <w:r w:rsidRPr="00D226A3">
              <w:t>≥ 70% weekly adherence rate</w:t>
            </w:r>
          </w:p>
        </w:tc>
      </w:tr>
      <w:tr w:rsidR="00D226A3" w:rsidRPr="00D226A3" w14:paraId="4073E5A3" w14:textId="77777777" w:rsidTr="00C94A9A">
        <w:trPr>
          <w:tblCellSpacing w:w="15" w:type="dxa"/>
        </w:trPr>
        <w:tc>
          <w:tcPr>
            <w:tcW w:w="4350" w:type="dxa"/>
            <w:shd w:val="clear" w:color="auto" w:fill="F4F5F7"/>
            <w:vAlign w:val="center"/>
            <w:hideMark/>
          </w:tcPr>
          <w:p w14:paraId="771E4EBF" w14:textId="77777777" w:rsidR="00D226A3" w:rsidRPr="00D226A3" w:rsidRDefault="00D226A3" w:rsidP="00D226A3">
            <w:pPr>
              <w:pStyle w:val="NoSpacing"/>
            </w:pPr>
            <w:r w:rsidRPr="00D226A3">
              <w:t>Reduce recovery time through accuracy</w:t>
            </w:r>
          </w:p>
        </w:tc>
        <w:tc>
          <w:tcPr>
            <w:tcW w:w="4525" w:type="dxa"/>
            <w:shd w:val="clear" w:color="auto" w:fill="F4F5F7"/>
            <w:vAlign w:val="center"/>
            <w:hideMark/>
          </w:tcPr>
          <w:p w14:paraId="60BFFDAE" w14:textId="77777777" w:rsidR="00D226A3" w:rsidRPr="00D226A3" w:rsidRDefault="00D226A3" w:rsidP="00D226A3">
            <w:pPr>
              <w:pStyle w:val="NoSpacing"/>
            </w:pPr>
            <w:r w:rsidRPr="00D226A3">
              <w:t>Positive clinical feedback in pilot programs</w:t>
            </w:r>
          </w:p>
        </w:tc>
      </w:tr>
    </w:tbl>
    <w:p w14:paraId="0A6A6F5B" w14:textId="77777777" w:rsidR="00C94A9A" w:rsidRDefault="00C94A9A" w:rsidP="00026434">
      <w:pPr>
        <w:pStyle w:val="NoSpacing"/>
        <w:pBdr>
          <w:bottom w:val="single" w:sz="4" w:space="1" w:color="auto"/>
        </w:pBdr>
        <w:rPr>
          <w:rFonts w:cs="Segoe UI Emoji"/>
          <w:b/>
          <w:bCs/>
        </w:rPr>
      </w:pPr>
    </w:p>
    <w:p w14:paraId="2DD65926" w14:textId="77777777" w:rsidR="009F523E" w:rsidRDefault="009F523E" w:rsidP="00026434">
      <w:pPr>
        <w:pStyle w:val="NoSpacing"/>
        <w:pBdr>
          <w:bottom w:val="single" w:sz="4" w:space="1" w:color="auto"/>
        </w:pBdr>
        <w:rPr>
          <w:rFonts w:cs="Segoe UI Emoji"/>
          <w:b/>
          <w:bCs/>
        </w:rPr>
      </w:pPr>
    </w:p>
    <w:p w14:paraId="1326DB8D" w14:textId="77777777" w:rsidR="009F523E" w:rsidRDefault="009F523E" w:rsidP="00026434">
      <w:pPr>
        <w:pStyle w:val="NoSpacing"/>
        <w:pBdr>
          <w:bottom w:val="single" w:sz="4" w:space="1" w:color="auto"/>
        </w:pBdr>
        <w:rPr>
          <w:rFonts w:cs="Segoe UI Emoji"/>
          <w:b/>
          <w:bCs/>
        </w:rPr>
      </w:pPr>
    </w:p>
    <w:p w14:paraId="2622E62E" w14:textId="1205FA92" w:rsidR="00026434" w:rsidRPr="00D56BCC" w:rsidRDefault="00026434" w:rsidP="00026434">
      <w:pPr>
        <w:pStyle w:val="NoSpacing"/>
        <w:pBdr>
          <w:bottom w:val="single" w:sz="4" w:space="1" w:color="auto"/>
        </w:pBdr>
        <w:rPr>
          <w:b/>
          <w:bCs/>
        </w:rPr>
      </w:pPr>
      <w:r>
        <w:rPr>
          <w:rFonts w:cs="Segoe UI Emoji"/>
          <w:b/>
          <w:bCs/>
        </w:rPr>
        <w:t>Assumptions</w:t>
      </w:r>
      <w:r w:rsidRPr="00D56BCC">
        <w:rPr>
          <w:b/>
          <w:bCs/>
        </w:rPr>
        <w:t>:</w:t>
      </w:r>
    </w:p>
    <w:p w14:paraId="23E54176" w14:textId="77777777" w:rsidR="00026434" w:rsidRPr="0054035A" w:rsidRDefault="00026434" w:rsidP="00026434">
      <w:pPr>
        <w:pStyle w:val="NoSpacing"/>
        <w:pBdr>
          <w:bottom w:val="single" w:sz="4" w:space="1" w:color="auto"/>
        </w:pBdr>
        <w:rPr>
          <w:b/>
          <w:bCs/>
          <w:sz w:val="10"/>
          <w:szCs w:val="10"/>
        </w:rPr>
      </w:pPr>
    </w:p>
    <w:p w14:paraId="54C17468" w14:textId="77777777" w:rsidR="009F523E" w:rsidRDefault="009F523E" w:rsidP="009F523E">
      <w:pPr>
        <w:pStyle w:val="NoSpacing"/>
        <w:ind w:left="720"/>
      </w:pPr>
    </w:p>
    <w:p w14:paraId="55AC60FD" w14:textId="4BB53F1E" w:rsidR="00C94A9A" w:rsidRPr="00C94A9A" w:rsidRDefault="00C94A9A" w:rsidP="00C94A9A">
      <w:pPr>
        <w:pStyle w:val="NoSpacing"/>
        <w:numPr>
          <w:ilvl w:val="0"/>
          <w:numId w:val="9"/>
        </w:numPr>
      </w:pPr>
      <w:r w:rsidRPr="00C94A9A">
        <w:t>Patients have access to smartphones/computers</w:t>
      </w:r>
    </w:p>
    <w:p w14:paraId="2DA6E435" w14:textId="748FCCEB" w:rsidR="00C94A9A" w:rsidRPr="00C94A9A" w:rsidRDefault="00C94A9A" w:rsidP="00C94A9A">
      <w:pPr>
        <w:pStyle w:val="NoSpacing"/>
        <w:numPr>
          <w:ilvl w:val="0"/>
          <w:numId w:val="9"/>
        </w:numPr>
      </w:pPr>
      <w:r w:rsidRPr="00C94A9A">
        <w:t>Therapists are willing to digitize and share rehab materials</w:t>
      </w:r>
    </w:p>
    <w:p w14:paraId="25BE2F51" w14:textId="77777777" w:rsidR="00C94A9A" w:rsidRDefault="00C94A9A" w:rsidP="00C94A9A">
      <w:pPr>
        <w:pStyle w:val="NoSpacing"/>
        <w:numPr>
          <w:ilvl w:val="0"/>
          <w:numId w:val="9"/>
        </w:numPr>
      </w:pPr>
      <w:r w:rsidRPr="00C94A9A">
        <w:t>The assistant will not provide diagnostic decisions</w:t>
      </w:r>
    </w:p>
    <w:p w14:paraId="05BCA110" w14:textId="64CCF41F" w:rsidR="00026434" w:rsidRPr="00C94A9A" w:rsidRDefault="00C94A9A" w:rsidP="00C94A9A">
      <w:pPr>
        <w:pStyle w:val="NoSpacing"/>
        <w:numPr>
          <w:ilvl w:val="0"/>
          <w:numId w:val="9"/>
        </w:numPr>
      </w:pPr>
      <w:r w:rsidRPr="00C94A9A">
        <w:t>Users follow instructions responsibly</w:t>
      </w:r>
    </w:p>
    <w:p w14:paraId="15FC8320" w14:textId="77777777" w:rsidR="00C94A9A" w:rsidRDefault="00C94A9A" w:rsidP="00026434">
      <w:pPr>
        <w:pStyle w:val="NoSpacing"/>
        <w:pBdr>
          <w:bottom w:val="single" w:sz="4" w:space="1" w:color="auto"/>
        </w:pBdr>
        <w:rPr>
          <w:rFonts w:cs="Segoe UI Emoji"/>
          <w:b/>
          <w:bCs/>
        </w:rPr>
      </w:pPr>
    </w:p>
    <w:p w14:paraId="7782E894" w14:textId="77777777" w:rsidR="00C94A9A" w:rsidRDefault="00C94A9A" w:rsidP="00026434">
      <w:pPr>
        <w:pStyle w:val="NoSpacing"/>
        <w:pBdr>
          <w:bottom w:val="single" w:sz="4" w:space="1" w:color="auto"/>
        </w:pBdr>
        <w:rPr>
          <w:rFonts w:cs="Segoe UI Emoji"/>
          <w:b/>
          <w:bCs/>
        </w:rPr>
      </w:pPr>
    </w:p>
    <w:p w14:paraId="307BA892" w14:textId="133F1E87" w:rsidR="00026434" w:rsidRPr="00D56BCC" w:rsidRDefault="00D226A3" w:rsidP="00026434">
      <w:pPr>
        <w:pStyle w:val="NoSpacing"/>
        <w:pBdr>
          <w:bottom w:val="single" w:sz="4" w:space="1" w:color="auto"/>
        </w:pBdr>
        <w:rPr>
          <w:b/>
          <w:bCs/>
        </w:rPr>
      </w:pPr>
      <w:r w:rsidRPr="00D226A3">
        <w:rPr>
          <w:rFonts w:cs="Segoe UI Emoji"/>
          <w:b/>
          <w:bCs/>
        </w:rPr>
        <w:t>Key Features &amp; Requirements</w:t>
      </w:r>
      <w:r w:rsidR="00026434" w:rsidRPr="00D56BCC">
        <w:rPr>
          <w:b/>
          <w:bCs/>
        </w:rPr>
        <w:t>:</w:t>
      </w:r>
    </w:p>
    <w:p w14:paraId="12FEC701" w14:textId="77777777" w:rsidR="00026434" w:rsidRPr="0054035A" w:rsidRDefault="00026434" w:rsidP="00026434">
      <w:pPr>
        <w:pStyle w:val="NoSpacing"/>
        <w:pBdr>
          <w:bottom w:val="single" w:sz="4" w:space="1" w:color="auto"/>
        </w:pBdr>
        <w:rPr>
          <w:b/>
          <w:bCs/>
          <w:sz w:val="10"/>
          <w:szCs w:val="10"/>
        </w:rPr>
      </w:pPr>
    </w:p>
    <w:p w14:paraId="53251C4C" w14:textId="77777777" w:rsidR="00026434" w:rsidRPr="00BC4614" w:rsidRDefault="00026434" w:rsidP="00026434">
      <w:pPr>
        <w:pStyle w:val="NoSpacing"/>
        <w:rPr>
          <w:sz w:val="2"/>
          <w:szCs w:val="2"/>
        </w:rPr>
      </w:pPr>
    </w:p>
    <w:p w14:paraId="781A4763" w14:textId="77777777" w:rsidR="00026434" w:rsidRDefault="00026434" w:rsidP="00026434">
      <w:pPr>
        <w:pStyle w:val="NoSpacing"/>
        <w:rPr>
          <w:sz w:val="2"/>
          <w:szCs w:val="2"/>
        </w:rPr>
      </w:pPr>
    </w:p>
    <w:p w14:paraId="6281EEB8" w14:textId="77777777" w:rsidR="00D226A3" w:rsidRDefault="00D226A3" w:rsidP="00026434">
      <w:pPr>
        <w:pStyle w:val="NoSpacing"/>
        <w:rPr>
          <w:sz w:val="2"/>
          <w:szCs w:val="2"/>
        </w:rPr>
      </w:pPr>
    </w:p>
    <w:p w14:paraId="5512E622" w14:textId="77777777" w:rsidR="00D226A3" w:rsidRDefault="00D226A3" w:rsidP="00026434">
      <w:pPr>
        <w:pStyle w:val="NoSpacing"/>
        <w:rPr>
          <w:sz w:val="2"/>
          <w:szCs w:val="2"/>
        </w:rPr>
      </w:pPr>
    </w:p>
    <w:p w14:paraId="776B43F7" w14:textId="77777777" w:rsidR="00D226A3" w:rsidRDefault="00D226A3" w:rsidP="00026434">
      <w:pPr>
        <w:pStyle w:val="NoSpacing"/>
        <w:rPr>
          <w:sz w:val="2"/>
          <w:szCs w:val="2"/>
        </w:rPr>
      </w:pPr>
    </w:p>
    <w:p w14:paraId="588ADF6F" w14:textId="77777777" w:rsidR="00D226A3" w:rsidRDefault="00D226A3" w:rsidP="00026434">
      <w:pPr>
        <w:pStyle w:val="NoSpacing"/>
        <w:rPr>
          <w:sz w:val="2"/>
          <w:szCs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4849"/>
        <w:gridCol w:w="1088"/>
      </w:tblGrid>
      <w:tr w:rsidR="00D226A3" w:rsidRPr="00D226A3" w14:paraId="15FF112A" w14:textId="77777777" w:rsidTr="00D226A3">
        <w:trPr>
          <w:tblCellSpacing w:w="15" w:type="dxa"/>
        </w:trPr>
        <w:tc>
          <w:tcPr>
            <w:tcW w:w="0" w:type="auto"/>
            <w:shd w:val="clear" w:color="auto" w:fill="B3BAC5"/>
            <w:vAlign w:val="center"/>
            <w:hideMark/>
          </w:tcPr>
          <w:p w14:paraId="0C65908D" w14:textId="77777777" w:rsidR="00D226A3" w:rsidRPr="00D226A3" w:rsidRDefault="00D226A3" w:rsidP="00D226A3">
            <w:pPr>
              <w:pStyle w:val="NoSpacing"/>
              <w:rPr>
                <w:b/>
                <w:bCs/>
              </w:rPr>
            </w:pPr>
            <w:r w:rsidRPr="00D226A3">
              <w:rPr>
                <w:b/>
                <w:bCs/>
              </w:rPr>
              <w:t>Feature</w:t>
            </w:r>
          </w:p>
        </w:tc>
        <w:tc>
          <w:tcPr>
            <w:tcW w:w="4819" w:type="dxa"/>
            <w:shd w:val="clear" w:color="auto" w:fill="B3BAC5"/>
            <w:vAlign w:val="center"/>
            <w:hideMark/>
          </w:tcPr>
          <w:p w14:paraId="2F673602" w14:textId="77777777" w:rsidR="00D226A3" w:rsidRPr="00D226A3" w:rsidRDefault="00D226A3" w:rsidP="00D226A3">
            <w:pPr>
              <w:pStyle w:val="NoSpacing"/>
              <w:rPr>
                <w:b/>
                <w:bCs/>
              </w:rPr>
            </w:pPr>
            <w:r w:rsidRPr="00D226A3">
              <w:rPr>
                <w:b/>
                <w:bCs/>
              </w:rPr>
              <w:t>Description</w:t>
            </w:r>
          </w:p>
        </w:tc>
        <w:tc>
          <w:tcPr>
            <w:tcW w:w="1043" w:type="dxa"/>
            <w:shd w:val="clear" w:color="auto" w:fill="B3BAC5"/>
            <w:vAlign w:val="center"/>
            <w:hideMark/>
          </w:tcPr>
          <w:p w14:paraId="258FBAD4" w14:textId="77777777" w:rsidR="00D226A3" w:rsidRPr="00D226A3" w:rsidRDefault="00D226A3" w:rsidP="00D226A3">
            <w:pPr>
              <w:pStyle w:val="NoSpacing"/>
              <w:rPr>
                <w:b/>
                <w:bCs/>
              </w:rPr>
            </w:pPr>
            <w:r w:rsidRPr="00D226A3">
              <w:rPr>
                <w:b/>
                <w:bCs/>
              </w:rPr>
              <w:t>Priority</w:t>
            </w:r>
          </w:p>
        </w:tc>
      </w:tr>
      <w:tr w:rsidR="00D226A3" w:rsidRPr="00D226A3" w14:paraId="5F753125" w14:textId="77777777" w:rsidTr="00D226A3">
        <w:trPr>
          <w:tblCellSpacing w:w="15" w:type="dxa"/>
        </w:trPr>
        <w:tc>
          <w:tcPr>
            <w:tcW w:w="0" w:type="auto"/>
            <w:shd w:val="clear" w:color="auto" w:fill="F4F5F7"/>
            <w:vAlign w:val="center"/>
            <w:hideMark/>
          </w:tcPr>
          <w:p w14:paraId="754229EF" w14:textId="77777777" w:rsidR="00D226A3" w:rsidRPr="00D226A3" w:rsidRDefault="00D226A3" w:rsidP="00D226A3">
            <w:pPr>
              <w:pStyle w:val="NoSpacing"/>
            </w:pPr>
            <w:r w:rsidRPr="00D226A3">
              <w:t>PDF Knowledge Extraction</w:t>
            </w:r>
          </w:p>
        </w:tc>
        <w:tc>
          <w:tcPr>
            <w:tcW w:w="4819" w:type="dxa"/>
            <w:shd w:val="clear" w:color="auto" w:fill="F4F5F7"/>
            <w:vAlign w:val="center"/>
            <w:hideMark/>
          </w:tcPr>
          <w:p w14:paraId="064FA014" w14:textId="77777777" w:rsidR="00D226A3" w:rsidRPr="00D226A3" w:rsidRDefault="00D226A3" w:rsidP="00D226A3">
            <w:pPr>
              <w:pStyle w:val="NoSpacing"/>
            </w:pPr>
            <w:r w:rsidRPr="00D226A3">
              <w:t xml:space="preserve">Parse exercise PDFs via </w:t>
            </w:r>
            <w:proofErr w:type="spellStart"/>
            <w:r w:rsidRPr="00D226A3">
              <w:t>PyMuPDF</w:t>
            </w:r>
            <w:proofErr w:type="spellEnd"/>
            <w:r w:rsidRPr="00D226A3">
              <w:t xml:space="preserve"> and embed using </w:t>
            </w:r>
            <w:proofErr w:type="spellStart"/>
            <w:r w:rsidRPr="00D226A3">
              <w:t>LangChain</w:t>
            </w:r>
            <w:proofErr w:type="spellEnd"/>
          </w:p>
        </w:tc>
        <w:tc>
          <w:tcPr>
            <w:tcW w:w="1043" w:type="dxa"/>
            <w:shd w:val="clear" w:color="auto" w:fill="F4F5F7"/>
            <w:vAlign w:val="center"/>
            <w:hideMark/>
          </w:tcPr>
          <w:p w14:paraId="37BCC242" w14:textId="77777777" w:rsidR="00D226A3" w:rsidRPr="00D226A3" w:rsidRDefault="00D226A3" w:rsidP="00D226A3">
            <w:pPr>
              <w:pStyle w:val="NoSpacing"/>
            </w:pPr>
            <w:r w:rsidRPr="00D226A3">
              <w:t>P0</w:t>
            </w:r>
          </w:p>
        </w:tc>
      </w:tr>
      <w:tr w:rsidR="00D226A3" w:rsidRPr="00D226A3" w14:paraId="6531177C" w14:textId="77777777" w:rsidTr="00D226A3">
        <w:trPr>
          <w:tblCellSpacing w:w="15" w:type="dxa"/>
        </w:trPr>
        <w:tc>
          <w:tcPr>
            <w:tcW w:w="0" w:type="auto"/>
            <w:shd w:val="clear" w:color="auto" w:fill="F4F5F7"/>
            <w:vAlign w:val="center"/>
            <w:hideMark/>
          </w:tcPr>
          <w:p w14:paraId="2DEB4A1C" w14:textId="77777777" w:rsidR="00D226A3" w:rsidRPr="00D226A3" w:rsidRDefault="00D226A3" w:rsidP="00D226A3">
            <w:pPr>
              <w:pStyle w:val="NoSpacing"/>
            </w:pPr>
            <w:r w:rsidRPr="00D226A3">
              <w:t>Contextual AI Chat Assistant</w:t>
            </w:r>
          </w:p>
        </w:tc>
        <w:tc>
          <w:tcPr>
            <w:tcW w:w="4819" w:type="dxa"/>
            <w:shd w:val="clear" w:color="auto" w:fill="F4F5F7"/>
            <w:vAlign w:val="center"/>
            <w:hideMark/>
          </w:tcPr>
          <w:p w14:paraId="3686DCB4" w14:textId="77777777" w:rsidR="00D226A3" w:rsidRPr="00D226A3" w:rsidRDefault="00D226A3" w:rsidP="00D226A3">
            <w:pPr>
              <w:pStyle w:val="NoSpacing"/>
            </w:pPr>
            <w:r w:rsidRPr="00D226A3">
              <w:t>Cohere Command-R+ for medical-grade natural language responses</w:t>
            </w:r>
          </w:p>
        </w:tc>
        <w:tc>
          <w:tcPr>
            <w:tcW w:w="1043" w:type="dxa"/>
            <w:shd w:val="clear" w:color="auto" w:fill="F4F5F7"/>
            <w:vAlign w:val="center"/>
            <w:hideMark/>
          </w:tcPr>
          <w:p w14:paraId="6ECDB8A2" w14:textId="77777777" w:rsidR="00D226A3" w:rsidRPr="00D226A3" w:rsidRDefault="00D226A3" w:rsidP="00D226A3">
            <w:pPr>
              <w:pStyle w:val="NoSpacing"/>
            </w:pPr>
            <w:r w:rsidRPr="00D226A3">
              <w:t>P0</w:t>
            </w:r>
          </w:p>
        </w:tc>
      </w:tr>
      <w:tr w:rsidR="00D226A3" w:rsidRPr="00D226A3" w14:paraId="22D0F357" w14:textId="77777777" w:rsidTr="00D226A3">
        <w:trPr>
          <w:tblCellSpacing w:w="15" w:type="dxa"/>
        </w:trPr>
        <w:tc>
          <w:tcPr>
            <w:tcW w:w="0" w:type="auto"/>
            <w:shd w:val="clear" w:color="auto" w:fill="F4F5F7"/>
            <w:vAlign w:val="center"/>
            <w:hideMark/>
          </w:tcPr>
          <w:p w14:paraId="275EDAF9" w14:textId="77777777" w:rsidR="00D226A3" w:rsidRPr="00D226A3" w:rsidRDefault="00D226A3" w:rsidP="00D226A3">
            <w:pPr>
              <w:pStyle w:val="NoSpacing"/>
            </w:pPr>
            <w:r w:rsidRPr="00D226A3">
              <w:t>Retrieval-Augmented Generation (RAG)</w:t>
            </w:r>
          </w:p>
        </w:tc>
        <w:tc>
          <w:tcPr>
            <w:tcW w:w="4819" w:type="dxa"/>
            <w:shd w:val="clear" w:color="auto" w:fill="F4F5F7"/>
            <w:vAlign w:val="center"/>
            <w:hideMark/>
          </w:tcPr>
          <w:p w14:paraId="7D033DA6" w14:textId="77777777" w:rsidR="00D226A3" w:rsidRPr="00D226A3" w:rsidRDefault="00D226A3" w:rsidP="00D226A3">
            <w:pPr>
              <w:pStyle w:val="NoSpacing"/>
            </w:pPr>
            <w:proofErr w:type="spellStart"/>
            <w:r w:rsidRPr="00D226A3">
              <w:t>ChromaDB</w:t>
            </w:r>
            <w:proofErr w:type="spellEnd"/>
            <w:r w:rsidRPr="00D226A3">
              <w:t xml:space="preserve"> vector storage for high-accuracy answers</w:t>
            </w:r>
          </w:p>
        </w:tc>
        <w:tc>
          <w:tcPr>
            <w:tcW w:w="1043" w:type="dxa"/>
            <w:shd w:val="clear" w:color="auto" w:fill="F4F5F7"/>
            <w:vAlign w:val="center"/>
            <w:hideMark/>
          </w:tcPr>
          <w:p w14:paraId="0060F62E" w14:textId="77777777" w:rsidR="00D226A3" w:rsidRPr="00D226A3" w:rsidRDefault="00D226A3" w:rsidP="00D226A3">
            <w:pPr>
              <w:pStyle w:val="NoSpacing"/>
            </w:pPr>
            <w:r w:rsidRPr="00D226A3">
              <w:t>P0</w:t>
            </w:r>
          </w:p>
        </w:tc>
      </w:tr>
      <w:tr w:rsidR="00D226A3" w:rsidRPr="00D226A3" w14:paraId="36EA0EDF" w14:textId="77777777" w:rsidTr="00D226A3">
        <w:trPr>
          <w:tblCellSpacing w:w="15" w:type="dxa"/>
        </w:trPr>
        <w:tc>
          <w:tcPr>
            <w:tcW w:w="0" w:type="auto"/>
            <w:shd w:val="clear" w:color="auto" w:fill="F4F5F7"/>
            <w:vAlign w:val="center"/>
            <w:hideMark/>
          </w:tcPr>
          <w:p w14:paraId="45142606" w14:textId="77777777" w:rsidR="00D226A3" w:rsidRPr="00D226A3" w:rsidRDefault="00D226A3" w:rsidP="00D226A3">
            <w:pPr>
              <w:pStyle w:val="NoSpacing"/>
            </w:pPr>
            <w:r w:rsidRPr="00D226A3">
              <w:t>Therapist Progress Tracking</w:t>
            </w:r>
          </w:p>
        </w:tc>
        <w:tc>
          <w:tcPr>
            <w:tcW w:w="4819" w:type="dxa"/>
            <w:shd w:val="clear" w:color="auto" w:fill="F4F5F7"/>
            <w:vAlign w:val="center"/>
            <w:hideMark/>
          </w:tcPr>
          <w:p w14:paraId="31039F1B" w14:textId="77777777" w:rsidR="00D226A3" w:rsidRPr="00D226A3" w:rsidRDefault="00D226A3" w:rsidP="00D226A3">
            <w:pPr>
              <w:pStyle w:val="NoSpacing"/>
            </w:pPr>
            <w:r w:rsidRPr="00D226A3">
              <w:t>Auto logging with Google Sheets API</w:t>
            </w:r>
          </w:p>
        </w:tc>
        <w:tc>
          <w:tcPr>
            <w:tcW w:w="1043" w:type="dxa"/>
            <w:shd w:val="clear" w:color="auto" w:fill="F4F5F7"/>
            <w:vAlign w:val="center"/>
            <w:hideMark/>
          </w:tcPr>
          <w:p w14:paraId="72FB8A00" w14:textId="77777777" w:rsidR="00D226A3" w:rsidRPr="00D226A3" w:rsidRDefault="00D226A3" w:rsidP="00D226A3">
            <w:pPr>
              <w:pStyle w:val="NoSpacing"/>
            </w:pPr>
            <w:r w:rsidRPr="00D226A3">
              <w:t>P1</w:t>
            </w:r>
          </w:p>
        </w:tc>
      </w:tr>
      <w:tr w:rsidR="00D226A3" w:rsidRPr="00D226A3" w14:paraId="3EF06A27" w14:textId="77777777" w:rsidTr="00D226A3">
        <w:trPr>
          <w:tblCellSpacing w:w="15" w:type="dxa"/>
        </w:trPr>
        <w:tc>
          <w:tcPr>
            <w:tcW w:w="0" w:type="auto"/>
            <w:shd w:val="clear" w:color="auto" w:fill="F4F5F7"/>
            <w:vAlign w:val="center"/>
            <w:hideMark/>
          </w:tcPr>
          <w:p w14:paraId="4C495801" w14:textId="77777777" w:rsidR="00D226A3" w:rsidRPr="00D226A3" w:rsidRDefault="00D226A3" w:rsidP="00D226A3">
            <w:pPr>
              <w:pStyle w:val="NoSpacing"/>
            </w:pPr>
            <w:proofErr w:type="spellStart"/>
            <w:r w:rsidRPr="00D226A3">
              <w:t>Streamlit</w:t>
            </w:r>
            <w:proofErr w:type="spellEnd"/>
            <w:r w:rsidRPr="00D226A3">
              <w:t xml:space="preserve"> UI</w:t>
            </w:r>
          </w:p>
        </w:tc>
        <w:tc>
          <w:tcPr>
            <w:tcW w:w="4819" w:type="dxa"/>
            <w:shd w:val="clear" w:color="auto" w:fill="F4F5F7"/>
            <w:vAlign w:val="center"/>
            <w:hideMark/>
          </w:tcPr>
          <w:p w14:paraId="34C1F3C8" w14:textId="77777777" w:rsidR="00D226A3" w:rsidRPr="00D226A3" w:rsidRDefault="00D226A3" w:rsidP="00D226A3">
            <w:pPr>
              <w:pStyle w:val="NoSpacing"/>
            </w:pPr>
            <w:r w:rsidRPr="00D226A3">
              <w:t>Chat, file upload, progress dashboard</w:t>
            </w:r>
          </w:p>
        </w:tc>
        <w:tc>
          <w:tcPr>
            <w:tcW w:w="1043" w:type="dxa"/>
            <w:shd w:val="clear" w:color="auto" w:fill="F4F5F7"/>
            <w:vAlign w:val="center"/>
            <w:hideMark/>
          </w:tcPr>
          <w:p w14:paraId="0FB21C32" w14:textId="77777777" w:rsidR="00D226A3" w:rsidRPr="00D226A3" w:rsidRDefault="00D226A3" w:rsidP="00D226A3">
            <w:pPr>
              <w:pStyle w:val="NoSpacing"/>
            </w:pPr>
            <w:r w:rsidRPr="00D226A3">
              <w:t>P0</w:t>
            </w:r>
          </w:p>
        </w:tc>
      </w:tr>
      <w:tr w:rsidR="00D226A3" w:rsidRPr="00D226A3" w14:paraId="71AA3C35" w14:textId="77777777" w:rsidTr="00D226A3">
        <w:trPr>
          <w:tblCellSpacing w:w="15" w:type="dxa"/>
        </w:trPr>
        <w:tc>
          <w:tcPr>
            <w:tcW w:w="0" w:type="auto"/>
            <w:shd w:val="clear" w:color="auto" w:fill="F4F5F7"/>
            <w:vAlign w:val="center"/>
            <w:hideMark/>
          </w:tcPr>
          <w:p w14:paraId="282538A8" w14:textId="77777777" w:rsidR="00D226A3" w:rsidRPr="00D226A3" w:rsidRDefault="00D226A3" w:rsidP="00D226A3">
            <w:pPr>
              <w:pStyle w:val="NoSpacing"/>
            </w:pPr>
            <w:r w:rsidRPr="00D226A3">
              <w:t>Safety Disclaimers</w:t>
            </w:r>
          </w:p>
        </w:tc>
        <w:tc>
          <w:tcPr>
            <w:tcW w:w="4819" w:type="dxa"/>
            <w:shd w:val="clear" w:color="auto" w:fill="F4F5F7"/>
            <w:vAlign w:val="center"/>
            <w:hideMark/>
          </w:tcPr>
          <w:p w14:paraId="36FB3A62" w14:textId="77777777" w:rsidR="00D226A3" w:rsidRPr="00D226A3" w:rsidRDefault="00D226A3" w:rsidP="00D226A3">
            <w:pPr>
              <w:pStyle w:val="NoSpacing"/>
            </w:pPr>
            <w:r w:rsidRPr="00D226A3">
              <w:t>Clear boundary: non-clinical advice</w:t>
            </w:r>
          </w:p>
        </w:tc>
        <w:tc>
          <w:tcPr>
            <w:tcW w:w="1043" w:type="dxa"/>
            <w:shd w:val="clear" w:color="auto" w:fill="F4F5F7"/>
            <w:vAlign w:val="center"/>
            <w:hideMark/>
          </w:tcPr>
          <w:p w14:paraId="5EFB81AA" w14:textId="77777777" w:rsidR="00D226A3" w:rsidRPr="00D226A3" w:rsidRDefault="00D226A3" w:rsidP="00D226A3">
            <w:pPr>
              <w:pStyle w:val="NoSpacing"/>
            </w:pPr>
            <w:r w:rsidRPr="00D226A3">
              <w:t>P0</w:t>
            </w:r>
          </w:p>
        </w:tc>
      </w:tr>
      <w:tr w:rsidR="00D226A3" w:rsidRPr="00D226A3" w14:paraId="0F1C5AB2" w14:textId="77777777" w:rsidTr="00D226A3">
        <w:trPr>
          <w:tblCellSpacing w:w="15" w:type="dxa"/>
        </w:trPr>
        <w:tc>
          <w:tcPr>
            <w:tcW w:w="0" w:type="auto"/>
            <w:shd w:val="clear" w:color="auto" w:fill="F4F5F7"/>
            <w:vAlign w:val="center"/>
            <w:hideMark/>
          </w:tcPr>
          <w:p w14:paraId="2AD4BB36" w14:textId="77777777" w:rsidR="00D226A3" w:rsidRPr="00D226A3" w:rsidRDefault="00D226A3" w:rsidP="00D226A3">
            <w:pPr>
              <w:pStyle w:val="NoSpacing"/>
            </w:pPr>
            <w:r w:rsidRPr="00D226A3">
              <w:t>Analytics for Therapists</w:t>
            </w:r>
          </w:p>
        </w:tc>
        <w:tc>
          <w:tcPr>
            <w:tcW w:w="4819" w:type="dxa"/>
            <w:shd w:val="clear" w:color="auto" w:fill="F4F5F7"/>
            <w:vAlign w:val="center"/>
            <w:hideMark/>
          </w:tcPr>
          <w:p w14:paraId="3E1EC722" w14:textId="77777777" w:rsidR="00D226A3" w:rsidRPr="00D226A3" w:rsidRDefault="00D226A3" w:rsidP="00D226A3">
            <w:pPr>
              <w:pStyle w:val="NoSpacing"/>
            </w:pPr>
            <w:r w:rsidRPr="00D226A3">
              <w:t>Weekly adherence and improvement summaries</w:t>
            </w:r>
          </w:p>
        </w:tc>
        <w:tc>
          <w:tcPr>
            <w:tcW w:w="1043" w:type="dxa"/>
            <w:shd w:val="clear" w:color="auto" w:fill="F4F5F7"/>
            <w:vAlign w:val="center"/>
            <w:hideMark/>
          </w:tcPr>
          <w:p w14:paraId="3DCA25E3" w14:textId="77777777" w:rsidR="00D226A3" w:rsidRPr="00D226A3" w:rsidRDefault="00D226A3" w:rsidP="00D226A3">
            <w:pPr>
              <w:pStyle w:val="NoSpacing"/>
            </w:pPr>
            <w:r w:rsidRPr="00D226A3">
              <w:t>P2</w:t>
            </w:r>
          </w:p>
        </w:tc>
      </w:tr>
    </w:tbl>
    <w:p w14:paraId="42F9D320" w14:textId="77777777" w:rsidR="00D226A3" w:rsidRPr="00D226A3" w:rsidRDefault="00D226A3" w:rsidP="00026434">
      <w:pPr>
        <w:pStyle w:val="NoSpacing"/>
      </w:pPr>
    </w:p>
    <w:p w14:paraId="23318BE4" w14:textId="77777777" w:rsidR="00026434" w:rsidRDefault="00026434" w:rsidP="00026434">
      <w:pPr>
        <w:pStyle w:val="NoSpacing"/>
        <w:rPr>
          <w:sz w:val="20"/>
          <w:szCs w:val="20"/>
        </w:rPr>
      </w:pPr>
    </w:p>
    <w:p w14:paraId="3ED06519" w14:textId="77777777" w:rsidR="00026434" w:rsidRPr="00017467" w:rsidRDefault="00026434" w:rsidP="00026434">
      <w:pPr>
        <w:pStyle w:val="NoSpacing"/>
        <w:rPr>
          <w:sz w:val="4"/>
          <w:szCs w:val="4"/>
        </w:rPr>
      </w:pPr>
    </w:p>
    <w:p w14:paraId="5BC33D8E" w14:textId="77777777" w:rsidR="00026434" w:rsidRPr="00D56BCC" w:rsidRDefault="00026434" w:rsidP="00026434">
      <w:pPr>
        <w:pStyle w:val="NoSpacing"/>
        <w:pBdr>
          <w:bottom w:val="single" w:sz="4" w:space="1" w:color="auto"/>
        </w:pBdr>
        <w:rPr>
          <w:b/>
          <w:bCs/>
        </w:rPr>
      </w:pPr>
      <w:r>
        <w:rPr>
          <w:rFonts w:cs="Segoe UI Emoji"/>
          <w:b/>
          <w:bCs/>
        </w:rPr>
        <w:t>In Scope Features</w:t>
      </w:r>
      <w:r w:rsidRPr="00D56BCC">
        <w:rPr>
          <w:b/>
          <w:bCs/>
        </w:rPr>
        <w:t>:</w:t>
      </w:r>
    </w:p>
    <w:p w14:paraId="6C1D69BE" w14:textId="77777777" w:rsidR="00026434" w:rsidRPr="0054035A" w:rsidRDefault="00026434" w:rsidP="00026434">
      <w:pPr>
        <w:pStyle w:val="NoSpacing"/>
        <w:pBdr>
          <w:bottom w:val="single" w:sz="4" w:space="1" w:color="auto"/>
        </w:pBdr>
        <w:rPr>
          <w:b/>
          <w:bCs/>
          <w:sz w:val="10"/>
          <w:szCs w:val="10"/>
        </w:rPr>
      </w:pPr>
    </w:p>
    <w:p w14:paraId="3F6E9336" w14:textId="77777777" w:rsidR="00026434" w:rsidRDefault="00026434" w:rsidP="00026434">
      <w:pPr>
        <w:pStyle w:val="NoSpacing"/>
        <w:rPr>
          <w:sz w:val="2"/>
          <w:szCs w:val="2"/>
        </w:rPr>
      </w:pPr>
    </w:p>
    <w:p w14:paraId="10125BC2" w14:textId="77777777" w:rsidR="00026434" w:rsidRDefault="00026434" w:rsidP="00026434">
      <w:pPr>
        <w:pStyle w:val="NoSpacing"/>
        <w:rPr>
          <w:sz w:val="2"/>
          <w:szCs w:val="2"/>
        </w:rPr>
      </w:pPr>
    </w:p>
    <w:p w14:paraId="2B56CC7D" w14:textId="77777777" w:rsidR="00026434" w:rsidRDefault="00026434" w:rsidP="00026434">
      <w:pPr>
        <w:pStyle w:val="NoSpacing"/>
        <w:rPr>
          <w:sz w:val="2"/>
          <w:szCs w:val="2"/>
        </w:rPr>
      </w:pPr>
    </w:p>
    <w:p w14:paraId="3BEF94ED" w14:textId="77777777" w:rsidR="00026434" w:rsidRDefault="00026434" w:rsidP="00026434">
      <w:pPr>
        <w:pStyle w:val="NoSpacing"/>
        <w:rPr>
          <w:sz w:val="2"/>
          <w:szCs w:val="2"/>
        </w:rPr>
      </w:pPr>
    </w:p>
    <w:p w14:paraId="53BA4AAB" w14:textId="77777777" w:rsidR="000C69EF" w:rsidRDefault="000C69EF" w:rsidP="00D226A3">
      <w:pPr>
        <w:pStyle w:val="NoSpacing"/>
        <w:numPr>
          <w:ilvl w:val="0"/>
          <w:numId w:val="6"/>
        </w:numPr>
      </w:pPr>
      <w:r w:rsidRPr="000C69EF">
        <w:t>PDF/manual</w:t>
      </w:r>
      <w:r w:rsidRPr="000C69EF">
        <w:rPr>
          <w:rFonts w:ascii="Arial" w:hAnsi="Arial" w:cs="Arial"/>
        </w:rPr>
        <w:t>​‍​‌‍​‍‌</w:t>
      </w:r>
      <w:r w:rsidRPr="000C69EF">
        <w:t xml:space="preserve"> ingestion + retrieval-based contextual </w:t>
      </w:r>
      <w:proofErr w:type="spellStart"/>
      <w:r w:rsidRPr="000C69EF">
        <w:t>answerin</w:t>
      </w:r>
      <w:proofErr w:type="spellEnd"/>
      <w:r w:rsidRPr="000C69EF">
        <w:t xml:space="preserve"> </w:t>
      </w:r>
    </w:p>
    <w:p w14:paraId="57F9210C" w14:textId="0134A5FC" w:rsidR="00D226A3" w:rsidRDefault="00D226A3" w:rsidP="009F523E">
      <w:pPr>
        <w:pStyle w:val="NoSpacing"/>
        <w:numPr>
          <w:ilvl w:val="0"/>
          <w:numId w:val="6"/>
        </w:numPr>
      </w:pPr>
      <w:r w:rsidRPr="00D226A3">
        <w:t>Conversational chat UI for patient questions</w:t>
      </w:r>
    </w:p>
    <w:p w14:paraId="201074F0" w14:textId="3262E811" w:rsidR="00D226A3" w:rsidRDefault="00D226A3" w:rsidP="00D226A3">
      <w:pPr>
        <w:pStyle w:val="NoSpacing"/>
        <w:numPr>
          <w:ilvl w:val="0"/>
          <w:numId w:val="6"/>
        </w:numPr>
      </w:pPr>
      <w:proofErr w:type="spellStart"/>
      <w:r w:rsidRPr="00D226A3">
        <w:t>Streamlit</w:t>
      </w:r>
      <w:proofErr w:type="spellEnd"/>
      <w:r w:rsidRPr="00D226A3">
        <w:t xml:space="preserve"> dashboard with exercise summaries</w:t>
      </w:r>
    </w:p>
    <w:p w14:paraId="00B13B4D" w14:textId="0AD4C82F" w:rsidR="00026434" w:rsidRDefault="00D226A3" w:rsidP="00D226A3">
      <w:pPr>
        <w:pStyle w:val="NoSpacing"/>
        <w:numPr>
          <w:ilvl w:val="0"/>
          <w:numId w:val="6"/>
        </w:numPr>
      </w:pPr>
      <w:r w:rsidRPr="00D226A3">
        <w:t>Secure user-level data control</w:t>
      </w:r>
    </w:p>
    <w:p w14:paraId="1774F444" w14:textId="77777777" w:rsidR="000C69EF" w:rsidRDefault="000C69EF" w:rsidP="000C69EF">
      <w:pPr>
        <w:pStyle w:val="NoSpacing"/>
      </w:pPr>
    </w:p>
    <w:p w14:paraId="2750DD17" w14:textId="77777777" w:rsidR="000C69EF" w:rsidRDefault="000C69EF" w:rsidP="000C69EF">
      <w:pPr>
        <w:pStyle w:val="NoSpacing"/>
      </w:pPr>
    </w:p>
    <w:p w14:paraId="155167F2" w14:textId="77777777" w:rsidR="000C69EF" w:rsidRPr="00D56BCC" w:rsidRDefault="000C69EF" w:rsidP="000C69EF">
      <w:pPr>
        <w:pStyle w:val="NoSpacing"/>
        <w:pBdr>
          <w:bottom w:val="single" w:sz="4" w:space="1" w:color="auto"/>
        </w:pBdr>
        <w:rPr>
          <w:b/>
          <w:bCs/>
        </w:rPr>
      </w:pPr>
      <w:r>
        <w:rPr>
          <w:rFonts w:cs="Segoe UI Emoji"/>
          <w:b/>
          <w:bCs/>
        </w:rPr>
        <w:t>Out of Scope (Future Consideration)</w:t>
      </w:r>
      <w:r w:rsidRPr="00D56BCC">
        <w:rPr>
          <w:b/>
          <w:bCs/>
        </w:rPr>
        <w:t>:</w:t>
      </w:r>
    </w:p>
    <w:p w14:paraId="6F0D6CA7" w14:textId="77777777" w:rsidR="000C69EF" w:rsidRPr="0054035A" w:rsidRDefault="000C69EF" w:rsidP="000C69EF">
      <w:pPr>
        <w:pStyle w:val="NoSpacing"/>
        <w:pBdr>
          <w:bottom w:val="single" w:sz="4" w:space="1" w:color="auto"/>
        </w:pBdr>
        <w:rPr>
          <w:b/>
          <w:bCs/>
          <w:sz w:val="10"/>
          <w:szCs w:val="10"/>
        </w:rPr>
      </w:pPr>
    </w:p>
    <w:p w14:paraId="710E3648" w14:textId="77777777" w:rsidR="000C69EF" w:rsidRDefault="000C69EF" w:rsidP="000C69EF">
      <w:pPr>
        <w:pStyle w:val="NoSpacing"/>
        <w:rPr>
          <w:b/>
          <w:bCs/>
          <w:sz w:val="2"/>
          <w:szCs w:val="2"/>
        </w:rPr>
      </w:pPr>
    </w:p>
    <w:p w14:paraId="49454C7C" w14:textId="77777777" w:rsidR="000C69EF" w:rsidRDefault="000C69EF" w:rsidP="000C69EF">
      <w:pPr>
        <w:pStyle w:val="NoSpacing"/>
        <w:rPr>
          <w:b/>
          <w:bCs/>
          <w:sz w:val="2"/>
          <w:szCs w:val="2"/>
        </w:rPr>
      </w:pPr>
    </w:p>
    <w:p w14:paraId="02941348" w14:textId="77777777" w:rsidR="000C69EF" w:rsidRDefault="000C69EF" w:rsidP="000C69EF">
      <w:pPr>
        <w:pStyle w:val="NoSpacing"/>
        <w:rPr>
          <w:b/>
          <w:bCs/>
          <w:sz w:val="2"/>
          <w:szCs w:val="2"/>
        </w:rPr>
      </w:pPr>
    </w:p>
    <w:p w14:paraId="05B469A8" w14:textId="77777777" w:rsidR="000C69EF" w:rsidRDefault="000C69EF" w:rsidP="000C69EF">
      <w:pPr>
        <w:pStyle w:val="NoSpacing"/>
        <w:rPr>
          <w:b/>
          <w:bCs/>
          <w:sz w:val="2"/>
          <w:szCs w:val="2"/>
        </w:rPr>
      </w:pPr>
    </w:p>
    <w:p w14:paraId="754603DC" w14:textId="77777777" w:rsidR="000C69EF" w:rsidRDefault="000C69EF" w:rsidP="000C69EF">
      <w:pPr>
        <w:pStyle w:val="NoSpacing"/>
        <w:numPr>
          <w:ilvl w:val="0"/>
          <w:numId w:val="7"/>
        </w:numPr>
      </w:pPr>
      <w:r w:rsidRPr="004A7867">
        <w:t>User testing with real physiotherapy patients</w:t>
      </w:r>
    </w:p>
    <w:p w14:paraId="4B42DCB6" w14:textId="2BBC2490" w:rsidR="000C69EF" w:rsidRDefault="000C69EF" w:rsidP="009F523E">
      <w:pPr>
        <w:pStyle w:val="NoSpacing"/>
        <w:numPr>
          <w:ilvl w:val="0"/>
          <w:numId w:val="7"/>
        </w:numPr>
      </w:pPr>
      <w:r w:rsidRPr="004A7867">
        <w:t>Therapist quality review of AI responses</w:t>
      </w:r>
    </w:p>
    <w:p w14:paraId="736DBA51" w14:textId="4E3804D8" w:rsidR="000C69EF" w:rsidRDefault="000C69EF" w:rsidP="009F523E">
      <w:pPr>
        <w:pStyle w:val="NoSpacing"/>
        <w:numPr>
          <w:ilvl w:val="0"/>
          <w:numId w:val="7"/>
        </w:numPr>
      </w:pPr>
      <w:r w:rsidRPr="004A7867">
        <w:t>Feedback integration loop to refine RAG accuracy</w:t>
      </w:r>
    </w:p>
    <w:p w14:paraId="5391A0A6" w14:textId="77777777" w:rsidR="000C69EF" w:rsidRDefault="000C69EF" w:rsidP="000C69EF">
      <w:pPr>
        <w:pStyle w:val="NoSpacing"/>
        <w:numPr>
          <w:ilvl w:val="0"/>
          <w:numId w:val="7"/>
        </w:numPr>
      </w:pPr>
      <w:r w:rsidRPr="00D226A3">
        <w:t>Integration with wearable health devices</w:t>
      </w:r>
    </w:p>
    <w:p w14:paraId="06438027" w14:textId="4D795ECA" w:rsidR="000C69EF" w:rsidRDefault="000C69EF" w:rsidP="000C69EF">
      <w:pPr>
        <w:pStyle w:val="NoSpacing"/>
        <w:numPr>
          <w:ilvl w:val="0"/>
          <w:numId w:val="7"/>
        </w:numPr>
      </w:pPr>
      <w:r w:rsidRPr="00D226A3">
        <w:t>Voice-enabled assisted exercise coaches</w:t>
      </w:r>
    </w:p>
    <w:p w14:paraId="6E77542F" w14:textId="77777777" w:rsidR="00026434" w:rsidRDefault="00026434" w:rsidP="00026434">
      <w:pPr>
        <w:pStyle w:val="NoSpacing"/>
      </w:pPr>
    </w:p>
    <w:p w14:paraId="454464BF" w14:textId="77777777" w:rsidR="00C94A9A" w:rsidRDefault="00C94A9A" w:rsidP="004A7867">
      <w:pPr>
        <w:pStyle w:val="NoSpacing"/>
        <w:pBdr>
          <w:bottom w:val="single" w:sz="4" w:space="1" w:color="auto"/>
        </w:pBdr>
      </w:pPr>
    </w:p>
    <w:p w14:paraId="003028F9" w14:textId="303390BD" w:rsidR="004A7867" w:rsidRPr="00D56BCC" w:rsidRDefault="004A7867" w:rsidP="004A7867">
      <w:pPr>
        <w:pStyle w:val="NoSpacing"/>
        <w:pBdr>
          <w:bottom w:val="single" w:sz="4" w:space="1" w:color="auto"/>
        </w:pBdr>
        <w:rPr>
          <w:b/>
          <w:bCs/>
        </w:rPr>
      </w:pPr>
      <w:r>
        <w:rPr>
          <w:rFonts w:cs="Segoe UI Emoji"/>
          <w:b/>
          <w:bCs/>
        </w:rPr>
        <w:t>Workflow</w:t>
      </w:r>
      <w:r w:rsidRPr="00D56BCC">
        <w:rPr>
          <w:b/>
          <w:bCs/>
        </w:rPr>
        <w:t>:</w:t>
      </w:r>
    </w:p>
    <w:p w14:paraId="52A07E12" w14:textId="77777777" w:rsidR="004A7867" w:rsidRPr="0054035A" w:rsidRDefault="004A7867" w:rsidP="004A7867">
      <w:pPr>
        <w:pStyle w:val="NoSpacing"/>
        <w:pBdr>
          <w:bottom w:val="single" w:sz="4" w:space="1" w:color="auto"/>
        </w:pBdr>
        <w:rPr>
          <w:b/>
          <w:bCs/>
          <w:sz w:val="10"/>
          <w:szCs w:val="10"/>
        </w:rPr>
      </w:pPr>
    </w:p>
    <w:p w14:paraId="0AA1A0EE" w14:textId="77777777" w:rsidR="004A7867" w:rsidRPr="004A7867" w:rsidRDefault="004A7867" w:rsidP="00D226A3">
      <w:pPr>
        <w:pStyle w:val="NoSpacing"/>
        <w:rPr>
          <w:sz w:val="12"/>
          <w:szCs w:val="12"/>
        </w:rPr>
      </w:pPr>
    </w:p>
    <w:p w14:paraId="435D36E7" w14:textId="77777777" w:rsidR="000C69EF" w:rsidRDefault="004A7867" w:rsidP="000C69EF">
      <w:pPr>
        <w:pStyle w:val="NoSpacing"/>
      </w:pPr>
      <w:r w:rsidRPr="004A7867">
        <w:t>Upload PDF → Text Extraction → Embedding → Query → AI Response → Progress Logged → Therapist Dashboard</w:t>
      </w:r>
    </w:p>
    <w:p w14:paraId="705AA69E" w14:textId="77777777" w:rsidR="000C69EF" w:rsidRDefault="000C69EF" w:rsidP="000C69EF">
      <w:pPr>
        <w:pStyle w:val="NoSpacing"/>
      </w:pPr>
    </w:p>
    <w:p w14:paraId="1C9B9EDD" w14:textId="77777777" w:rsidR="009F523E" w:rsidRDefault="009F523E" w:rsidP="000C69EF">
      <w:pPr>
        <w:pStyle w:val="NoSpacing"/>
        <w:rPr>
          <w:rFonts w:cs="Segoe UI Emoji"/>
          <w:b/>
          <w:bCs/>
        </w:rPr>
      </w:pPr>
    </w:p>
    <w:p w14:paraId="192A390A" w14:textId="77777777" w:rsidR="009F523E" w:rsidRDefault="009F523E" w:rsidP="000C69EF">
      <w:pPr>
        <w:pStyle w:val="NoSpacing"/>
        <w:rPr>
          <w:rFonts w:cs="Segoe UI Emoji"/>
          <w:b/>
          <w:bCs/>
        </w:rPr>
      </w:pPr>
    </w:p>
    <w:p w14:paraId="03DAE351" w14:textId="77777777" w:rsidR="009F523E" w:rsidRDefault="009F523E" w:rsidP="000C69EF">
      <w:pPr>
        <w:pStyle w:val="NoSpacing"/>
        <w:rPr>
          <w:rFonts w:cs="Segoe UI Emoji"/>
          <w:b/>
          <w:bCs/>
        </w:rPr>
      </w:pPr>
    </w:p>
    <w:p w14:paraId="7F4F541E" w14:textId="77777777" w:rsidR="009F523E" w:rsidRDefault="009F523E" w:rsidP="000C69EF">
      <w:pPr>
        <w:pStyle w:val="NoSpacing"/>
        <w:rPr>
          <w:rFonts w:cs="Segoe UI Emoji"/>
          <w:b/>
          <w:bCs/>
        </w:rPr>
      </w:pPr>
    </w:p>
    <w:p w14:paraId="215AFDDC" w14:textId="77777777" w:rsidR="009F523E" w:rsidRDefault="009F523E" w:rsidP="000C69EF">
      <w:pPr>
        <w:pStyle w:val="NoSpacing"/>
        <w:rPr>
          <w:rFonts w:cs="Segoe UI Emoji"/>
          <w:b/>
          <w:bCs/>
        </w:rPr>
      </w:pPr>
    </w:p>
    <w:p w14:paraId="4B9C3388" w14:textId="38FA2B44" w:rsidR="00026434" w:rsidRPr="000C69EF" w:rsidRDefault="00026434" w:rsidP="000C69EF">
      <w:pPr>
        <w:pStyle w:val="NoSpacing"/>
      </w:pPr>
      <w:bookmarkStart w:id="0" w:name="_GoBack"/>
      <w:bookmarkEnd w:id="0"/>
      <w:r>
        <w:rPr>
          <w:rFonts w:cs="Segoe UI Emoji"/>
          <w:b/>
          <w:bCs/>
        </w:rPr>
        <w:lastRenderedPageBreak/>
        <w:t>Risks and Mitigation</w:t>
      </w:r>
      <w:r w:rsidRPr="00D56BCC">
        <w:rPr>
          <w:b/>
          <w:bCs/>
        </w:rPr>
        <w:t>:</w:t>
      </w:r>
    </w:p>
    <w:p w14:paraId="4271CB63" w14:textId="77777777" w:rsidR="00026434" w:rsidRPr="0054035A" w:rsidRDefault="00026434" w:rsidP="00026434">
      <w:pPr>
        <w:pStyle w:val="NoSpacing"/>
        <w:pBdr>
          <w:bottom w:val="single" w:sz="4" w:space="1" w:color="auto"/>
        </w:pBdr>
        <w:rPr>
          <w:b/>
          <w:bCs/>
          <w:sz w:val="10"/>
          <w:szCs w:val="10"/>
        </w:rPr>
      </w:pPr>
    </w:p>
    <w:p w14:paraId="22946CC8" w14:textId="77777777" w:rsidR="00026434" w:rsidRDefault="00026434" w:rsidP="00026434">
      <w:pPr>
        <w:pStyle w:val="NoSpacing"/>
        <w:rPr>
          <w:sz w:val="6"/>
          <w:szCs w:val="6"/>
        </w:rPr>
      </w:pPr>
    </w:p>
    <w:p w14:paraId="331E0A00" w14:textId="77777777" w:rsidR="00026434" w:rsidRDefault="00026434" w:rsidP="00026434">
      <w:pPr>
        <w:pStyle w:val="NoSpacing"/>
        <w:rPr>
          <w:sz w:val="6"/>
          <w:szCs w:val="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1133"/>
        <w:gridCol w:w="4348"/>
      </w:tblGrid>
      <w:tr w:rsidR="00C94A9A" w:rsidRPr="00C94A9A" w14:paraId="40141762" w14:textId="77777777" w:rsidTr="00C94A9A">
        <w:trPr>
          <w:tblCellSpacing w:w="15" w:type="dxa"/>
        </w:trPr>
        <w:tc>
          <w:tcPr>
            <w:tcW w:w="0" w:type="auto"/>
            <w:shd w:val="clear" w:color="auto" w:fill="B3BAC5"/>
            <w:vAlign w:val="center"/>
            <w:hideMark/>
          </w:tcPr>
          <w:p w14:paraId="2B75CE56" w14:textId="77777777" w:rsidR="00C94A9A" w:rsidRPr="00C94A9A" w:rsidRDefault="00C94A9A" w:rsidP="00C94A9A">
            <w:pPr>
              <w:pStyle w:val="NoSpacing"/>
              <w:rPr>
                <w:b/>
                <w:bCs/>
              </w:rPr>
            </w:pPr>
            <w:r w:rsidRPr="00C94A9A">
              <w:rPr>
                <w:b/>
                <w:bCs/>
              </w:rPr>
              <w:t>Risk</w:t>
            </w:r>
          </w:p>
        </w:tc>
        <w:tc>
          <w:tcPr>
            <w:tcW w:w="1103" w:type="dxa"/>
            <w:shd w:val="clear" w:color="auto" w:fill="B3BAC5"/>
            <w:vAlign w:val="center"/>
            <w:hideMark/>
          </w:tcPr>
          <w:p w14:paraId="6179813F" w14:textId="77777777" w:rsidR="00C94A9A" w:rsidRPr="00C94A9A" w:rsidRDefault="00C94A9A" w:rsidP="00C94A9A">
            <w:pPr>
              <w:pStyle w:val="NoSpacing"/>
              <w:rPr>
                <w:b/>
                <w:bCs/>
              </w:rPr>
            </w:pPr>
            <w:r w:rsidRPr="00C94A9A">
              <w:rPr>
                <w:b/>
                <w:bCs/>
              </w:rPr>
              <w:t>Severity</w:t>
            </w:r>
          </w:p>
        </w:tc>
        <w:tc>
          <w:tcPr>
            <w:tcW w:w="4303" w:type="dxa"/>
            <w:shd w:val="clear" w:color="auto" w:fill="B3BAC5"/>
            <w:vAlign w:val="center"/>
            <w:hideMark/>
          </w:tcPr>
          <w:p w14:paraId="0D603D15" w14:textId="77777777" w:rsidR="00C94A9A" w:rsidRPr="00C94A9A" w:rsidRDefault="00C94A9A" w:rsidP="00C94A9A">
            <w:pPr>
              <w:pStyle w:val="NoSpacing"/>
              <w:rPr>
                <w:b/>
                <w:bCs/>
              </w:rPr>
            </w:pPr>
            <w:r w:rsidRPr="00C94A9A">
              <w:rPr>
                <w:b/>
                <w:bCs/>
              </w:rPr>
              <w:t>Mitigation</w:t>
            </w:r>
          </w:p>
        </w:tc>
      </w:tr>
      <w:tr w:rsidR="00C94A9A" w:rsidRPr="00C94A9A" w14:paraId="30D1D089" w14:textId="77777777" w:rsidTr="00C94A9A">
        <w:trPr>
          <w:tblCellSpacing w:w="15" w:type="dxa"/>
        </w:trPr>
        <w:tc>
          <w:tcPr>
            <w:tcW w:w="0" w:type="auto"/>
            <w:shd w:val="clear" w:color="auto" w:fill="F4F5F7"/>
            <w:vAlign w:val="center"/>
            <w:hideMark/>
          </w:tcPr>
          <w:p w14:paraId="5DD1F2C0" w14:textId="77777777" w:rsidR="00C94A9A" w:rsidRPr="00C94A9A" w:rsidRDefault="00C94A9A" w:rsidP="00C94A9A">
            <w:pPr>
              <w:pStyle w:val="NoSpacing"/>
            </w:pPr>
            <w:r w:rsidRPr="00C94A9A">
              <w:t>AI hallucination in medical responses</w:t>
            </w:r>
          </w:p>
        </w:tc>
        <w:tc>
          <w:tcPr>
            <w:tcW w:w="1103" w:type="dxa"/>
            <w:shd w:val="clear" w:color="auto" w:fill="F4F5F7"/>
            <w:vAlign w:val="center"/>
            <w:hideMark/>
          </w:tcPr>
          <w:p w14:paraId="5A5A9C05" w14:textId="77777777" w:rsidR="00C94A9A" w:rsidRPr="00C94A9A" w:rsidRDefault="00C94A9A" w:rsidP="00C94A9A">
            <w:pPr>
              <w:pStyle w:val="NoSpacing"/>
            </w:pPr>
            <w:r w:rsidRPr="00C94A9A">
              <w:t>High</w:t>
            </w:r>
          </w:p>
        </w:tc>
        <w:tc>
          <w:tcPr>
            <w:tcW w:w="4303" w:type="dxa"/>
            <w:shd w:val="clear" w:color="auto" w:fill="F4F5F7"/>
            <w:vAlign w:val="center"/>
            <w:hideMark/>
          </w:tcPr>
          <w:p w14:paraId="612057B6" w14:textId="77777777" w:rsidR="00C94A9A" w:rsidRPr="00C94A9A" w:rsidRDefault="00C94A9A" w:rsidP="00C94A9A">
            <w:pPr>
              <w:pStyle w:val="NoSpacing"/>
            </w:pPr>
            <w:r w:rsidRPr="00C94A9A">
              <w:t>Strict retrieval-bound answers + confidence scoring</w:t>
            </w:r>
          </w:p>
        </w:tc>
      </w:tr>
      <w:tr w:rsidR="00C94A9A" w:rsidRPr="00C94A9A" w14:paraId="23DBADDC" w14:textId="77777777" w:rsidTr="00C94A9A">
        <w:trPr>
          <w:tblCellSpacing w:w="15" w:type="dxa"/>
        </w:trPr>
        <w:tc>
          <w:tcPr>
            <w:tcW w:w="0" w:type="auto"/>
            <w:shd w:val="clear" w:color="auto" w:fill="F4F5F7"/>
            <w:vAlign w:val="center"/>
            <w:hideMark/>
          </w:tcPr>
          <w:p w14:paraId="7C39F56D" w14:textId="77777777" w:rsidR="00C94A9A" w:rsidRPr="00C94A9A" w:rsidRDefault="00C94A9A" w:rsidP="00C94A9A">
            <w:pPr>
              <w:pStyle w:val="NoSpacing"/>
            </w:pPr>
            <w:r w:rsidRPr="00C94A9A">
              <w:t>Data privacy concerns</w:t>
            </w:r>
          </w:p>
        </w:tc>
        <w:tc>
          <w:tcPr>
            <w:tcW w:w="1103" w:type="dxa"/>
            <w:shd w:val="clear" w:color="auto" w:fill="F4F5F7"/>
            <w:vAlign w:val="center"/>
            <w:hideMark/>
          </w:tcPr>
          <w:p w14:paraId="568958BF" w14:textId="77777777" w:rsidR="00C94A9A" w:rsidRPr="00C94A9A" w:rsidRDefault="00C94A9A" w:rsidP="00C94A9A">
            <w:pPr>
              <w:pStyle w:val="NoSpacing"/>
            </w:pPr>
            <w:r w:rsidRPr="00C94A9A">
              <w:t>High</w:t>
            </w:r>
          </w:p>
        </w:tc>
        <w:tc>
          <w:tcPr>
            <w:tcW w:w="4303" w:type="dxa"/>
            <w:shd w:val="clear" w:color="auto" w:fill="F4F5F7"/>
            <w:vAlign w:val="center"/>
            <w:hideMark/>
          </w:tcPr>
          <w:p w14:paraId="6E1E84DB" w14:textId="77777777" w:rsidR="00C94A9A" w:rsidRPr="00C94A9A" w:rsidRDefault="00C94A9A" w:rsidP="00C94A9A">
            <w:pPr>
              <w:pStyle w:val="NoSpacing"/>
            </w:pPr>
            <w:r w:rsidRPr="00C94A9A">
              <w:t>Tiered access control + explicit consent</w:t>
            </w:r>
          </w:p>
        </w:tc>
      </w:tr>
      <w:tr w:rsidR="00C94A9A" w:rsidRPr="00C94A9A" w14:paraId="72C5D92F" w14:textId="77777777" w:rsidTr="00C94A9A">
        <w:trPr>
          <w:tblCellSpacing w:w="15" w:type="dxa"/>
        </w:trPr>
        <w:tc>
          <w:tcPr>
            <w:tcW w:w="0" w:type="auto"/>
            <w:shd w:val="clear" w:color="auto" w:fill="F4F5F7"/>
            <w:vAlign w:val="center"/>
            <w:hideMark/>
          </w:tcPr>
          <w:p w14:paraId="3DA9A4C4" w14:textId="77777777" w:rsidR="00C94A9A" w:rsidRPr="00C94A9A" w:rsidRDefault="00C94A9A" w:rsidP="00C94A9A">
            <w:pPr>
              <w:pStyle w:val="NoSpacing"/>
            </w:pPr>
            <w:r w:rsidRPr="00C94A9A">
              <w:t>Low digital literacy among elderly users</w:t>
            </w:r>
          </w:p>
        </w:tc>
        <w:tc>
          <w:tcPr>
            <w:tcW w:w="1103" w:type="dxa"/>
            <w:shd w:val="clear" w:color="auto" w:fill="F4F5F7"/>
            <w:vAlign w:val="center"/>
            <w:hideMark/>
          </w:tcPr>
          <w:p w14:paraId="3022D6DC" w14:textId="77777777" w:rsidR="00C94A9A" w:rsidRPr="00C94A9A" w:rsidRDefault="00C94A9A" w:rsidP="00C94A9A">
            <w:pPr>
              <w:pStyle w:val="NoSpacing"/>
            </w:pPr>
            <w:r w:rsidRPr="00C94A9A">
              <w:t>Medium</w:t>
            </w:r>
          </w:p>
        </w:tc>
        <w:tc>
          <w:tcPr>
            <w:tcW w:w="4303" w:type="dxa"/>
            <w:shd w:val="clear" w:color="auto" w:fill="F4F5F7"/>
            <w:vAlign w:val="center"/>
            <w:hideMark/>
          </w:tcPr>
          <w:p w14:paraId="43997FBA" w14:textId="77777777" w:rsidR="00C94A9A" w:rsidRPr="00C94A9A" w:rsidRDefault="00C94A9A" w:rsidP="00C94A9A">
            <w:pPr>
              <w:pStyle w:val="NoSpacing"/>
            </w:pPr>
            <w:r w:rsidRPr="00C94A9A">
              <w:t>Simplified UI + onboarding guide</w:t>
            </w:r>
          </w:p>
        </w:tc>
      </w:tr>
      <w:tr w:rsidR="00C94A9A" w:rsidRPr="00C94A9A" w14:paraId="5A6DBC72" w14:textId="77777777" w:rsidTr="00C94A9A">
        <w:trPr>
          <w:tblCellSpacing w:w="15" w:type="dxa"/>
        </w:trPr>
        <w:tc>
          <w:tcPr>
            <w:tcW w:w="0" w:type="auto"/>
            <w:shd w:val="clear" w:color="auto" w:fill="F4F5F7"/>
            <w:vAlign w:val="center"/>
            <w:hideMark/>
          </w:tcPr>
          <w:p w14:paraId="2B29DF61" w14:textId="77777777" w:rsidR="00C94A9A" w:rsidRPr="00C94A9A" w:rsidRDefault="00C94A9A" w:rsidP="00C94A9A">
            <w:pPr>
              <w:pStyle w:val="NoSpacing"/>
            </w:pPr>
            <w:r w:rsidRPr="00C94A9A">
              <w:t>Therapist adoption resistance</w:t>
            </w:r>
          </w:p>
        </w:tc>
        <w:tc>
          <w:tcPr>
            <w:tcW w:w="1103" w:type="dxa"/>
            <w:shd w:val="clear" w:color="auto" w:fill="F4F5F7"/>
            <w:vAlign w:val="center"/>
            <w:hideMark/>
          </w:tcPr>
          <w:p w14:paraId="006B5719" w14:textId="77777777" w:rsidR="00C94A9A" w:rsidRPr="00C94A9A" w:rsidRDefault="00C94A9A" w:rsidP="00C94A9A">
            <w:pPr>
              <w:pStyle w:val="NoSpacing"/>
            </w:pPr>
            <w:r w:rsidRPr="00C94A9A">
              <w:t>Medium</w:t>
            </w:r>
          </w:p>
        </w:tc>
        <w:tc>
          <w:tcPr>
            <w:tcW w:w="4303" w:type="dxa"/>
            <w:shd w:val="clear" w:color="auto" w:fill="F4F5F7"/>
            <w:vAlign w:val="center"/>
            <w:hideMark/>
          </w:tcPr>
          <w:p w14:paraId="30F8F8CE" w14:textId="77777777" w:rsidR="00C94A9A" w:rsidRPr="00C94A9A" w:rsidRDefault="00C94A9A" w:rsidP="00C94A9A">
            <w:pPr>
              <w:pStyle w:val="NoSpacing"/>
            </w:pPr>
            <w:r w:rsidRPr="00C94A9A">
              <w:t>Value demonstration via analytics</w:t>
            </w:r>
          </w:p>
        </w:tc>
      </w:tr>
    </w:tbl>
    <w:p w14:paraId="49638B2A" w14:textId="77777777" w:rsidR="00026434" w:rsidRDefault="00026434" w:rsidP="00026434">
      <w:pPr>
        <w:pStyle w:val="NoSpacing"/>
      </w:pPr>
    </w:p>
    <w:sectPr w:rsidR="00026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BC5DCC"/>
    <w:multiLevelType w:val="hybridMultilevel"/>
    <w:tmpl w:val="2A600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2775C51"/>
    <w:multiLevelType w:val="hybridMultilevel"/>
    <w:tmpl w:val="C870F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011054"/>
    <w:multiLevelType w:val="hybridMultilevel"/>
    <w:tmpl w:val="4B4AC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7114A68"/>
    <w:multiLevelType w:val="multilevel"/>
    <w:tmpl w:val="926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FD2287"/>
    <w:multiLevelType w:val="hybridMultilevel"/>
    <w:tmpl w:val="B56C8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7BA79E3"/>
    <w:multiLevelType w:val="hybridMultilevel"/>
    <w:tmpl w:val="80C44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9473757"/>
    <w:multiLevelType w:val="hybridMultilevel"/>
    <w:tmpl w:val="65781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70D2C3C"/>
    <w:multiLevelType w:val="hybridMultilevel"/>
    <w:tmpl w:val="8976E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CC613BA"/>
    <w:multiLevelType w:val="hybridMultilevel"/>
    <w:tmpl w:val="E3CA7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0"/>
  </w:num>
  <w:num w:numId="5">
    <w:abstractNumId w:val="3"/>
  </w:num>
  <w:num w:numId="6">
    <w:abstractNumId w:val="7"/>
  </w:num>
  <w:num w:numId="7">
    <w:abstractNumId w:val="2"/>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434"/>
    <w:rsid w:val="00026434"/>
    <w:rsid w:val="000C69EF"/>
    <w:rsid w:val="004A7867"/>
    <w:rsid w:val="004D2ECB"/>
    <w:rsid w:val="0060436B"/>
    <w:rsid w:val="00833360"/>
    <w:rsid w:val="009F523E"/>
    <w:rsid w:val="00A41726"/>
    <w:rsid w:val="00C94A9A"/>
    <w:rsid w:val="00D22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F6F97"/>
  <w15:chartTrackingRefBased/>
  <w15:docId w15:val="{652DDE3B-7955-4F94-ABC1-B2AC9ADD8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434"/>
  </w:style>
  <w:style w:type="paragraph" w:styleId="Heading1">
    <w:name w:val="heading 1"/>
    <w:basedOn w:val="Normal"/>
    <w:next w:val="Normal"/>
    <w:link w:val="Heading1Char"/>
    <w:uiPriority w:val="9"/>
    <w:qFormat/>
    <w:rsid w:val="0002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434"/>
    <w:rPr>
      <w:rFonts w:eastAsiaTheme="majorEastAsia" w:cstheme="majorBidi"/>
      <w:color w:val="272727" w:themeColor="text1" w:themeTint="D8"/>
    </w:rPr>
  </w:style>
  <w:style w:type="paragraph" w:styleId="Title">
    <w:name w:val="Title"/>
    <w:basedOn w:val="Normal"/>
    <w:next w:val="Normal"/>
    <w:link w:val="TitleChar"/>
    <w:uiPriority w:val="10"/>
    <w:qFormat/>
    <w:rsid w:val="0002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434"/>
    <w:pPr>
      <w:spacing w:before="160"/>
      <w:jc w:val="center"/>
    </w:pPr>
    <w:rPr>
      <w:i/>
      <w:iCs/>
      <w:color w:val="404040" w:themeColor="text1" w:themeTint="BF"/>
    </w:rPr>
  </w:style>
  <w:style w:type="character" w:customStyle="1" w:styleId="QuoteChar">
    <w:name w:val="Quote Char"/>
    <w:basedOn w:val="DefaultParagraphFont"/>
    <w:link w:val="Quote"/>
    <w:uiPriority w:val="29"/>
    <w:rsid w:val="00026434"/>
    <w:rPr>
      <w:i/>
      <w:iCs/>
      <w:color w:val="404040" w:themeColor="text1" w:themeTint="BF"/>
    </w:rPr>
  </w:style>
  <w:style w:type="paragraph" w:styleId="ListParagraph">
    <w:name w:val="List Paragraph"/>
    <w:basedOn w:val="Normal"/>
    <w:uiPriority w:val="34"/>
    <w:qFormat/>
    <w:rsid w:val="00026434"/>
    <w:pPr>
      <w:ind w:left="720"/>
      <w:contextualSpacing/>
    </w:pPr>
  </w:style>
  <w:style w:type="character" w:styleId="IntenseEmphasis">
    <w:name w:val="Intense Emphasis"/>
    <w:basedOn w:val="DefaultParagraphFont"/>
    <w:uiPriority w:val="21"/>
    <w:qFormat/>
    <w:rsid w:val="00026434"/>
    <w:rPr>
      <w:i/>
      <w:iCs/>
      <w:color w:val="0F4761" w:themeColor="accent1" w:themeShade="BF"/>
    </w:rPr>
  </w:style>
  <w:style w:type="paragraph" w:styleId="IntenseQuote">
    <w:name w:val="Intense Quote"/>
    <w:basedOn w:val="Normal"/>
    <w:next w:val="Normal"/>
    <w:link w:val="IntenseQuoteChar"/>
    <w:uiPriority w:val="30"/>
    <w:qFormat/>
    <w:rsid w:val="0002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434"/>
    <w:rPr>
      <w:i/>
      <w:iCs/>
      <w:color w:val="0F4761" w:themeColor="accent1" w:themeShade="BF"/>
    </w:rPr>
  </w:style>
  <w:style w:type="character" w:styleId="IntenseReference">
    <w:name w:val="Intense Reference"/>
    <w:basedOn w:val="DefaultParagraphFont"/>
    <w:uiPriority w:val="32"/>
    <w:qFormat/>
    <w:rsid w:val="00026434"/>
    <w:rPr>
      <w:b/>
      <w:bCs/>
      <w:smallCaps/>
      <w:color w:val="0F4761" w:themeColor="accent1" w:themeShade="BF"/>
      <w:spacing w:val="5"/>
    </w:rPr>
  </w:style>
  <w:style w:type="paragraph" w:styleId="NoSpacing">
    <w:name w:val="No Spacing"/>
    <w:uiPriority w:val="1"/>
    <w:qFormat/>
    <w:rsid w:val="00026434"/>
    <w:pPr>
      <w:spacing w:after="0" w:line="240" w:lineRule="auto"/>
    </w:pPr>
  </w:style>
  <w:style w:type="character" w:styleId="Hyperlink">
    <w:name w:val="Hyperlink"/>
    <w:basedOn w:val="DefaultParagraphFont"/>
    <w:uiPriority w:val="99"/>
    <w:unhideWhenUsed/>
    <w:rsid w:val="00026434"/>
    <w:rPr>
      <w:color w:val="467886" w:themeColor="hyperlink"/>
      <w:u w:val="single"/>
    </w:rPr>
  </w:style>
  <w:style w:type="character" w:styleId="Strong">
    <w:name w:val="Strong"/>
    <w:basedOn w:val="DefaultParagraphFont"/>
    <w:uiPriority w:val="22"/>
    <w:qFormat/>
    <w:rsid w:val="00D226A3"/>
    <w:rPr>
      <w:b/>
      <w:bCs/>
    </w:rPr>
  </w:style>
  <w:style w:type="paragraph" w:styleId="NormalWeb">
    <w:name w:val="Normal (Web)"/>
    <w:basedOn w:val="Normal"/>
    <w:uiPriority w:val="99"/>
    <w:unhideWhenUsed/>
    <w:rsid w:val="000C69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Joshi</dc:creator>
  <cp:keywords/>
  <dc:description/>
  <cp:lastModifiedBy>Microsoft account</cp:lastModifiedBy>
  <cp:revision>3</cp:revision>
  <dcterms:created xsi:type="dcterms:W3CDTF">2025-11-29T13:22:00Z</dcterms:created>
  <dcterms:modified xsi:type="dcterms:W3CDTF">2025-12-03T16:42:00Z</dcterms:modified>
</cp:coreProperties>
</file>