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835A7F" w14:textId="430CF8CC" w:rsidR="0092537B" w:rsidRPr="0092537B" w:rsidRDefault="0092537B" w:rsidP="0054035A">
      <w:pPr>
        <w:pStyle w:val="NoSpacing"/>
        <w:rPr>
          <w:b/>
          <w:bCs/>
          <w:sz w:val="28"/>
          <w:szCs w:val="28"/>
        </w:rPr>
      </w:pPr>
      <w:r w:rsidRPr="0092537B">
        <w:rPr>
          <w:b/>
          <w:bCs/>
          <w:sz w:val="28"/>
          <w:szCs w:val="28"/>
        </w:rPr>
        <w:t>Product Requirements Document (PRD)</w:t>
      </w:r>
    </w:p>
    <w:p w14:paraId="2A56C783" w14:textId="77777777" w:rsidR="0092537B" w:rsidRDefault="0092537B" w:rsidP="0054035A">
      <w:pPr>
        <w:pStyle w:val="NoSpacing"/>
        <w:rPr>
          <w:b/>
          <w:bCs/>
        </w:rPr>
      </w:pPr>
    </w:p>
    <w:p w14:paraId="2DE15851" w14:textId="593C0FB4" w:rsidR="0054035A" w:rsidRDefault="0054035A" w:rsidP="0054035A">
      <w:pPr>
        <w:pStyle w:val="NoSpacing"/>
      </w:pPr>
      <w:r w:rsidRPr="0054035A">
        <w:rPr>
          <w:b/>
          <w:bCs/>
        </w:rPr>
        <w:t xml:space="preserve">Product Name: </w:t>
      </w:r>
      <w:proofErr w:type="spellStart"/>
      <w:r w:rsidRPr="00354FFF">
        <w:t>Dream</w:t>
      </w:r>
      <w:r w:rsidRPr="00354FFF">
        <w:t>D</w:t>
      </w:r>
      <w:r w:rsidR="00354FFF">
        <w:t>iaryAI</w:t>
      </w:r>
      <w:proofErr w:type="spellEnd"/>
      <w:r w:rsidR="00354FFF">
        <w:t xml:space="preserve"> – AI </w:t>
      </w:r>
      <w:bookmarkStart w:id="0" w:name="_GoBack"/>
      <w:bookmarkEnd w:id="0"/>
      <w:r w:rsidR="003800DF">
        <w:t>Powered Memory Journal</w:t>
      </w:r>
    </w:p>
    <w:p w14:paraId="11AB472E" w14:textId="628F08ED" w:rsidR="002646F3" w:rsidRDefault="002646F3" w:rsidP="0054035A">
      <w:pPr>
        <w:pStyle w:val="NoSpacing"/>
      </w:pPr>
      <w:r w:rsidRPr="002646F3">
        <w:rPr>
          <w:b/>
          <w:bCs/>
        </w:rPr>
        <w:t>Version:</w:t>
      </w:r>
      <w:r w:rsidR="003800DF">
        <w:t xml:space="preserve"> 1.0</w:t>
      </w:r>
    </w:p>
    <w:p w14:paraId="6BB7B963" w14:textId="77777777" w:rsidR="0054035A" w:rsidRDefault="0054035A" w:rsidP="0054035A">
      <w:pPr>
        <w:pStyle w:val="NoSpacing"/>
      </w:pPr>
    </w:p>
    <w:p w14:paraId="62F534E6" w14:textId="702BEEA2" w:rsidR="0054035A" w:rsidRDefault="0054035A" w:rsidP="0054035A">
      <w:pPr>
        <w:pStyle w:val="NoSpacing"/>
        <w:pBdr>
          <w:bottom w:val="single" w:sz="4" w:space="1" w:color="auto"/>
        </w:pBdr>
        <w:rPr>
          <w:b/>
          <w:bCs/>
        </w:rPr>
      </w:pPr>
      <w:r w:rsidRPr="0054035A">
        <w:rPr>
          <w:b/>
          <w:bCs/>
        </w:rPr>
        <w:t>Problem Statement:</w:t>
      </w:r>
    </w:p>
    <w:p w14:paraId="276EB097" w14:textId="77777777" w:rsidR="0054035A" w:rsidRPr="0054035A" w:rsidRDefault="0054035A" w:rsidP="0054035A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7AD1374A" w14:textId="689A6746" w:rsidR="0054035A" w:rsidRDefault="0054035A" w:rsidP="0054035A">
      <w:pPr>
        <w:rPr>
          <w:sz w:val="2"/>
          <w:szCs w:val="2"/>
        </w:rPr>
      </w:pPr>
    </w:p>
    <w:p w14:paraId="5997B968" w14:textId="45BB2461" w:rsidR="00D56BCC" w:rsidRDefault="00D56BCC" w:rsidP="0054035A">
      <w:r w:rsidRPr="00D56BCC">
        <w:t>Many individuals struggle to maintain a consistent journaling routine and often lack the emotional self-awareness needed to process their daily experiences effectively. Traditional journaling apps simply store text, offering no deeper understanding of one's emotional state or behaviour patterns over time. As a result, users miss opportunities to reflect, identify triggers, and improve their mental well-being. This creates a strong opportunity to introduce emotional intelligence into the journaling process, enabling guided self-reflection and actionable insights that support personal growth and emotional health.</w:t>
      </w:r>
    </w:p>
    <w:p w14:paraId="73665901" w14:textId="77777777" w:rsidR="002646F3" w:rsidRDefault="002646F3" w:rsidP="00D56BCC">
      <w:pPr>
        <w:pStyle w:val="NoSpacing"/>
        <w:pBdr>
          <w:bottom w:val="single" w:sz="4" w:space="1" w:color="auto"/>
        </w:pBdr>
        <w:rPr>
          <w:b/>
          <w:bCs/>
        </w:rPr>
      </w:pPr>
    </w:p>
    <w:p w14:paraId="0D4B91D5" w14:textId="1A34B73D" w:rsidR="00D56BCC" w:rsidRDefault="00D56BCC" w:rsidP="00D56BCC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Goals and Objectives</w:t>
      </w:r>
      <w:r w:rsidRPr="0054035A">
        <w:rPr>
          <w:b/>
          <w:bCs/>
        </w:rPr>
        <w:t>:</w:t>
      </w:r>
    </w:p>
    <w:p w14:paraId="272659DE" w14:textId="77777777" w:rsidR="00D56BCC" w:rsidRPr="0054035A" w:rsidRDefault="00D56BCC" w:rsidP="00D56BCC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05526A0D" w14:textId="77777777" w:rsidR="00D56BCC" w:rsidRDefault="00D56BCC" w:rsidP="00D56BCC">
      <w:pPr>
        <w:rPr>
          <w:sz w:val="2"/>
          <w:szCs w:val="2"/>
        </w:rPr>
      </w:pPr>
    </w:p>
    <w:tbl>
      <w:tblPr>
        <w:tblW w:w="89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392"/>
      </w:tblGrid>
      <w:tr w:rsidR="00D56BCC" w:rsidRPr="00BC4614" w14:paraId="790DFAF9" w14:textId="77777777" w:rsidTr="0092537B">
        <w:trPr>
          <w:trHeight w:val="310"/>
          <w:tblCellSpacing w:w="15" w:type="dxa"/>
        </w:trPr>
        <w:tc>
          <w:tcPr>
            <w:tcW w:w="4491" w:type="dxa"/>
            <w:shd w:val="clear" w:color="auto" w:fill="D9D9D9" w:themeFill="background1" w:themeFillShade="D9"/>
            <w:vAlign w:val="center"/>
            <w:hideMark/>
          </w:tcPr>
          <w:p w14:paraId="0A8F56C3" w14:textId="77777777" w:rsidR="00D56BCC" w:rsidRPr="00BC4614" w:rsidRDefault="00D56BCC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Goals</w:t>
            </w:r>
          </w:p>
        </w:tc>
        <w:tc>
          <w:tcPr>
            <w:tcW w:w="4347" w:type="dxa"/>
            <w:shd w:val="clear" w:color="auto" w:fill="D9D9D9" w:themeFill="background1" w:themeFillShade="D9"/>
            <w:vAlign w:val="center"/>
            <w:hideMark/>
          </w:tcPr>
          <w:p w14:paraId="38002812" w14:textId="77777777" w:rsidR="00D56BCC" w:rsidRPr="00BC4614" w:rsidRDefault="00D56BCC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Measure of Success</w:t>
            </w:r>
          </w:p>
        </w:tc>
      </w:tr>
      <w:tr w:rsidR="00D56BCC" w:rsidRPr="00BC4614" w14:paraId="2D4714A1" w14:textId="77777777" w:rsidTr="0092537B">
        <w:trPr>
          <w:trHeight w:val="504"/>
          <w:tblCellSpacing w:w="15" w:type="dxa"/>
        </w:trPr>
        <w:tc>
          <w:tcPr>
            <w:tcW w:w="4491" w:type="dxa"/>
            <w:shd w:val="clear" w:color="auto" w:fill="F4F5F7"/>
            <w:vAlign w:val="center"/>
            <w:hideMark/>
          </w:tcPr>
          <w:p w14:paraId="28622AC1" w14:textId="77777777" w:rsidR="00D56BCC" w:rsidRPr="00BC4614" w:rsidRDefault="00D56BCC" w:rsidP="00BC4614">
            <w:pPr>
              <w:pStyle w:val="NoSpacing"/>
            </w:pPr>
            <w:r w:rsidRPr="00BC4614">
              <w:t>Improve mental well-being through reflective journaling</w:t>
            </w:r>
          </w:p>
        </w:tc>
        <w:tc>
          <w:tcPr>
            <w:tcW w:w="4347" w:type="dxa"/>
            <w:shd w:val="clear" w:color="auto" w:fill="F4F5F7"/>
            <w:vAlign w:val="center"/>
            <w:hideMark/>
          </w:tcPr>
          <w:p w14:paraId="590EF12C" w14:textId="77777777" w:rsidR="00D56BCC" w:rsidRPr="00BC4614" w:rsidRDefault="00D56BCC" w:rsidP="00BC4614">
            <w:pPr>
              <w:pStyle w:val="NoSpacing"/>
            </w:pPr>
            <w:r w:rsidRPr="00BC4614">
              <w:t>Week over week user retention</w:t>
            </w:r>
          </w:p>
        </w:tc>
      </w:tr>
      <w:tr w:rsidR="00D56BCC" w:rsidRPr="00BC4614" w14:paraId="5B4D38BA" w14:textId="77777777" w:rsidTr="0092537B">
        <w:trPr>
          <w:trHeight w:val="310"/>
          <w:tblCellSpacing w:w="15" w:type="dxa"/>
        </w:trPr>
        <w:tc>
          <w:tcPr>
            <w:tcW w:w="4491" w:type="dxa"/>
            <w:shd w:val="clear" w:color="auto" w:fill="F4F5F7"/>
            <w:vAlign w:val="center"/>
            <w:hideMark/>
          </w:tcPr>
          <w:p w14:paraId="1AEF30B1" w14:textId="77777777" w:rsidR="00D56BCC" w:rsidRPr="00BC4614" w:rsidRDefault="00D56BCC" w:rsidP="00BC4614">
            <w:pPr>
              <w:pStyle w:val="NoSpacing"/>
            </w:pPr>
            <w:r w:rsidRPr="00BC4614">
              <w:t>Encourage journaling habits with insights</w:t>
            </w:r>
          </w:p>
        </w:tc>
        <w:tc>
          <w:tcPr>
            <w:tcW w:w="4347" w:type="dxa"/>
            <w:shd w:val="clear" w:color="auto" w:fill="F4F5F7"/>
            <w:vAlign w:val="center"/>
            <w:hideMark/>
          </w:tcPr>
          <w:p w14:paraId="652BC5B9" w14:textId="77777777" w:rsidR="00D56BCC" w:rsidRPr="00BC4614" w:rsidRDefault="00D56BCC" w:rsidP="00BC4614">
            <w:pPr>
              <w:pStyle w:val="NoSpacing"/>
            </w:pPr>
            <w:r w:rsidRPr="00BC4614">
              <w:t>Avg. sessions per week per user</w:t>
            </w:r>
          </w:p>
        </w:tc>
      </w:tr>
      <w:tr w:rsidR="00D56BCC" w:rsidRPr="00BC4614" w14:paraId="3702C7CD" w14:textId="77777777" w:rsidTr="0092537B">
        <w:trPr>
          <w:trHeight w:val="504"/>
          <w:tblCellSpacing w:w="15" w:type="dxa"/>
        </w:trPr>
        <w:tc>
          <w:tcPr>
            <w:tcW w:w="4491" w:type="dxa"/>
            <w:shd w:val="clear" w:color="auto" w:fill="F4F5F7"/>
            <w:vAlign w:val="center"/>
            <w:hideMark/>
          </w:tcPr>
          <w:p w14:paraId="3C860E56" w14:textId="77777777" w:rsidR="00D56BCC" w:rsidRPr="00BC4614" w:rsidRDefault="00D56BCC" w:rsidP="00BC4614">
            <w:pPr>
              <w:pStyle w:val="NoSpacing"/>
            </w:pPr>
            <w:r w:rsidRPr="00BC4614">
              <w:t>Deliver meaningful emotional understanding</w:t>
            </w:r>
          </w:p>
        </w:tc>
        <w:tc>
          <w:tcPr>
            <w:tcW w:w="4347" w:type="dxa"/>
            <w:shd w:val="clear" w:color="auto" w:fill="F4F5F7"/>
            <w:vAlign w:val="center"/>
            <w:hideMark/>
          </w:tcPr>
          <w:p w14:paraId="7DE0E01E" w14:textId="77777777" w:rsidR="00D56BCC" w:rsidRPr="00BC4614" w:rsidRDefault="00D56BCC" w:rsidP="00BC4614">
            <w:pPr>
              <w:pStyle w:val="NoSpacing"/>
            </w:pPr>
            <w:r w:rsidRPr="00BC4614">
              <w:t>Accuracy and engagement with insights</w:t>
            </w:r>
          </w:p>
        </w:tc>
      </w:tr>
      <w:tr w:rsidR="00D56BCC" w:rsidRPr="00BC4614" w14:paraId="4040780D" w14:textId="77777777" w:rsidTr="0092537B">
        <w:trPr>
          <w:trHeight w:val="310"/>
          <w:tblCellSpacing w:w="15" w:type="dxa"/>
        </w:trPr>
        <w:tc>
          <w:tcPr>
            <w:tcW w:w="4491" w:type="dxa"/>
            <w:shd w:val="clear" w:color="auto" w:fill="F4F5F7"/>
            <w:vAlign w:val="center"/>
            <w:hideMark/>
          </w:tcPr>
          <w:p w14:paraId="00B7C257" w14:textId="77777777" w:rsidR="00D56BCC" w:rsidRPr="00BC4614" w:rsidRDefault="00D56BCC" w:rsidP="00BC4614">
            <w:pPr>
              <w:pStyle w:val="NoSpacing"/>
            </w:pPr>
            <w:r w:rsidRPr="00BC4614">
              <w:t>Ensure secure ownership of personal data</w:t>
            </w:r>
          </w:p>
        </w:tc>
        <w:tc>
          <w:tcPr>
            <w:tcW w:w="4347" w:type="dxa"/>
            <w:shd w:val="clear" w:color="auto" w:fill="F4F5F7"/>
            <w:vAlign w:val="center"/>
            <w:hideMark/>
          </w:tcPr>
          <w:p w14:paraId="24A7464B" w14:textId="77777777" w:rsidR="00D56BCC" w:rsidRPr="00BC4614" w:rsidRDefault="00D56BCC" w:rsidP="00BC4614">
            <w:pPr>
              <w:pStyle w:val="NoSpacing"/>
            </w:pPr>
            <w:r w:rsidRPr="00BC4614">
              <w:t>No security incidents, high trust score</w:t>
            </w:r>
          </w:p>
        </w:tc>
      </w:tr>
    </w:tbl>
    <w:p w14:paraId="6DC6FFD6" w14:textId="77777777" w:rsidR="0092537B" w:rsidRPr="0054035A" w:rsidRDefault="0092537B" w:rsidP="00D56BCC">
      <w:pPr>
        <w:pStyle w:val="NoSpacing"/>
      </w:pPr>
    </w:p>
    <w:p w14:paraId="68256442" w14:textId="2AA14043" w:rsidR="00D56BCC" w:rsidRPr="00D56BCC" w:rsidRDefault="00D56BCC" w:rsidP="00D56BCC">
      <w:pPr>
        <w:pStyle w:val="NoSpacing"/>
        <w:pBdr>
          <w:bottom w:val="single" w:sz="4" w:space="1" w:color="auto"/>
        </w:pBdr>
        <w:rPr>
          <w:b/>
          <w:bCs/>
        </w:rPr>
      </w:pPr>
      <w:r w:rsidRPr="00D56BCC">
        <w:rPr>
          <w:rFonts w:cs="Segoe UI Emoji"/>
          <w:b/>
          <w:bCs/>
        </w:rPr>
        <w:t>Target Audience</w:t>
      </w:r>
      <w:r w:rsidRPr="00D56BCC">
        <w:rPr>
          <w:b/>
          <w:bCs/>
        </w:rPr>
        <w:t>:</w:t>
      </w:r>
    </w:p>
    <w:p w14:paraId="7D842A63" w14:textId="044AD1A0" w:rsidR="00D56BCC" w:rsidRPr="0054035A" w:rsidRDefault="00D56BCC" w:rsidP="00D56BCC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525B262E" w14:textId="77777777" w:rsidR="00D56BCC" w:rsidRDefault="00D56BCC" w:rsidP="00D56BCC">
      <w:pPr>
        <w:rPr>
          <w:sz w:val="2"/>
          <w:szCs w:val="2"/>
        </w:rPr>
      </w:pPr>
    </w:p>
    <w:p w14:paraId="144AF253" w14:textId="330B1F39" w:rsidR="00D56BCC" w:rsidRPr="00D56BCC" w:rsidRDefault="00D56BCC" w:rsidP="00D56BCC">
      <w:pPr>
        <w:pStyle w:val="NoSpacing"/>
        <w:rPr>
          <w:b/>
          <w:bCs/>
        </w:rPr>
      </w:pPr>
      <w:r w:rsidRPr="00D56BCC">
        <w:rPr>
          <w:b/>
          <w:bCs/>
        </w:rPr>
        <w:t>Primary Users</w:t>
      </w:r>
      <w:r w:rsidR="0092537B">
        <w:rPr>
          <w:b/>
          <w:bCs/>
        </w:rPr>
        <w:t xml:space="preserve">: </w:t>
      </w:r>
    </w:p>
    <w:p w14:paraId="1A3F19FE" w14:textId="77777777" w:rsidR="00D56BCC" w:rsidRPr="00D56BCC" w:rsidRDefault="00D56BCC" w:rsidP="00D56BCC">
      <w:pPr>
        <w:pStyle w:val="NoSpacing"/>
        <w:numPr>
          <w:ilvl w:val="0"/>
          <w:numId w:val="4"/>
        </w:numPr>
      </w:pPr>
      <w:r w:rsidRPr="00D56BCC">
        <w:t>Young Adults (18–35) managing stress, anxiety, or self-development goals</w:t>
      </w:r>
    </w:p>
    <w:p w14:paraId="01D4F5D3" w14:textId="77777777" w:rsidR="00D56BCC" w:rsidRDefault="00D56BCC" w:rsidP="00D56BCC">
      <w:pPr>
        <w:pStyle w:val="NoSpacing"/>
        <w:numPr>
          <w:ilvl w:val="0"/>
          <w:numId w:val="4"/>
        </w:numPr>
      </w:pPr>
      <w:r w:rsidRPr="00D56BCC">
        <w:t>Creative professionals &amp; students who use journaling for reflection</w:t>
      </w:r>
    </w:p>
    <w:p w14:paraId="068CE374" w14:textId="77777777" w:rsidR="00D56BCC" w:rsidRDefault="00D56BCC" w:rsidP="00D56BCC">
      <w:pPr>
        <w:pStyle w:val="NoSpacing"/>
      </w:pPr>
    </w:p>
    <w:p w14:paraId="3F61DAF7" w14:textId="557CE286" w:rsidR="00D56BCC" w:rsidRDefault="00D56BCC" w:rsidP="00D56BCC">
      <w:pPr>
        <w:pStyle w:val="NoSpacing"/>
        <w:rPr>
          <w:b/>
          <w:bCs/>
        </w:rPr>
      </w:pPr>
      <w:r w:rsidRPr="00D56BCC">
        <w:rPr>
          <w:b/>
          <w:bCs/>
        </w:rPr>
        <w:t>User Needs</w:t>
      </w:r>
      <w:r w:rsidR="0092537B">
        <w:rPr>
          <w:b/>
          <w:bCs/>
        </w:rPr>
        <w:t xml:space="preserve">: </w:t>
      </w:r>
    </w:p>
    <w:tbl>
      <w:tblPr>
        <w:tblW w:w="89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516"/>
      </w:tblGrid>
      <w:tr w:rsidR="00D56BCC" w:rsidRPr="00D56BCC" w14:paraId="568850A9" w14:textId="77777777" w:rsidTr="0092537B">
        <w:trPr>
          <w:trHeight w:val="309"/>
          <w:tblCellSpacing w:w="15" w:type="dxa"/>
        </w:trPr>
        <w:tc>
          <w:tcPr>
            <w:tcW w:w="3357" w:type="dxa"/>
            <w:shd w:val="clear" w:color="auto" w:fill="D9D9D9" w:themeFill="background1" w:themeFillShade="D9"/>
            <w:vAlign w:val="center"/>
            <w:hideMark/>
          </w:tcPr>
          <w:p w14:paraId="6B5DF9B3" w14:textId="77777777" w:rsidR="00D56BCC" w:rsidRPr="00D56BCC" w:rsidRDefault="00D56BCC" w:rsidP="00D56BCC">
            <w:pPr>
              <w:pStyle w:val="NoSpacing"/>
              <w:rPr>
                <w:b/>
                <w:bCs/>
              </w:rPr>
            </w:pPr>
            <w:r w:rsidRPr="00D56BCC">
              <w:rPr>
                <w:b/>
                <w:bCs/>
              </w:rPr>
              <w:t>Need</w:t>
            </w:r>
          </w:p>
        </w:tc>
        <w:tc>
          <w:tcPr>
            <w:tcW w:w="5471" w:type="dxa"/>
            <w:shd w:val="clear" w:color="auto" w:fill="D9D9D9" w:themeFill="background1" w:themeFillShade="D9"/>
            <w:vAlign w:val="center"/>
            <w:hideMark/>
          </w:tcPr>
          <w:p w14:paraId="0F414888" w14:textId="77777777" w:rsidR="00D56BCC" w:rsidRPr="00D56BCC" w:rsidRDefault="00D56BCC" w:rsidP="00D56BCC">
            <w:pPr>
              <w:pStyle w:val="NoSpacing"/>
              <w:rPr>
                <w:b/>
                <w:bCs/>
              </w:rPr>
            </w:pPr>
            <w:r w:rsidRPr="00D56BCC">
              <w:rPr>
                <w:b/>
                <w:bCs/>
              </w:rPr>
              <w:t>Solution</w:t>
            </w:r>
          </w:p>
        </w:tc>
      </w:tr>
      <w:tr w:rsidR="00D56BCC" w:rsidRPr="00D56BCC" w14:paraId="235FB18C" w14:textId="77777777" w:rsidTr="0092537B">
        <w:trPr>
          <w:trHeight w:val="299"/>
          <w:tblCellSpacing w:w="15" w:type="dxa"/>
        </w:trPr>
        <w:tc>
          <w:tcPr>
            <w:tcW w:w="3357" w:type="dxa"/>
            <w:shd w:val="clear" w:color="auto" w:fill="F4F5F7"/>
            <w:vAlign w:val="center"/>
            <w:hideMark/>
          </w:tcPr>
          <w:p w14:paraId="468B59A2" w14:textId="77777777" w:rsidR="00D56BCC" w:rsidRPr="00D56BCC" w:rsidRDefault="00D56BCC" w:rsidP="00D56BCC">
            <w:pPr>
              <w:pStyle w:val="NoSpacing"/>
            </w:pPr>
            <w:r w:rsidRPr="00D56BCC">
              <w:t>Capture thoughts quickly</w:t>
            </w:r>
          </w:p>
        </w:tc>
        <w:tc>
          <w:tcPr>
            <w:tcW w:w="5471" w:type="dxa"/>
            <w:shd w:val="clear" w:color="auto" w:fill="F4F5F7"/>
            <w:vAlign w:val="center"/>
            <w:hideMark/>
          </w:tcPr>
          <w:p w14:paraId="6AFA6774" w14:textId="77777777" w:rsidR="00D56BCC" w:rsidRPr="00D56BCC" w:rsidRDefault="00D56BCC" w:rsidP="00D56BCC">
            <w:pPr>
              <w:pStyle w:val="NoSpacing"/>
            </w:pPr>
            <w:r w:rsidRPr="00D56BCC">
              <w:t>Simple UX and fast entry</w:t>
            </w:r>
          </w:p>
        </w:tc>
      </w:tr>
      <w:tr w:rsidR="00D56BCC" w:rsidRPr="00D56BCC" w14:paraId="7768C317" w14:textId="77777777" w:rsidTr="0092537B">
        <w:trPr>
          <w:trHeight w:val="309"/>
          <w:tblCellSpacing w:w="15" w:type="dxa"/>
        </w:trPr>
        <w:tc>
          <w:tcPr>
            <w:tcW w:w="3357" w:type="dxa"/>
            <w:shd w:val="clear" w:color="auto" w:fill="F4F5F7"/>
            <w:vAlign w:val="center"/>
            <w:hideMark/>
          </w:tcPr>
          <w:p w14:paraId="292B0A9F" w14:textId="77777777" w:rsidR="00D56BCC" w:rsidRPr="00D56BCC" w:rsidRDefault="00D56BCC" w:rsidP="00D56BCC">
            <w:pPr>
              <w:pStyle w:val="NoSpacing"/>
            </w:pPr>
            <w:r w:rsidRPr="00D56BCC">
              <w:t>Understand emotions</w:t>
            </w:r>
          </w:p>
        </w:tc>
        <w:tc>
          <w:tcPr>
            <w:tcW w:w="5471" w:type="dxa"/>
            <w:shd w:val="clear" w:color="auto" w:fill="F4F5F7"/>
            <w:vAlign w:val="center"/>
            <w:hideMark/>
          </w:tcPr>
          <w:p w14:paraId="73434987" w14:textId="77777777" w:rsidR="00D56BCC" w:rsidRPr="00D56BCC" w:rsidRDefault="00D56BCC" w:rsidP="00D56BCC">
            <w:pPr>
              <w:pStyle w:val="NoSpacing"/>
            </w:pPr>
            <w:r w:rsidRPr="00D56BCC">
              <w:t>Sentiment insights, summaries</w:t>
            </w:r>
          </w:p>
        </w:tc>
      </w:tr>
      <w:tr w:rsidR="00D56BCC" w:rsidRPr="00D56BCC" w14:paraId="54F4664C" w14:textId="77777777" w:rsidTr="0092537B">
        <w:trPr>
          <w:trHeight w:val="299"/>
          <w:tblCellSpacing w:w="15" w:type="dxa"/>
        </w:trPr>
        <w:tc>
          <w:tcPr>
            <w:tcW w:w="3357" w:type="dxa"/>
            <w:shd w:val="clear" w:color="auto" w:fill="F4F5F7"/>
            <w:vAlign w:val="center"/>
            <w:hideMark/>
          </w:tcPr>
          <w:p w14:paraId="09113DB9" w14:textId="77777777" w:rsidR="00D56BCC" w:rsidRPr="00D56BCC" w:rsidRDefault="00D56BCC" w:rsidP="00D56BCC">
            <w:pPr>
              <w:pStyle w:val="NoSpacing"/>
            </w:pPr>
            <w:r w:rsidRPr="00D56BCC">
              <w:t>Track personal progress</w:t>
            </w:r>
          </w:p>
        </w:tc>
        <w:tc>
          <w:tcPr>
            <w:tcW w:w="5471" w:type="dxa"/>
            <w:shd w:val="clear" w:color="auto" w:fill="F4F5F7"/>
            <w:vAlign w:val="center"/>
            <w:hideMark/>
          </w:tcPr>
          <w:p w14:paraId="75799920" w14:textId="77777777" w:rsidR="00D56BCC" w:rsidRPr="00D56BCC" w:rsidRDefault="00D56BCC" w:rsidP="00D56BCC">
            <w:pPr>
              <w:pStyle w:val="NoSpacing"/>
            </w:pPr>
            <w:r w:rsidRPr="00D56BCC">
              <w:t>Trend visualizations</w:t>
            </w:r>
          </w:p>
        </w:tc>
      </w:tr>
      <w:tr w:rsidR="00D56BCC" w:rsidRPr="00D56BCC" w14:paraId="1A179E8C" w14:textId="77777777" w:rsidTr="0092537B">
        <w:trPr>
          <w:trHeight w:val="309"/>
          <w:tblCellSpacing w:w="15" w:type="dxa"/>
        </w:trPr>
        <w:tc>
          <w:tcPr>
            <w:tcW w:w="3357" w:type="dxa"/>
            <w:shd w:val="clear" w:color="auto" w:fill="F4F5F7"/>
            <w:vAlign w:val="center"/>
            <w:hideMark/>
          </w:tcPr>
          <w:p w14:paraId="3F054D3F" w14:textId="77777777" w:rsidR="00D56BCC" w:rsidRPr="00D56BCC" w:rsidRDefault="00D56BCC" w:rsidP="00D56BCC">
            <w:pPr>
              <w:pStyle w:val="NoSpacing"/>
            </w:pPr>
            <w:r w:rsidRPr="00D56BCC">
              <w:t>Privacy-first design</w:t>
            </w:r>
          </w:p>
        </w:tc>
        <w:tc>
          <w:tcPr>
            <w:tcW w:w="5471" w:type="dxa"/>
            <w:shd w:val="clear" w:color="auto" w:fill="F4F5F7"/>
            <w:vAlign w:val="center"/>
            <w:hideMark/>
          </w:tcPr>
          <w:p w14:paraId="49714958" w14:textId="77777777" w:rsidR="00D56BCC" w:rsidRPr="00D56BCC" w:rsidRDefault="00D56BCC" w:rsidP="00D56BCC">
            <w:pPr>
              <w:pStyle w:val="NoSpacing"/>
            </w:pPr>
            <w:r w:rsidRPr="00D56BCC">
              <w:t>Secure authentication + encrypted storage</w:t>
            </w:r>
          </w:p>
        </w:tc>
      </w:tr>
    </w:tbl>
    <w:p w14:paraId="6CFD6515" w14:textId="77777777" w:rsidR="003800DF" w:rsidRDefault="003800DF" w:rsidP="0092537B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501BD28F" w14:textId="77777777" w:rsidR="003800DF" w:rsidRDefault="003800DF" w:rsidP="0092537B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5669A292" w14:textId="77777777" w:rsidR="003800DF" w:rsidRDefault="003800DF" w:rsidP="0092537B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2D8EA716" w14:textId="77777777" w:rsidR="003800DF" w:rsidRDefault="003800DF" w:rsidP="0092537B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54ACCDFC" w14:textId="77777777" w:rsidR="003800DF" w:rsidRDefault="003800DF" w:rsidP="0092537B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12D1CE23" w14:textId="1C034A09" w:rsidR="0092537B" w:rsidRPr="00D56BCC" w:rsidRDefault="0092537B" w:rsidP="0092537B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Assumptions</w:t>
      </w:r>
      <w:r w:rsidRPr="00D56BCC">
        <w:rPr>
          <w:b/>
          <w:bCs/>
        </w:rPr>
        <w:t>:</w:t>
      </w:r>
    </w:p>
    <w:p w14:paraId="15DDDE86" w14:textId="77777777" w:rsidR="0092537B" w:rsidRPr="0054035A" w:rsidRDefault="0092537B" w:rsidP="0092537B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763CC1B1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t>Users are comfortable expressing personal emotions through digital journaling</w:t>
      </w:r>
    </w:p>
    <w:p w14:paraId="13DF9D23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t>Emotional insights enhance habit formation and user retention</w:t>
      </w:r>
    </w:p>
    <w:p w14:paraId="049C08AE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t>AI sentiment analysis will provide value without requiring clinical accuracy</w:t>
      </w:r>
    </w:p>
    <w:p w14:paraId="7105C131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t>Users prefer data privacy and control over their personal content</w:t>
      </w:r>
    </w:p>
    <w:p w14:paraId="04D167AB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lastRenderedPageBreak/>
        <w:t>Modern browsers + stable internet access are available to all users</w:t>
      </w:r>
    </w:p>
    <w:p w14:paraId="7082D021" w14:textId="77777777" w:rsidR="0092537B" w:rsidRPr="0092537B" w:rsidRDefault="0092537B" w:rsidP="00BC4614">
      <w:pPr>
        <w:pStyle w:val="NoSpacing"/>
        <w:numPr>
          <w:ilvl w:val="0"/>
          <w:numId w:val="10"/>
        </w:numPr>
      </w:pPr>
      <w:r w:rsidRPr="0092537B">
        <w:t>Psychology-based visual insights will improve emotional understanding</w:t>
      </w:r>
    </w:p>
    <w:p w14:paraId="109DD71C" w14:textId="77777777" w:rsidR="0092537B" w:rsidRDefault="0092537B" w:rsidP="0054035A"/>
    <w:p w14:paraId="61E33DBF" w14:textId="6978B50D" w:rsidR="0092537B" w:rsidRPr="00D56BCC" w:rsidRDefault="0092537B" w:rsidP="0092537B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Product Requirements</w:t>
      </w:r>
      <w:r w:rsidRPr="00D56BCC">
        <w:rPr>
          <w:b/>
          <w:bCs/>
        </w:rPr>
        <w:t>:</w:t>
      </w:r>
    </w:p>
    <w:p w14:paraId="65C4C1B2" w14:textId="77777777" w:rsidR="0092537B" w:rsidRPr="0054035A" w:rsidRDefault="0092537B" w:rsidP="0092537B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42EDB46F" w14:textId="77777777" w:rsidR="0092537B" w:rsidRPr="00BC4614" w:rsidRDefault="0092537B" w:rsidP="0092537B">
      <w:pPr>
        <w:pStyle w:val="NoSpacing"/>
        <w:rPr>
          <w:sz w:val="2"/>
          <w:szCs w:val="2"/>
        </w:rPr>
      </w:pPr>
    </w:p>
    <w:tbl>
      <w:tblPr>
        <w:tblW w:w="8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5185"/>
        <w:gridCol w:w="910"/>
      </w:tblGrid>
      <w:tr w:rsidR="0092537B" w:rsidRPr="0092537B" w14:paraId="33DD23FC" w14:textId="77777777" w:rsidTr="0092537B">
        <w:trPr>
          <w:trHeight w:val="262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0EFB30E" w14:textId="77777777" w:rsidR="0092537B" w:rsidRPr="0092537B" w:rsidRDefault="0092537B" w:rsidP="0092537B">
            <w:pPr>
              <w:pStyle w:val="NoSpacing"/>
              <w:rPr>
                <w:b/>
                <w:bCs/>
              </w:rPr>
            </w:pPr>
            <w:r w:rsidRPr="0092537B">
              <w:rPr>
                <w:b/>
                <w:bCs/>
              </w:rPr>
              <w:t>Requirement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6B4D595" w14:textId="77777777" w:rsidR="0092537B" w:rsidRPr="0092537B" w:rsidRDefault="0092537B" w:rsidP="0092537B">
            <w:pPr>
              <w:pStyle w:val="NoSpacing"/>
              <w:rPr>
                <w:b/>
                <w:bCs/>
              </w:rPr>
            </w:pPr>
            <w:r w:rsidRPr="0092537B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272A97D" w14:textId="77777777" w:rsidR="0092537B" w:rsidRPr="0092537B" w:rsidRDefault="0092537B" w:rsidP="0092537B">
            <w:pPr>
              <w:pStyle w:val="NoSpacing"/>
              <w:rPr>
                <w:b/>
                <w:bCs/>
              </w:rPr>
            </w:pPr>
            <w:r w:rsidRPr="0092537B">
              <w:rPr>
                <w:b/>
                <w:bCs/>
              </w:rPr>
              <w:t>Priority</w:t>
            </w:r>
          </w:p>
        </w:tc>
      </w:tr>
      <w:tr w:rsidR="0092537B" w:rsidRPr="0092537B" w14:paraId="3460F57B" w14:textId="77777777" w:rsidTr="0092537B">
        <w:trPr>
          <w:trHeight w:val="250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45BA52E3" w14:textId="77777777" w:rsidR="0092537B" w:rsidRPr="0092537B" w:rsidRDefault="0092537B" w:rsidP="0092537B">
            <w:pPr>
              <w:pStyle w:val="NoSpacing"/>
            </w:pPr>
            <w:r w:rsidRPr="0092537B">
              <w:t>Entry Editor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180AAE3A" w14:textId="77777777" w:rsidR="0092537B" w:rsidRPr="0092537B" w:rsidRDefault="0092537B" w:rsidP="0092537B">
            <w:pPr>
              <w:pStyle w:val="NoSpacing"/>
            </w:pPr>
            <w:r w:rsidRPr="0092537B">
              <w:t>Clean interface for users to record daily thoughts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6CCA9FCA" w14:textId="77777777" w:rsidR="0092537B" w:rsidRPr="0092537B" w:rsidRDefault="0092537B" w:rsidP="0092537B">
            <w:pPr>
              <w:pStyle w:val="NoSpacing"/>
            </w:pPr>
            <w:r w:rsidRPr="0092537B">
              <w:t>P0</w:t>
            </w:r>
          </w:p>
        </w:tc>
      </w:tr>
      <w:tr w:rsidR="0092537B" w:rsidRPr="0092537B" w14:paraId="418A2411" w14:textId="77777777" w:rsidTr="0092537B">
        <w:trPr>
          <w:trHeight w:val="250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06B63525" w14:textId="046711F8" w:rsidR="0092537B" w:rsidRPr="0092537B" w:rsidRDefault="0092537B" w:rsidP="0092537B">
            <w:pPr>
              <w:pStyle w:val="NoSpacing"/>
            </w:pPr>
            <w:r w:rsidRPr="0092537B">
              <w:t>Emotional Analysis (NLP)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17218E88" w14:textId="01290D45" w:rsidR="0092537B" w:rsidRPr="0092537B" w:rsidRDefault="0092537B" w:rsidP="0092537B">
            <w:pPr>
              <w:pStyle w:val="NoSpacing"/>
            </w:pPr>
            <w:r w:rsidRPr="0092537B">
              <w:t xml:space="preserve">Cohere + </w:t>
            </w:r>
            <w:proofErr w:type="spellStart"/>
            <w:r w:rsidRPr="0092537B">
              <w:t>HuggingFace</w:t>
            </w:r>
            <w:proofErr w:type="spellEnd"/>
            <w:r w:rsidRPr="0092537B">
              <w:t xml:space="preserve"> detect tone &amp; sentiment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7D65B2D2" w14:textId="77777777" w:rsidR="0092537B" w:rsidRPr="0092537B" w:rsidRDefault="0092537B" w:rsidP="0092537B">
            <w:pPr>
              <w:pStyle w:val="NoSpacing"/>
            </w:pPr>
            <w:r w:rsidRPr="0092537B">
              <w:t>P0</w:t>
            </w:r>
          </w:p>
        </w:tc>
      </w:tr>
      <w:tr w:rsidR="0092537B" w:rsidRPr="0092537B" w14:paraId="1FF2940F" w14:textId="77777777" w:rsidTr="0092537B">
        <w:trPr>
          <w:trHeight w:val="262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6B966ABA" w14:textId="77777777" w:rsidR="0092537B" w:rsidRPr="0092537B" w:rsidRDefault="0092537B" w:rsidP="0092537B">
            <w:pPr>
              <w:pStyle w:val="NoSpacing"/>
            </w:pPr>
            <w:r w:rsidRPr="0092537B">
              <w:t>Reflection Summaries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04895783" w14:textId="77777777" w:rsidR="0092537B" w:rsidRPr="0092537B" w:rsidRDefault="0092537B" w:rsidP="0092537B">
            <w:pPr>
              <w:pStyle w:val="NoSpacing"/>
            </w:pPr>
            <w:r w:rsidRPr="0092537B">
              <w:t>AI-generated takeaways for self-awareness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23EEEC79" w14:textId="77777777" w:rsidR="0092537B" w:rsidRPr="0092537B" w:rsidRDefault="0092537B" w:rsidP="0092537B">
            <w:pPr>
              <w:pStyle w:val="NoSpacing"/>
            </w:pPr>
            <w:r w:rsidRPr="0092537B">
              <w:t>P1</w:t>
            </w:r>
          </w:p>
        </w:tc>
      </w:tr>
      <w:tr w:rsidR="0092537B" w:rsidRPr="0092537B" w14:paraId="033E253D" w14:textId="77777777" w:rsidTr="0092537B">
        <w:trPr>
          <w:trHeight w:val="250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3826BC78" w14:textId="77777777" w:rsidR="0092537B" w:rsidRPr="0092537B" w:rsidRDefault="0092537B" w:rsidP="0092537B">
            <w:pPr>
              <w:pStyle w:val="NoSpacing"/>
            </w:pPr>
            <w:r w:rsidRPr="0092537B">
              <w:t>Dashboard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41192A33" w14:textId="77777777" w:rsidR="0092537B" w:rsidRPr="0092537B" w:rsidRDefault="0092537B" w:rsidP="0092537B">
            <w:pPr>
              <w:pStyle w:val="NoSpacing"/>
            </w:pPr>
            <w:r w:rsidRPr="0092537B">
              <w:t>Visual charts showing mood trends over time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7D74C1DD" w14:textId="77777777" w:rsidR="0092537B" w:rsidRPr="0092537B" w:rsidRDefault="0092537B" w:rsidP="0092537B">
            <w:pPr>
              <w:pStyle w:val="NoSpacing"/>
            </w:pPr>
            <w:r w:rsidRPr="0092537B">
              <w:t>P1</w:t>
            </w:r>
          </w:p>
        </w:tc>
      </w:tr>
      <w:tr w:rsidR="0092537B" w:rsidRPr="0092537B" w14:paraId="0FA338DB" w14:textId="77777777" w:rsidTr="0092537B">
        <w:trPr>
          <w:trHeight w:val="262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022742A5" w14:textId="77777777" w:rsidR="0092537B" w:rsidRPr="0092537B" w:rsidRDefault="0092537B" w:rsidP="0092537B">
            <w:pPr>
              <w:pStyle w:val="NoSpacing"/>
            </w:pPr>
            <w:r w:rsidRPr="0092537B">
              <w:t>Authentication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3734713C" w14:textId="77777777" w:rsidR="0092537B" w:rsidRPr="0092537B" w:rsidRDefault="0092537B" w:rsidP="0092537B">
            <w:pPr>
              <w:pStyle w:val="NoSpacing"/>
            </w:pPr>
            <w:r w:rsidRPr="0092537B">
              <w:t>Secure login + private account environment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71E8EB99" w14:textId="77777777" w:rsidR="0092537B" w:rsidRPr="0092537B" w:rsidRDefault="0092537B" w:rsidP="0092537B">
            <w:pPr>
              <w:pStyle w:val="NoSpacing"/>
            </w:pPr>
            <w:r w:rsidRPr="0092537B">
              <w:t>P0</w:t>
            </w:r>
          </w:p>
        </w:tc>
      </w:tr>
      <w:tr w:rsidR="0092537B" w:rsidRPr="0092537B" w14:paraId="0E5765D9" w14:textId="77777777" w:rsidTr="0092537B">
        <w:trPr>
          <w:trHeight w:val="250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03C8EF2C" w14:textId="77777777" w:rsidR="0092537B" w:rsidRPr="0092537B" w:rsidRDefault="0092537B" w:rsidP="0092537B">
            <w:pPr>
              <w:pStyle w:val="NoSpacing"/>
            </w:pPr>
            <w:r w:rsidRPr="0092537B">
              <w:t>Data Storage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4E8C14A5" w14:textId="77777777" w:rsidR="0092537B" w:rsidRPr="0092537B" w:rsidRDefault="0092537B" w:rsidP="0092537B">
            <w:pPr>
              <w:pStyle w:val="NoSpacing"/>
            </w:pPr>
            <w:r w:rsidRPr="0092537B">
              <w:t>Supabase database for entries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6F00D77A" w14:textId="77777777" w:rsidR="0092537B" w:rsidRPr="0092537B" w:rsidRDefault="0092537B" w:rsidP="0092537B">
            <w:pPr>
              <w:pStyle w:val="NoSpacing"/>
            </w:pPr>
            <w:r w:rsidRPr="0092537B">
              <w:t>P0</w:t>
            </w:r>
          </w:p>
        </w:tc>
      </w:tr>
      <w:tr w:rsidR="0092537B" w:rsidRPr="0092537B" w14:paraId="168A2DF2" w14:textId="77777777" w:rsidTr="0092537B">
        <w:trPr>
          <w:trHeight w:val="262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49EAF97E" w14:textId="77777777" w:rsidR="0092537B" w:rsidRPr="0092537B" w:rsidRDefault="0092537B" w:rsidP="0092537B">
            <w:pPr>
              <w:pStyle w:val="NoSpacing"/>
            </w:pPr>
            <w:r w:rsidRPr="0092537B">
              <w:t>UI Themes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56723170" w14:textId="77777777" w:rsidR="0092537B" w:rsidRPr="0092537B" w:rsidRDefault="0092537B" w:rsidP="0092537B">
            <w:pPr>
              <w:pStyle w:val="NoSpacing"/>
            </w:pPr>
            <w:r w:rsidRPr="0092537B">
              <w:t>Light/dark modes with animations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75DF6748" w14:textId="77777777" w:rsidR="0092537B" w:rsidRPr="0092537B" w:rsidRDefault="0092537B" w:rsidP="0092537B">
            <w:pPr>
              <w:pStyle w:val="NoSpacing"/>
            </w:pPr>
            <w:r w:rsidRPr="0092537B">
              <w:t>P2</w:t>
            </w:r>
          </w:p>
        </w:tc>
      </w:tr>
    </w:tbl>
    <w:p w14:paraId="3468D12D" w14:textId="77777777" w:rsidR="0092537B" w:rsidRDefault="0092537B" w:rsidP="0092537B">
      <w:pPr>
        <w:pStyle w:val="NoSpacing"/>
      </w:pPr>
    </w:p>
    <w:p w14:paraId="7D3B820C" w14:textId="77777777" w:rsidR="0092537B" w:rsidRPr="00BC4614" w:rsidRDefault="0092537B" w:rsidP="0092537B">
      <w:pPr>
        <w:pStyle w:val="NoSpacing"/>
        <w:rPr>
          <w:sz w:val="20"/>
          <w:szCs w:val="20"/>
        </w:rPr>
      </w:pPr>
    </w:p>
    <w:p w14:paraId="6F1F5B1C" w14:textId="526FDBF0" w:rsidR="0092537B" w:rsidRPr="00D56BCC" w:rsidRDefault="0092537B" w:rsidP="0092537B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In Scope Features</w:t>
      </w:r>
      <w:r w:rsidRPr="00D56BCC">
        <w:rPr>
          <w:b/>
          <w:bCs/>
        </w:rPr>
        <w:t>:</w:t>
      </w:r>
    </w:p>
    <w:p w14:paraId="20F72C19" w14:textId="77777777" w:rsidR="0092537B" w:rsidRPr="0054035A" w:rsidRDefault="0092537B" w:rsidP="0092537B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3597C5DF" w14:textId="77777777" w:rsidR="0092537B" w:rsidRDefault="0092537B" w:rsidP="0092537B">
      <w:pPr>
        <w:pStyle w:val="NoSpacing"/>
        <w:rPr>
          <w:sz w:val="2"/>
          <w:szCs w:val="2"/>
        </w:rPr>
      </w:pPr>
    </w:p>
    <w:p w14:paraId="731F4FD7" w14:textId="77777777" w:rsidR="0092537B" w:rsidRDefault="0092537B" w:rsidP="0092537B">
      <w:pPr>
        <w:pStyle w:val="NoSpacing"/>
        <w:rPr>
          <w:sz w:val="2"/>
          <w:szCs w:val="2"/>
        </w:rPr>
      </w:pPr>
    </w:p>
    <w:p w14:paraId="22482CD3" w14:textId="77777777" w:rsidR="0092537B" w:rsidRDefault="0092537B" w:rsidP="0092537B">
      <w:pPr>
        <w:pStyle w:val="NoSpacing"/>
        <w:rPr>
          <w:sz w:val="2"/>
          <w:szCs w:val="2"/>
        </w:rPr>
      </w:pPr>
    </w:p>
    <w:p w14:paraId="19D6879D" w14:textId="77777777" w:rsidR="0092537B" w:rsidRDefault="0092537B" w:rsidP="0092537B">
      <w:pPr>
        <w:pStyle w:val="NoSpacing"/>
        <w:rPr>
          <w:sz w:val="2"/>
          <w:szCs w:val="2"/>
        </w:rPr>
      </w:pPr>
    </w:p>
    <w:p w14:paraId="1B960759" w14:textId="5224BD1E" w:rsidR="0092537B" w:rsidRDefault="0092537B" w:rsidP="0092537B">
      <w:pPr>
        <w:pStyle w:val="NoSpacing"/>
        <w:numPr>
          <w:ilvl w:val="0"/>
          <w:numId w:val="8"/>
        </w:numPr>
      </w:pPr>
      <w:r w:rsidRPr="0092537B">
        <w:t>Journal entry creation (text-based)</w:t>
      </w:r>
    </w:p>
    <w:p w14:paraId="7AC76300" w14:textId="5A503597" w:rsidR="0092537B" w:rsidRDefault="0092537B" w:rsidP="0092537B">
      <w:pPr>
        <w:pStyle w:val="NoSpacing"/>
        <w:numPr>
          <w:ilvl w:val="0"/>
          <w:numId w:val="8"/>
        </w:numPr>
      </w:pPr>
      <w:r w:rsidRPr="0092537B">
        <w:t>AI emotional analysis + contextual reflections</w:t>
      </w:r>
    </w:p>
    <w:p w14:paraId="520A3350" w14:textId="2A64063E" w:rsidR="0092537B" w:rsidRDefault="0092537B" w:rsidP="0092537B">
      <w:pPr>
        <w:pStyle w:val="NoSpacing"/>
        <w:numPr>
          <w:ilvl w:val="0"/>
          <w:numId w:val="8"/>
        </w:numPr>
      </w:pPr>
      <w:r w:rsidRPr="0092537B">
        <w:t>Entries history view + emotional trends dashboard</w:t>
      </w:r>
    </w:p>
    <w:p w14:paraId="2DA36C2F" w14:textId="7211A7EC" w:rsidR="0092537B" w:rsidRDefault="0092537B" w:rsidP="0092537B">
      <w:pPr>
        <w:pStyle w:val="NoSpacing"/>
        <w:numPr>
          <w:ilvl w:val="0"/>
          <w:numId w:val="8"/>
        </w:numPr>
      </w:pPr>
      <w:r w:rsidRPr="0092537B">
        <w:t>User authentication (Supabase)</w:t>
      </w:r>
    </w:p>
    <w:p w14:paraId="4BA95377" w14:textId="66780AE0" w:rsidR="0092537B" w:rsidRDefault="0092537B" w:rsidP="0092537B">
      <w:pPr>
        <w:pStyle w:val="NoSpacing"/>
        <w:numPr>
          <w:ilvl w:val="0"/>
          <w:numId w:val="8"/>
        </w:numPr>
      </w:pPr>
      <w:r w:rsidRPr="0092537B">
        <w:t>Light/dark responsive theme</w:t>
      </w:r>
    </w:p>
    <w:p w14:paraId="71D2CA13" w14:textId="228B0E1E" w:rsidR="0092537B" w:rsidRPr="0092537B" w:rsidRDefault="0092537B" w:rsidP="0092537B">
      <w:pPr>
        <w:pStyle w:val="NoSpacing"/>
        <w:numPr>
          <w:ilvl w:val="0"/>
          <w:numId w:val="8"/>
        </w:numPr>
      </w:pPr>
      <w:r w:rsidRPr="0092537B">
        <w:t>Secure data storage + persistence</w:t>
      </w:r>
    </w:p>
    <w:p w14:paraId="32496442" w14:textId="77777777" w:rsidR="0092537B" w:rsidRPr="0092537B" w:rsidRDefault="0092537B" w:rsidP="0092537B">
      <w:pPr>
        <w:pStyle w:val="NoSpacing"/>
      </w:pPr>
    </w:p>
    <w:p w14:paraId="7AF43425" w14:textId="77777777" w:rsidR="0092537B" w:rsidRDefault="0092537B" w:rsidP="0092537B">
      <w:pPr>
        <w:pStyle w:val="NoSpacing"/>
      </w:pPr>
    </w:p>
    <w:p w14:paraId="5CD6C77C" w14:textId="16825759" w:rsidR="00BC4614" w:rsidRPr="00D56BCC" w:rsidRDefault="00BC4614" w:rsidP="00BC4614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Out of Scope</w:t>
      </w:r>
      <w:r w:rsidR="00950316">
        <w:rPr>
          <w:rFonts w:cs="Segoe UI Emoji"/>
          <w:b/>
          <w:bCs/>
        </w:rPr>
        <w:t xml:space="preserve"> </w:t>
      </w:r>
      <w:r>
        <w:rPr>
          <w:rFonts w:cs="Segoe UI Emoji"/>
          <w:b/>
          <w:bCs/>
        </w:rPr>
        <w:t>(Future Consideration)</w:t>
      </w:r>
      <w:r w:rsidRPr="00D56BCC">
        <w:rPr>
          <w:b/>
          <w:bCs/>
        </w:rPr>
        <w:t>:</w:t>
      </w:r>
    </w:p>
    <w:p w14:paraId="36AFD16A" w14:textId="77777777" w:rsidR="00BC4614" w:rsidRPr="0054035A" w:rsidRDefault="00BC4614" w:rsidP="00BC4614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0F49A682" w14:textId="77777777" w:rsidR="0092537B" w:rsidRDefault="0092537B" w:rsidP="0092537B">
      <w:pPr>
        <w:pStyle w:val="NoSpacing"/>
        <w:rPr>
          <w:b/>
          <w:bCs/>
          <w:sz w:val="2"/>
          <w:szCs w:val="2"/>
        </w:rPr>
      </w:pPr>
    </w:p>
    <w:p w14:paraId="77C5CEC8" w14:textId="77777777" w:rsidR="0092537B" w:rsidRDefault="0092537B" w:rsidP="0092537B">
      <w:pPr>
        <w:pStyle w:val="NoSpacing"/>
        <w:rPr>
          <w:b/>
          <w:bCs/>
          <w:sz w:val="2"/>
          <w:szCs w:val="2"/>
        </w:rPr>
      </w:pPr>
    </w:p>
    <w:p w14:paraId="20A5582C" w14:textId="77777777" w:rsidR="0092537B" w:rsidRDefault="0092537B" w:rsidP="0092537B">
      <w:pPr>
        <w:pStyle w:val="NoSpacing"/>
        <w:rPr>
          <w:b/>
          <w:bCs/>
          <w:sz w:val="2"/>
          <w:szCs w:val="2"/>
        </w:rPr>
      </w:pPr>
    </w:p>
    <w:p w14:paraId="29B69B6C" w14:textId="77777777" w:rsidR="0092537B" w:rsidRDefault="0092537B" w:rsidP="0092537B">
      <w:pPr>
        <w:pStyle w:val="NoSpacing"/>
        <w:rPr>
          <w:b/>
          <w:bCs/>
          <w:sz w:val="2"/>
          <w:szCs w:val="2"/>
        </w:rPr>
      </w:pPr>
    </w:p>
    <w:p w14:paraId="5C7DC4AA" w14:textId="132E4595" w:rsidR="0092537B" w:rsidRDefault="0092537B" w:rsidP="0092537B">
      <w:pPr>
        <w:pStyle w:val="NoSpacing"/>
        <w:numPr>
          <w:ilvl w:val="0"/>
          <w:numId w:val="9"/>
        </w:numPr>
      </w:pPr>
      <w:r w:rsidRPr="0092537B">
        <w:t>Voice journaling</w:t>
      </w:r>
    </w:p>
    <w:p w14:paraId="5C0E732D" w14:textId="421DB413" w:rsidR="0092537B" w:rsidRDefault="0092537B" w:rsidP="0092537B">
      <w:pPr>
        <w:pStyle w:val="NoSpacing"/>
        <w:numPr>
          <w:ilvl w:val="0"/>
          <w:numId w:val="9"/>
        </w:numPr>
      </w:pPr>
      <w:r w:rsidRPr="0092537B">
        <w:t xml:space="preserve">AI-guided mood </w:t>
      </w:r>
      <w:r w:rsidR="003800DF">
        <w:t xml:space="preserve">improvements </w:t>
      </w:r>
    </w:p>
    <w:p w14:paraId="1B4ECB9A" w14:textId="669FE843" w:rsidR="0092537B" w:rsidRDefault="0092537B" w:rsidP="0092537B">
      <w:pPr>
        <w:pStyle w:val="NoSpacing"/>
        <w:numPr>
          <w:ilvl w:val="0"/>
          <w:numId w:val="9"/>
        </w:numPr>
      </w:pPr>
      <w:r w:rsidRPr="0092537B">
        <w:t>Calendar-based habit tracking</w:t>
      </w:r>
    </w:p>
    <w:p w14:paraId="5175A8E2" w14:textId="6A1D396F" w:rsidR="00BC4614" w:rsidRDefault="0092537B" w:rsidP="003800DF">
      <w:pPr>
        <w:pStyle w:val="NoSpacing"/>
        <w:numPr>
          <w:ilvl w:val="0"/>
          <w:numId w:val="9"/>
        </w:numPr>
      </w:pPr>
      <w:r w:rsidRPr="0092537B">
        <w:t>Mobile App</w:t>
      </w:r>
    </w:p>
    <w:p w14:paraId="4FF8B1D6" w14:textId="77777777" w:rsidR="00BC4614" w:rsidRDefault="00BC4614" w:rsidP="00BC4614">
      <w:pPr>
        <w:pStyle w:val="NoSpacing"/>
      </w:pPr>
    </w:p>
    <w:p w14:paraId="0D120A95" w14:textId="77777777" w:rsidR="00BC4614" w:rsidRDefault="00BC4614" w:rsidP="00BC4614">
      <w:pPr>
        <w:pStyle w:val="NoSpacing"/>
      </w:pPr>
    </w:p>
    <w:p w14:paraId="3E10BF7A" w14:textId="49EAC4E2" w:rsidR="00BC4614" w:rsidRPr="00D56BCC" w:rsidRDefault="00BC4614" w:rsidP="00BC4614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Success Metrics</w:t>
      </w:r>
      <w:r w:rsidRPr="00D56BCC">
        <w:rPr>
          <w:b/>
          <w:bCs/>
        </w:rPr>
        <w:t>:</w:t>
      </w:r>
    </w:p>
    <w:p w14:paraId="238E8EC1" w14:textId="77777777" w:rsidR="00BC4614" w:rsidRPr="0054035A" w:rsidRDefault="00BC4614" w:rsidP="00BC4614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tbl>
      <w:tblPr>
        <w:tblW w:w="63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4561"/>
      </w:tblGrid>
      <w:tr w:rsidR="00BC4614" w:rsidRPr="00BC4614" w14:paraId="1704635A" w14:textId="77777777" w:rsidTr="00BC4614">
        <w:trPr>
          <w:trHeight w:val="284"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C8394B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4AFE23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Metric KPI</w:t>
            </w:r>
          </w:p>
        </w:tc>
      </w:tr>
      <w:tr w:rsidR="00BC4614" w:rsidRPr="00BC4614" w14:paraId="1D40115A" w14:textId="77777777" w:rsidTr="00BC4614">
        <w:trPr>
          <w:trHeight w:val="271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1E6436FC" w14:textId="77777777" w:rsidR="00BC4614" w:rsidRPr="00BC4614" w:rsidRDefault="00BC4614" w:rsidP="00BC4614">
            <w:pPr>
              <w:pStyle w:val="NoSpacing"/>
            </w:pPr>
            <w:r w:rsidRPr="00BC4614">
              <w:t>Engagement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059E195F" w14:textId="77777777" w:rsidR="00BC4614" w:rsidRPr="00BC4614" w:rsidRDefault="00BC4614" w:rsidP="00BC4614">
            <w:pPr>
              <w:pStyle w:val="NoSpacing"/>
            </w:pPr>
            <w:r w:rsidRPr="00BC4614">
              <w:t>≥ 3 entries/user/week after 1 month</w:t>
            </w:r>
          </w:p>
        </w:tc>
      </w:tr>
      <w:tr w:rsidR="00BC4614" w:rsidRPr="00BC4614" w14:paraId="0509AE00" w14:textId="77777777" w:rsidTr="00BC4614">
        <w:trPr>
          <w:trHeight w:val="271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3DE67A3E" w14:textId="77777777" w:rsidR="00BC4614" w:rsidRPr="00BC4614" w:rsidRDefault="00BC4614" w:rsidP="00BC4614">
            <w:pPr>
              <w:pStyle w:val="NoSpacing"/>
            </w:pPr>
            <w:r w:rsidRPr="00BC4614">
              <w:t>Insight Adoption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4DEC807A" w14:textId="77777777" w:rsidR="00BC4614" w:rsidRPr="00BC4614" w:rsidRDefault="00BC4614" w:rsidP="00BC4614">
            <w:pPr>
              <w:pStyle w:val="NoSpacing"/>
            </w:pPr>
            <w:r w:rsidRPr="00BC4614">
              <w:t>≥ 60% users view emotional data weekly</w:t>
            </w:r>
          </w:p>
        </w:tc>
      </w:tr>
      <w:tr w:rsidR="00BC4614" w:rsidRPr="00BC4614" w14:paraId="12F1EE71" w14:textId="77777777" w:rsidTr="00BC4614">
        <w:trPr>
          <w:trHeight w:val="284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5F64FC22" w14:textId="77777777" w:rsidR="00BC4614" w:rsidRPr="00BC4614" w:rsidRDefault="00BC4614" w:rsidP="00BC4614">
            <w:pPr>
              <w:pStyle w:val="NoSpacing"/>
            </w:pPr>
            <w:r w:rsidRPr="00BC4614">
              <w:t>Retention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40297ECA" w14:textId="77777777" w:rsidR="00BC4614" w:rsidRPr="00BC4614" w:rsidRDefault="00BC4614" w:rsidP="00BC4614">
            <w:pPr>
              <w:pStyle w:val="NoSpacing"/>
            </w:pPr>
            <w:r w:rsidRPr="00BC4614">
              <w:t>≥ 40% 30-day retention</w:t>
            </w:r>
          </w:p>
        </w:tc>
      </w:tr>
      <w:tr w:rsidR="00BC4614" w:rsidRPr="00BC4614" w14:paraId="5FA0C6A7" w14:textId="77777777" w:rsidTr="00BC4614">
        <w:trPr>
          <w:trHeight w:val="271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66551D78" w14:textId="77777777" w:rsidR="00BC4614" w:rsidRPr="00BC4614" w:rsidRDefault="00BC4614" w:rsidP="00BC4614">
            <w:pPr>
              <w:pStyle w:val="NoSpacing"/>
            </w:pPr>
            <w:r w:rsidRPr="00BC4614">
              <w:t>Trust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6A587C2D" w14:textId="77777777" w:rsidR="00BC4614" w:rsidRPr="00BC4614" w:rsidRDefault="00BC4614" w:rsidP="00BC4614">
            <w:pPr>
              <w:pStyle w:val="NoSpacing"/>
            </w:pPr>
            <w:r w:rsidRPr="00BC4614">
              <w:t>90%+ users rate privacy positively</w:t>
            </w:r>
          </w:p>
        </w:tc>
      </w:tr>
      <w:tr w:rsidR="00BC4614" w:rsidRPr="00BC4614" w14:paraId="35460DD0" w14:textId="77777777" w:rsidTr="00BC4614">
        <w:trPr>
          <w:trHeight w:val="284"/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35F1DB9F" w14:textId="77777777" w:rsidR="00BC4614" w:rsidRPr="00BC4614" w:rsidRDefault="00BC4614" w:rsidP="00BC4614">
            <w:pPr>
              <w:pStyle w:val="NoSpacing"/>
            </w:pPr>
            <w:r w:rsidRPr="00BC4614">
              <w:t>AI Quality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1A832C45" w14:textId="77777777" w:rsidR="00BC4614" w:rsidRPr="00BC4614" w:rsidRDefault="00BC4614" w:rsidP="00BC4614">
            <w:pPr>
              <w:pStyle w:val="NoSpacing"/>
            </w:pPr>
            <w:r w:rsidRPr="00BC4614">
              <w:t>≥ 80% satisfaction with emotional insights</w:t>
            </w:r>
          </w:p>
        </w:tc>
      </w:tr>
    </w:tbl>
    <w:p w14:paraId="7E44B3A9" w14:textId="77777777" w:rsidR="003800DF" w:rsidRDefault="003800DF" w:rsidP="00BC4614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2CAD4BE1" w14:textId="77777777" w:rsidR="003800DF" w:rsidRDefault="003800DF" w:rsidP="00BC4614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0F44B1B6" w14:textId="77777777" w:rsidR="003800DF" w:rsidRDefault="003800DF" w:rsidP="00BC4614">
      <w:pPr>
        <w:pStyle w:val="NoSpacing"/>
        <w:pBdr>
          <w:bottom w:val="single" w:sz="4" w:space="1" w:color="auto"/>
        </w:pBdr>
        <w:rPr>
          <w:rFonts w:cs="Segoe UI Emoji"/>
          <w:b/>
          <w:bCs/>
        </w:rPr>
      </w:pPr>
    </w:p>
    <w:p w14:paraId="1C84141A" w14:textId="77FF38F7" w:rsidR="00BC4614" w:rsidRPr="00D56BCC" w:rsidRDefault="00BC4614" w:rsidP="00BC4614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Risks and Mitigation</w:t>
      </w:r>
      <w:r w:rsidRPr="00D56BCC">
        <w:rPr>
          <w:b/>
          <w:bCs/>
        </w:rPr>
        <w:t>:</w:t>
      </w:r>
    </w:p>
    <w:p w14:paraId="1203D85B" w14:textId="77777777" w:rsidR="00BC4614" w:rsidRPr="0054035A" w:rsidRDefault="00BC4614" w:rsidP="00BC4614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1B0F893E" w14:textId="77777777" w:rsidR="00BC4614" w:rsidRDefault="00BC4614" w:rsidP="00BC4614">
      <w:pPr>
        <w:pStyle w:val="NoSpacing"/>
        <w:rPr>
          <w:sz w:val="6"/>
          <w:szCs w:val="6"/>
        </w:rPr>
      </w:pPr>
    </w:p>
    <w:p w14:paraId="2A833484" w14:textId="77777777" w:rsidR="00BC4614" w:rsidRDefault="00BC4614" w:rsidP="00BC4614">
      <w:pPr>
        <w:pStyle w:val="NoSpacing"/>
        <w:rPr>
          <w:sz w:val="6"/>
          <w:szCs w:val="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429"/>
      </w:tblGrid>
      <w:tr w:rsidR="00BC4614" w:rsidRPr="00BC4614" w14:paraId="478F0225" w14:textId="77777777" w:rsidTr="00BC4614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AB0FCD3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2E00790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Metric KPI</w:t>
            </w:r>
          </w:p>
        </w:tc>
      </w:tr>
      <w:tr w:rsidR="00BC4614" w:rsidRPr="00BC4614" w14:paraId="298929B2" w14:textId="77777777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54520F52" w14:textId="77777777" w:rsidR="00BC4614" w:rsidRPr="00BC4614" w:rsidRDefault="00BC4614" w:rsidP="00BC4614">
            <w:pPr>
              <w:pStyle w:val="NoSpacing"/>
            </w:pPr>
            <w:r w:rsidRPr="00BC4614">
              <w:t>Privacy concerns due to sensitive content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6B229A5F" w14:textId="77777777" w:rsidR="00BC4614" w:rsidRPr="00BC4614" w:rsidRDefault="00BC4614" w:rsidP="00BC4614">
            <w:pPr>
              <w:pStyle w:val="NoSpacing"/>
            </w:pPr>
            <w:r w:rsidRPr="00BC4614">
              <w:t>Strict data security policies + user control</w:t>
            </w:r>
          </w:p>
        </w:tc>
      </w:tr>
      <w:tr w:rsidR="00BC4614" w:rsidRPr="00BC4614" w14:paraId="0A361F98" w14:textId="77777777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0E115CD2" w14:textId="77777777" w:rsidR="00BC4614" w:rsidRPr="00BC4614" w:rsidRDefault="00BC4614" w:rsidP="00BC4614">
            <w:pPr>
              <w:pStyle w:val="NoSpacing"/>
            </w:pPr>
            <w:r w:rsidRPr="00BC4614">
              <w:t>AI misinterpretation of emotions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4B229EE2" w14:textId="77777777" w:rsidR="00BC4614" w:rsidRPr="00BC4614" w:rsidRDefault="00BC4614" w:rsidP="00BC4614">
            <w:pPr>
              <w:pStyle w:val="NoSpacing"/>
            </w:pPr>
            <w:r w:rsidRPr="00BC4614">
              <w:t>Human-</w:t>
            </w:r>
            <w:proofErr w:type="spellStart"/>
            <w:r w:rsidRPr="00BC4614">
              <w:t>centered</w:t>
            </w:r>
            <w:proofErr w:type="spellEnd"/>
            <w:r w:rsidRPr="00BC4614">
              <w:t xml:space="preserve"> copy + confidence scoring</w:t>
            </w:r>
          </w:p>
        </w:tc>
      </w:tr>
      <w:tr w:rsidR="00BC4614" w:rsidRPr="00BC4614" w14:paraId="12D1FDC5" w14:textId="77777777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5966B560" w14:textId="77777777" w:rsidR="00BC4614" w:rsidRPr="00BC4614" w:rsidRDefault="00BC4614" w:rsidP="00BC4614">
            <w:pPr>
              <w:pStyle w:val="NoSpacing"/>
            </w:pPr>
            <w:r w:rsidRPr="00BC4614">
              <w:lastRenderedPageBreak/>
              <w:t>Drop in usage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544915B1" w14:textId="77777777" w:rsidR="00BC4614" w:rsidRPr="00BC4614" w:rsidRDefault="00BC4614" w:rsidP="00BC4614">
            <w:pPr>
              <w:pStyle w:val="NoSpacing"/>
            </w:pPr>
            <w:r w:rsidRPr="00BC4614">
              <w:t>Streaks, reminders, encouragement prompts</w:t>
            </w:r>
          </w:p>
        </w:tc>
      </w:tr>
      <w:tr w:rsidR="00BC4614" w:rsidRPr="00BC4614" w14:paraId="516D482E" w14:textId="77777777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1D013992" w14:textId="77777777" w:rsidR="00BC4614" w:rsidRPr="00BC4614" w:rsidRDefault="00BC4614" w:rsidP="00BC4614">
            <w:pPr>
              <w:pStyle w:val="NoSpacing"/>
            </w:pPr>
            <w:r w:rsidRPr="00BC4614">
              <w:t>API cost scaling</w:t>
            </w:r>
          </w:p>
        </w:tc>
        <w:tc>
          <w:tcPr>
            <w:tcW w:w="0" w:type="auto"/>
            <w:shd w:val="clear" w:color="auto" w:fill="F4F5F7"/>
            <w:vAlign w:val="center"/>
            <w:hideMark/>
          </w:tcPr>
          <w:p w14:paraId="530A690F" w14:textId="77777777" w:rsidR="00BC4614" w:rsidRPr="00BC4614" w:rsidRDefault="00BC4614" w:rsidP="00BC4614">
            <w:pPr>
              <w:pStyle w:val="NoSpacing"/>
            </w:pPr>
            <w:r w:rsidRPr="00BC4614">
              <w:t>Optimization + local caching of insights</w:t>
            </w:r>
          </w:p>
        </w:tc>
      </w:tr>
    </w:tbl>
    <w:p w14:paraId="563166FD" w14:textId="77777777" w:rsidR="00BC4614" w:rsidRDefault="00BC4614" w:rsidP="00BC4614">
      <w:pPr>
        <w:pStyle w:val="NoSpacing"/>
      </w:pPr>
    </w:p>
    <w:p w14:paraId="0CBA005D" w14:textId="77777777" w:rsidR="002646F3" w:rsidRPr="002646F3" w:rsidRDefault="002646F3" w:rsidP="00BC4614">
      <w:pPr>
        <w:pStyle w:val="NoSpacing"/>
      </w:pPr>
    </w:p>
    <w:p w14:paraId="0EA11780" w14:textId="77777777" w:rsidR="002646F3" w:rsidRDefault="002646F3" w:rsidP="00BC4614">
      <w:pPr>
        <w:pStyle w:val="NoSpacing"/>
      </w:pPr>
    </w:p>
    <w:p w14:paraId="2DF98F61" w14:textId="04509021" w:rsidR="00BC4614" w:rsidRPr="00D56BCC" w:rsidRDefault="00BC4614" w:rsidP="00BC4614">
      <w:pPr>
        <w:pStyle w:val="NoSpacing"/>
        <w:pBdr>
          <w:bottom w:val="single" w:sz="4" w:space="1" w:color="auto"/>
        </w:pBdr>
        <w:rPr>
          <w:b/>
          <w:bCs/>
        </w:rPr>
      </w:pPr>
      <w:r>
        <w:rPr>
          <w:rFonts w:cs="Segoe UI Emoji"/>
          <w:b/>
          <w:bCs/>
        </w:rPr>
        <w:t>Open Questions</w:t>
      </w:r>
      <w:r w:rsidRPr="00D56BCC">
        <w:rPr>
          <w:b/>
          <w:bCs/>
        </w:rPr>
        <w:t>:</w:t>
      </w:r>
    </w:p>
    <w:p w14:paraId="59FE39FA" w14:textId="77777777" w:rsidR="00BC4614" w:rsidRPr="0054035A" w:rsidRDefault="00BC4614" w:rsidP="00BC4614">
      <w:pPr>
        <w:pStyle w:val="NoSpacing"/>
        <w:pBdr>
          <w:bottom w:val="single" w:sz="4" w:space="1" w:color="auto"/>
        </w:pBdr>
        <w:rPr>
          <w:b/>
          <w:bCs/>
          <w:sz w:val="10"/>
          <w:szCs w:val="10"/>
        </w:rPr>
      </w:pPr>
    </w:p>
    <w:p w14:paraId="13156D6C" w14:textId="77777777" w:rsidR="00BC4614" w:rsidRDefault="00BC4614" w:rsidP="00BC4614">
      <w:pPr>
        <w:pStyle w:val="NoSpacing"/>
        <w:rPr>
          <w:sz w:val="4"/>
          <w:szCs w:val="4"/>
        </w:rPr>
      </w:pPr>
    </w:p>
    <w:p w14:paraId="770F57D2" w14:textId="77777777" w:rsidR="00BC4614" w:rsidRDefault="00BC4614" w:rsidP="00BC4614">
      <w:pPr>
        <w:pStyle w:val="NoSpacing"/>
        <w:rPr>
          <w:sz w:val="4"/>
          <w:szCs w:val="4"/>
        </w:rPr>
      </w:pPr>
    </w:p>
    <w:p w14:paraId="4863DCDE" w14:textId="77777777" w:rsidR="00BC4614" w:rsidRDefault="00BC4614" w:rsidP="00BC4614">
      <w:pPr>
        <w:pStyle w:val="NoSpacing"/>
        <w:rPr>
          <w:sz w:val="4"/>
          <w:szCs w:val="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4023"/>
        <w:gridCol w:w="1796"/>
      </w:tblGrid>
      <w:tr w:rsidR="00BC4614" w:rsidRPr="00BC4614" w14:paraId="0D08C244" w14:textId="77777777" w:rsidTr="00BC4614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BC9DC7E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Question</w:t>
            </w:r>
          </w:p>
        </w:tc>
        <w:tc>
          <w:tcPr>
            <w:tcW w:w="3993" w:type="dxa"/>
            <w:shd w:val="clear" w:color="auto" w:fill="D9D9D9" w:themeFill="background1" w:themeFillShade="D9"/>
            <w:vAlign w:val="center"/>
            <w:hideMark/>
          </w:tcPr>
          <w:p w14:paraId="7A1CA4D6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Answer</w:t>
            </w:r>
          </w:p>
        </w:tc>
        <w:tc>
          <w:tcPr>
            <w:tcW w:w="1751" w:type="dxa"/>
            <w:shd w:val="clear" w:color="auto" w:fill="D9D9D9" w:themeFill="background1" w:themeFillShade="D9"/>
            <w:vAlign w:val="center"/>
            <w:hideMark/>
          </w:tcPr>
          <w:p w14:paraId="37ECA87E" w14:textId="77777777" w:rsidR="00BC4614" w:rsidRPr="00BC4614" w:rsidRDefault="00BC4614" w:rsidP="00BC4614">
            <w:pPr>
              <w:pStyle w:val="NoSpacing"/>
              <w:rPr>
                <w:b/>
                <w:bCs/>
              </w:rPr>
            </w:pPr>
            <w:r w:rsidRPr="00BC4614">
              <w:rPr>
                <w:b/>
                <w:bCs/>
              </w:rPr>
              <w:t>Date Answered</w:t>
            </w:r>
          </w:p>
        </w:tc>
      </w:tr>
      <w:tr w:rsidR="00BC4614" w:rsidRPr="00BC4614" w14:paraId="4E01083B" w14:textId="77777777" w:rsidTr="00BC4614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24117209" w14:textId="77777777" w:rsidR="00BC4614" w:rsidRPr="00BC4614" w:rsidRDefault="00BC4614" w:rsidP="00BC4614">
            <w:pPr>
              <w:pStyle w:val="NoSpacing"/>
            </w:pPr>
            <w:r w:rsidRPr="00BC4614">
              <w:t>How should we handle incorrect AI sentiment interpretation?</w:t>
            </w:r>
          </w:p>
        </w:tc>
        <w:tc>
          <w:tcPr>
            <w:tcW w:w="3993" w:type="dxa"/>
            <w:shd w:val="clear" w:color="auto" w:fill="F4F5F7"/>
            <w:vAlign w:val="center"/>
            <w:hideMark/>
          </w:tcPr>
          <w:p w14:paraId="4C509A1C" w14:textId="77777777" w:rsidR="00BC4614" w:rsidRPr="00BC4614" w:rsidRDefault="00BC4614" w:rsidP="00BC4614">
            <w:pPr>
              <w:pStyle w:val="NoSpacing"/>
            </w:pPr>
            <w:r w:rsidRPr="00BC4614">
              <w:t>Provide editable emotion tags + user feedback loop to improve model accuracy over time.</w:t>
            </w:r>
          </w:p>
        </w:tc>
        <w:tc>
          <w:tcPr>
            <w:tcW w:w="1751" w:type="dxa"/>
            <w:shd w:val="clear" w:color="auto" w:fill="F4F5F7"/>
            <w:vAlign w:val="center"/>
            <w:hideMark/>
          </w:tcPr>
          <w:p w14:paraId="4B351204" w14:textId="4C5E54DF" w:rsidR="00BC4614" w:rsidRPr="00BC4614" w:rsidRDefault="00BC4614" w:rsidP="00BC4614">
            <w:pPr>
              <w:pStyle w:val="NoSpacing"/>
            </w:pPr>
            <w:r>
              <w:t>11/11/11</w:t>
            </w:r>
          </w:p>
        </w:tc>
      </w:tr>
      <w:tr w:rsidR="00BC4614" w:rsidRPr="00BC4614" w14:paraId="53A719CD" w14:textId="77777777" w:rsidTr="00BC4614">
        <w:trPr>
          <w:tblCellSpacing w:w="15" w:type="dxa"/>
        </w:trPr>
        <w:tc>
          <w:tcPr>
            <w:tcW w:w="0" w:type="auto"/>
            <w:shd w:val="clear" w:color="auto" w:fill="F4F5F7"/>
            <w:vAlign w:val="center"/>
            <w:hideMark/>
          </w:tcPr>
          <w:p w14:paraId="18A5A50A" w14:textId="77777777" w:rsidR="00BC4614" w:rsidRPr="00BC4614" w:rsidRDefault="00BC4614" w:rsidP="00BC4614">
            <w:pPr>
              <w:pStyle w:val="NoSpacing"/>
            </w:pPr>
            <w:r w:rsidRPr="00BC4614">
              <w:t>What engagement mechanism will ensure habit continuity?</w:t>
            </w:r>
          </w:p>
        </w:tc>
        <w:tc>
          <w:tcPr>
            <w:tcW w:w="3993" w:type="dxa"/>
            <w:shd w:val="clear" w:color="auto" w:fill="F4F5F7"/>
            <w:vAlign w:val="center"/>
            <w:hideMark/>
          </w:tcPr>
          <w:p w14:paraId="25B92FCD" w14:textId="77777777" w:rsidR="00BC4614" w:rsidRPr="00BC4614" w:rsidRDefault="00BC4614" w:rsidP="00BC4614">
            <w:pPr>
              <w:pStyle w:val="NoSpacing"/>
            </w:pPr>
            <w:r w:rsidRPr="00BC4614">
              <w:t>Introduce streak tracking, periodic encouragement prompts, and weekly emotional summaries.</w:t>
            </w:r>
          </w:p>
        </w:tc>
        <w:tc>
          <w:tcPr>
            <w:tcW w:w="1751" w:type="dxa"/>
            <w:shd w:val="clear" w:color="auto" w:fill="F4F5F7"/>
            <w:vAlign w:val="center"/>
            <w:hideMark/>
          </w:tcPr>
          <w:p w14:paraId="4C6B83AB" w14:textId="0216FC33" w:rsidR="00BC4614" w:rsidRPr="00BC4614" w:rsidRDefault="00BC4614" w:rsidP="00BC4614">
            <w:pPr>
              <w:pStyle w:val="NoSpacing"/>
            </w:pPr>
            <w:r>
              <w:t>11/11/11</w:t>
            </w:r>
          </w:p>
        </w:tc>
      </w:tr>
    </w:tbl>
    <w:p w14:paraId="061CDB1D" w14:textId="77777777" w:rsidR="00BC4614" w:rsidRPr="00BC4614" w:rsidRDefault="00BC4614" w:rsidP="00BC4614">
      <w:pPr>
        <w:pStyle w:val="NoSpacing"/>
      </w:pPr>
    </w:p>
    <w:sectPr w:rsidR="00BC4614" w:rsidRPr="00BC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C5DCC"/>
    <w:multiLevelType w:val="hybridMultilevel"/>
    <w:tmpl w:val="2A600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775C51"/>
    <w:multiLevelType w:val="hybridMultilevel"/>
    <w:tmpl w:val="C870F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953217"/>
    <w:multiLevelType w:val="hybridMultilevel"/>
    <w:tmpl w:val="B4DC0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A340E8"/>
    <w:multiLevelType w:val="multilevel"/>
    <w:tmpl w:val="AAB4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D2287"/>
    <w:multiLevelType w:val="hybridMultilevel"/>
    <w:tmpl w:val="B56C8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BF766A"/>
    <w:multiLevelType w:val="multilevel"/>
    <w:tmpl w:val="37A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3C1B84"/>
    <w:multiLevelType w:val="multilevel"/>
    <w:tmpl w:val="ACA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BA79E3"/>
    <w:multiLevelType w:val="hybridMultilevel"/>
    <w:tmpl w:val="80C44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8862AE"/>
    <w:multiLevelType w:val="hybridMultilevel"/>
    <w:tmpl w:val="D53E5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156611"/>
    <w:multiLevelType w:val="hybridMultilevel"/>
    <w:tmpl w:val="BA107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35A"/>
    <w:rsid w:val="002646F3"/>
    <w:rsid w:val="00354FFF"/>
    <w:rsid w:val="003800DF"/>
    <w:rsid w:val="0054035A"/>
    <w:rsid w:val="0060436B"/>
    <w:rsid w:val="0092537B"/>
    <w:rsid w:val="00950316"/>
    <w:rsid w:val="00A41726"/>
    <w:rsid w:val="00BC4614"/>
    <w:rsid w:val="00CF324E"/>
    <w:rsid w:val="00D56BCC"/>
    <w:rsid w:val="00F3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6B38"/>
  <w15:chartTrackingRefBased/>
  <w15:docId w15:val="{12136C69-9691-4B3E-9F8C-18CCAF7B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4035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035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0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3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Joshi</dc:creator>
  <cp:keywords/>
  <dc:description/>
  <cp:lastModifiedBy>Microsoft account</cp:lastModifiedBy>
  <cp:revision>4</cp:revision>
  <dcterms:created xsi:type="dcterms:W3CDTF">2025-11-29T12:06:00Z</dcterms:created>
  <dcterms:modified xsi:type="dcterms:W3CDTF">2025-12-03T16:59:00Z</dcterms:modified>
</cp:coreProperties>
</file>