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rtl w:val="0"/>
        </w:rPr>
      </w:r>
    </w:p>
    <w:tbl>
      <w:tblPr>
        <w:tblStyle w:val="Table1"/>
        <w:tblW w:w="10390.0" w:type="dxa"/>
        <w:jc w:val="center"/>
        <w:tblBorders>
          <w:bottom w:color="000000" w:space="0" w:sz="4" w:val="single"/>
        </w:tblBorders>
        <w:tblLayout w:type="fixed"/>
        <w:tblLook w:val="0600"/>
      </w:tblPr>
      <w:tblGrid>
        <w:gridCol w:w="2585"/>
        <w:gridCol w:w="7805"/>
        <w:tblGridChange w:id="0">
          <w:tblGrid>
            <w:gridCol w:w="2585"/>
            <w:gridCol w:w="7805"/>
          </w:tblGrid>
        </w:tblGridChange>
      </w:tblGrid>
      <w:tr>
        <w:trPr>
          <w:cantSplit w:val="0"/>
          <w:trHeight w:val="424" w:hRule="atLeast"/>
          <w:tblHeader w:val="0"/>
        </w:trPr>
        <w:tc>
          <w:tcPr>
            <w:vMerge w:val="restart"/>
            <w:tcBorders>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4">
            <w:pPr>
              <w:keepNext w:val="1"/>
              <w:keepLines w:val="1"/>
              <w:spacing w:before="200" w:lineRule="auto"/>
              <w:ind w:firstLine="170"/>
              <w:rPr>
                <w:b w:val="1"/>
                <w:bCs w:val="1"/>
                <w:smallCaps w:val="0"/>
                <w:strike w:val="0"/>
                <w:color w:val="000000"/>
                <w:sz w:val="21"/>
                <w:szCs w:val="21"/>
                <w:u w:val="none"/>
                <w:shd w:fill="auto" w:val="clear"/>
                <w:vertAlign w:val="baseline"/>
              </w:rPr>
            </w:pPr>
            <w:r w:rsidDel="00000000" w:rsidR="00000000" w:rsidRPr="00000000">
              <w:rPr>
                <w:b w:val="1"/>
                <w:bCs w:val="1"/>
                <w:sz w:val="21"/>
                <w:szCs w:val="21"/>
              </w:rPr>
              <w:drawing>
                <wp:inline distB="0" distT="0" distL="114300" distR="114300">
                  <wp:extent cx="1436407" cy="914077"/>
                  <wp:effectExtent b="0" l="0" r="0" t="0"/>
                  <wp:docPr descr="Carnegie Mellon University logo." id="1" name="image1.png"/>
                  <a:graphic>
                    <a:graphicData uri="http://schemas.openxmlformats.org/drawingml/2006/picture">
                      <pic:pic>
                        <pic:nvPicPr>
                          <pic:cNvPr descr="Carnegie Mellon University logo." id="0" name="image1.png"/>
                          <pic:cNvPicPr preferRelativeResize="0"/>
                        </pic:nvPicPr>
                        <pic:blipFill>
                          <a:blip r:embed="rId7"/>
                          <a:srcRect b="0" l="0" r="0" t="0"/>
                          <a:stretch>
                            <a:fillRect/>
                          </a:stretch>
                        </pic:blipFill>
                        <pic:spPr>
                          <a:xfrm>
                            <a:off x="0" y="0"/>
                            <a:ext cx="1436407" cy="914077"/>
                          </a:xfrm>
                          <a:prstGeom prst="rect"/>
                          <a:ln/>
                        </pic:spPr>
                      </pic:pic>
                    </a:graphicData>
                  </a:graphic>
                </wp:inline>
              </w:drawing>
            </w:r>
            <w:r w:rsidDel="00000000" w:rsidR="00000000" w:rsidRPr="00000000">
              <w:rPr>
                <w:rtl w:val="0"/>
              </w:rPr>
            </w:r>
          </w:p>
        </w:tc>
        <w:tc>
          <w:tcPr>
            <w:tcBorders>
              <w:left w:color="000000" w:space="0" w:sz="0" w:val="nil"/>
            </w:tcBorders>
            <w:tcMar>
              <w:top w:w="100.0" w:type="dxa"/>
              <w:left w:w="100.0" w:type="dxa"/>
              <w:bottom w:w="100.0" w:type="dxa"/>
              <w:right w:w="100.0" w:type="dxa"/>
            </w:tcMar>
          </w:tcPr>
          <w:p w:rsidR="00000000" w:rsidDel="00000000" w:rsidP="00000000" w:rsidRDefault="00000000" w:rsidRPr="00000000" w14:paraId="00000005">
            <w:pPr>
              <w:pStyle w:val="Title"/>
              <w:spacing w:after="160" w:lineRule="auto"/>
              <w:ind w:firstLine="0"/>
              <w:rPr>
                <w:sz w:val="32"/>
                <w:szCs w:val="32"/>
              </w:rPr>
            </w:pPr>
            <w:bookmarkStart w:colFirst="0" w:colLast="0" w:name="_9l5cdcnaxfe" w:id="0"/>
            <w:bookmarkEnd w:id="0"/>
            <w:r w:rsidDel="00000000" w:rsidR="00000000" w:rsidRPr="00000000">
              <w:rPr>
                <w:rtl w:val="0"/>
              </w:rPr>
              <w:t xml:space="preserve">95-891: Introduction to Artificial Intelligence</w:t>
            </w:r>
            <w:r w:rsidDel="00000000" w:rsidR="00000000" w:rsidRPr="00000000">
              <w:rPr>
                <w:rtl w:val="0"/>
              </w:rPr>
            </w:r>
          </w:p>
        </w:tc>
      </w:tr>
      <w:tr>
        <w:trPr>
          <w:cantSplit w:val="0"/>
          <w:trHeight w:val="2215.3564453125" w:hRule="atLeast"/>
          <w:tblHeader w:val="0"/>
        </w:trPr>
        <w:tc>
          <w:tcPr>
            <w:vMerge w:val="continue"/>
            <w:tcBorders>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tc>
        <w:tc>
          <w:tcPr>
            <w:vMerge w:val="restart"/>
            <w:tcBorders>
              <w:left w:color="000000" w:space="0" w:sz="0" w:val="nil"/>
            </w:tcBorders>
            <w:tcMar>
              <w:top w:w="100.0" w:type="dxa"/>
              <w:left w:w="100.0" w:type="dxa"/>
              <w:bottom w:w="100.0" w:type="dxa"/>
              <w:right w:w="100.0" w:type="dxa"/>
            </w:tcMar>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1"/>
                <w:szCs w:val="21"/>
              </w:rPr>
            </w:pPr>
            <w:r w:rsidDel="00000000" w:rsidR="00000000" w:rsidRPr="00000000">
              <w:rPr>
                <w:b w:val="1"/>
                <w:bCs w:val="1"/>
                <w:sz w:val="21"/>
                <w:szCs w:val="21"/>
                <w:rtl w:val="0"/>
              </w:rPr>
              <w:t xml:space="preserve">Fall 2026 (12 Units)</w:t>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1"/>
                <w:szCs w:val="21"/>
              </w:rPr>
            </w:pPr>
            <w:r w:rsidDel="00000000" w:rsidR="00000000" w:rsidRPr="00000000">
              <w:rPr>
                <w:rtl w:val="0"/>
              </w:rPr>
            </w:r>
          </w:p>
          <w:tbl>
            <w:tblPr>
              <w:tblStyle w:val="Table2"/>
              <w:tblW w:w="73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3015"/>
              <w:gridCol w:w="2970"/>
              <w:tblGridChange w:id="0">
                <w:tblGrid>
                  <w:gridCol w:w="1365"/>
                  <w:gridCol w:w="3015"/>
                  <w:gridCol w:w="297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9">
                  <w:pPr>
                    <w:spacing w:after="120" w:lineRule="auto"/>
                    <w:rPr>
                      <w:b w:val="1"/>
                      <w:bCs w:val="1"/>
                      <w:sz w:val="21"/>
                      <w:szCs w:val="21"/>
                    </w:rPr>
                  </w:pPr>
                  <w:r w:rsidDel="00000000" w:rsidR="00000000" w:rsidRPr="00000000">
                    <w:rPr>
                      <w:b w:val="1"/>
                      <w:bCs w:val="1"/>
                      <w:sz w:val="21"/>
                      <w:szCs w:val="21"/>
                      <w:rtl w:val="0"/>
                    </w:rPr>
                    <w:t xml:space="preserve">Section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A">
                  <w:pPr>
                    <w:spacing w:after="120" w:lineRule="auto"/>
                    <w:rPr>
                      <w:b w:val="1"/>
                      <w:bCs w:val="1"/>
                      <w:sz w:val="21"/>
                      <w:szCs w:val="21"/>
                    </w:rPr>
                  </w:pPr>
                  <w:r w:rsidDel="00000000" w:rsidR="00000000" w:rsidRPr="00000000">
                    <w:rPr>
                      <w:b w:val="1"/>
                      <w:bCs w:val="1"/>
                      <w:sz w:val="21"/>
                      <w:szCs w:val="21"/>
                      <w:rtl w:val="0"/>
                    </w:rPr>
                    <w:t xml:space="preserve">Class Meetings</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B">
                  <w:pPr>
                    <w:spacing w:after="120" w:lineRule="auto"/>
                    <w:rPr>
                      <w:b w:val="1"/>
                      <w:bCs w:val="1"/>
                      <w:sz w:val="21"/>
                      <w:szCs w:val="21"/>
                    </w:rPr>
                  </w:pPr>
                  <w:r w:rsidDel="00000000" w:rsidR="00000000" w:rsidRPr="00000000">
                    <w:rPr>
                      <w:b w:val="1"/>
                      <w:bCs w:val="1"/>
                      <w:sz w:val="21"/>
                      <w:szCs w:val="21"/>
                      <w:rtl w:val="0"/>
                    </w:rPr>
                    <w:t xml:space="preserve">Recitations*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C">
                  <w:pPr>
                    <w:spacing w:after="120" w:lineRule="auto"/>
                    <w:rPr>
                      <w:b w:val="1"/>
                      <w:bCs w:val="1"/>
                      <w:sz w:val="21"/>
                      <w:szCs w:val="21"/>
                    </w:rPr>
                  </w:pPr>
                  <w:r w:rsidDel="00000000" w:rsidR="00000000" w:rsidRPr="00000000">
                    <w:rPr>
                      <w:b w:val="1"/>
                      <w:bCs w:val="1"/>
                      <w:sz w:val="21"/>
                      <w:szCs w:val="21"/>
                      <w:rtl w:val="0"/>
                    </w:rPr>
                    <w:t xml:space="preserve">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D">
                  <w:pPr>
                    <w:spacing w:after="120" w:lineRule="auto"/>
                    <w:rPr>
                      <w:b w:val="1"/>
                      <w:bCs w:val="1"/>
                      <w:sz w:val="21"/>
                      <w:szCs w:val="21"/>
                      <w:highlight w:val="yellow"/>
                    </w:rPr>
                  </w:pPr>
                  <w:r w:rsidDel="00000000" w:rsidR="00000000" w:rsidRPr="00000000">
                    <w:rPr>
                      <w:b w:val="1"/>
                      <w:bCs w:val="1"/>
                      <w:sz w:val="21"/>
                      <w:szCs w:val="21"/>
                      <w:rtl w:val="0"/>
                    </w:rPr>
                    <w:t xml:space="preserve">TH 2:00 – 3:20pm in A301</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E">
                  <w:pPr>
                    <w:spacing w:after="120" w:lineRule="auto"/>
                    <w:rPr>
                      <w:b w:val="1"/>
                      <w:bCs w:val="1"/>
                      <w:sz w:val="21"/>
                      <w:szCs w:val="21"/>
                    </w:rPr>
                  </w:pPr>
                  <w:r w:rsidDel="00000000" w:rsidR="00000000" w:rsidRPr="00000000">
                    <w:rPr>
                      <w:b w:val="1"/>
                      <w:bCs w:val="1"/>
                      <w:sz w:val="21"/>
                      <w:szCs w:val="21"/>
                      <w:rtl w:val="0"/>
                    </w:rPr>
                    <w:t xml:space="preserve">F 2:00 – 3:20pm in 1202</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F">
                  <w:pPr>
                    <w:spacing w:after="120" w:lineRule="auto"/>
                    <w:rPr>
                      <w:b w:val="1"/>
                      <w:bCs w:val="1"/>
                      <w:sz w:val="21"/>
                      <w:szCs w:val="21"/>
                    </w:rPr>
                  </w:pPr>
                  <w:r w:rsidDel="00000000" w:rsidR="00000000" w:rsidRPr="00000000">
                    <w:rPr>
                      <w:b w:val="1"/>
                      <w:bCs w:val="1"/>
                      <w:sz w:val="21"/>
                      <w:szCs w:val="21"/>
                      <w:rtl w:val="0"/>
                    </w:rPr>
                    <w:t xml:space="preserve">B</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0">
                  <w:pPr>
                    <w:spacing w:after="120" w:lineRule="auto"/>
                    <w:rPr>
                      <w:b w:val="1"/>
                      <w:bCs w:val="1"/>
                      <w:sz w:val="21"/>
                      <w:szCs w:val="21"/>
                    </w:rPr>
                  </w:pPr>
                  <w:r w:rsidDel="00000000" w:rsidR="00000000" w:rsidRPr="00000000">
                    <w:rPr>
                      <w:b w:val="1"/>
                      <w:bCs w:val="1"/>
                      <w:sz w:val="21"/>
                      <w:szCs w:val="21"/>
                      <w:rtl w:val="0"/>
                    </w:rPr>
                    <w:t xml:space="preserve">TH 9:30 – 10:50am in 1202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1">
                  <w:pPr>
                    <w:spacing w:after="120" w:lineRule="auto"/>
                    <w:rPr>
                      <w:b w:val="1"/>
                      <w:bCs w:val="1"/>
                      <w:sz w:val="21"/>
                      <w:szCs w:val="21"/>
                    </w:rPr>
                  </w:pPr>
                  <w:r w:rsidDel="00000000" w:rsidR="00000000" w:rsidRPr="00000000">
                    <w:rPr>
                      <w:b w:val="1"/>
                      <w:bCs w:val="1"/>
                      <w:sz w:val="21"/>
                      <w:szCs w:val="21"/>
                      <w:rtl w:val="0"/>
                    </w:rPr>
                    <w:t xml:space="preserve">F 3:30 – 4:50pm in 1204</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2">
                  <w:pPr>
                    <w:spacing w:after="120" w:lineRule="auto"/>
                    <w:rPr>
                      <w:b w:val="1"/>
                      <w:bCs w:val="1"/>
                      <w:sz w:val="11"/>
                      <w:szCs w:val="11"/>
                    </w:rPr>
                  </w:pPr>
                  <w:r w:rsidDel="00000000" w:rsidR="00000000" w:rsidRPr="00000000">
                    <w:rPr>
                      <w:b w:val="1"/>
                      <w:bCs w:val="1"/>
                      <w:sz w:val="21"/>
                      <w:szCs w:val="21"/>
                      <w:rtl w:val="0"/>
                    </w:rPr>
                    <w:t xml:space="preserve">C</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3">
                  <w:pPr>
                    <w:spacing w:after="120" w:lineRule="auto"/>
                    <w:rPr>
                      <w:b w:val="1"/>
                      <w:bCs w:val="1"/>
                      <w:sz w:val="21"/>
                      <w:szCs w:val="21"/>
                    </w:rPr>
                  </w:pPr>
                  <w:r w:rsidDel="00000000" w:rsidR="00000000" w:rsidRPr="00000000">
                    <w:rPr>
                      <w:b w:val="1"/>
                      <w:bCs w:val="1"/>
                      <w:sz w:val="21"/>
                      <w:szCs w:val="21"/>
                      <w:rtl w:val="0"/>
                    </w:rPr>
                    <w:t xml:space="preserve">TH 5:00 – 6:20pm in 1002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4">
                  <w:pPr>
                    <w:spacing w:after="120" w:lineRule="auto"/>
                    <w:rPr>
                      <w:b w:val="1"/>
                      <w:bCs w:val="1"/>
                      <w:sz w:val="21"/>
                      <w:szCs w:val="21"/>
                    </w:rPr>
                  </w:pPr>
                  <w:r w:rsidDel="00000000" w:rsidR="00000000" w:rsidRPr="00000000">
                    <w:rPr>
                      <w:b w:val="1"/>
                      <w:bCs w:val="1"/>
                      <w:sz w:val="21"/>
                      <w:szCs w:val="21"/>
                      <w:rtl w:val="0"/>
                    </w:rPr>
                    <w:t xml:space="preserve">F 3:30 – 4:50pm in 1204</w:t>
                  </w:r>
                </w:p>
              </w:tc>
            </w:tr>
            <w:tr>
              <w:trPr>
                <w:cantSplit w:val="0"/>
                <w:trHeight w:val="210" w:hRule="atLeast"/>
                <w:tblHeader w:val="0"/>
              </w:trPr>
              <w:tc>
                <w:tcPr>
                  <w:gridSpan w:val="2"/>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15">
                  <w:pPr>
                    <w:spacing w:after="120" w:lineRule="auto"/>
                    <w:jc w:val="center"/>
                    <w:rPr>
                      <w:b w:val="1"/>
                      <w:bCs w:val="1"/>
                      <w:sz w:val="21"/>
                      <w:szCs w:val="21"/>
                    </w:rPr>
                  </w:pPr>
                  <w:r w:rsidDel="00000000" w:rsidR="00000000" w:rsidRPr="00000000">
                    <w:rPr>
                      <w:b w:val="1"/>
                      <w:bCs w:val="1"/>
                      <w:sz w:val="21"/>
                      <w:szCs w:val="21"/>
                      <w:rtl w:val="0"/>
                    </w:rPr>
                    <w:t xml:space="preserve">ALL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7">
                  <w:pPr>
                    <w:spacing w:after="120" w:lineRule="auto"/>
                    <w:rPr>
                      <w:b w:val="1"/>
                      <w:bCs w:val="1"/>
                      <w:sz w:val="21"/>
                      <w:szCs w:val="21"/>
                    </w:rPr>
                  </w:pPr>
                  <w:r w:rsidDel="00000000" w:rsidR="00000000" w:rsidRPr="00000000">
                    <w:rPr>
                      <w:b w:val="1"/>
                      <w:bCs w:val="1"/>
                      <w:sz w:val="21"/>
                      <w:szCs w:val="21"/>
                      <w:rtl w:val="0"/>
                    </w:rPr>
                    <w:t xml:space="preserve">Developmental Track</w:t>
                  </w:r>
                </w:p>
                <w:p w:rsidR="00000000" w:rsidDel="00000000" w:rsidP="00000000" w:rsidRDefault="00000000" w:rsidRPr="00000000" w14:paraId="00000018">
                  <w:pPr>
                    <w:spacing w:after="120" w:lineRule="auto"/>
                    <w:rPr>
                      <w:b w:val="1"/>
                      <w:bCs w:val="1"/>
                      <w:sz w:val="21"/>
                      <w:szCs w:val="21"/>
                    </w:rPr>
                  </w:pPr>
                  <w:r w:rsidDel="00000000" w:rsidR="00000000" w:rsidRPr="00000000">
                    <w:rPr>
                      <w:b w:val="1"/>
                      <w:bCs w:val="1"/>
                      <w:sz w:val="21"/>
                      <w:szCs w:val="21"/>
                      <w:rtl w:val="0"/>
                    </w:rPr>
                    <w:t xml:space="preserve">F 3:30 – 4:50pm in 1206</w:t>
                  </w:r>
                </w:p>
              </w:tc>
            </w:tr>
          </w:tbl>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020" w:firstLine="0"/>
              <w:jc w:val="left"/>
              <w:rPr>
                <w:sz w:val="21"/>
                <w:szCs w:val="21"/>
              </w:rPr>
            </w:pPr>
            <w:r w:rsidDel="00000000" w:rsidR="00000000" w:rsidRPr="00000000">
              <w:rPr>
                <w:sz w:val="21"/>
                <w:szCs w:val="21"/>
                <w:rtl w:val="0"/>
              </w:rPr>
              <w:t xml:space="preserve">*Feel free to attend a different recitation section if you have a schedule conflict. There is no need to change registration formally. Seat availability is limited so first come first serve.</w:t>
            </w:r>
            <w:r w:rsidDel="00000000" w:rsidR="00000000" w:rsidRPr="00000000">
              <w:rPr>
                <w:rtl w:val="0"/>
              </w:rPr>
            </w:r>
          </w:p>
        </w:tc>
      </w:tr>
      <w:tr>
        <w:trPr>
          <w:cantSplit w:val="0"/>
          <w:trHeight w:val="410" w:hRule="atLeast"/>
          <w:tblHeader w:val="0"/>
        </w:trPr>
        <w:tc>
          <w:tcPr>
            <w:vMerge w:val="continue"/>
            <w:tcBorders>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trike w:val="0"/>
                <w:color w:val="000000"/>
                <w:sz w:val="21"/>
                <w:szCs w:val="21"/>
                <w:u w:val="none"/>
                <w:shd w:fill="auto" w:val="clear"/>
                <w:vertAlign w:val="baseline"/>
              </w:rPr>
            </w:pPr>
            <w:r w:rsidDel="00000000" w:rsidR="00000000" w:rsidRPr="00000000">
              <w:rPr>
                <w:rtl w:val="0"/>
              </w:rPr>
            </w:r>
          </w:p>
        </w:tc>
        <w:tc>
          <w:tcPr>
            <w:vMerge w:val="continue"/>
            <w:tcBorders>
              <w:left w:color="000000" w:space="0" w:sz="0" w:val="nil"/>
              <w:bottom w:color="000000" w:space="0" w:sz="0" w:val="nil"/>
            </w:tcBorders>
            <w:tcMar>
              <w:top w:w="100.0" w:type="dxa"/>
              <w:left w:w="100.0" w:type="dxa"/>
              <w:bottom w:w="100.0" w:type="dxa"/>
              <w:right w:w="100.0" w:type="dxa"/>
            </w:tcMar>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mallCaps w:val="0"/>
                <w:strike w:val="0"/>
                <w:color w:val="000000"/>
                <w:sz w:val="21"/>
                <w:szCs w:val="21"/>
                <w:u w:val="none"/>
                <w:shd w:fill="auto" w:val="clear"/>
                <w:vertAlign w:val="baseline"/>
              </w:rPr>
            </w:pPr>
            <w:r w:rsidDel="00000000" w:rsidR="00000000" w:rsidRPr="00000000">
              <w:rPr>
                <w:rtl w:val="0"/>
              </w:rPr>
            </w:r>
          </w:p>
        </w:tc>
      </w:tr>
    </w:tbl>
    <w:p w:rsidR="00000000" w:rsidDel="00000000" w:rsidP="00000000" w:rsidRDefault="00000000" w:rsidRPr="00000000" w14:paraId="0000001C">
      <w:pPr>
        <w:pStyle w:val="Heading1"/>
        <w:ind w:left="0" w:firstLine="0"/>
        <w:rPr/>
      </w:pPr>
      <w:bookmarkStart w:colFirst="0" w:colLast="0" w:name="_nc3y268mxc2p" w:id="1"/>
      <w:bookmarkEnd w:id="1"/>
      <w:r w:rsidDel="00000000" w:rsidR="00000000" w:rsidRPr="00000000">
        <w:rPr>
          <w:rtl w:val="0"/>
        </w:rPr>
        <w:t xml:space="preserve">Instructional Team</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General questions regarding this course should be sent to the course email address: </w:t>
      </w:r>
      <w:hyperlink r:id="rId8">
        <w:r w:rsidDel="00000000" w:rsidR="00000000" w:rsidRPr="00000000">
          <w:rPr>
            <w:color w:val="1155cc"/>
            <w:u w:val="single"/>
            <w:rtl w:val="0"/>
          </w:rPr>
          <w:t xml:space="preserve">i2ai@andrew.cmu.edu</w:t>
        </w:r>
      </w:hyperlink>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tbl>
      <w:tblPr>
        <w:tblStyle w:val="Table3"/>
        <w:tblW w:w="10262.0" w:type="dxa"/>
        <w:jc w:val="left"/>
        <w:tblInd w:w="180.0" w:type="dxa"/>
        <w:tblBorders>
          <w:insideH w:color="000000" w:space="0" w:sz="4" w:val="single"/>
        </w:tblBorders>
        <w:tblLayout w:type="fixed"/>
        <w:tblLook w:val="0600"/>
      </w:tblPr>
      <w:tblGrid>
        <w:gridCol w:w="2610"/>
        <w:gridCol w:w="7652"/>
        <w:tblGridChange w:id="0">
          <w:tblGrid>
            <w:gridCol w:w="2610"/>
            <w:gridCol w:w="7652"/>
          </w:tblGrid>
        </w:tblGridChange>
      </w:tblGrid>
      <w:tr>
        <w:trPr>
          <w:cantSplit w:val="0"/>
          <w:trHeight w:val="270" w:hRule="atLeast"/>
          <w:tblHeader w:val="0"/>
        </w:trPr>
        <w:tc>
          <w:tcPr>
            <w:shd w:fill="ffffff" w:val="clear"/>
            <w:tcMar>
              <w:top w:w="100.0" w:type="dxa"/>
              <w:left w:w="100.0" w:type="dxa"/>
              <w:bottom w:w="100.0" w:type="dxa"/>
              <w:right w:w="100.0" w:type="dxa"/>
            </w:tcMar>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b w:val="1"/>
                <w:bCs w:val="1"/>
                <w:smallCaps w:val="0"/>
                <w:strike w:val="0"/>
                <w:color w:val="000000"/>
                <w:sz w:val="21"/>
                <w:szCs w:val="21"/>
                <w:u w:val="none"/>
                <w:shd w:fill="auto" w:val="clear"/>
                <w:vertAlign w:val="baseline"/>
              </w:rPr>
            </w:pPr>
            <w:r w:rsidDel="00000000" w:rsidR="00000000" w:rsidRPr="00000000">
              <w:rPr>
                <w:b w:val="1"/>
                <w:bCs w:val="1"/>
                <w:sz w:val="21"/>
                <w:szCs w:val="21"/>
                <w:rtl w:val="0"/>
              </w:rPr>
              <w:t xml:space="preserve">Instructor </w:t>
            </w:r>
            <w:r w:rsidDel="00000000" w:rsidR="00000000" w:rsidRPr="00000000">
              <w:rPr>
                <w:b w:val="1"/>
                <w:bCs w:val="1"/>
                <w:smallCaps w:val="0"/>
                <w:strike w:val="0"/>
                <w:color w:val="000000"/>
                <w:sz w:val="21"/>
                <w:szCs w:val="21"/>
                <w:u w:val="none"/>
                <w:shd w:fill="auto" w:val="clear"/>
                <w:vertAlign w:val="baseline"/>
                <w:rtl w:val="0"/>
              </w:rPr>
              <w:t xml:space="preserve">Name</w:t>
            </w:r>
          </w:p>
        </w:tc>
        <w:tc>
          <w:tcPr>
            <w:tcMar>
              <w:top w:w="100.0" w:type="dxa"/>
              <w:left w:w="100.0" w:type="dxa"/>
              <w:bottom w:w="100.0" w:type="dxa"/>
              <w:right w:w="100.0" w:type="dxa"/>
            </w:tcMar>
          </w:tcPr>
          <w:p w:rsidR="00000000" w:rsidDel="00000000" w:rsidP="00000000" w:rsidRDefault="00000000" w:rsidRPr="00000000" w14:paraId="00000021">
            <w:pPr>
              <w:rPr>
                <w:vertAlign w:val="baseline"/>
              </w:rPr>
            </w:pPr>
            <w:r w:rsidDel="00000000" w:rsidR="00000000" w:rsidRPr="00000000">
              <w:rPr>
                <w:rtl w:val="0"/>
              </w:rPr>
              <w:t xml:space="preserve">Dr. Rachel Chung</w:t>
            </w:r>
            <w:r w:rsidDel="00000000" w:rsidR="00000000" w:rsidRPr="00000000">
              <w:rPr>
                <w:rtl w:val="0"/>
              </w:rPr>
            </w:r>
          </w:p>
        </w:tc>
      </w:tr>
      <w:tr>
        <w:trPr>
          <w:cantSplit w:val="0"/>
          <w:trHeight w:val="270" w:hRule="atLeast"/>
          <w:tblHeader w:val="0"/>
        </w:trPr>
        <w:tc>
          <w:tcPr>
            <w:shd w:fill="ffffff" w:val="clear"/>
            <w:tcMar>
              <w:top w:w="100.0" w:type="dxa"/>
              <w:left w:w="100.0" w:type="dxa"/>
              <w:bottom w:w="100.0" w:type="dxa"/>
              <w:right w:w="100.0" w:type="dxa"/>
            </w:tcMar>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b w:val="1"/>
                <w:bCs w:val="1"/>
                <w:smallCaps w:val="0"/>
                <w:strike w:val="0"/>
                <w:color w:val="000000"/>
                <w:sz w:val="21"/>
                <w:szCs w:val="21"/>
                <w:u w:val="none"/>
                <w:shd w:fill="auto" w:val="clear"/>
                <w:vertAlign w:val="baseline"/>
              </w:rPr>
            </w:pPr>
            <w:r w:rsidDel="00000000" w:rsidR="00000000" w:rsidRPr="00000000">
              <w:rPr>
                <w:b w:val="1"/>
                <w:bCs w:val="1"/>
                <w:smallCaps w:val="0"/>
                <w:strike w:val="0"/>
                <w:color w:val="000000"/>
                <w:sz w:val="21"/>
                <w:szCs w:val="21"/>
                <w:u w:val="none"/>
                <w:shd w:fill="auto" w:val="clear"/>
                <w:vertAlign w:val="baseline"/>
                <w:rtl w:val="0"/>
              </w:rPr>
              <w:t xml:space="preserve">Contact Info</w:t>
            </w:r>
          </w:p>
        </w:tc>
        <w:tc>
          <w:tcPr>
            <w:tcMar>
              <w:top w:w="100.0" w:type="dxa"/>
              <w:left w:w="100.0" w:type="dxa"/>
              <w:bottom w:w="100.0" w:type="dxa"/>
              <w:right w:w="100.0" w:type="dxa"/>
            </w:tcMar>
          </w:tcPr>
          <w:p w:rsidR="00000000" w:rsidDel="00000000" w:rsidP="00000000" w:rsidRDefault="00000000" w:rsidRPr="00000000" w14:paraId="00000023">
            <w:pPr>
              <w:rPr>
                <w:vertAlign w:val="baseline"/>
              </w:rPr>
            </w:pPr>
            <w:r w:rsidDel="00000000" w:rsidR="00000000" w:rsidRPr="00000000">
              <w:rPr>
                <w:rtl w:val="0"/>
              </w:rPr>
              <w:t xml:space="preserve">tingting@andrew.cmu.edu</w:t>
            </w:r>
            <w:r w:rsidDel="00000000" w:rsidR="00000000" w:rsidRPr="00000000">
              <w:rPr>
                <w:rtl w:val="0"/>
              </w:rPr>
            </w:r>
          </w:p>
        </w:tc>
      </w:tr>
      <w:tr>
        <w:trPr>
          <w:cantSplit w:val="0"/>
          <w:trHeight w:val="256" w:hRule="atLeast"/>
          <w:tblHeader w:val="0"/>
        </w:trPr>
        <w:tc>
          <w:tcPr>
            <w:tcBorders>
              <w:bottom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b w:val="1"/>
                <w:bCs w:val="1"/>
                <w:smallCaps w:val="0"/>
                <w:strike w:val="0"/>
                <w:color w:val="000000"/>
                <w:sz w:val="21"/>
                <w:szCs w:val="21"/>
                <w:u w:val="none"/>
                <w:shd w:fill="auto" w:val="clear"/>
                <w:vertAlign w:val="baseline"/>
              </w:rPr>
            </w:pPr>
            <w:r w:rsidDel="00000000" w:rsidR="00000000" w:rsidRPr="00000000">
              <w:rPr>
                <w:b w:val="1"/>
                <w:bCs w:val="1"/>
                <w:smallCaps w:val="0"/>
                <w:strike w:val="0"/>
                <w:color w:val="000000"/>
                <w:sz w:val="21"/>
                <w:szCs w:val="21"/>
                <w:u w:val="none"/>
                <w:shd w:fill="auto" w:val="clear"/>
                <w:vertAlign w:val="baseline"/>
                <w:rtl w:val="0"/>
              </w:rPr>
              <w:t xml:space="preserve">Office Location</w:t>
            </w:r>
          </w:p>
        </w:tc>
        <w:tc>
          <w:tcPr>
            <w:tcBorders>
              <w:bottom w:color="000000" w:space="0" w:sz="4" w:val="single"/>
            </w:tcBorders>
            <w:tcMar>
              <w:top w:w="100.0" w:type="dxa"/>
              <w:left w:w="100.0" w:type="dxa"/>
              <w:bottom w:w="100.0" w:type="dxa"/>
              <w:right w:w="100.0" w:type="dxa"/>
            </w:tcMar>
          </w:tcPr>
          <w:p w:rsidR="00000000" w:rsidDel="00000000" w:rsidP="00000000" w:rsidRDefault="00000000" w:rsidRPr="00000000" w14:paraId="00000025">
            <w:pPr>
              <w:rPr>
                <w:vertAlign w:val="baseline"/>
              </w:rPr>
            </w:pPr>
            <w:r w:rsidDel="00000000" w:rsidR="00000000" w:rsidRPr="00000000">
              <w:rPr>
                <w:rtl w:val="0"/>
              </w:rPr>
              <w:t xml:space="preserve">2105B Hamburg Hall</w:t>
            </w:r>
            <w:r w:rsidDel="00000000" w:rsidR="00000000" w:rsidRPr="00000000">
              <w:rPr>
                <w:rtl w:val="0"/>
              </w:rPr>
            </w:r>
          </w:p>
        </w:tc>
      </w:tr>
      <w:tr>
        <w:trPr>
          <w:cantSplit w:val="0"/>
          <w:trHeight w:val="270" w:hRule="atLeast"/>
          <w:tblHeader w:val="0"/>
        </w:trPr>
        <w:tc>
          <w:tcPr>
            <w:tcBorders>
              <w:top w:color="000000" w:space="0" w:sz="4" w:val="single"/>
              <w:bottom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b w:val="1"/>
                <w:bCs w:val="1"/>
                <w:smallCaps w:val="0"/>
                <w:strike w:val="0"/>
                <w:color w:val="000000"/>
                <w:sz w:val="21"/>
                <w:szCs w:val="21"/>
                <w:u w:val="none"/>
                <w:shd w:fill="auto" w:val="clear"/>
                <w:vertAlign w:val="baseline"/>
              </w:rPr>
            </w:pPr>
            <w:r w:rsidDel="00000000" w:rsidR="00000000" w:rsidRPr="00000000">
              <w:rPr>
                <w:b w:val="1"/>
                <w:bCs w:val="1"/>
                <w:smallCaps w:val="0"/>
                <w:strike w:val="0"/>
                <w:color w:val="000000"/>
                <w:sz w:val="21"/>
                <w:szCs w:val="21"/>
                <w:u w:val="none"/>
                <w:shd w:fill="auto" w:val="clear"/>
                <w:vertAlign w:val="baseline"/>
                <w:rtl w:val="0"/>
              </w:rPr>
              <w:t xml:space="preserve">Office Hours</w:t>
            </w:r>
          </w:p>
        </w:tc>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027">
            <w:pPr>
              <w:rPr/>
            </w:pPr>
            <w:r w:rsidDel="00000000" w:rsidR="00000000" w:rsidRPr="00000000">
              <w:rPr>
                <w:rtl w:val="0"/>
              </w:rPr>
              <w:t xml:space="preserve">Make in-person 15-min appointments on Tuesdays &amp; Thursdays </w:t>
            </w:r>
            <w:hyperlink r:id="rId9">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Make online 15-min appointments on Mondays &amp; Wednesdays </w:t>
            </w:r>
            <w:hyperlink r:id="rId10">
              <w:r w:rsidDel="00000000" w:rsidR="00000000" w:rsidRPr="00000000">
                <w:rPr>
                  <w:color w:val="1155cc"/>
                  <w:u w:val="single"/>
                  <w:rtl w:val="0"/>
                </w:rPr>
                <w:t xml:space="preserve">here</w:t>
              </w:r>
            </w:hyperlink>
            <w:r w:rsidDel="00000000" w:rsidR="00000000" w:rsidRPr="00000000">
              <w:rPr>
                <w:rtl w:val="0"/>
              </w:rPr>
            </w:r>
          </w:p>
        </w:tc>
      </w:tr>
    </w:tbl>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Each student is assigned to a specific TA.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vertAlign w:val="baseline"/>
        </w:rPr>
      </w:pPr>
      <w:r w:rsidDel="00000000" w:rsidR="00000000" w:rsidRPr="00000000">
        <w:rPr>
          <w:rtl w:val="0"/>
        </w:rPr>
        <w:t xml:space="preserve">Email your assigned TA for questions related to content materials, homework assignments, tests, and projects.</w:t>
      </w:r>
      <w:r w:rsidDel="00000000" w:rsidR="00000000" w:rsidRPr="00000000">
        <w:rPr>
          <w:rtl w:val="0"/>
        </w:rPr>
      </w:r>
    </w:p>
    <w:p w:rsidR="00000000" w:rsidDel="00000000" w:rsidP="00000000" w:rsidRDefault="00000000" w:rsidRPr="00000000" w14:paraId="0000002D">
      <w:pPr>
        <w:rPr>
          <w:highlight w:val="yellow"/>
        </w:rPr>
      </w:pPr>
      <w:r w:rsidDel="00000000" w:rsidR="00000000" w:rsidRPr="00000000">
        <w:rPr>
          <w:rtl w:val="0"/>
        </w:rPr>
      </w:r>
    </w:p>
    <w:tbl>
      <w:tblPr>
        <w:tblStyle w:val="Table4"/>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gridCol w:w="4785"/>
        <w:gridCol w:w="5010"/>
        <w:tblGridChange w:id="0">
          <w:tblGrid>
            <w:gridCol w:w="1005"/>
            <w:gridCol w:w="4785"/>
            <w:gridCol w:w="50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TA Name,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rPr>
                <w:b w:val="1"/>
                <w:bCs w:val="1"/>
              </w:rPr>
            </w:pPr>
            <w:r w:rsidDel="00000000" w:rsidR="00000000" w:rsidRPr="00000000">
              <w:rPr>
                <w:b w:val="1"/>
                <w:bCs w:val="1"/>
                <w:rtl w:val="0"/>
              </w:rPr>
              <w:t xml:space="preserve">Office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 students whose last names begin with A-M</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1">
              <w:r w:rsidDel="00000000" w:rsidR="00000000" w:rsidRPr="00000000">
                <w:rPr>
                  <w:color w:val="0000ee"/>
                  <w:u w:val="single"/>
                  <w:rtl w:val="0"/>
                </w:rPr>
                <w:t xml:space="preserve">Yingtao Luo</w:t>
              </w:r>
            </w:hyperlink>
            <w:r w:rsidDel="00000000" w:rsidR="00000000" w:rsidRPr="00000000">
              <w:rPr>
                <w:rtl w:val="0"/>
              </w:rPr>
              <w:t xml:space="preserve">(</w:t>
            </w:r>
            <w:r w:rsidDel="00000000" w:rsidR="00000000" w:rsidRPr="00000000">
              <w:rPr>
                <w:color w:val="434343"/>
                <w:rtl w:val="0"/>
              </w:rPr>
              <w:t xml:space="preserve">yingtaol@andrew.cmu.edu)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Mondays &amp; Wednesdays 2-3pm on </w:t>
            </w:r>
            <w:hyperlink r:id="rId12">
              <w:r w:rsidDel="00000000" w:rsidR="00000000" w:rsidRPr="00000000">
                <w:rPr>
                  <w:color w:val="1155cc"/>
                  <w:u w:val="single"/>
                  <w:rtl w:val="0"/>
                </w:rPr>
                <w:t xml:space="preserve">Zoom</w:t>
              </w:r>
            </w:hyperlink>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For students whose last names begin with N-Z</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3">
              <w:r w:rsidDel="00000000" w:rsidR="00000000" w:rsidRPr="00000000">
                <w:rPr>
                  <w:color w:val="0000ee"/>
                  <w:u w:val="single"/>
                  <w:rtl w:val="0"/>
                </w:rPr>
                <w:t xml:space="preserve">Hengkai Zheng</w:t>
              </w:r>
            </w:hyperlink>
            <w:r w:rsidDel="00000000" w:rsidR="00000000" w:rsidRPr="00000000">
              <w:rPr>
                <w:rtl w:val="0"/>
              </w:rPr>
              <w:t xml:space="preserve">(</w:t>
            </w:r>
            <w:r w:rsidDel="00000000" w:rsidR="00000000" w:rsidRPr="00000000">
              <w:rPr>
                <w:color w:val="434343"/>
                <w:rtl w:val="0"/>
              </w:rPr>
              <w:t xml:space="preserve">hengkaiz@andrew.cmu.edu)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Tuesdays &amp; Thursdays</w:t>
            </w:r>
            <w:r w:rsidDel="00000000" w:rsidR="00000000" w:rsidRPr="00000000">
              <w:rPr>
                <w:rtl w:val="0"/>
              </w:rPr>
              <w:t xml:space="preserve"> 12:30pm-1:30pm on </w:t>
            </w:r>
            <w:hyperlink r:id="rId14">
              <w:r w:rsidDel="00000000" w:rsidR="00000000" w:rsidRPr="00000000">
                <w:rPr>
                  <w:color w:val="1155cc"/>
                  <w:u w:val="single"/>
                  <w:rtl w:val="0"/>
                </w:rPr>
                <w:t xml:space="preserve">Zoom</w:t>
              </w:r>
            </w:hyperlink>
            <w:r w:rsidDel="00000000" w:rsidR="00000000" w:rsidRPr="00000000">
              <w:rPr>
                <w:rtl w:val="0"/>
              </w:rPr>
              <w:t xml:space="preserv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For students whose last names begin with A-M</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5">
              <w:r w:rsidDel="00000000" w:rsidR="00000000" w:rsidRPr="00000000">
                <w:rPr>
                  <w:color w:val="0000ee"/>
                  <w:u w:val="single"/>
                  <w:rtl w:val="0"/>
                </w:rPr>
                <w:t xml:space="preserve">Ruchi Abhyankar</w:t>
              </w:r>
            </w:hyperlink>
            <w:r w:rsidDel="00000000" w:rsidR="00000000" w:rsidRPr="00000000">
              <w:rPr>
                <w:rtl w:val="0"/>
              </w:rPr>
              <w:t xml:space="preserve">(rabhyank@andrew.cmu.edu)</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Wednesdays 3.30 - 4.30 pm &amp; Thursday 2.00 - 3.00 pm on </w:t>
            </w:r>
            <w:hyperlink r:id="rId16">
              <w:r w:rsidDel="00000000" w:rsidR="00000000" w:rsidRPr="00000000">
                <w:rPr>
                  <w:color w:val="1155cc"/>
                  <w:u w:val="single"/>
                  <w:rtl w:val="0"/>
                </w:rPr>
                <w:t xml:space="preserve">Zoom</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For students whose last names begin with N-Z</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7">
              <w:r w:rsidDel="00000000" w:rsidR="00000000" w:rsidRPr="00000000">
                <w:rPr>
                  <w:color w:val="0000ee"/>
                  <w:u w:val="single"/>
                  <w:rtl w:val="0"/>
                </w:rPr>
                <w:t xml:space="preserve">Chris Oueis</w:t>
              </w:r>
            </w:hyperlink>
            <w:r w:rsidDel="00000000" w:rsidR="00000000" w:rsidRPr="00000000">
              <w:rPr>
                <w:rtl w:val="0"/>
              </w:rPr>
              <w:t xml:space="preserve">(</w:t>
            </w:r>
            <w:r w:rsidDel="00000000" w:rsidR="00000000" w:rsidRPr="00000000">
              <w:rPr>
                <w:color w:val="434343"/>
                <w:rtl w:val="0"/>
              </w:rPr>
              <w:t xml:space="preserve">coueis@andrew.cmu.edu)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Mondays &amp; Tuesdays 2:30 - 3:30 on </w:t>
            </w:r>
            <w:hyperlink r:id="rId18">
              <w:r w:rsidDel="00000000" w:rsidR="00000000" w:rsidRPr="00000000">
                <w:rPr>
                  <w:color w:val="1155cc"/>
                  <w:u w:val="single"/>
                  <w:rtl w:val="0"/>
                </w:rPr>
                <w:t xml:space="preserve">Zoom</w:t>
              </w:r>
            </w:hyperlink>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For students whose last names begin with A-M</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9">
              <w:r w:rsidDel="00000000" w:rsidR="00000000" w:rsidRPr="00000000">
                <w:rPr>
                  <w:color w:val="0000ee"/>
                  <w:u w:val="single"/>
                  <w:rtl w:val="0"/>
                </w:rPr>
                <w:t xml:space="preserve">Xiaobin Shen</w:t>
              </w:r>
            </w:hyperlink>
            <w:r w:rsidDel="00000000" w:rsidR="00000000" w:rsidRPr="00000000">
              <w:rPr>
                <w:rtl w:val="0"/>
              </w:rPr>
              <w:t xml:space="preserve">(</w:t>
            </w:r>
            <w:r w:rsidDel="00000000" w:rsidR="00000000" w:rsidRPr="00000000">
              <w:rPr>
                <w:color w:val="434343"/>
                <w:rtl w:val="0"/>
              </w:rPr>
              <w:t xml:space="preserve">xiaobins@andrew.cmu.edu)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Tuesdays &amp; Thursdays 7 - 8 pm on </w:t>
            </w:r>
            <w:hyperlink r:id="rId20">
              <w:r w:rsidDel="00000000" w:rsidR="00000000" w:rsidRPr="00000000">
                <w:rPr>
                  <w:color w:val="1155cc"/>
                  <w:u w:val="single"/>
                  <w:rtl w:val="0"/>
                </w:rPr>
                <w:t xml:space="preserve">Zoom</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For students whose last names begin with N-Z</w:t>
            </w:r>
          </w:p>
          <w:p w:rsidR="00000000" w:rsidDel="00000000" w:rsidP="00000000" w:rsidRDefault="00000000" w:rsidRPr="00000000" w14:paraId="00000047">
            <w:pPr>
              <w:rPr/>
            </w:pPr>
            <w:hyperlink r:id="rId21">
              <w:r w:rsidDel="00000000" w:rsidR="00000000" w:rsidRPr="00000000">
                <w:rPr>
                  <w:color w:val="0000ee"/>
                  <w:u w:val="single"/>
                  <w:rtl w:val="0"/>
                </w:rPr>
                <w:t xml:space="preserve">Shurui Cao</w:t>
              </w:r>
            </w:hyperlink>
            <w:r w:rsidDel="00000000" w:rsidR="00000000" w:rsidRPr="00000000">
              <w:rPr>
                <w:rtl w:val="0"/>
              </w:rPr>
              <w:t xml:space="preserve">(</w:t>
            </w:r>
            <w:hyperlink r:id="rId22">
              <w:r w:rsidDel="00000000" w:rsidR="00000000" w:rsidRPr="00000000">
                <w:rPr>
                  <w:color w:val="1155cc"/>
                  <w:u w:val="single"/>
                  <w:rtl w:val="0"/>
                </w:rPr>
                <w:t xml:space="preserve">shuruic@andrew.cmu.edu</w:t>
              </w:r>
            </w:hyperlink>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Mondays &amp; Wednesdays 7 - 8 pm on </w:t>
            </w:r>
            <w:hyperlink r:id="rId23">
              <w:r w:rsidDel="00000000" w:rsidR="00000000" w:rsidRPr="00000000">
                <w:rPr>
                  <w:color w:val="1155cc"/>
                  <w:u w:val="single"/>
                  <w:rtl w:val="0"/>
                </w:rPr>
                <w:t xml:space="preserve">Zoom</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rPr/>
            </w:pPr>
            <w:hyperlink r:id="rId24">
              <w:r w:rsidDel="00000000" w:rsidR="00000000" w:rsidRPr="00000000">
                <w:rPr>
                  <w:color w:val="0000ee"/>
                  <w:u w:val="single"/>
                  <w:rtl w:val="0"/>
                </w:rPr>
                <w:t xml:space="preserve">Anmol Sahu</w:t>
              </w:r>
            </w:hyperlink>
            <w:r w:rsidDel="00000000" w:rsidR="00000000" w:rsidRPr="00000000">
              <w:rPr>
                <w:rtl w:val="0"/>
              </w:rPr>
              <w:t xml:space="preserve">(</w:t>
            </w:r>
            <w:hyperlink r:id="rId25">
              <w:r w:rsidDel="00000000" w:rsidR="00000000" w:rsidRPr="00000000">
                <w:rPr>
                  <w:color w:val="1155cc"/>
                  <w:u w:val="single"/>
                  <w:rtl w:val="0"/>
                </w:rPr>
                <w:t xml:space="preserve">anmolsah@andrew.cmu.edu</w:t>
              </w:r>
            </w:hyperlink>
            <w:r w:rsidDel="00000000" w:rsidR="00000000" w:rsidRPr="00000000">
              <w:rPr>
                <w:rtl w:val="0"/>
              </w:rPr>
              <w:t xml:space="preserve">)</w:t>
            </w:r>
          </w:p>
          <w:p w:rsidR="00000000" w:rsidDel="00000000" w:rsidP="00000000" w:rsidRDefault="00000000" w:rsidRPr="00000000" w14:paraId="0000004B">
            <w:pPr>
              <w:rPr/>
            </w:pPr>
            <w:hyperlink r:id="rId26">
              <w:r w:rsidDel="00000000" w:rsidR="00000000" w:rsidRPr="00000000">
                <w:rPr>
                  <w:color w:val="0000ee"/>
                  <w:u w:val="single"/>
                  <w:rtl w:val="0"/>
                </w:rPr>
                <w:t xml:space="preserve">Nishanth Madthila</w:t>
              </w:r>
            </w:hyperlink>
            <w:r w:rsidDel="00000000" w:rsidR="00000000" w:rsidRPr="00000000">
              <w:rPr>
                <w:rtl w:val="0"/>
              </w:rPr>
              <w:t xml:space="preserve">(nmadthil@andrew.cmu.edu)</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N/A</w:t>
            </w:r>
          </w:p>
        </w:tc>
      </w:tr>
    </w:tbl>
    <w:p w:rsidR="00000000" w:rsidDel="00000000" w:rsidP="00000000" w:rsidRDefault="00000000" w:rsidRPr="00000000" w14:paraId="0000004D">
      <w:pPr>
        <w:pStyle w:val="Heading1"/>
        <w:ind w:left="0" w:firstLine="0"/>
        <w:rPr/>
      </w:pPr>
      <w:bookmarkStart w:colFirst="0" w:colLast="0" w:name="_hfg87f6ixrwh" w:id="2"/>
      <w:bookmarkEnd w:id="2"/>
      <w:r w:rsidDel="00000000" w:rsidR="00000000" w:rsidRPr="00000000">
        <w:rPr>
          <w:rtl w:val="0"/>
        </w:rPr>
        <w:t xml:space="preserve">Course Description</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Driven by the combination of increased access to data, computational power, and improved sensors and algorithms, artificial intelligence (AI) technologies are entering the mainstream of technological innovation. These technologies include search, computer vision, and natural language processing</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The course begins by describing artificial intelligence and provides </w:t>
      </w:r>
      <w:r w:rsidDel="00000000" w:rsidR="00000000" w:rsidRPr="00000000">
        <w:rPr>
          <w:rtl w:val="0"/>
        </w:rPr>
        <w:t xml:space="preserve">some examples of AI applications</w:t>
      </w:r>
      <w:r w:rsidDel="00000000" w:rsidR="00000000" w:rsidRPr="00000000">
        <w:rPr>
          <w:rtl w:val="0"/>
        </w:rPr>
        <w:t xml:space="preserve"> to place developments in the field in historical perspective.  We will then do a deep dive into some of the applications underlying search, several varieties of machine learning, computer vision, and natural language processing. The course concludes with a discussion of ethical implications of AI, and a glimpse into potential futures of AI. Exercises will include hands-on application of basic AI techniques as well as selection of appropriate technologies for a given problem and anticipation of design implications.  </w:t>
      </w:r>
      <w:r w:rsidDel="00000000" w:rsidR="00000000" w:rsidRPr="00000000">
        <w:rPr>
          <w:rtl w:val="0"/>
        </w:rPr>
        <w:t xml:space="preserve">In a final project,</w:t>
      </w:r>
      <w:r w:rsidDel="00000000" w:rsidR="00000000" w:rsidRPr="00000000">
        <w:rPr>
          <w:rtl w:val="0"/>
        </w:rPr>
        <w:t xml:space="preserve"> groups of students will have the option either of applying natural language processing techniques, or of critically evaluating a recent development in AI (of their choice) by applying published techniques to new data.</w:t>
      </w:r>
      <w:commentRangeStart w:id="0"/>
      <w:commentRangeStart w:id="1"/>
      <w:r w:rsidDel="00000000" w:rsidR="00000000" w:rsidRPr="00000000">
        <w:rPr>
          <w:rtl w:val="0"/>
        </w:rPr>
      </w:r>
    </w:p>
    <w:p w:rsidR="00000000" w:rsidDel="00000000" w:rsidP="00000000" w:rsidRDefault="00000000" w:rsidRPr="00000000" w14:paraId="00000051">
      <w:pPr>
        <w:rPr/>
      </w:pP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Students cannot audit this course or take it pass/no pass.</w:t>
      </w:r>
    </w:p>
    <w:p w:rsidR="00000000" w:rsidDel="00000000" w:rsidP="00000000" w:rsidRDefault="00000000" w:rsidRPr="00000000" w14:paraId="00000053">
      <w:pPr>
        <w:pStyle w:val="Heading1"/>
        <w:ind w:left="0" w:firstLine="0"/>
        <w:rPr/>
      </w:pPr>
      <w:bookmarkStart w:colFirst="0" w:colLast="0" w:name="_3xrte6adn3z8" w:id="3"/>
      <w:bookmarkEnd w:id="3"/>
      <w:r w:rsidDel="00000000" w:rsidR="00000000" w:rsidRPr="00000000">
        <w:rPr>
          <w:rtl w:val="0"/>
        </w:rPr>
        <w:t xml:space="preserve">Course Prerequisites</w:t>
      </w:r>
    </w:p>
    <w:p w:rsidR="00000000" w:rsidDel="00000000" w:rsidP="00000000" w:rsidRDefault="00000000" w:rsidRPr="00000000" w14:paraId="00000054">
      <w:pPr>
        <w:rPr/>
      </w:pPr>
      <w:r w:rsidDel="00000000" w:rsidR="00000000" w:rsidRPr="00000000">
        <w:rPr>
          <w:rtl w:val="0"/>
        </w:rPr>
        <w:t xml:space="preserve">This course is primarily aimed at students with technical backgrounds who wish to design and develop products and services using AI. A background in basic statistics is required for the course (95796). Students need at least a basic knowledge of Python to complete the assignments for this course. Students who have not taken 90-812 or 95-888 or have equivalent background will be required to complete supplementary work to learn Python at the beginning of the course. Chapters 2 and 3 of the textbook provide refreshers of Python and statistics/math skills required for this course.</w:t>
      </w:r>
    </w:p>
    <w:p w:rsidR="00000000" w:rsidDel="00000000" w:rsidP="00000000" w:rsidRDefault="00000000" w:rsidRPr="00000000" w14:paraId="00000055">
      <w:pPr>
        <w:pStyle w:val="Heading1"/>
        <w:ind w:left="0" w:firstLine="0"/>
        <w:rPr/>
      </w:pPr>
      <w:r w:rsidDel="00000000" w:rsidR="00000000" w:rsidRPr="00000000">
        <w:rPr>
          <w:rtl w:val="0"/>
        </w:rPr>
        <w:t xml:space="preserve">Learning Objectives</w:t>
      </w:r>
    </w:p>
    <w:p w:rsidR="00000000" w:rsidDel="00000000" w:rsidP="00000000" w:rsidRDefault="00000000" w:rsidRPr="00000000" w14:paraId="00000056">
      <w:pPr>
        <w:numPr>
          <w:ilvl w:val="0"/>
          <w:numId w:val="6"/>
        </w:numPr>
        <w:ind w:firstLine="360"/>
      </w:pPr>
      <w:r w:rsidDel="00000000" w:rsidR="00000000" w:rsidRPr="00000000">
        <w:rPr>
          <w:rtl w:val="0"/>
        </w:rPr>
        <w:t xml:space="preserve">Explain common AI architectures and how they differ.</w:t>
      </w:r>
    </w:p>
    <w:p w:rsidR="00000000" w:rsidDel="00000000" w:rsidP="00000000" w:rsidRDefault="00000000" w:rsidRPr="00000000" w14:paraId="00000057">
      <w:pPr>
        <w:numPr>
          <w:ilvl w:val="0"/>
          <w:numId w:val="6"/>
        </w:numPr>
        <w:ind w:firstLine="360"/>
      </w:pPr>
      <w:r w:rsidDel="00000000" w:rsidR="00000000" w:rsidRPr="00000000">
        <w:rPr>
          <w:rtl w:val="0"/>
        </w:rPr>
        <w:t xml:space="preserve">Develop Deep Learning (DL) models for addressing common business challenges.</w:t>
      </w:r>
    </w:p>
    <w:p w:rsidR="00000000" w:rsidDel="00000000" w:rsidP="00000000" w:rsidRDefault="00000000" w:rsidRPr="00000000" w14:paraId="00000058">
      <w:pPr>
        <w:numPr>
          <w:ilvl w:val="0"/>
          <w:numId w:val="6"/>
        </w:numPr>
        <w:ind w:firstLine="360"/>
      </w:pPr>
      <w:r w:rsidDel="00000000" w:rsidR="00000000" w:rsidRPr="00000000">
        <w:rPr>
          <w:rtl w:val="0"/>
        </w:rPr>
        <w:t xml:space="preserve">Evaluate DL model performance.</w:t>
      </w:r>
    </w:p>
    <w:p w:rsidR="00000000" w:rsidDel="00000000" w:rsidP="00000000" w:rsidRDefault="00000000" w:rsidRPr="00000000" w14:paraId="00000059">
      <w:pPr>
        <w:numPr>
          <w:ilvl w:val="0"/>
          <w:numId w:val="6"/>
        </w:numPr>
        <w:ind w:firstLine="360"/>
      </w:pPr>
      <w:r w:rsidDel="00000000" w:rsidR="00000000" w:rsidRPr="00000000">
        <w:rPr>
          <w:rtl w:val="0"/>
        </w:rPr>
        <w:t xml:space="preserve">Improve DL model performance.</w:t>
      </w:r>
    </w:p>
    <w:p w:rsidR="00000000" w:rsidDel="00000000" w:rsidP="00000000" w:rsidRDefault="00000000" w:rsidRPr="00000000" w14:paraId="0000005A">
      <w:pPr>
        <w:numPr>
          <w:ilvl w:val="0"/>
          <w:numId w:val="6"/>
        </w:numPr>
        <w:ind w:firstLine="360"/>
      </w:pPr>
      <w:r w:rsidDel="00000000" w:rsidR="00000000" w:rsidRPr="00000000">
        <w:rPr>
          <w:rtl w:val="0"/>
        </w:rPr>
        <w:t xml:space="preserve">Use agentic AI with pretrained large language models and design multiagent solutions.</w:t>
      </w:r>
    </w:p>
    <w:p w:rsidR="00000000" w:rsidDel="00000000" w:rsidP="00000000" w:rsidRDefault="00000000" w:rsidRPr="00000000" w14:paraId="0000005B">
      <w:pPr>
        <w:numPr>
          <w:ilvl w:val="0"/>
          <w:numId w:val="6"/>
        </w:numPr>
        <w:ind w:firstLine="360"/>
      </w:pPr>
      <w:r w:rsidDel="00000000" w:rsidR="00000000" w:rsidRPr="00000000">
        <w:rPr>
          <w:rtl w:val="0"/>
        </w:rPr>
        <w:t xml:space="preserve">Analyze potential risks of AI models and potential solutions.</w:t>
      </w:r>
    </w:p>
    <w:p w:rsidR="00000000" w:rsidDel="00000000" w:rsidP="00000000" w:rsidRDefault="00000000" w:rsidRPr="00000000" w14:paraId="0000005C">
      <w:pPr>
        <w:numPr>
          <w:ilvl w:val="0"/>
          <w:numId w:val="6"/>
        </w:numPr>
        <w:ind w:firstLine="360"/>
      </w:pPr>
      <w:r w:rsidDel="00000000" w:rsidR="00000000" w:rsidRPr="00000000">
        <w:rPr>
          <w:rtl w:val="0"/>
        </w:rPr>
        <w:t xml:space="preserve">Analyze business problems and potential AI solutions.</w:t>
      </w:r>
    </w:p>
    <w:p w:rsidR="00000000" w:rsidDel="00000000" w:rsidP="00000000" w:rsidRDefault="00000000" w:rsidRPr="00000000" w14:paraId="0000005D">
      <w:pPr>
        <w:pStyle w:val="Heading1"/>
        <w:ind w:left="0" w:firstLine="0"/>
        <w:rPr/>
      </w:pPr>
      <w:bookmarkStart w:colFirst="0" w:colLast="0" w:name="_r4pcw0ljp4y4" w:id="4"/>
      <w:bookmarkEnd w:id="4"/>
      <w:r w:rsidDel="00000000" w:rsidR="00000000" w:rsidRPr="00000000">
        <w:rPr>
          <w:rtl w:val="0"/>
        </w:rPr>
        <w:t xml:space="preserve">Learning Resources</w:t>
      </w:r>
    </w:p>
    <w:p w:rsidR="00000000" w:rsidDel="00000000" w:rsidP="00000000" w:rsidRDefault="00000000" w:rsidRPr="00000000" w14:paraId="0000005E">
      <w:pPr>
        <w:rPr/>
      </w:pPr>
      <w:hyperlink r:id="rId27">
        <w:r w:rsidDel="00000000" w:rsidR="00000000" w:rsidRPr="00000000">
          <w:rPr>
            <w:color w:val="1155cc"/>
            <w:u w:val="single"/>
            <w:rtl w:val="0"/>
          </w:rPr>
          <w:t xml:space="preserve">Chung, T. R., &amp; Hojnicki, S. (2026). AI for Business: Building Applications Using Python. Edition 1.0. Prospect Press. </w:t>
        </w:r>
      </w:hyperlink>
      <w:r w:rsidDel="00000000" w:rsidR="00000000" w:rsidRPr="00000000">
        <w:rPr>
          <w:rtl w:val="0"/>
        </w:rPr>
        <w:t xml:space="preserve"> </w:t>
      </w:r>
    </w:p>
    <w:p w:rsidR="00000000" w:rsidDel="00000000" w:rsidP="00000000" w:rsidRDefault="00000000" w:rsidRPr="00000000" w14:paraId="0000005F">
      <w:pPr>
        <w:numPr>
          <w:ilvl w:val="0"/>
          <w:numId w:val="1"/>
        </w:numPr>
        <w:ind w:left="720" w:hanging="360"/>
      </w:pPr>
      <w:r w:rsidDel="00000000" w:rsidR="00000000" w:rsidRPr="00000000">
        <w:rPr>
          <w:rtl w:val="0"/>
        </w:rPr>
        <w:t xml:space="preserve">This required textbook is available from </w:t>
      </w:r>
      <w:hyperlink r:id="rId28">
        <w:r w:rsidDel="00000000" w:rsidR="00000000" w:rsidRPr="00000000">
          <w:rPr>
            <w:color w:val="1155cc"/>
            <w:u w:val="single"/>
            <w:rtl w:val="0"/>
          </w:rPr>
          <w:t xml:space="preserve">the university bookstore</w:t>
        </w:r>
      </w:hyperlink>
      <w:r w:rsidDel="00000000" w:rsidR="00000000" w:rsidRPr="00000000">
        <w:rPr>
          <w:rtl w:val="0"/>
        </w:rPr>
        <w:t xml:space="preserve">.</w:t>
      </w:r>
    </w:p>
    <w:p w:rsidR="00000000" w:rsidDel="00000000" w:rsidP="00000000" w:rsidRDefault="00000000" w:rsidRPr="00000000" w14:paraId="00000060">
      <w:pPr>
        <w:numPr>
          <w:ilvl w:val="0"/>
          <w:numId w:val="1"/>
        </w:numPr>
        <w:ind w:left="720" w:hanging="360"/>
      </w:pPr>
      <w:r w:rsidDel="00000000" w:rsidR="00000000" w:rsidRPr="00000000">
        <w:rPr>
          <w:rtl w:val="0"/>
        </w:rPr>
        <w:t xml:space="preserve">Digital access of the textbook is available at the university library on a 2-hour reserve. Click </w:t>
      </w:r>
      <w:hyperlink r:id="rId29">
        <w:r w:rsidDel="00000000" w:rsidR="00000000" w:rsidRPr="00000000">
          <w:rPr>
            <w:color w:val="1155cc"/>
            <w:u w:val="single"/>
            <w:rtl w:val="0"/>
          </w:rPr>
          <w:t xml:space="preserve">here</w:t>
        </w:r>
      </w:hyperlink>
      <w:r w:rsidDel="00000000" w:rsidR="00000000" w:rsidRPr="00000000">
        <w:rPr>
          <w:rtl w:val="0"/>
        </w:rPr>
        <w:t xml:space="preserve"> for general information about using course reserves. Click </w:t>
      </w:r>
      <w:hyperlink r:id="rId30">
        <w:r w:rsidDel="00000000" w:rsidR="00000000" w:rsidRPr="00000000">
          <w:rPr>
            <w:color w:val="1155cc"/>
            <w:u w:val="single"/>
            <w:rtl w:val="0"/>
          </w:rPr>
          <w:t xml:space="preserve">here</w:t>
        </w:r>
      </w:hyperlink>
      <w:r w:rsidDel="00000000" w:rsidR="00000000" w:rsidRPr="00000000">
        <w:rPr>
          <w:rtl w:val="0"/>
        </w:rPr>
        <w:t xml:space="preserve"> to go directly to the search function. </w:t>
      </w:r>
      <w:r w:rsidDel="00000000" w:rsidR="00000000" w:rsidRPr="00000000">
        <w:rPr>
          <w:rtl w:val="0"/>
        </w:rPr>
      </w:r>
    </w:p>
    <w:p w:rsidR="00000000" w:rsidDel="00000000" w:rsidP="00000000" w:rsidRDefault="00000000" w:rsidRPr="00000000" w14:paraId="00000061">
      <w:pPr>
        <w:numPr>
          <w:ilvl w:val="0"/>
          <w:numId w:val="1"/>
        </w:numPr>
        <w:ind w:left="720" w:hanging="360"/>
      </w:pPr>
      <w:r w:rsidDel="00000000" w:rsidR="00000000" w:rsidRPr="00000000">
        <w:rPr>
          <w:rtl w:val="0"/>
        </w:rPr>
        <w:t xml:space="preserve">Additional learning resources are available in the course schedule at the end of the syllabus below.</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GenAI tools</w:t>
      </w:r>
    </w:p>
    <w:p w:rsidR="00000000" w:rsidDel="00000000" w:rsidP="00000000" w:rsidRDefault="00000000" w:rsidRPr="00000000" w14:paraId="00000064">
      <w:pPr>
        <w:numPr>
          <w:ilvl w:val="0"/>
          <w:numId w:val="3"/>
        </w:numPr>
        <w:ind w:left="720" w:hanging="360"/>
      </w:pPr>
      <w:r w:rsidDel="00000000" w:rsidR="00000000" w:rsidRPr="00000000">
        <w:rPr>
          <w:rtl w:val="0"/>
        </w:rPr>
        <w:t xml:space="preserve">Gemini is available for from the university and also from Google (for one year). </w:t>
      </w:r>
    </w:p>
    <w:p w:rsidR="00000000" w:rsidDel="00000000" w:rsidP="00000000" w:rsidRDefault="00000000" w:rsidRPr="00000000" w14:paraId="00000065">
      <w:pPr>
        <w:numPr>
          <w:ilvl w:val="1"/>
          <w:numId w:val="3"/>
        </w:numPr>
        <w:ind w:left="1440" w:hanging="360"/>
      </w:pPr>
      <w:r w:rsidDel="00000000" w:rsidR="00000000" w:rsidRPr="00000000">
        <w:rPr>
          <w:rtl w:val="0"/>
        </w:rPr>
        <w:t xml:space="preserve">Use Gemini with Google Antigravity Desktop.</w:t>
      </w:r>
    </w:p>
    <w:p w:rsidR="00000000" w:rsidDel="00000000" w:rsidP="00000000" w:rsidRDefault="00000000" w:rsidRPr="00000000" w14:paraId="00000066">
      <w:pPr>
        <w:numPr>
          <w:ilvl w:val="0"/>
          <w:numId w:val="3"/>
        </w:numPr>
        <w:ind w:left="720" w:hanging="360"/>
      </w:pPr>
      <w:r w:rsidDel="00000000" w:rsidR="00000000" w:rsidRPr="00000000">
        <w:rPr>
          <w:rtl w:val="0"/>
        </w:rPr>
        <w:t xml:space="preserve">See a detailed list of protected AI tools available from CMU </w:t>
      </w:r>
      <w:hyperlink r:id="rId31">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67">
      <w:pPr>
        <w:numPr>
          <w:ilvl w:val="0"/>
          <w:numId w:val="3"/>
        </w:numPr>
        <w:ind w:left="720" w:hanging="360"/>
      </w:pPr>
      <w:r w:rsidDel="00000000" w:rsidR="00000000" w:rsidRPr="00000000">
        <w:rPr>
          <w:rtl w:val="0"/>
        </w:rPr>
        <w:t xml:space="preserve">You may be able to get free access to Claude via CMU’s Claude Builders Club.</w:t>
      </w:r>
    </w:p>
    <w:p w:rsidR="00000000" w:rsidDel="00000000" w:rsidP="00000000" w:rsidRDefault="00000000" w:rsidRPr="00000000" w14:paraId="00000068">
      <w:pPr>
        <w:numPr>
          <w:ilvl w:val="0"/>
          <w:numId w:val="3"/>
        </w:numPr>
        <w:ind w:left="720" w:hanging="360"/>
      </w:pPr>
      <w:r w:rsidDel="00000000" w:rsidR="00000000" w:rsidRPr="00000000">
        <w:rPr>
          <w:rtl w:val="0"/>
        </w:rPr>
        <w:t xml:space="preserve">You might be able to access some models for free with the free tier of Cursor.</w:t>
      </w:r>
    </w:p>
    <w:p w:rsidR="00000000" w:rsidDel="00000000" w:rsidP="00000000" w:rsidRDefault="00000000" w:rsidRPr="00000000" w14:paraId="00000069">
      <w:pPr>
        <w:ind w:left="0" w:firstLine="0"/>
        <w:rPr/>
      </w:pPr>
      <w:r w:rsidDel="00000000" w:rsidR="00000000" w:rsidRPr="00000000">
        <w:rPr>
          <w:rtl w:val="0"/>
        </w:rPr>
      </w:r>
    </w:p>
    <w:p w:rsidR="00000000" w:rsidDel="00000000" w:rsidP="00000000" w:rsidRDefault="00000000" w:rsidRPr="00000000" w14:paraId="0000006A">
      <w:pPr>
        <w:ind w:left="0" w:firstLine="0"/>
        <w:rPr/>
      </w:pPr>
      <w:r w:rsidDel="00000000" w:rsidR="00000000" w:rsidRPr="00000000">
        <w:rPr>
          <w:rtl w:val="0"/>
        </w:rPr>
        <w:t xml:space="preserve">Note that this is a 12-unit course which means you are expected to spend 12 hours per week on this course both inside and outside the classroom. Please contact the instructional team for support if you’re spending more than 12 hours per week.</w:t>
      </w:r>
    </w:p>
    <w:p w:rsidR="00000000" w:rsidDel="00000000" w:rsidP="00000000" w:rsidRDefault="00000000" w:rsidRPr="00000000" w14:paraId="0000006B">
      <w:pPr>
        <w:pStyle w:val="Heading1"/>
        <w:ind w:left="0" w:firstLine="0"/>
        <w:rPr/>
      </w:pPr>
      <w:bookmarkStart w:colFirst="0" w:colLast="0" w:name="_389igz8amjuv" w:id="5"/>
      <w:bookmarkEnd w:id="5"/>
      <w:r w:rsidDel="00000000" w:rsidR="00000000" w:rsidRPr="00000000">
        <w:rPr>
          <w:rtl w:val="0"/>
        </w:rPr>
        <w:t xml:space="preserve">Assessments</w:t>
      </w:r>
    </w:p>
    <w:p w:rsidR="00000000" w:rsidDel="00000000" w:rsidP="00000000" w:rsidRDefault="00000000" w:rsidRPr="00000000" w14:paraId="0000006C">
      <w:pPr>
        <w:rPr/>
      </w:pPr>
      <w:r w:rsidDel="00000000" w:rsidR="00000000" w:rsidRPr="00000000">
        <w:rPr>
          <w:vertAlign w:val="baseline"/>
          <w:rtl w:val="0"/>
        </w:rPr>
        <w:t xml:space="preserve">The final course grade will be calculated using the following categories:</w:t>
      </w:r>
      <w:r w:rsidDel="00000000" w:rsidR="00000000" w:rsidRPr="00000000">
        <w:rPr>
          <w:rtl w:val="0"/>
        </w:rPr>
      </w:r>
    </w:p>
    <w:tbl>
      <w:tblPr>
        <w:tblStyle w:val="Table5"/>
        <w:tblW w:w="6645.0" w:type="dxa"/>
        <w:jc w:val="left"/>
        <w:tblInd w:w="180.0" w:type="dxa"/>
        <w:tblBorders>
          <w:insideH w:color="000000" w:space="0" w:sz="4" w:val="single"/>
          <w:insideV w:color="000000" w:space="0" w:sz="4" w:val="single"/>
        </w:tblBorders>
        <w:tblLayout w:type="fixed"/>
        <w:tblLook w:val="0600"/>
      </w:tblPr>
      <w:tblGrid>
        <w:gridCol w:w="3015"/>
        <w:gridCol w:w="3630"/>
        <w:tblGridChange w:id="0">
          <w:tblGrid>
            <w:gridCol w:w="3015"/>
            <w:gridCol w:w="3630"/>
          </w:tblGrid>
        </w:tblGridChange>
      </w:tblGrid>
      <w:tr>
        <w:trPr>
          <w:cantSplit w:val="0"/>
          <w:trHeight w:val="420" w:hRule="atLeast"/>
          <w:tblHeader w:val="0"/>
        </w:trPr>
        <w:tc>
          <w:tcPr>
            <w:shd w:fill="ffffff" w:val="clear"/>
            <w:tcMar>
              <w:top w:w="100.0" w:type="dxa"/>
              <w:left w:w="100.0" w:type="dxa"/>
              <w:bottom w:w="100.0" w:type="dxa"/>
              <w:right w:w="100.0" w:type="dxa"/>
            </w:tcMar>
          </w:tcPr>
          <w:p w:rsidR="00000000" w:rsidDel="00000000" w:rsidP="00000000" w:rsidRDefault="00000000" w:rsidRPr="00000000" w14:paraId="0000006D">
            <w:pPr>
              <w:rPr>
                <w:vertAlign w:val="baseline"/>
              </w:rPr>
            </w:pPr>
            <w:r w:rsidDel="00000000" w:rsidR="00000000" w:rsidRPr="00000000">
              <w:rPr>
                <w:vertAlign w:val="baseline"/>
                <w:rtl w:val="0"/>
              </w:rPr>
              <w:t xml:space="preserve">Assessment</w:t>
            </w:r>
          </w:p>
        </w:tc>
        <w:tc>
          <w:tcPr>
            <w:shd w:fill="ffffff" w:val="clear"/>
            <w:tcMar>
              <w:top w:w="100.0" w:type="dxa"/>
              <w:left w:w="100.0" w:type="dxa"/>
              <w:bottom w:w="100.0" w:type="dxa"/>
              <w:right w:w="100.0" w:type="dxa"/>
            </w:tcMar>
          </w:tcPr>
          <w:p w:rsidR="00000000" w:rsidDel="00000000" w:rsidP="00000000" w:rsidRDefault="00000000" w:rsidRPr="00000000" w14:paraId="0000006E">
            <w:pPr>
              <w:rPr>
                <w:vertAlign w:val="baseline"/>
              </w:rPr>
            </w:pPr>
            <w:r w:rsidDel="00000000" w:rsidR="00000000" w:rsidRPr="00000000">
              <w:rPr>
                <w:vertAlign w:val="baseline"/>
                <w:rtl w:val="0"/>
              </w:rPr>
              <w:t xml:space="preserve">Percentage of Final Grade</w:t>
            </w:r>
          </w:p>
        </w:tc>
      </w:tr>
      <w:tr>
        <w:trPr>
          <w:cantSplit w:val="0"/>
          <w:tblHeader w:val="0"/>
        </w:trPr>
        <w:tc>
          <w:tcPr>
            <w:shd w:fill="ffffff" w:val="clear"/>
            <w:tcMar>
              <w:top w:w="100.0" w:type="dxa"/>
              <w:left w:w="100.0" w:type="dxa"/>
              <w:bottom w:w="100.0" w:type="dxa"/>
              <w:right w:w="100.0" w:type="dxa"/>
            </w:tcMar>
          </w:tcPr>
          <w:p w:rsidR="00000000" w:rsidDel="00000000" w:rsidP="00000000" w:rsidRDefault="00000000" w:rsidRPr="00000000" w14:paraId="0000006F">
            <w:pPr>
              <w:numPr>
                <w:ilvl w:val="0"/>
                <w:numId w:val="2"/>
              </w:numPr>
              <w:ind w:left="720" w:hanging="360"/>
            </w:pPr>
            <w:r w:rsidDel="00000000" w:rsidR="00000000" w:rsidRPr="00000000">
              <w:rPr>
                <w:rtl w:val="0"/>
              </w:rPr>
              <w:t xml:space="preserve">Worksheets (20 x 10)</w:t>
            </w: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070">
            <w:pPr>
              <w:rPr>
                <w:vertAlign w:val="baseline"/>
              </w:rPr>
            </w:pPr>
            <w:r w:rsidDel="00000000" w:rsidR="00000000" w:rsidRPr="00000000">
              <w:rPr>
                <w:rtl w:val="0"/>
              </w:rPr>
              <w:t xml:space="preserve">200 (20%)</w:t>
            </w: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tcPr>
          <w:p w:rsidR="00000000" w:rsidDel="00000000" w:rsidP="00000000" w:rsidRDefault="00000000" w:rsidRPr="00000000" w14:paraId="00000071">
            <w:pPr>
              <w:numPr>
                <w:ilvl w:val="0"/>
                <w:numId w:val="2"/>
              </w:numPr>
              <w:ind w:left="720" w:hanging="360"/>
            </w:pPr>
            <w:r w:rsidDel="00000000" w:rsidR="00000000" w:rsidRPr="00000000">
              <w:rPr>
                <w:rtl w:val="0"/>
              </w:rPr>
              <w:t xml:space="preserve">Labs (30 X 5)</w:t>
            </w: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072">
            <w:pPr>
              <w:rPr>
                <w:vertAlign w:val="baseline"/>
              </w:rPr>
            </w:pPr>
            <w:r w:rsidDel="00000000" w:rsidR="00000000" w:rsidRPr="00000000">
              <w:rPr>
                <w:rtl w:val="0"/>
              </w:rPr>
              <w:t xml:space="preserve">150 (15%)</w:t>
            </w:r>
            <w:r w:rsidDel="00000000" w:rsidR="00000000" w:rsidRPr="00000000">
              <w:rPr>
                <w:rtl w:val="0"/>
              </w:rPr>
            </w:r>
          </w:p>
        </w:tc>
      </w:tr>
      <w:tr>
        <w:trPr>
          <w:cantSplit w:val="0"/>
          <w:tblHeader w:val="0"/>
        </w:trPr>
        <w:tc>
          <w:tcPr>
            <w:tcBorders>
              <w:bottom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073">
            <w:pPr>
              <w:numPr>
                <w:ilvl w:val="0"/>
                <w:numId w:val="2"/>
              </w:numPr>
              <w:ind w:left="720" w:hanging="360"/>
            </w:pPr>
            <w:r w:rsidDel="00000000" w:rsidR="00000000" w:rsidRPr="00000000">
              <w:rPr>
                <w:rtl w:val="0"/>
              </w:rPr>
              <w:t xml:space="preserve">Quizzes (50 X 2)</w:t>
            </w:r>
            <w:r w:rsidDel="00000000" w:rsidR="00000000" w:rsidRPr="00000000">
              <w:rPr>
                <w:rtl w:val="0"/>
              </w:rPr>
            </w:r>
          </w:p>
        </w:tc>
        <w:tc>
          <w:tcPr>
            <w:tcBorders>
              <w:bottom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074">
            <w:pPr>
              <w:rPr>
                <w:vertAlign w:val="baseline"/>
              </w:rPr>
            </w:pPr>
            <w:r w:rsidDel="00000000" w:rsidR="00000000" w:rsidRPr="00000000">
              <w:rPr>
                <w:rtl w:val="0"/>
              </w:rPr>
              <w:t xml:space="preserve">100 (10%)</w:t>
            </w:r>
            <w:r w:rsidDel="00000000" w:rsidR="00000000" w:rsidRPr="00000000">
              <w:rPr>
                <w:rtl w:val="0"/>
              </w:rPr>
            </w:r>
          </w:p>
        </w:tc>
      </w:tr>
      <w:tr>
        <w:trPr>
          <w:cantSplit w:val="0"/>
          <w:tblHeader w:val="0"/>
        </w:trPr>
        <w:tc>
          <w:tcPr>
            <w:tcBorders>
              <w:top w:color="000000" w:space="0" w:sz="4" w:val="single"/>
              <w:bottom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075">
            <w:pPr>
              <w:numPr>
                <w:ilvl w:val="0"/>
                <w:numId w:val="2"/>
              </w:numPr>
              <w:ind w:left="720" w:hanging="360"/>
            </w:pPr>
            <w:r w:rsidDel="00000000" w:rsidR="00000000" w:rsidRPr="00000000">
              <w:rPr>
                <w:rtl w:val="0"/>
              </w:rPr>
              <w:t xml:space="preserve">Exam (</w:t>
            </w:r>
            <w:r w:rsidDel="00000000" w:rsidR="00000000" w:rsidRPr="00000000">
              <w:rPr>
                <w:rtl w:val="0"/>
              </w:rPr>
              <w:t xml:space="preserve">250</w:t>
            </w:r>
            <w:r w:rsidDel="00000000" w:rsidR="00000000" w:rsidRPr="00000000">
              <w:rPr>
                <w:rtl w:val="0"/>
              </w:rPr>
              <w:t xml:space="preserve"> X 1)</w:t>
            </w:r>
            <w:r w:rsidDel="00000000" w:rsidR="00000000" w:rsidRPr="00000000">
              <w:rPr>
                <w:rtl w:val="0"/>
              </w:rPr>
            </w:r>
          </w:p>
        </w:tc>
        <w:tc>
          <w:tcPr>
            <w:tcBorders>
              <w:top w:color="000000" w:space="0" w:sz="4" w:val="single"/>
              <w:bottom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076">
            <w:pPr>
              <w:rPr>
                <w:vertAlign w:val="baseline"/>
              </w:rPr>
            </w:pPr>
            <w:r w:rsidDel="00000000" w:rsidR="00000000" w:rsidRPr="00000000">
              <w:rPr>
                <w:rtl w:val="0"/>
              </w:rPr>
              <w:t xml:space="preserve">250 (25%)</w:t>
            </w:r>
            <w:r w:rsidDel="00000000" w:rsidR="00000000" w:rsidRPr="00000000">
              <w:rPr>
                <w:rtl w:val="0"/>
              </w:rPr>
            </w:r>
          </w:p>
        </w:tc>
      </w:tr>
      <w:tr>
        <w:trPr>
          <w:cantSplit w:val="0"/>
          <w:tblHeader w:val="0"/>
        </w:trPr>
        <w:tc>
          <w:tcPr>
            <w:tcBorders>
              <w:top w:color="000000" w:space="0" w:sz="4" w:val="single"/>
              <w:bottom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077">
            <w:pPr>
              <w:numPr>
                <w:ilvl w:val="0"/>
                <w:numId w:val="2"/>
              </w:numPr>
              <w:ind w:left="720" w:hanging="360"/>
            </w:pPr>
            <w:r w:rsidDel="00000000" w:rsidR="00000000" w:rsidRPr="00000000">
              <w:rPr>
                <w:rtl w:val="0"/>
              </w:rPr>
              <w:t xml:space="preserve">Team Project (200)</w:t>
            </w:r>
          </w:p>
        </w:tc>
        <w:tc>
          <w:tcPr>
            <w:tcBorders>
              <w:top w:color="000000" w:space="0" w:sz="4" w:val="single"/>
              <w:bottom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078">
            <w:pPr>
              <w:rPr/>
            </w:pPr>
            <w:r w:rsidDel="00000000" w:rsidR="00000000" w:rsidRPr="00000000">
              <w:rPr>
                <w:rtl w:val="0"/>
              </w:rPr>
              <w:t xml:space="preserve">200 (20%)</w:t>
            </w:r>
          </w:p>
        </w:tc>
      </w:tr>
      <w:tr>
        <w:trPr>
          <w:cantSplit w:val="0"/>
          <w:tblHeader w:val="0"/>
        </w:trPr>
        <w:tc>
          <w:tcPr>
            <w:tcBorders>
              <w:top w:color="000000" w:space="0" w:sz="4" w:val="single"/>
              <w:bottom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079">
            <w:pPr>
              <w:numPr>
                <w:ilvl w:val="0"/>
                <w:numId w:val="2"/>
              </w:numPr>
              <w:ind w:left="720" w:hanging="360"/>
            </w:pPr>
            <w:r w:rsidDel="00000000" w:rsidR="00000000" w:rsidRPr="00000000">
              <w:rPr>
                <w:rtl w:val="0"/>
              </w:rPr>
              <w:t xml:space="preserve">Peer Evaluation</w:t>
            </w:r>
          </w:p>
        </w:tc>
        <w:tc>
          <w:tcPr>
            <w:tcBorders>
              <w:top w:color="000000" w:space="0" w:sz="4" w:val="single"/>
              <w:bottom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07A">
            <w:pPr>
              <w:rPr/>
            </w:pPr>
            <w:r w:rsidDel="00000000" w:rsidR="00000000" w:rsidRPr="00000000">
              <w:rPr>
                <w:rtl w:val="0"/>
              </w:rPr>
              <w:t xml:space="preserve">50 (5%)</w:t>
            </w:r>
          </w:p>
        </w:tc>
      </w:tr>
      <w:tr>
        <w:trPr>
          <w:cantSplit w:val="0"/>
          <w:tblHeader w:val="0"/>
        </w:trPr>
        <w:tc>
          <w:tcPr>
            <w:tcBorders>
              <w:top w:color="000000" w:space="0" w:sz="4" w:val="single"/>
              <w:bottom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07B">
            <w:pPr>
              <w:numPr>
                <w:ilvl w:val="0"/>
                <w:numId w:val="2"/>
              </w:numPr>
              <w:ind w:left="720" w:hanging="360"/>
            </w:pPr>
            <w:r w:rsidDel="00000000" w:rsidR="00000000" w:rsidRPr="00000000">
              <w:rPr>
                <w:rtl w:val="0"/>
              </w:rPr>
              <w:t xml:space="preserve">Participation</w:t>
            </w:r>
          </w:p>
        </w:tc>
        <w:tc>
          <w:tcPr>
            <w:tcBorders>
              <w:top w:color="000000" w:space="0" w:sz="4" w:val="single"/>
              <w:bottom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07C">
            <w:pPr>
              <w:rPr/>
            </w:pPr>
            <w:r w:rsidDel="00000000" w:rsidR="00000000" w:rsidRPr="00000000">
              <w:rPr>
                <w:rtl w:val="0"/>
              </w:rPr>
              <w:t xml:space="preserve">50 (5%)</w:t>
            </w:r>
          </w:p>
        </w:tc>
      </w:tr>
      <w:tr>
        <w:trPr>
          <w:cantSplit w:val="0"/>
          <w:tblHeader w:val="0"/>
        </w:trPr>
        <w:tc>
          <w:tcPr>
            <w:tcBorders>
              <w:top w:color="000000" w:space="0" w:sz="4" w:val="single"/>
              <w:bottom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07D">
            <w:pPr>
              <w:numPr>
                <w:ilvl w:val="0"/>
                <w:numId w:val="2"/>
              </w:numPr>
              <w:ind w:left="720" w:hanging="360"/>
            </w:pPr>
            <w:r w:rsidDel="00000000" w:rsidR="00000000" w:rsidRPr="00000000">
              <w:rPr>
                <w:rtl w:val="0"/>
              </w:rPr>
              <w:t xml:space="preserve">Attendance</w:t>
            </w:r>
          </w:p>
        </w:tc>
        <w:tc>
          <w:tcPr>
            <w:tcBorders>
              <w:top w:color="000000" w:space="0" w:sz="4" w:val="single"/>
              <w:bottom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07E">
            <w:pPr>
              <w:rPr/>
            </w:pPr>
            <w:r w:rsidDel="00000000" w:rsidR="00000000" w:rsidRPr="00000000">
              <w:rPr>
                <w:rtl w:val="0"/>
              </w:rPr>
              <w:t xml:space="preserve">0% </w:t>
            </w:r>
          </w:p>
          <w:p w:rsidR="00000000" w:rsidDel="00000000" w:rsidP="00000000" w:rsidRDefault="00000000" w:rsidRPr="00000000" w14:paraId="0000007F">
            <w:pPr>
              <w:rPr/>
            </w:pPr>
            <w:r w:rsidDel="00000000" w:rsidR="00000000" w:rsidRPr="00000000">
              <w:rPr>
                <w:rtl w:val="0"/>
              </w:rPr>
              <w:t xml:space="preserve">(see attendance policy for penalty)</w:t>
            </w:r>
          </w:p>
        </w:tc>
      </w:tr>
      <w:tr>
        <w:trPr>
          <w:cantSplit w:val="0"/>
          <w:tblHeader w:val="0"/>
        </w:trPr>
        <w:tc>
          <w:tcPr>
            <w:tcBorders>
              <w:top w:color="000000" w:space="0" w:sz="4" w:val="single"/>
              <w:bottom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080">
            <w:pPr>
              <w:rPr/>
            </w:pPr>
            <w:r w:rsidDel="00000000" w:rsidR="00000000" w:rsidRPr="00000000">
              <w:rPr>
                <w:rtl w:val="0"/>
              </w:rPr>
              <w:t xml:space="preserve">Total</w:t>
            </w:r>
          </w:p>
        </w:tc>
        <w:tc>
          <w:tcPr>
            <w:tcBorders>
              <w:top w:color="000000" w:space="0" w:sz="4" w:val="single"/>
              <w:bottom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081">
            <w:pPr>
              <w:rPr/>
            </w:pPr>
            <w:r w:rsidDel="00000000" w:rsidR="00000000" w:rsidRPr="00000000">
              <w:rPr>
                <w:rtl w:val="0"/>
              </w:rPr>
              <w:t xml:space="preserve">1000 (100%)</w:t>
            </w:r>
          </w:p>
        </w:tc>
      </w:tr>
      <w:tr>
        <w:trPr>
          <w:cantSplit w:val="0"/>
          <w:tblHeader w:val="0"/>
        </w:trPr>
        <w:tc>
          <w:tcPr>
            <w:tcBorders>
              <w:top w:color="000000" w:space="0" w:sz="4" w:val="single"/>
              <w:bottom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082">
            <w:pPr>
              <w:numPr>
                <w:ilvl w:val="0"/>
                <w:numId w:val="2"/>
              </w:numPr>
              <w:ind w:left="720" w:hanging="360"/>
            </w:pPr>
            <w:r w:rsidDel="00000000" w:rsidR="00000000" w:rsidRPr="00000000">
              <w:rPr>
                <w:rtl w:val="0"/>
              </w:rPr>
              <w:t xml:space="preserve">Extra Credit</w:t>
            </w:r>
          </w:p>
        </w:tc>
        <w:tc>
          <w:tcPr>
            <w:tcBorders>
              <w:top w:color="000000" w:space="0" w:sz="4" w:val="single"/>
              <w:bottom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083">
            <w:pPr>
              <w:rPr/>
            </w:pPr>
            <w:r w:rsidDel="00000000" w:rsidR="00000000" w:rsidRPr="00000000">
              <w:rPr>
                <w:rtl w:val="0"/>
              </w:rPr>
              <w:t xml:space="preserve">Up to 35 (3.5%)</w:t>
            </w:r>
          </w:p>
        </w:tc>
      </w:tr>
    </w:tbl>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numPr>
          <w:ilvl w:val="0"/>
          <w:numId w:val="7"/>
        </w:numPr>
        <w:ind w:left="720" w:hanging="360"/>
      </w:pPr>
      <w:bookmarkStart w:colFirst="0" w:colLast="0" w:name="_whaas9b1ho11" w:id="6"/>
      <w:bookmarkEnd w:id="6"/>
      <w:r w:rsidDel="00000000" w:rsidR="00000000" w:rsidRPr="00000000">
        <w:rPr>
          <w:rtl w:val="0"/>
        </w:rPr>
        <w:t xml:space="preserve">Worksheets: We will work on paper worksheets in class. Completed worksheets are collected in class and graded for completion (not accuracy). You can turn in worksheets in class, recitations, or outside the instructor’s office. If your worksheet is incomplete, or shows evidence of misunderstanding, a TA may require you to meet during office hours and redo the worksheet before you can receive full credit. Printed worksheets are distributed in class, so please make sure to get a physical copy in class. Ask a classmate to help you get a hard copy if you’re unable to attend class. You can earn extra credit for submitting completed worksheets in recitation sessions. You are only required to complete 10 worksheets, but 11 will be distributed and used in class. Therefore, you can miss one worksheet and still get full points. You can complete all 11 worksheets for extra credit. </w:t>
      </w:r>
    </w:p>
    <w:p w:rsidR="00000000" w:rsidDel="00000000" w:rsidP="00000000" w:rsidRDefault="00000000" w:rsidRPr="00000000" w14:paraId="00000086">
      <w:pPr>
        <w:numPr>
          <w:ilvl w:val="0"/>
          <w:numId w:val="7"/>
        </w:numPr>
        <w:ind w:left="720" w:hanging="360"/>
      </w:pPr>
      <w:bookmarkStart w:colFirst="0" w:colLast="0" w:name="_bglkk0m92p6w" w:id="7"/>
      <w:bookmarkEnd w:id="7"/>
      <w:r w:rsidDel="00000000" w:rsidR="00000000" w:rsidRPr="00000000">
        <w:rPr>
          <w:rtl w:val="0"/>
        </w:rPr>
        <w:t xml:space="preserve">Labs: Five individual coding labs allow you to practice individually what we have learned in class. You can submit these labs for unlimited times, and you receive points earned on the last attempt. You can study with other students, but you must complete individual labs on your own. Six labs will be provided but you only need to complete five. Therefore, you can miss one lab and still get full points. You can complete all six labs for extra credit.</w:t>
      </w:r>
    </w:p>
    <w:p w:rsidR="00000000" w:rsidDel="00000000" w:rsidP="00000000" w:rsidRDefault="00000000" w:rsidRPr="00000000" w14:paraId="00000087">
      <w:pPr>
        <w:numPr>
          <w:ilvl w:val="0"/>
          <w:numId w:val="7"/>
        </w:numPr>
        <w:ind w:left="720" w:hanging="360"/>
      </w:pPr>
      <w:bookmarkStart w:colFirst="0" w:colLast="0" w:name="_zaxcjszy18w" w:id="8"/>
      <w:bookmarkEnd w:id="8"/>
      <w:r w:rsidDel="00000000" w:rsidR="00000000" w:rsidRPr="00000000">
        <w:rPr>
          <w:rtl w:val="0"/>
        </w:rPr>
        <w:t xml:space="preserve">Quizzes: Two proctored and graded quizzes will be given on paper during recitation hours.</w:t>
      </w:r>
    </w:p>
    <w:p w:rsidR="00000000" w:rsidDel="00000000" w:rsidP="00000000" w:rsidRDefault="00000000" w:rsidRPr="00000000" w14:paraId="00000088">
      <w:pPr>
        <w:numPr>
          <w:ilvl w:val="0"/>
          <w:numId w:val="7"/>
        </w:numPr>
        <w:ind w:left="720" w:hanging="360"/>
      </w:pPr>
      <w:bookmarkStart w:colFirst="0" w:colLast="0" w:name="_iges8xidz4w" w:id="9"/>
      <w:bookmarkEnd w:id="9"/>
      <w:r w:rsidDel="00000000" w:rsidR="00000000" w:rsidRPr="00000000">
        <w:rPr>
          <w:rtl w:val="0"/>
        </w:rPr>
        <w:t xml:space="preserve">Exam: A proctored exam will be given during the exam week. Study guides and review sessions will be provided. </w:t>
      </w:r>
      <w:r w:rsidDel="00000000" w:rsidR="00000000" w:rsidRPr="00000000">
        <w:rPr>
          <w:rtl w:val="0"/>
        </w:rPr>
        <w:t xml:space="preserve">VPN use is NOT allowed during the exam</w:t>
      </w:r>
      <w:r w:rsidDel="00000000" w:rsidR="00000000" w:rsidRPr="00000000">
        <w:rPr>
          <w:rtl w:val="0"/>
        </w:rPr>
        <w:t xml:space="preserve">. </w:t>
      </w:r>
    </w:p>
    <w:p w:rsidR="00000000" w:rsidDel="00000000" w:rsidP="00000000" w:rsidRDefault="00000000" w:rsidRPr="00000000" w14:paraId="00000089">
      <w:pPr>
        <w:numPr>
          <w:ilvl w:val="0"/>
          <w:numId w:val="7"/>
        </w:numPr>
        <w:ind w:left="720" w:hanging="360"/>
      </w:pPr>
      <w:bookmarkStart w:colFirst="0" w:colLast="0" w:name="_xhjqjl5g22vu" w:id="10"/>
      <w:bookmarkEnd w:id="10"/>
      <w:r w:rsidDel="00000000" w:rsidR="00000000" w:rsidRPr="00000000">
        <w:rPr>
          <w:rtl w:val="0"/>
        </w:rPr>
        <w:t xml:space="preserve">Team Project</w:t>
      </w:r>
      <w:r w:rsidDel="00000000" w:rsidR="00000000" w:rsidRPr="00000000">
        <w:rPr>
          <w:rtl w:val="0"/>
        </w:rPr>
        <w:t xml:space="preserve">: Over the semester you will work in teams on a client project towards a comprehensive final project presentation with a completed project GitHub repo. Team collaboration is governed by the team work policy below. There are three team project deliverables during the semester, with more detailed instructions to be available in Canvas:</w:t>
      </w:r>
    </w:p>
    <w:p w:rsidR="00000000" w:rsidDel="00000000" w:rsidP="00000000" w:rsidRDefault="00000000" w:rsidRPr="00000000" w14:paraId="0000008A">
      <w:pPr>
        <w:ind w:left="1440" w:firstLine="0"/>
        <w:rPr/>
      </w:pPr>
      <w:bookmarkStart w:colFirst="0" w:colLast="0" w:name="_lr2n0kqcxk6j" w:id="11"/>
      <w:bookmarkEnd w:id="11"/>
      <w:r w:rsidDel="00000000" w:rsidR="00000000" w:rsidRPr="00000000">
        <w:rPr>
          <w:rtl w:val="0"/>
        </w:rPr>
        <w:t xml:space="preserve">#1: Team contract and topic selection (from a list of topics and clients arranged by the instructor)</w:t>
      </w:r>
    </w:p>
    <w:p w:rsidR="00000000" w:rsidDel="00000000" w:rsidP="00000000" w:rsidRDefault="00000000" w:rsidRPr="00000000" w14:paraId="0000008B">
      <w:pPr>
        <w:ind w:left="1440" w:firstLine="0"/>
        <w:rPr/>
      </w:pPr>
      <w:bookmarkStart w:colFirst="0" w:colLast="0" w:name="_8ti8so7clsyd" w:id="12"/>
      <w:bookmarkEnd w:id="12"/>
      <w:r w:rsidDel="00000000" w:rsidR="00000000" w:rsidRPr="00000000">
        <w:rPr>
          <w:rtl w:val="0"/>
        </w:rPr>
        <w:t xml:space="preserve">#2: Preliminary draft</w:t>
      </w:r>
    </w:p>
    <w:p w:rsidR="00000000" w:rsidDel="00000000" w:rsidP="00000000" w:rsidRDefault="00000000" w:rsidRPr="00000000" w14:paraId="0000008C">
      <w:pPr>
        <w:ind w:left="1440" w:firstLine="0"/>
        <w:rPr/>
      </w:pPr>
      <w:bookmarkStart w:colFirst="0" w:colLast="0" w:name="_7cl0br8avt7i" w:id="13"/>
      <w:bookmarkEnd w:id="13"/>
      <w:r w:rsidDel="00000000" w:rsidR="00000000" w:rsidRPr="00000000">
        <w:rPr>
          <w:rtl w:val="0"/>
        </w:rPr>
        <w:t xml:space="preserve">#3: Final project presentation and GitHub repo submission</w:t>
      </w:r>
    </w:p>
    <w:p w:rsidR="00000000" w:rsidDel="00000000" w:rsidP="00000000" w:rsidRDefault="00000000" w:rsidRPr="00000000" w14:paraId="0000008D">
      <w:pPr>
        <w:numPr>
          <w:ilvl w:val="0"/>
          <w:numId w:val="7"/>
        </w:numPr>
        <w:ind w:left="720" w:hanging="360"/>
      </w:pPr>
      <w:bookmarkStart w:colFirst="0" w:colLast="0" w:name="_1k0yoxsj1qtb" w:id="14"/>
      <w:bookmarkEnd w:id="14"/>
      <w:r w:rsidDel="00000000" w:rsidR="00000000" w:rsidRPr="00000000">
        <w:rPr>
          <w:rtl w:val="0"/>
        </w:rPr>
        <w:t xml:space="preserve">Peer Evaluation: Your contribution in the team project will be evaluated by your team members. Peer evaluation will be used to determine your peer evaluation grade. Peer evaluation data will be collected through a peer survey, and also audits that the instructional team performs at random.</w:t>
      </w:r>
    </w:p>
    <w:p w:rsidR="00000000" w:rsidDel="00000000" w:rsidP="00000000" w:rsidRDefault="00000000" w:rsidRPr="00000000" w14:paraId="0000008E">
      <w:pPr>
        <w:numPr>
          <w:ilvl w:val="0"/>
          <w:numId w:val="7"/>
        </w:numPr>
        <w:ind w:left="720" w:hanging="360"/>
      </w:pPr>
      <w:bookmarkStart w:colFirst="0" w:colLast="0" w:name="_a4yglgz8to2s" w:id="15"/>
      <w:bookmarkEnd w:id="15"/>
      <w:r w:rsidDel="00000000" w:rsidR="00000000" w:rsidRPr="00000000">
        <w:rPr>
          <w:rtl w:val="0"/>
        </w:rPr>
        <w:t xml:space="preserve">Participation is graded based on instructor and TA evaluation. Refer to the participation policy below.</w:t>
      </w:r>
    </w:p>
    <w:p w:rsidR="00000000" w:rsidDel="00000000" w:rsidP="00000000" w:rsidRDefault="00000000" w:rsidRPr="00000000" w14:paraId="0000008F">
      <w:pPr>
        <w:numPr>
          <w:ilvl w:val="0"/>
          <w:numId w:val="7"/>
        </w:numPr>
        <w:ind w:left="720" w:hanging="360"/>
      </w:pPr>
      <w:bookmarkStart w:colFirst="0" w:colLast="0" w:name="_lnm1dnlymh8l" w:id="16"/>
      <w:bookmarkEnd w:id="16"/>
      <w:r w:rsidDel="00000000" w:rsidR="00000000" w:rsidRPr="00000000">
        <w:rPr>
          <w:rtl w:val="0"/>
        </w:rPr>
        <w:t xml:space="preserve">Attendance is not graded, and will be tracked by attendance polls given 10 minutes at the beginning of each class. Refer to the attendance policy below.</w:t>
      </w:r>
    </w:p>
    <w:p w:rsidR="00000000" w:rsidDel="00000000" w:rsidP="00000000" w:rsidRDefault="00000000" w:rsidRPr="00000000" w14:paraId="00000090">
      <w:pPr>
        <w:numPr>
          <w:ilvl w:val="0"/>
          <w:numId w:val="7"/>
        </w:numPr>
        <w:ind w:left="720" w:hanging="360"/>
      </w:pPr>
      <w:bookmarkStart w:colFirst="0" w:colLast="0" w:name="_ri20g15npd9k" w:id="17"/>
      <w:bookmarkEnd w:id="17"/>
      <w:r w:rsidDel="00000000" w:rsidR="00000000" w:rsidRPr="00000000">
        <w:rPr>
          <w:rtl w:val="0"/>
        </w:rPr>
        <w:t xml:space="preserve">Extra credit opportunities will be available and you can earn up to 35 points (3.5%) to boost your course grade and will be listed in Canvas, including:</w:t>
      </w:r>
    </w:p>
    <w:p w:rsidR="00000000" w:rsidDel="00000000" w:rsidP="00000000" w:rsidRDefault="00000000" w:rsidRPr="00000000" w14:paraId="00000091">
      <w:pPr>
        <w:numPr>
          <w:ilvl w:val="1"/>
          <w:numId w:val="7"/>
        </w:numPr>
        <w:ind w:left="1440" w:hanging="360"/>
      </w:pPr>
      <w:bookmarkStart w:colFirst="0" w:colLast="0" w:name="_ei24c34dtoc9" w:id="18"/>
      <w:bookmarkEnd w:id="18"/>
      <w:r w:rsidDel="00000000" w:rsidR="00000000" w:rsidRPr="00000000">
        <w:rPr>
          <w:rtl w:val="0"/>
        </w:rPr>
        <w:t xml:space="preserve">1 extra credit point for each completed worksheet submitted in person after having completed a recitation in person.</w:t>
      </w:r>
    </w:p>
    <w:p w:rsidR="00000000" w:rsidDel="00000000" w:rsidP="00000000" w:rsidRDefault="00000000" w:rsidRPr="00000000" w14:paraId="00000092">
      <w:pPr>
        <w:numPr>
          <w:ilvl w:val="1"/>
          <w:numId w:val="7"/>
        </w:numPr>
        <w:ind w:left="1440" w:hanging="360"/>
      </w:pPr>
      <w:bookmarkStart w:colFirst="0" w:colLast="0" w:name="_4k2379jdukqk" w:id="19"/>
      <w:bookmarkEnd w:id="19"/>
      <w:r w:rsidDel="00000000" w:rsidR="00000000" w:rsidRPr="00000000">
        <w:rPr>
          <w:rtl w:val="0"/>
        </w:rPr>
        <w:t xml:space="preserve">5 extra credit points for completing all 11 worksheets</w:t>
      </w:r>
    </w:p>
    <w:p w:rsidR="00000000" w:rsidDel="00000000" w:rsidP="00000000" w:rsidRDefault="00000000" w:rsidRPr="00000000" w14:paraId="00000093">
      <w:pPr>
        <w:numPr>
          <w:ilvl w:val="1"/>
          <w:numId w:val="7"/>
        </w:numPr>
        <w:ind w:left="1440" w:hanging="360"/>
      </w:pPr>
      <w:bookmarkStart w:colFirst="0" w:colLast="0" w:name="_4353lndm9zpn" w:id="20"/>
      <w:bookmarkEnd w:id="20"/>
      <w:r w:rsidDel="00000000" w:rsidR="00000000" w:rsidRPr="00000000">
        <w:rPr>
          <w:rtl w:val="0"/>
        </w:rPr>
        <w:t xml:space="preserve">5 extra credit points for completing all 6 labs</w:t>
      </w:r>
    </w:p>
    <w:p w:rsidR="00000000" w:rsidDel="00000000" w:rsidP="00000000" w:rsidRDefault="00000000" w:rsidRPr="00000000" w14:paraId="00000094">
      <w:pPr>
        <w:numPr>
          <w:ilvl w:val="1"/>
          <w:numId w:val="7"/>
        </w:numPr>
        <w:ind w:left="1440" w:hanging="360"/>
        <w:rPr>
          <w:u w:val="none"/>
        </w:rPr>
      </w:pPr>
      <w:bookmarkStart w:colFirst="0" w:colLast="0" w:name="_to6za54wzhr5" w:id="21"/>
      <w:bookmarkEnd w:id="21"/>
      <w:r w:rsidDel="00000000" w:rsidR="00000000" w:rsidRPr="00000000">
        <w:rPr>
          <w:rtl w:val="0"/>
        </w:rPr>
        <w:t xml:space="preserve">Up to 35 extra credit points for </w:t>
      </w:r>
      <w:hyperlink r:id="rId32">
        <w:r w:rsidDel="00000000" w:rsidR="00000000" w:rsidRPr="00000000">
          <w:rPr>
            <w:color w:val="1155cc"/>
            <w:u w:val="single"/>
            <w:rtl w:val="0"/>
          </w:rPr>
          <w:t xml:space="preserve">challenge opportunities</w:t>
        </w:r>
      </w:hyperlink>
      <w:r w:rsidDel="00000000" w:rsidR="00000000" w:rsidRPr="00000000">
        <w:rPr>
          <w:rtl w:val="0"/>
        </w:rPr>
      </w:r>
    </w:p>
    <w:p w:rsidR="00000000" w:rsidDel="00000000" w:rsidP="00000000" w:rsidRDefault="00000000" w:rsidRPr="00000000" w14:paraId="00000095">
      <w:pPr>
        <w:numPr>
          <w:ilvl w:val="1"/>
          <w:numId w:val="7"/>
        </w:numPr>
        <w:ind w:left="1440" w:hanging="360"/>
        <w:rPr>
          <w:u w:val="none"/>
        </w:rPr>
      </w:pPr>
      <w:bookmarkStart w:colFirst="0" w:colLast="0" w:name="_f0ndawl14mhd" w:id="22"/>
      <w:bookmarkEnd w:id="22"/>
      <w:r w:rsidDel="00000000" w:rsidR="00000000" w:rsidRPr="00000000">
        <w:rPr>
          <w:rtl w:val="0"/>
        </w:rPr>
        <w:t xml:space="preserve">additional opportunities may be announced in class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1"/>
          <w:szCs w:val="21"/>
        </w:rPr>
      </w:pPr>
      <w:bookmarkStart w:colFirst="0" w:colLast="0" w:name="_xyxpj3jg0fne" w:id="23"/>
      <w:bookmarkEnd w:id="23"/>
      <w:r w:rsidDel="00000000" w:rsidR="00000000" w:rsidRPr="00000000">
        <w:rPr>
          <w:rtl w:val="0"/>
        </w:rPr>
      </w:r>
    </w:p>
    <w:p w:rsidR="00000000" w:rsidDel="00000000" w:rsidP="00000000" w:rsidRDefault="00000000" w:rsidRPr="00000000" w14:paraId="00000097">
      <w:pPr>
        <w:rPr>
          <w:vertAlign w:val="baseline"/>
        </w:rPr>
      </w:pPr>
      <w:r w:rsidDel="00000000" w:rsidR="00000000" w:rsidRPr="00000000">
        <w:rPr>
          <w:rtl w:val="0"/>
        </w:rPr>
        <w:t xml:space="preserve">Stu</w:t>
      </w:r>
      <w:r w:rsidDel="00000000" w:rsidR="00000000" w:rsidRPr="00000000">
        <w:rPr>
          <w:vertAlign w:val="baseline"/>
          <w:rtl w:val="0"/>
        </w:rPr>
        <w:t xml:space="preserve">dents will be assigned the following final letter grades, ba</w:t>
      </w:r>
      <w:r w:rsidDel="00000000" w:rsidR="00000000" w:rsidRPr="00000000">
        <w:rPr>
          <w:rtl w:val="0"/>
        </w:rPr>
        <w:t xml:space="preserve">sed on calculations from the course assessment section, with no rounding up. Grading is based on academic performance only. No adjustment will be made for sponsorship, financial need, work requirement, or other personal reasons. </w:t>
      </w: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tbl>
      <w:tblPr>
        <w:tblStyle w:val="Table6"/>
        <w:tblW w:w="3780.0" w:type="dxa"/>
        <w:jc w:val="left"/>
        <w:tblInd w:w="180.0" w:type="dxa"/>
        <w:tblBorders>
          <w:insideH w:color="000000" w:space="0" w:sz="4" w:val="single"/>
          <w:insideV w:color="000000" w:space="0" w:sz="4" w:val="single"/>
        </w:tblBorders>
        <w:tblLayout w:type="fixed"/>
        <w:tblLook w:val="0600"/>
      </w:tblPr>
      <w:tblGrid>
        <w:gridCol w:w="1170"/>
        <w:gridCol w:w="2610"/>
        <w:tblGridChange w:id="0">
          <w:tblGrid>
            <w:gridCol w:w="1170"/>
            <w:gridCol w:w="261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99">
            <w:pPr>
              <w:rPr/>
            </w:pPr>
            <w:r w:rsidDel="00000000" w:rsidR="00000000" w:rsidRPr="00000000">
              <w:rPr>
                <w:rtl w:val="0"/>
              </w:rPr>
              <w:t xml:space="preserve">Grade</w:t>
            </w:r>
          </w:p>
        </w:tc>
        <w:tc>
          <w:tcPr>
            <w:tcMar>
              <w:top w:w="100.0" w:type="dxa"/>
              <w:left w:w="100.0" w:type="dxa"/>
              <w:bottom w:w="100.0" w:type="dxa"/>
              <w:right w:w="100.0" w:type="dxa"/>
            </w:tcMar>
          </w:tcPr>
          <w:p w:rsidR="00000000" w:rsidDel="00000000" w:rsidP="00000000" w:rsidRDefault="00000000" w:rsidRPr="00000000" w14:paraId="0000009A">
            <w:pPr>
              <w:rPr/>
            </w:pPr>
            <w:r w:rsidDel="00000000" w:rsidR="00000000" w:rsidRPr="00000000">
              <w:rPr>
                <w:rtl w:val="0"/>
              </w:rPr>
              <w:t xml:space="preserve">Interval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B">
            <w:pPr>
              <w:rPr/>
            </w:pPr>
            <w:r w:rsidDel="00000000" w:rsidR="00000000" w:rsidRPr="00000000">
              <w:rPr>
                <w:rtl w:val="0"/>
              </w:rPr>
              <w:t xml:space="preserve">A+</w:t>
            </w:r>
          </w:p>
        </w:tc>
        <w:tc>
          <w:tcPr>
            <w:tcMar>
              <w:top w:w="100.0" w:type="dxa"/>
              <w:left w:w="100.0" w:type="dxa"/>
              <w:bottom w:w="100.0" w:type="dxa"/>
              <w:right w:w="100.0" w:type="dxa"/>
            </w:tcMar>
          </w:tcPr>
          <w:p w:rsidR="00000000" w:rsidDel="00000000" w:rsidP="00000000" w:rsidRDefault="00000000" w:rsidRPr="00000000" w14:paraId="0000009C">
            <w:pPr>
              <w:rPr/>
            </w:pPr>
            <w:r w:rsidDel="00000000" w:rsidR="00000000" w:rsidRPr="00000000">
              <w:rPr>
                <w:rtl w:val="0"/>
              </w:rPr>
              <w:t xml:space="preserve">98.0-100%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D">
            <w:pPr>
              <w:rPr/>
            </w:pPr>
            <w:r w:rsidDel="00000000" w:rsidR="00000000" w:rsidRPr="00000000">
              <w:rPr>
                <w:rtl w:val="0"/>
              </w:rPr>
              <w:t xml:space="preserve">A</w:t>
            </w:r>
          </w:p>
        </w:tc>
        <w:tc>
          <w:tcPr>
            <w:tcMar>
              <w:top w:w="100.0" w:type="dxa"/>
              <w:left w:w="100.0" w:type="dxa"/>
              <w:bottom w:w="100.0" w:type="dxa"/>
              <w:right w:w="100.0" w:type="dxa"/>
            </w:tcMar>
          </w:tcPr>
          <w:p w:rsidR="00000000" w:rsidDel="00000000" w:rsidP="00000000" w:rsidRDefault="00000000" w:rsidRPr="00000000" w14:paraId="0000009E">
            <w:pPr>
              <w:rPr/>
            </w:pPr>
            <w:r w:rsidDel="00000000" w:rsidR="00000000" w:rsidRPr="00000000">
              <w:rPr>
                <w:rtl w:val="0"/>
              </w:rPr>
              <w:t xml:space="preserve">92.0-97.9%</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F">
            <w:pPr>
              <w:rPr/>
            </w:pPr>
            <w:r w:rsidDel="00000000" w:rsidR="00000000" w:rsidRPr="00000000">
              <w:rPr>
                <w:rtl w:val="0"/>
              </w:rPr>
              <w:t xml:space="preserve">A-</w:t>
            </w:r>
          </w:p>
        </w:tc>
        <w:tc>
          <w:tcPr>
            <w:tcMar>
              <w:top w:w="100.0" w:type="dxa"/>
              <w:left w:w="100.0" w:type="dxa"/>
              <w:bottom w:w="100.0" w:type="dxa"/>
              <w:right w:w="100.0" w:type="dxa"/>
            </w:tcMar>
          </w:tcPr>
          <w:p w:rsidR="00000000" w:rsidDel="00000000" w:rsidP="00000000" w:rsidRDefault="00000000" w:rsidRPr="00000000" w14:paraId="000000A0">
            <w:pPr>
              <w:rPr/>
            </w:pPr>
            <w:r w:rsidDel="00000000" w:rsidR="00000000" w:rsidRPr="00000000">
              <w:rPr>
                <w:rtl w:val="0"/>
              </w:rPr>
              <w:t xml:space="preserve">90.0-91.9%</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1">
            <w:pPr>
              <w:rPr/>
            </w:pPr>
            <w:r w:rsidDel="00000000" w:rsidR="00000000" w:rsidRPr="00000000">
              <w:rPr>
                <w:rtl w:val="0"/>
              </w:rPr>
              <w:t xml:space="preserve">B+</w:t>
            </w:r>
          </w:p>
        </w:tc>
        <w:tc>
          <w:tcPr>
            <w:tcMar>
              <w:top w:w="100.0" w:type="dxa"/>
              <w:left w:w="100.0" w:type="dxa"/>
              <w:bottom w:w="100.0" w:type="dxa"/>
              <w:right w:w="100.0" w:type="dxa"/>
            </w:tcMar>
          </w:tcPr>
          <w:p w:rsidR="00000000" w:rsidDel="00000000" w:rsidP="00000000" w:rsidRDefault="00000000" w:rsidRPr="00000000" w14:paraId="000000A2">
            <w:pPr>
              <w:rPr/>
            </w:pPr>
            <w:r w:rsidDel="00000000" w:rsidR="00000000" w:rsidRPr="00000000">
              <w:rPr>
                <w:rtl w:val="0"/>
              </w:rPr>
              <w:t xml:space="preserve">88.0-89.9%</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3">
            <w:pPr>
              <w:rPr/>
            </w:pPr>
            <w:r w:rsidDel="00000000" w:rsidR="00000000" w:rsidRPr="00000000">
              <w:rPr>
                <w:rtl w:val="0"/>
              </w:rPr>
              <w:t xml:space="preserve">B</w:t>
            </w:r>
          </w:p>
        </w:tc>
        <w:tc>
          <w:tcPr>
            <w:tcMar>
              <w:top w:w="100.0" w:type="dxa"/>
              <w:left w:w="100.0" w:type="dxa"/>
              <w:bottom w:w="100.0" w:type="dxa"/>
              <w:right w:w="100.0" w:type="dxa"/>
            </w:tcMar>
          </w:tcPr>
          <w:p w:rsidR="00000000" w:rsidDel="00000000" w:rsidP="00000000" w:rsidRDefault="00000000" w:rsidRPr="00000000" w14:paraId="000000A4">
            <w:pPr>
              <w:rPr/>
            </w:pPr>
            <w:r w:rsidDel="00000000" w:rsidR="00000000" w:rsidRPr="00000000">
              <w:rPr>
                <w:rtl w:val="0"/>
              </w:rPr>
              <w:t xml:space="preserve">82.0-87.9%</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5">
            <w:pPr>
              <w:rPr/>
            </w:pPr>
            <w:r w:rsidDel="00000000" w:rsidR="00000000" w:rsidRPr="00000000">
              <w:rPr>
                <w:rtl w:val="0"/>
              </w:rPr>
              <w:t xml:space="preserve">B-</w:t>
            </w:r>
          </w:p>
        </w:tc>
        <w:tc>
          <w:tcPr>
            <w:tcMar>
              <w:top w:w="100.0" w:type="dxa"/>
              <w:left w:w="100.0" w:type="dxa"/>
              <w:bottom w:w="100.0" w:type="dxa"/>
              <w:right w:w="100.0" w:type="dxa"/>
            </w:tcMar>
          </w:tcPr>
          <w:p w:rsidR="00000000" w:rsidDel="00000000" w:rsidP="00000000" w:rsidRDefault="00000000" w:rsidRPr="00000000" w14:paraId="000000A6">
            <w:pPr>
              <w:rPr/>
            </w:pPr>
            <w:r w:rsidDel="00000000" w:rsidR="00000000" w:rsidRPr="00000000">
              <w:rPr>
                <w:rtl w:val="0"/>
              </w:rPr>
              <w:t xml:space="preserve">80.0-81.9%</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7">
            <w:pPr>
              <w:rPr/>
            </w:pPr>
            <w:r w:rsidDel="00000000" w:rsidR="00000000" w:rsidRPr="00000000">
              <w:rPr>
                <w:rtl w:val="0"/>
              </w:rPr>
              <w:t xml:space="preserve">C+</w:t>
            </w:r>
          </w:p>
        </w:tc>
        <w:tc>
          <w:tcPr>
            <w:tcMar>
              <w:top w:w="100.0" w:type="dxa"/>
              <w:left w:w="100.0" w:type="dxa"/>
              <w:bottom w:w="100.0" w:type="dxa"/>
              <w:right w:w="100.0" w:type="dxa"/>
            </w:tcMar>
          </w:tcPr>
          <w:p w:rsidR="00000000" w:rsidDel="00000000" w:rsidP="00000000" w:rsidRDefault="00000000" w:rsidRPr="00000000" w14:paraId="000000A8">
            <w:pPr>
              <w:rPr/>
            </w:pPr>
            <w:r w:rsidDel="00000000" w:rsidR="00000000" w:rsidRPr="00000000">
              <w:rPr>
                <w:rtl w:val="0"/>
              </w:rPr>
              <w:t xml:space="preserve">78.0-79.9%</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9">
            <w:pPr>
              <w:rPr/>
            </w:pPr>
            <w:r w:rsidDel="00000000" w:rsidR="00000000" w:rsidRPr="00000000">
              <w:rPr>
                <w:rtl w:val="0"/>
              </w:rPr>
              <w:t xml:space="preserve">C</w:t>
            </w:r>
          </w:p>
        </w:tc>
        <w:tc>
          <w:tcPr>
            <w:tcMar>
              <w:top w:w="100.0" w:type="dxa"/>
              <w:left w:w="100.0" w:type="dxa"/>
              <w:bottom w:w="100.0" w:type="dxa"/>
              <w:right w:w="100.0" w:type="dxa"/>
            </w:tcMar>
          </w:tcPr>
          <w:p w:rsidR="00000000" w:rsidDel="00000000" w:rsidP="00000000" w:rsidRDefault="00000000" w:rsidRPr="00000000" w14:paraId="000000AA">
            <w:pPr>
              <w:rPr/>
            </w:pPr>
            <w:r w:rsidDel="00000000" w:rsidR="00000000" w:rsidRPr="00000000">
              <w:rPr>
                <w:rtl w:val="0"/>
              </w:rPr>
              <w:t xml:space="preserve">72.0-77.9%</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B">
            <w:pPr>
              <w:rPr/>
            </w:pPr>
            <w:r w:rsidDel="00000000" w:rsidR="00000000" w:rsidRPr="00000000">
              <w:rPr>
                <w:rtl w:val="0"/>
              </w:rPr>
              <w:t xml:space="preserve">C-</w:t>
            </w:r>
          </w:p>
        </w:tc>
        <w:tc>
          <w:tcPr>
            <w:tcMar>
              <w:top w:w="100.0" w:type="dxa"/>
              <w:left w:w="100.0" w:type="dxa"/>
              <w:bottom w:w="100.0" w:type="dxa"/>
              <w:right w:w="100.0" w:type="dxa"/>
            </w:tcMar>
          </w:tcPr>
          <w:p w:rsidR="00000000" w:rsidDel="00000000" w:rsidP="00000000" w:rsidRDefault="00000000" w:rsidRPr="00000000" w14:paraId="000000AC">
            <w:pPr>
              <w:rPr/>
            </w:pPr>
            <w:r w:rsidDel="00000000" w:rsidR="00000000" w:rsidRPr="00000000">
              <w:rPr>
                <w:rtl w:val="0"/>
              </w:rPr>
              <w:t xml:space="preserve"> 70.0-71.9%</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D">
            <w:pPr>
              <w:rPr/>
            </w:pPr>
            <w:r w:rsidDel="00000000" w:rsidR="00000000" w:rsidRPr="00000000">
              <w:rPr>
                <w:rtl w:val="0"/>
              </w:rPr>
              <w:t xml:space="preserve">R (F)</w:t>
            </w:r>
          </w:p>
        </w:tc>
        <w:tc>
          <w:tcPr>
            <w:tcMar>
              <w:top w:w="100.0" w:type="dxa"/>
              <w:left w:w="100.0" w:type="dxa"/>
              <w:bottom w:w="100.0" w:type="dxa"/>
              <w:right w:w="100.0" w:type="dxa"/>
            </w:tcMar>
          </w:tcPr>
          <w:p w:rsidR="00000000" w:rsidDel="00000000" w:rsidP="00000000" w:rsidRDefault="00000000" w:rsidRPr="00000000" w14:paraId="000000AE">
            <w:pPr>
              <w:rPr/>
            </w:pPr>
            <w:r w:rsidDel="00000000" w:rsidR="00000000" w:rsidRPr="00000000">
              <w:rPr>
                <w:rtl w:val="0"/>
              </w:rPr>
              <w:t xml:space="preserve">&lt;70.0%</w:t>
            </w:r>
          </w:p>
        </w:tc>
      </w:tr>
    </w:tbl>
    <w:p w:rsidR="00000000" w:rsidDel="00000000" w:rsidP="00000000" w:rsidRDefault="00000000" w:rsidRPr="00000000" w14:paraId="000000AF">
      <w:pPr>
        <w:pStyle w:val="Heading1"/>
        <w:ind w:left="0" w:firstLine="0"/>
        <w:rPr/>
      </w:pPr>
      <w:bookmarkStart w:colFirst="0" w:colLast="0" w:name="_g45o24t9sjib" w:id="24"/>
      <w:bookmarkEnd w:id="24"/>
      <w:r w:rsidDel="00000000" w:rsidR="00000000" w:rsidRPr="00000000">
        <w:rPr>
          <w:rtl w:val="0"/>
        </w:rPr>
        <w:t xml:space="preserve">Grading Policies</w:t>
      </w:r>
    </w:p>
    <w:p w:rsidR="00000000" w:rsidDel="00000000" w:rsidP="00000000" w:rsidRDefault="00000000" w:rsidRPr="00000000" w14:paraId="000000B0">
      <w:pPr>
        <w:pStyle w:val="Heading2"/>
        <w:rPr/>
      </w:pPr>
      <w:bookmarkStart w:colFirst="0" w:colLast="0" w:name="_lmyahhoeyhqg" w:id="25"/>
      <w:bookmarkEnd w:id="25"/>
      <w:r w:rsidDel="00000000" w:rsidR="00000000" w:rsidRPr="00000000">
        <w:rPr>
          <w:vertAlign w:val="baseline"/>
          <w:rtl w:val="0"/>
        </w:rPr>
        <w:t xml:space="preserve">Late</w:t>
      </w:r>
      <w:r w:rsidDel="00000000" w:rsidR="00000000" w:rsidRPr="00000000">
        <w:rPr>
          <w:rtl w:val="0"/>
        </w:rPr>
        <w:t xml:space="preserve"> </w:t>
      </w:r>
      <w:r w:rsidDel="00000000" w:rsidR="00000000" w:rsidRPr="00000000">
        <w:rPr>
          <w:vertAlign w:val="baseline"/>
          <w:rtl w:val="0"/>
        </w:rPr>
        <w:t xml:space="preserve">work policy</w:t>
      </w: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sz w:val="21"/>
          <w:szCs w:val="21"/>
        </w:rPr>
      </w:pPr>
      <w:r w:rsidDel="00000000" w:rsidR="00000000" w:rsidRPr="00000000">
        <w:rPr>
          <w:rtl w:val="0"/>
        </w:rPr>
        <w:t xml:space="preserve">You can submit all individual assignments late for 10% deduction per day for up to two days. After two days, you receive a 0 score for the assignment unless a valid excuse is provided. Each student gets one late submission without penalty and no need to provide an excuse. No late submissions are allowed for team work.</w:t>
      </w:r>
      <w:r w:rsidDel="00000000" w:rsidR="00000000" w:rsidRPr="00000000">
        <w:rPr>
          <w:rtl w:val="0"/>
        </w:rPr>
      </w:r>
    </w:p>
    <w:p w:rsidR="00000000" w:rsidDel="00000000" w:rsidP="00000000" w:rsidRDefault="00000000" w:rsidRPr="00000000" w14:paraId="000000B3">
      <w:pPr>
        <w:pStyle w:val="Heading2"/>
        <w:rPr/>
      </w:pPr>
      <w:bookmarkStart w:colFirst="0" w:colLast="0" w:name="_40odz3u9djl6" w:id="26"/>
      <w:bookmarkEnd w:id="26"/>
      <w:r w:rsidDel="00000000" w:rsidR="00000000" w:rsidRPr="00000000">
        <w:rPr>
          <w:vertAlign w:val="baseline"/>
          <w:rtl w:val="0"/>
        </w:rPr>
        <w:t xml:space="preserve">Make-up work policy</w:t>
      </w:r>
      <w:r w:rsidDel="00000000" w:rsidR="00000000" w:rsidRPr="00000000">
        <w:rPr>
          <w:rtl w:val="0"/>
        </w:rPr>
      </w:r>
    </w:p>
    <w:p w:rsidR="00000000" w:rsidDel="00000000" w:rsidP="00000000" w:rsidRDefault="00000000" w:rsidRPr="00000000" w14:paraId="000000B4">
      <w:pPr>
        <w:rPr>
          <w:vertAlign w:val="baseline"/>
        </w:rPr>
      </w:pPr>
      <w:r w:rsidDel="00000000" w:rsidR="00000000" w:rsidRPr="00000000">
        <w:rPr>
          <w:rtl w:val="0"/>
        </w:rPr>
        <w:t xml:space="preserve">If you have missed one worksheet or lab, you can make it up with the extra worksheet/lab. If you have missed more than one worksheet or lab, you are allowed to make up the missed work only if you have a</w:t>
      </w:r>
      <w:r w:rsidDel="00000000" w:rsidR="00000000" w:rsidRPr="00000000">
        <w:rPr>
          <w:rtl w:val="0"/>
        </w:rPr>
        <w:t xml:space="preserve"> </w:t>
      </w:r>
      <w:r w:rsidDel="00000000" w:rsidR="00000000" w:rsidRPr="00000000">
        <w:rPr>
          <w:rtl w:val="0"/>
        </w:rPr>
        <w:t xml:space="preserve">valid excuse approved by the instructor ahead of time, or documented accommodation.</w:t>
      </w: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rtl w:val="0"/>
        </w:rPr>
      </w:r>
    </w:p>
    <w:p w:rsidR="00000000" w:rsidDel="00000000" w:rsidP="00000000" w:rsidRDefault="00000000" w:rsidRPr="00000000" w14:paraId="000000B6">
      <w:pPr>
        <w:pStyle w:val="Heading2"/>
        <w:rPr/>
      </w:pPr>
      <w:bookmarkStart w:colFirst="0" w:colLast="0" w:name="_kb5myx4tv3ga" w:id="27"/>
      <w:bookmarkEnd w:id="27"/>
      <w:r w:rsidDel="00000000" w:rsidR="00000000" w:rsidRPr="00000000">
        <w:rPr>
          <w:vertAlign w:val="baseline"/>
          <w:rtl w:val="0"/>
        </w:rPr>
        <w:t xml:space="preserve">Re-grade policy</w:t>
      </w: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All regrading requests should be submitted in writing to the instructional team or your assigned TA within one week of receiving the graded assignment back.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rtl w:val="0"/>
        </w:rPr>
      </w:r>
    </w:p>
    <w:p w:rsidR="00000000" w:rsidDel="00000000" w:rsidP="00000000" w:rsidRDefault="00000000" w:rsidRPr="00000000" w14:paraId="000000B9">
      <w:pPr>
        <w:pStyle w:val="Heading2"/>
        <w:rPr/>
      </w:pPr>
      <w:bookmarkStart w:colFirst="0" w:colLast="0" w:name="_sup6147x405h" w:id="28"/>
      <w:bookmarkEnd w:id="28"/>
      <w:r w:rsidDel="00000000" w:rsidR="00000000" w:rsidRPr="00000000">
        <w:rPr>
          <w:vertAlign w:val="baseline"/>
          <w:rtl w:val="0"/>
        </w:rPr>
        <w:t xml:space="preserve">Attendance </w:t>
      </w:r>
      <w:r w:rsidDel="00000000" w:rsidR="00000000" w:rsidRPr="00000000">
        <w:rPr>
          <w:rtl w:val="0"/>
        </w:rPr>
        <w:t xml:space="preserve">policy</w:t>
      </w:r>
    </w:p>
    <w:p w:rsidR="00000000" w:rsidDel="00000000" w:rsidP="00000000" w:rsidRDefault="00000000" w:rsidRPr="00000000" w14:paraId="000000BA">
      <w:pPr>
        <w:rPr/>
      </w:pPr>
      <w:r w:rsidDel="00000000" w:rsidR="00000000" w:rsidRPr="00000000">
        <w:rPr>
          <w:rtl w:val="0"/>
        </w:rPr>
        <w:t xml:space="preserve">Regular class attendance is required. Attendance will be taken in class via attendance polls. You will complete polls individually in class. The polls are used to track attendance, so please make sure to participate in all polls. If you are late when attendance is taken, you will be considered absent for the class. You are allowed 3 unexcused absences - you don't need to ask permission or explain. This includes personal, medical, and job-related absences. </w:t>
      </w:r>
      <w:r w:rsidDel="00000000" w:rsidR="00000000" w:rsidRPr="00000000">
        <w:rPr>
          <w:rtl w:val="0"/>
        </w:rPr>
        <w:t xml:space="preserve">Every subsequent unexcused absence (regardless of cause) will diminish your final grade by 2%.</w:t>
      </w:r>
      <w:r w:rsidDel="00000000" w:rsidR="00000000" w:rsidRPr="00000000">
        <w:rPr>
          <w:rtl w:val="0"/>
        </w:rPr>
        <w:t xml:space="preserve"> Try your best to avoid scheduling a job interview during class.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The same attendance poll is administered across all sections. If you have a schedule conflict and need to attend a different section on the same day, you can do that without asking for permission and still earn your attendance. However, we ask that you attend your assigned section as much as possible just to make sure we have enough classroom seats for everyone.</w:t>
      </w:r>
    </w:p>
    <w:p w:rsidR="00000000" w:rsidDel="00000000" w:rsidP="00000000" w:rsidRDefault="00000000" w:rsidRPr="00000000" w14:paraId="000000BD">
      <w:pPr>
        <w:pStyle w:val="Heading2"/>
        <w:rPr/>
      </w:pPr>
      <w:bookmarkStart w:colFirst="0" w:colLast="0" w:name="_ed0j1uta31b9" w:id="29"/>
      <w:bookmarkEnd w:id="29"/>
      <w:r w:rsidDel="00000000" w:rsidR="00000000" w:rsidRPr="00000000">
        <w:rPr>
          <w:rtl w:val="0"/>
        </w:rPr>
      </w:r>
    </w:p>
    <w:p w:rsidR="00000000" w:rsidDel="00000000" w:rsidP="00000000" w:rsidRDefault="00000000" w:rsidRPr="00000000" w14:paraId="000000BE">
      <w:pPr>
        <w:pStyle w:val="Heading2"/>
        <w:rPr/>
      </w:pPr>
      <w:bookmarkStart w:colFirst="0" w:colLast="0" w:name="_3hjtr1nd1chc" w:id="30"/>
      <w:bookmarkEnd w:id="30"/>
      <w:r w:rsidDel="00000000" w:rsidR="00000000" w:rsidRPr="00000000">
        <w:rPr>
          <w:rtl w:val="0"/>
        </w:rPr>
        <w:t xml:space="preserve">P</w:t>
      </w:r>
      <w:r w:rsidDel="00000000" w:rsidR="00000000" w:rsidRPr="00000000">
        <w:rPr>
          <w:vertAlign w:val="baseline"/>
          <w:rtl w:val="0"/>
        </w:rPr>
        <w:t xml:space="preserve">articipation policy</w:t>
      </w:r>
      <w:r w:rsidDel="00000000" w:rsidR="00000000" w:rsidRPr="00000000">
        <w:rPr>
          <w:rtl w:val="0"/>
        </w:rPr>
      </w:r>
    </w:p>
    <w:p w:rsidR="00000000" w:rsidDel="00000000" w:rsidP="00000000" w:rsidRDefault="00000000" w:rsidRPr="00000000" w14:paraId="000000BF">
      <w:pPr>
        <w:rPr>
          <w:sz w:val="21"/>
          <w:szCs w:val="21"/>
        </w:rPr>
      </w:pPr>
      <w:bookmarkStart w:colFirst="0" w:colLast="0" w:name="_4vxo36hh0fv0" w:id="31"/>
      <w:bookmarkEnd w:id="31"/>
      <w:r w:rsidDel="00000000" w:rsidR="00000000" w:rsidRPr="00000000">
        <w:rPr>
          <w:rtl w:val="0"/>
        </w:rPr>
        <w:t xml:space="preserve">Participation is more than required regular attendance in class. Active, engaged, and thoughtful participation in class discussion is expected of all students. Meaningful participation includes, but is not limited to: answering difficult questions, asking thoughtful questions, advancing the conversations, and helping other students learn or connect the material to the real world. You can participate in class, recitation sessions, office hours, and also in Piazza. Make an effort to make sure the instructor and your TA know your name. Feedback on participation will be provided regularly during the semester, and you will have opportunities to improve.</w:t>
      </w:r>
      <w:r w:rsidDel="00000000" w:rsidR="00000000" w:rsidRPr="00000000">
        <w:rPr>
          <w:rtl w:val="0"/>
        </w:rPr>
      </w:r>
    </w:p>
    <w:p w:rsidR="00000000" w:rsidDel="00000000" w:rsidP="00000000" w:rsidRDefault="00000000" w:rsidRPr="00000000" w14:paraId="000000C0">
      <w:pPr>
        <w:spacing w:after="240" w:before="240" w:lineRule="auto"/>
        <w:rPr>
          <w:sz w:val="21"/>
          <w:szCs w:val="21"/>
        </w:rPr>
      </w:pPr>
      <w:r w:rsidDel="00000000" w:rsidR="00000000" w:rsidRPr="00000000">
        <w:rPr>
          <w:rtl w:val="0"/>
        </w:rPr>
        <w:t xml:space="preserve">Piazza is a Canvas tool we use for class discussion. The system is highly catered to getting you help fast and efficiently from classmates, the TA, and the instructor. Instead of emailing questions to the teaching staff, you can post your questions on Piazza. You can choose to post anonymously if you’d like to. If you have any problems or feedback for the developers, email </w:t>
      </w:r>
      <w:hyperlink r:id="rId33">
        <w:r w:rsidDel="00000000" w:rsidR="00000000" w:rsidRPr="00000000">
          <w:rPr>
            <w:color w:val="1155cc"/>
            <w:u w:val="single"/>
            <w:rtl w:val="0"/>
          </w:rPr>
          <w:t xml:space="preserve">team@piazza.com</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1">
      <w:pPr>
        <w:spacing w:after="60" w:lineRule="auto"/>
        <w:ind w:left="0" w:firstLine="0"/>
        <w:rPr>
          <w:sz w:val="21"/>
          <w:szCs w:val="21"/>
        </w:rPr>
      </w:pPr>
      <w:bookmarkStart w:colFirst="0" w:colLast="0" w:name="_uxu4fj28xkfy" w:id="32"/>
      <w:bookmarkEnd w:id="32"/>
      <w:r w:rsidDel="00000000" w:rsidR="00000000" w:rsidRPr="00000000">
        <w:rPr>
          <w:b w:val="1"/>
          <w:bCs w:val="1"/>
          <w:sz w:val="24"/>
          <w:szCs w:val="24"/>
          <w:rtl w:val="0"/>
        </w:rPr>
        <w:t xml:space="preserve">Team work policy</w:t>
      </w:r>
      <w:r w:rsidDel="00000000" w:rsidR="00000000" w:rsidRPr="00000000">
        <w:rPr>
          <w:rtl w:val="0"/>
        </w:rPr>
      </w:r>
    </w:p>
    <w:p w:rsidR="00000000" w:rsidDel="00000000" w:rsidP="00000000" w:rsidRDefault="00000000" w:rsidRPr="00000000" w14:paraId="000000C2">
      <w:pPr>
        <w:rPr/>
      </w:pPr>
      <w:bookmarkStart w:colFirst="0" w:colLast="0" w:name="_31iznzfxudjt" w:id="33"/>
      <w:bookmarkEnd w:id="33"/>
      <w:r w:rsidDel="00000000" w:rsidR="00000000" w:rsidRPr="00000000">
        <w:rPr>
          <w:rtl w:val="0"/>
        </w:rPr>
        <w:t xml:space="preserve">Team membership assignments will be determined by the instructional team. </w:t>
      </w:r>
      <w:r w:rsidDel="00000000" w:rsidR="00000000" w:rsidRPr="00000000">
        <w:rPr>
          <w:rtl w:val="0"/>
        </w:rPr>
        <w:t xml:space="preserve">Team Contracting sessions will be held at the beginning of each semester for teams to determine how they will work together.  These sessions help teams to mitigate dysfunctional dynamics that might otherwise occur.  If any difficulties in working together should arise, each team is responsible for revisiting their team contract and working through the difficulties.  If the team is unable to resolve its issues, then please contact their TA who will discuss our process for resolving such difficulties.  This problem resolution process is rarely required.</w:t>
      </w:r>
    </w:p>
    <w:p w:rsidR="00000000" w:rsidDel="00000000" w:rsidP="00000000" w:rsidRDefault="00000000" w:rsidRPr="00000000" w14:paraId="000000C3">
      <w:pPr>
        <w:rPr/>
      </w:pPr>
      <w:bookmarkStart w:colFirst="0" w:colLast="0" w:name="_x0q79v9vwi3f" w:id="34"/>
      <w:bookmarkEnd w:id="34"/>
      <w:r w:rsidDel="00000000" w:rsidR="00000000" w:rsidRPr="00000000">
        <w:rPr>
          <w:rtl w:val="0"/>
        </w:rPr>
      </w:r>
    </w:p>
    <w:p w:rsidR="00000000" w:rsidDel="00000000" w:rsidP="00000000" w:rsidRDefault="00000000" w:rsidRPr="00000000" w14:paraId="000000C4">
      <w:pPr>
        <w:rPr/>
      </w:pPr>
      <w:bookmarkStart w:colFirst="0" w:colLast="0" w:name="_z55azshggs79" w:id="35"/>
      <w:bookmarkEnd w:id="35"/>
      <w:r w:rsidDel="00000000" w:rsidR="00000000" w:rsidRPr="00000000">
        <w:rPr>
          <w:rtl w:val="0"/>
        </w:rPr>
        <w:t xml:space="preserve">A team may remove one of its members if the remaining members of the team vote unanimously to do so.  The team must have first contacted their assigned TA and attempted to work through the problem resolution process.  The displaced teammate will be responsible for completing all remaining assignments on an individual basis. </w:t>
      </w:r>
    </w:p>
    <w:p w:rsidR="00000000" w:rsidDel="00000000" w:rsidP="00000000" w:rsidRDefault="00000000" w:rsidRPr="00000000" w14:paraId="000000C5">
      <w:pPr>
        <w:rPr/>
      </w:pPr>
      <w:bookmarkStart w:colFirst="0" w:colLast="0" w:name="_jv7cwlxxjobo" w:id="36"/>
      <w:bookmarkEnd w:id="36"/>
      <w:r w:rsidDel="00000000" w:rsidR="00000000" w:rsidRPr="00000000">
        <w:rPr>
          <w:rtl w:val="0"/>
        </w:rPr>
      </w:r>
    </w:p>
    <w:p w:rsidR="00000000" w:rsidDel="00000000" w:rsidP="00000000" w:rsidRDefault="00000000" w:rsidRPr="00000000" w14:paraId="000000C6">
      <w:pPr>
        <w:rPr/>
      </w:pPr>
      <w:bookmarkStart w:colFirst="0" w:colLast="0" w:name="_v1fmymesfnu4" w:id="37"/>
      <w:bookmarkEnd w:id="37"/>
      <w:r w:rsidDel="00000000" w:rsidR="00000000" w:rsidRPr="00000000">
        <w:rPr>
          <w:rtl w:val="0"/>
        </w:rPr>
        <w:t xml:space="preserve">Each team member </w:t>
      </w:r>
      <w:r w:rsidDel="00000000" w:rsidR="00000000" w:rsidRPr="00000000">
        <w:rPr>
          <w:rtl w:val="0"/>
        </w:rPr>
        <w:t xml:space="preserve">will provide feedback on each teammate through 360-degree surveys.  Individuals’ grades will be adjusted according to the surveys when those surveys indicate a significant disparity among teammates’ contributions.  The grades of teammates on a particular team, therefore, can vary and it is possible that an individual can receive a grade of zero if the surveys indicate no meaningful effort.</w:t>
      </w:r>
    </w:p>
    <w:p w:rsidR="00000000" w:rsidDel="00000000" w:rsidP="00000000" w:rsidRDefault="00000000" w:rsidRPr="00000000" w14:paraId="000000C7">
      <w:pPr>
        <w:pStyle w:val="Heading1"/>
        <w:ind w:left="0" w:firstLine="0"/>
        <w:rPr/>
      </w:pPr>
      <w:r w:rsidDel="00000000" w:rsidR="00000000" w:rsidRPr="00000000">
        <w:rPr>
          <w:rtl w:val="0"/>
        </w:rPr>
        <w:t xml:space="preserve">Course Policies</w:t>
      </w:r>
    </w:p>
    <w:p w:rsidR="00000000" w:rsidDel="00000000" w:rsidP="00000000" w:rsidRDefault="00000000" w:rsidRPr="00000000" w14:paraId="000000C8">
      <w:pPr>
        <w:pStyle w:val="Heading2"/>
        <w:rPr/>
      </w:pPr>
      <w:bookmarkStart w:colFirst="0" w:colLast="0" w:name="_ap3qv8vt2viw" w:id="38"/>
      <w:bookmarkEnd w:id="38"/>
      <w:r w:rsidDel="00000000" w:rsidR="00000000" w:rsidRPr="00000000">
        <w:rPr>
          <w:rtl w:val="0"/>
        </w:rPr>
      </w:r>
    </w:p>
    <w:p w:rsidR="00000000" w:rsidDel="00000000" w:rsidP="00000000" w:rsidRDefault="00000000" w:rsidRPr="00000000" w14:paraId="000000C9">
      <w:pPr>
        <w:pStyle w:val="Heading2"/>
        <w:rPr/>
      </w:pPr>
      <w:bookmarkStart w:colFirst="0" w:colLast="0" w:name="_715qcm7vq5fr" w:id="39"/>
      <w:bookmarkEnd w:id="39"/>
      <w:r w:rsidDel="00000000" w:rsidR="00000000" w:rsidRPr="00000000">
        <w:rPr>
          <w:vertAlign w:val="baseline"/>
          <w:rtl w:val="0"/>
        </w:rPr>
        <w:t xml:space="preserve">Academic integrity and collaboration</w:t>
      </w: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Most assignments in this course are individual assignments.</w:t>
      </w:r>
      <w:r w:rsidDel="00000000" w:rsidR="00000000" w:rsidRPr="00000000">
        <w:rPr>
          <w:sz w:val="21"/>
          <w:szCs w:val="21"/>
          <w:rtl w:val="0"/>
        </w:rPr>
        <w:t xml:space="preserve"> You may receive help from the instructional team on this assignment. It must be 100% your own work. All questions concerning this assignment should be addressed to the instructional team. It is an honor code offense to have someone other than yourself complete this assignment.</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The team project deliverables are group work.</w:t>
      </w:r>
      <w:r w:rsidDel="00000000" w:rsidR="00000000" w:rsidRPr="00000000">
        <w:rPr>
          <w:sz w:val="21"/>
          <w:szCs w:val="21"/>
          <w:rtl w:val="0"/>
        </w:rPr>
        <w:t xml:space="preserve"> Your group may receive help from the instructional team but not from anyone else outside your group. While your group may choose to delegate the work among the group members, everyone in the group is expected to be prepared to discuss the entire assignment in class. All questions concerning this assignment should be addressed to the instructional team. It is an honor code offense to give help to other groups and individuals or receive assistance from other groups and individuals.</w:t>
      </w: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rtl w:val="0"/>
        </w:rPr>
      </w:r>
    </w:p>
    <w:p w:rsidR="00000000" w:rsidDel="00000000" w:rsidP="00000000" w:rsidRDefault="00000000" w:rsidRPr="00000000" w14:paraId="000000CE">
      <w:pPr>
        <w:pStyle w:val="Heading2"/>
        <w:rPr/>
      </w:pPr>
      <w:bookmarkStart w:colFirst="0" w:colLast="0" w:name="_tb9g2kbtd9gf" w:id="40"/>
      <w:bookmarkEnd w:id="40"/>
      <w:r w:rsidDel="00000000" w:rsidR="00000000" w:rsidRPr="00000000">
        <w:rPr>
          <w:rtl w:val="0"/>
        </w:rPr>
        <w:t xml:space="preserve">Generative AI policy</w:t>
      </w:r>
    </w:p>
    <w:p w:rsidR="00000000" w:rsidDel="00000000" w:rsidP="00000000" w:rsidRDefault="00000000" w:rsidRPr="00000000" w14:paraId="000000CF">
      <w:pPr>
        <w:rPr/>
      </w:pPr>
      <w:r w:rsidDel="00000000" w:rsidR="00000000" w:rsidRPr="00000000">
        <w:rPr>
          <w:rtl w:val="0"/>
        </w:rPr>
        <w:t xml:space="preserve">Certain assignments in this course will permit or even encourage the use of generative artificial intelligence (AI) tools, such as Gemini. When AI use is permissible, it will be clearly stated in the assignment prompt posted in Canvas. Otherwise, the default is that use of generative AI is disallowed. In assignments where generative AI tools are allowed, their use must be appropriately acknowledged and cited. For instance, if you generated the whole document through ChatGPT and edited it for accuracy, your submitted work would need to include a note such as “I generated this work through Chat GPT and edited the content for accuracy.” Paraphrasing or quoting smaller samples of AI generated content must be appropriately acknowledged and cited, following the guidelines established by </w:t>
      </w:r>
      <w:hyperlink r:id="rId34">
        <w:r w:rsidDel="00000000" w:rsidR="00000000" w:rsidRPr="00000000">
          <w:rPr>
            <w:color w:val="1155cc"/>
            <w:u w:val="single"/>
            <w:rtl w:val="0"/>
          </w:rPr>
          <w:t xml:space="preserve">the APA Style Guide</w:t>
        </w:r>
      </w:hyperlink>
      <w:r w:rsidDel="00000000" w:rsidR="00000000" w:rsidRPr="00000000">
        <w:rPr>
          <w:rtl w:val="0"/>
        </w:rPr>
        <w:t xml:space="preserve">. It is each student’s responsibility to assess the validity and applicability of any AI output that is submitted. You may not earn full credit if inaccurate on invalid information is found in your work. Deviations from the guidelines above will be considered violations of </w:t>
      </w:r>
      <w:hyperlink r:id="rId35">
        <w:r w:rsidDel="00000000" w:rsidR="00000000" w:rsidRPr="00000000">
          <w:rPr>
            <w:color w:val="1155cc"/>
            <w:u w:val="single"/>
            <w:rtl w:val="0"/>
          </w:rPr>
          <w:t xml:space="preserve">CMU’s academic integrity policy</w:t>
        </w:r>
      </w:hyperlink>
      <w:r w:rsidDel="00000000" w:rsidR="00000000" w:rsidRPr="00000000">
        <w:rPr>
          <w:rtl w:val="0"/>
        </w:rPr>
        <w:t xml:space="preserve">. Note that expectations for “plagiarism, cheating, and acceptable assistance” on student work may vary across your courses and instructors. Please email the instructional team if you have questions regarding what is permissible and not for an assignment.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rtl w:val="0"/>
        </w:rPr>
      </w:r>
    </w:p>
    <w:p w:rsidR="00000000" w:rsidDel="00000000" w:rsidP="00000000" w:rsidRDefault="00000000" w:rsidRPr="00000000" w14:paraId="000000D1">
      <w:pPr>
        <w:pStyle w:val="Heading2"/>
        <w:rPr/>
      </w:pPr>
      <w:bookmarkStart w:colFirst="0" w:colLast="0" w:name="_m891wsj964dv" w:id="41"/>
      <w:bookmarkEnd w:id="41"/>
      <w:r w:rsidDel="00000000" w:rsidR="00000000" w:rsidRPr="00000000">
        <w:rPr>
          <w:rtl w:val="0"/>
        </w:rPr>
        <w:t xml:space="preserve">Technology</w:t>
      </w:r>
      <w:r w:rsidDel="00000000" w:rsidR="00000000" w:rsidRPr="00000000">
        <w:rPr>
          <w:rtl w:val="0"/>
        </w:rPr>
        <w:t xml:space="preserve"> policy</w:t>
      </w:r>
    </w:p>
    <w:p w:rsidR="00000000" w:rsidDel="00000000" w:rsidP="00000000" w:rsidRDefault="00000000" w:rsidRPr="00000000" w14:paraId="000000D2">
      <w:pPr>
        <w:rPr>
          <w:sz w:val="21"/>
          <w:szCs w:val="21"/>
        </w:rPr>
      </w:pPr>
      <w:r w:rsidDel="00000000" w:rsidR="00000000" w:rsidRPr="00000000">
        <w:rPr>
          <w:rtl w:val="0"/>
        </w:rPr>
        <w:t xml:space="preserve">Use of technology can have a tremendous, positive impact on your learning, but engaging in non-class related activities can also have a strong, negative impact on your learning and your colleagues’ learning. Laptops should be brought to every class. During the in-class assessments, exercises, and practice, students will be using laptops. Only applications directly relevant to the coursework will be allowed. Other devices, such as mobile phones, are not to be used in class unless it is relevant to the coursework. To remove temptation and misunderstandings, your mobile phones should be on silent and placed in your bag, not out in the open. </w:t>
      </w: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rtl w:val="0"/>
        </w:rPr>
      </w:r>
    </w:p>
    <w:p w:rsidR="00000000" w:rsidDel="00000000" w:rsidP="00000000" w:rsidRDefault="00000000" w:rsidRPr="00000000" w14:paraId="000000D4">
      <w:pPr>
        <w:pStyle w:val="Heading2"/>
        <w:rPr/>
      </w:pPr>
      <w:bookmarkStart w:colFirst="0" w:colLast="0" w:name="_tz6c7zcwp5ai" w:id="42"/>
      <w:bookmarkEnd w:id="42"/>
      <w:r w:rsidDel="00000000" w:rsidR="00000000" w:rsidRPr="00000000">
        <w:rPr>
          <w:rtl w:val="0"/>
        </w:rPr>
        <w:t xml:space="preserve">Recording policy</w:t>
      </w:r>
    </w:p>
    <w:p w:rsidR="00000000" w:rsidDel="00000000" w:rsidP="00000000" w:rsidRDefault="00000000" w:rsidRPr="00000000" w14:paraId="000000D5">
      <w:pPr>
        <w:rPr>
          <w:sz w:val="21"/>
          <w:szCs w:val="21"/>
        </w:rPr>
      </w:pPr>
      <w:r w:rsidDel="00000000" w:rsidR="00000000" w:rsidRPr="00000000">
        <w:rPr>
          <w:rtl w:val="0"/>
        </w:rPr>
        <w:t xml:space="preserve">Students are strictly prohibited from recording class sessions and other interactions with the instructor using any type of technology. Recordings and synchronous class sessions provided by the instructor are protected by both copyright and FERPA and may not be shared or redistributed to anyone at any time now or in the future. To do so is both a violation of law and of CMU’s Honor Code.</w:t>
      </w:r>
      <w:r w:rsidDel="00000000" w:rsidR="00000000" w:rsidRPr="00000000">
        <w:rPr>
          <w:rtl w:val="0"/>
        </w:rPr>
      </w:r>
    </w:p>
    <w:p w:rsidR="00000000" w:rsidDel="00000000" w:rsidP="00000000" w:rsidRDefault="00000000" w:rsidRPr="00000000" w14:paraId="000000D6">
      <w:pPr>
        <w:pStyle w:val="Heading1"/>
        <w:ind w:left="0" w:firstLine="0"/>
        <w:rPr/>
      </w:pPr>
      <w:r w:rsidDel="00000000" w:rsidR="00000000" w:rsidRPr="00000000">
        <w:rPr>
          <w:rtl w:val="0"/>
        </w:rPr>
        <w:t xml:space="preserve">Statements and Resources for Students</w:t>
      </w:r>
    </w:p>
    <w:p w:rsidR="00000000" w:rsidDel="00000000" w:rsidP="00000000" w:rsidRDefault="00000000" w:rsidRPr="00000000" w14:paraId="000000D7">
      <w:pPr>
        <w:pStyle w:val="Heading2"/>
        <w:rPr/>
      </w:pPr>
      <w:bookmarkStart w:colFirst="0" w:colLast="0" w:name="_1l8na78qyyae" w:id="43"/>
      <w:bookmarkEnd w:id="43"/>
      <w:r w:rsidDel="00000000" w:rsidR="00000000" w:rsidRPr="00000000">
        <w:rPr>
          <w:vertAlign w:val="baseline"/>
          <w:rtl w:val="0"/>
        </w:rPr>
        <w:t xml:space="preserve">Accommodations</w:t>
      </w:r>
      <w:r w:rsidDel="00000000" w:rsidR="00000000" w:rsidRPr="00000000">
        <w:rPr>
          <w:vertAlign w:val="baseline"/>
          <w:rtl w:val="0"/>
        </w:rPr>
        <w:t xml:space="preserve"> for students with disabilities</w:t>
      </w: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If you have a disability and require accommodations but do not already have them approved by the Office of Disability Resources, please apply for accommodations through the Application section of the </w:t>
      </w:r>
      <w:hyperlink r:id="rId36">
        <w:r w:rsidDel="00000000" w:rsidR="00000000" w:rsidRPr="00000000">
          <w:rPr>
            <w:color w:val="1155cc"/>
            <w:u w:val="single"/>
            <w:rtl w:val="0"/>
          </w:rPr>
          <w:t xml:space="preserve">Disability Resources Online Portal</w:t>
        </w:r>
      </w:hyperlink>
      <w:r w:rsidDel="00000000" w:rsidR="00000000" w:rsidRPr="00000000">
        <w:rPr>
          <w:rtl w:val="0"/>
        </w:rPr>
        <w:t xml:space="preserve"> (https://rainier.accessiblelearning.com/cmu/start). If you already have accommodations approved with Disability Resources, please use the </w:t>
      </w:r>
      <w:hyperlink r:id="rId37">
        <w:r w:rsidDel="00000000" w:rsidR="00000000" w:rsidRPr="00000000">
          <w:rPr>
            <w:color w:val="1155cc"/>
            <w:u w:val="single"/>
            <w:rtl w:val="0"/>
          </w:rPr>
          <w:t xml:space="preserve">Accommodations Management</w:t>
        </w:r>
      </w:hyperlink>
      <w:r w:rsidDel="00000000" w:rsidR="00000000" w:rsidRPr="00000000">
        <w:rPr>
          <w:rtl w:val="0"/>
        </w:rPr>
        <w:t xml:space="preserve"> (https://rainier.accessiblelearning.com/cmu) section of the Disability Resources Online Portal to notify me about your accommodations, and discuss your accommodations and needs with me as early in the semester as possible. I will work with you to ensure that accommodations are provided as appropriate.</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rtl w:val="0"/>
        </w:rPr>
      </w:r>
    </w:p>
    <w:p w:rsidR="00000000" w:rsidDel="00000000" w:rsidP="00000000" w:rsidRDefault="00000000" w:rsidRPr="00000000" w14:paraId="000000DA">
      <w:pPr>
        <w:pStyle w:val="Heading2"/>
        <w:rPr/>
      </w:pPr>
      <w:bookmarkStart w:colFirst="0" w:colLast="0" w:name="_5v26gvaul84i" w:id="44"/>
      <w:bookmarkEnd w:id="44"/>
      <w:r w:rsidDel="00000000" w:rsidR="00000000" w:rsidRPr="00000000">
        <w:rPr>
          <w:rtl w:val="0"/>
        </w:rPr>
        <w:t xml:space="preserve">Inclusive excellence</w:t>
      </w:r>
      <w:r w:rsidDel="00000000" w:rsidR="00000000" w:rsidRPr="00000000">
        <w:rPr>
          <w:vertAlign w:val="baseline"/>
          <w:rtl w:val="0"/>
        </w:rPr>
        <w:t xml:space="preserve"> statement</w:t>
      </w: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rtl w:val="0"/>
        </w:rPr>
      </w:r>
    </w:p>
    <w:p w:rsidR="00000000" w:rsidDel="00000000" w:rsidP="00000000" w:rsidRDefault="00000000" w:rsidRPr="00000000" w14:paraId="000000DC">
      <w:pPr>
        <w:rPr>
          <w:vertAlign w:val="baseline"/>
        </w:rPr>
      </w:pPr>
      <w:r w:rsidDel="00000000" w:rsidR="00000000" w:rsidRPr="00000000">
        <w:rPr>
          <w:b w:val="1"/>
          <w:bCs w:val="1"/>
          <w:rtl w:val="0"/>
        </w:rPr>
        <w:t xml:space="preserve">We must treat every individual with respect.</w:t>
      </w:r>
      <w:r w:rsidDel="00000000" w:rsidR="00000000" w:rsidRPr="00000000">
        <w:rPr>
          <w:rtl w:val="0"/>
        </w:rPr>
        <w:t xml:space="preserve"> We are diverse in many ways, and recognizing this diversity is fundamental to building and maintaining an equitable and inclusive campus community. Diversity can refer to our different perspectives, lived experiences and our identities, including but not limited to race, color, national origin, sex, disability, age, sexual orientation, gender identity, pregnancy or related condition, family status, marital status, parental status, religion, ancestry, veteran status, or genetic information. What makes us different can shape the perspectives our students, faculty, and staff bring to our campus. We, at CMU, will work to promote equity and inclusion not only because they fuel excellence and innovation, but because we want to pursue justice. We acknowledge our imperfections while we also fully commit to the work, inside and outside of our classrooms, of building and sustaining a campus community that increasingly embraces our core value of inclusion.</w:t>
      </w: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rtl w:val="0"/>
        </w:rPr>
      </w:r>
    </w:p>
    <w:p w:rsidR="00000000" w:rsidDel="00000000" w:rsidP="00000000" w:rsidRDefault="00000000" w:rsidRPr="00000000" w14:paraId="000000DE">
      <w:pPr>
        <w:rPr>
          <w:vertAlign w:val="baseline"/>
        </w:rPr>
      </w:pPr>
      <w:r w:rsidDel="00000000" w:rsidR="00000000" w:rsidRPr="00000000">
        <w:rPr>
          <w:vertAlign w:val="baseline"/>
          <w:rtl w:val="0"/>
        </w:rPr>
        <w:t xml:space="preserve">Each of us is responsible for creating a safer, more inclusive environment.</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vertAlign w:val="baseline"/>
        </w:rPr>
      </w:pPr>
      <w:r w:rsidDel="00000000" w:rsidR="00000000" w:rsidRPr="00000000">
        <w:rPr>
          <w:vertAlign w:val="baseline"/>
          <w:rtl w:val="0"/>
        </w:rPr>
        <w:t xml:space="preserve">Unfortunately, incidents of bias or discrimination do occur, whether intentional or unintentional. They contribute to creating an unwelcoming environment for individuals and groups at the university. Therefore, the university encourages anyone who experiences or observes unfair or hostile treatment on the basis of identity to speak out for justice and support, within the moment of the incident or after the incident has passed. Anyone can share these experiences using the following resources:</w:t>
      </w:r>
    </w:p>
    <w:p w:rsidR="00000000" w:rsidDel="00000000" w:rsidP="00000000" w:rsidRDefault="00000000" w:rsidRPr="00000000" w14:paraId="000000E1">
      <w:pPr>
        <w:numPr>
          <w:ilvl w:val="0"/>
          <w:numId w:val="4"/>
        </w:numPr>
        <w:ind w:left="720" w:hanging="360"/>
      </w:pPr>
      <w:r w:rsidDel="00000000" w:rsidR="00000000" w:rsidRPr="00000000">
        <w:rPr>
          <w:vertAlign w:val="baseline"/>
          <w:rtl w:val="0"/>
        </w:rPr>
        <w:t xml:space="preserve">Center for Student Diversity and Inclusion: </w:t>
      </w:r>
      <w:hyperlink r:id="rId38">
        <w:r w:rsidDel="00000000" w:rsidR="00000000" w:rsidRPr="00000000">
          <w:rPr>
            <w:color w:val="1155cc"/>
            <w:u w:val="single"/>
            <w:vertAlign w:val="baseline"/>
            <w:rtl w:val="0"/>
          </w:rPr>
          <w:t xml:space="preserve">csdi@andrew.cmu.edu</w:t>
        </w:r>
      </w:hyperlink>
      <w:r w:rsidDel="00000000" w:rsidR="00000000" w:rsidRPr="00000000">
        <w:rPr>
          <w:vertAlign w:val="baseline"/>
          <w:rtl w:val="0"/>
        </w:rPr>
        <w:t xml:space="preserve">, (412) 268-2150</w:t>
      </w:r>
    </w:p>
    <w:p w:rsidR="00000000" w:rsidDel="00000000" w:rsidP="00000000" w:rsidRDefault="00000000" w:rsidRPr="00000000" w14:paraId="000000E2">
      <w:pPr>
        <w:numPr>
          <w:ilvl w:val="0"/>
          <w:numId w:val="4"/>
        </w:numPr>
        <w:ind w:left="720" w:hanging="360"/>
      </w:pPr>
      <w:r w:rsidDel="00000000" w:rsidR="00000000" w:rsidRPr="00000000">
        <w:rPr>
          <w:vertAlign w:val="baseline"/>
          <w:rtl w:val="0"/>
        </w:rPr>
        <w:t xml:space="preserve">Ethics Reporting Hotline</w:t>
      </w:r>
      <w:r w:rsidDel="00000000" w:rsidR="00000000" w:rsidRPr="00000000">
        <w:rPr>
          <w:rtl w:val="0"/>
        </w:rPr>
        <w:t xml:space="preserve">:</w:t>
      </w:r>
      <w:r w:rsidDel="00000000" w:rsidR="00000000" w:rsidRPr="00000000">
        <w:rPr>
          <w:vertAlign w:val="baseline"/>
          <w:rtl w:val="0"/>
        </w:rPr>
        <w:t xml:space="preserve"> Students, faculty, and staff can anonymously file a report by calling (844) 587-0793 or visiting </w:t>
      </w:r>
      <w:hyperlink r:id="rId39">
        <w:r w:rsidDel="00000000" w:rsidR="00000000" w:rsidRPr="00000000">
          <w:rPr>
            <w:color w:val="1155cc"/>
            <w:u w:val="single"/>
            <w:vertAlign w:val="baseline"/>
            <w:rtl w:val="0"/>
          </w:rPr>
          <w:t xml:space="preserve">cmu.ethicspoint.com</w:t>
        </w:r>
      </w:hyperlink>
      <w:r w:rsidDel="00000000" w:rsidR="00000000" w:rsidRPr="00000000">
        <w:rPr>
          <w:vertAlign w:val="baseline"/>
          <w:rtl w:val="0"/>
        </w:rPr>
        <w:t xml:space="preserv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vertAlign w:val="baseline"/>
        </w:rPr>
      </w:pPr>
      <w:r w:rsidDel="00000000" w:rsidR="00000000" w:rsidRPr="00000000">
        <w:rPr>
          <w:vertAlign w:val="baseline"/>
          <w:rtl w:val="0"/>
        </w:rPr>
        <w:t xml:space="preserve">All reports will be documented and deliberated to determine if there should be any following actions. Regardless of incident type, the university will use all shared experiences to transform our campus climate to be more equitable and just.</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pStyle w:val="Heading2"/>
        <w:rPr/>
      </w:pPr>
      <w:bookmarkStart w:colFirst="0" w:colLast="0" w:name="_6rr5vnefxl8a" w:id="45"/>
      <w:bookmarkEnd w:id="45"/>
      <w:r w:rsidDel="00000000" w:rsidR="00000000" w:rsidRPr="00000000">
        <w:rPr>
          <w:rtl w:val="0"/>
        </w:rPr>
        <w:t xml:space="preserve">Mandatory reporting</w:t>
      </w:r>
    </w:p>
    <w:p w:rsidR="00000000" w:rsidDel="00000000" w:rsidP="00000000" w:rsidRDefault="00000000" w:rsidRPr="00000000" w14:paraId="000000E7">
      <w:pPr>
        <w:rPr/>
      </w:pPr>
      <w:r w:rsidDel="00000000" w:rsidR="00000000" w:rsidRPr="00000000">
        <w:rPr>
          <w:rtl w:val="0"/>
        </w:rPr>
        <w:t xml:space="preserve">Carnegie Mellon University is committed to creating a learning environment where all students feel welcome, respected, and supported. Part of that commitment includes making sure that anyone who experiences discrimination or sexual misconduct has access to resources and options for support.</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I want students to know their options and be able to get help when needed. Under university policy, if I’m made aware of situations involving discriminatory behavior or sexual misconduct (such as sexual harassment, sexual assault, relationship violence, or stalking), I am required to share that information with the Office for Institutional Equity and Title IX (IEX). This helps connect you with staff who can explain your options, offer resources, and support your choices moving forward.</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Teaching Assistants are also mandated reporters when they learn about potential harassment, discrimination, or sexual misconduct in their TA role.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Once a report is made, the IEX Office will reach out directly to offer information and support. You decide whether or how to respond. To learn more about IEX Office services, available resources, or reporting options, visit the </w:t>
      </w:r>
      <w:hyperlink r:id="rId40">
        <w:r w:rsidDel="00000000" w:rsidR="00000000" w:rsidRPr="00000000">
          <w:rPr>
            <w:color w:val="1155cc"/>
            <w:u w:val="single"/>
            <w:rtl w:val="0"/>
          </w:rPr>
          <w:t xml:space="preserve">Office for Institutional Equity and Title IX website</w:t>
        </w:r>
      </w:hyperlink>
      <w:r w:rsidDel="00000000" w:rsidR="00000000" w:rsidRPr="00000000">
        <w:rPr>
          <w:rtl w:val="0"/>
        </w:rPr>
        <w:t xml:space="preserve"> (https://www.cmu.edu/title-ix).</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If you would rather speak with someone confidentially, there are </w:t>
      </w:r>
      <w:hyperlink r:id="rId41">
        <w:r w:rsidDel="00000000" w:rsidR="00000000" w:rsidRPr="00000000">
          <w:rPr>
            <w:color w:val="1155cc"/>
            <w:u w:val="single"/>
            <w:rtl w:val="0"/>
          </w:rPr>
          <w:t xml:space="preserve">confidential on-campus and off-campus community resources</w:t>
        </w:r>
      </w:hyperlink>
      <w:r w:rsidDel="00000000" w:rsidR="00000000" w:rsidRPr="00000000">
        <w:rPr>
          <w:rtl w:val="0"/>
        </w:rPr>
        <w:t xml:space="preserve"> that are not required to report (https://www.cmu.edu/title-ix/how-to-report-+-options-for-resolution/confidential-reporting.html).</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rtl w:val="0"/>
        </w:rPr>
      </w:r>
    </w:p>
    <w:p w:rsidR="00000000" w:rsidDel="00000000" w:rsidP="00000000" w:rsidRDefault="00000000" w:rsidRPr="00000000" w14:paraId="000000F1">
      <w:pPr>
        <w:rPr>
          <w:b w:val="1"/>
          <w:bCs w:val="1"/>
          <w:sz w:val="24"/>
          <w:szCs w:val="24"/>
        </w:rPr>
      </w:pPr>
      <w:r w:rsidDel="00000000" w:rsidR="00000000" w:rsidRPr="00000000">
        <w:rPr>
          <w:b w:val="1"/>
          <w:bCs w:val="1"/>
          <w:sz w:val="24"/>
          <w:szCs w:val="24"/>
          <w:rtl w:val="0"/>
        </w:rPr>
        <w:t xml:space="preserve">Academic religious accommodations</w:t>
      </w:r>
    </w:p>
    <w:p w:rsidR="00000000" w:rsidDel="00000000" w:rsidP="00000000" w:rsidRDefault="00000000" w:rsidRPr="00000000" w14:paraId="000000F2">
      <w:pPr>
        <w:rPr/>
      </w:pPr>
      <w:r w:rsidDel="00000000" w:rsidR="00000000" w:rsidRPr="00000000">
        <w:rPr>
          <w:rtl w:val="0"/>
        </w:rPr>
        <w:t xml:space="preserve">Carnegie Mellon University is committed to creating an inclusive and welcoming campus environment and does not discriminate with respect to access to its educational programs and activities on the basis of religion. Please let me know if you need an accommodation for a religious holiday, preferably at the start of the semester or at least one week in advance. If you need additional modifications to the curriculum or significant schedule changes, please use the </w:t>
      </w:r>
      <w:hyperlink r:id="rId42">
        <w:r w:rsidDel="00000000" w:rsidR="00000000" w:rsidRPr="00000000">
          <w:rPr>
            <w:color w:val="1155cc"/>
            <w:u w:val="single"/>
            <w:rtl w:val="0"/>
          </w:rPr>
          <w:t xml:space="preserve">Student Religious Accommodation Request Form</w:t>
        </w:r>
      </w:hyperlink>
      <w:r w:rsidDel="00000000" w:rsidR="00000000" w:rsidRPr="00000000">
        <w:rPr>
          <w:rtl w:val="0"/>
        </w:rPr>
        <w:t xml:space="preserve"> (PDF).</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rtl w:val="0"/>
        </w:rPr>
      </w:r>
    </w:p>
    <w:p w:rsidR="00000000" w:rsidDel="00000000" w:rsidP="00000000" w:rsidRDefault="00000000" w:rsidRPr="00000000" w14:paraId="000000F4">
      <w:pPr>
        <w:pStyle w:val="Heading2"/>
        <w:rPr/>
      </w:pPr>
      <w:bookmarkStart w:colFirst="0" w:colLast="0" w:name="_5vq5x5d5o1u9" w:id="46"/>
      <w:bookmarkEnd w:id="46"/>
      <w:r w:rsidDel="00000000" w:rsidR="00000000" w:rsidRPr="00000000">
        <w:rPr>
          <w:vertAlign w:val="baseline"/>
          <w:rtl w:val="0"/>
        </w:rPr>
        <w:t xml:space="preserve">Statement on student wellness</w:t>
      </w:r>
      <w:r w:rsidDel="00000000" w:rsidR="00000000" w:rsidRPr="00000000">
        <w:rPr>
          <w:rtl w:val="0"/>
        </w:rPr>
      </w:r>
    </w:p>
    <w:p w:rsidR="00000000" w:rsidDel="00000000" w:rsidP="00000000" w:rsidRDefault="00000000" w:rsidRPr="00000000" w14:paraId="000000F5">
      <w:pPr>
        <w:rPr>
          <w:vertAlign w:val="baseline"/>
        </w:rPr>
      </w:pPr>
      <w:r w:rsidDel="00000000" w:rsidR="00000000" w:rsidRPr="00000000">
        <w:rPr>
          <w:vertAlign w:val="baseline"/>
          <w:rtl w:val="0"/>
        </w:rPr>
        <w:t xml:space="preserve">As a student, you may experience a range of challenges that can interfere with learning, such as strained relationships, increased anxiety, substance use, feeling down, difficulty concentrating and/or lack of motivation. These mental health concerns or stressful events may diminish your academic performance and/or reduce your ability to participate in daily activities. CMU services are available, and treatment does work. You can learn more about confidential mental health services available on campus </w:t>
      </w:r>
      <w:r w:rsidDel="00000000" w:rsidR="00000000" w:rsidRPr="00000000">
        <w:rPr>
          <w:rtl w:val="0"/>
        </w:rPr>
        <w:t xml:space="preserve">on the </w:t>
      </w:r>
      <w:hyperlink r:id="rId43">
        <w:r w:rsidDel="00000000" w:rsidR="00000000" w:rsidRPr="00000000">
          <w:rPr>
            <w:color w:val="1155cc"/>
            <w:u w:val="single"/>
            <w:rtl w:val="0"/>
          </w:rPr>
          <w:t xml:space="preserve">Counseling and Psychological Services (CaPS) website</w:t>
        </w:r>
      </w:hyperlink>
      <w:r w:rsidDel="00000000" w:rsidR="00000000" w:rsidRPr="00000000">
        <w:rPr>
          <w:rtl w:val="0"/>
        </w:rPr>
        <w:t xml:space="preserve"> (</w:t>
      </w:r>
      <w:r w:rsidDel="00000000" w:rsidR="00000000" w:rsidRPr="00000000">
        <w:rPr>
          <w:vertAlign w:val="baseline"/>
          <w:rtl w:val="0"/>
        </w:rPr>
        <w:t xml:space="preserve">https://www.cmu.edu/counseling</w:t>
      </w:r>
      <w:r w:rsidDel="00000000" w:rsidR="00000000" w:rsidRPr="00000000">
        <w:rPr>
          <w:rtl w:val="0"/>
        </w:rPr>
        <w:t xml:space="preserve">)</w:t>
      </w:r>
      <w:r w:rsidDel="00000000" w:rsidR="00000000" w:rsidRPr="00000000">
        <w:rPr>
          <w:vertAlign w:val="baseline"/>
          <w:rtl w:val="0"/>
        </w:rPr>
        <w:t xml:space="preserve">. Support is always available (24/7) from </w:t>
      </w:r>
      <w:r w:rsidDel="00000000" w:rsidR="00000000" w:rsidRPr="00000000">
        <w:rPr>
          <w:rtl w:val="0"/>
        </w:rPr>
        <w:t xml:space="preserve">CaPS</w:t>
      </w:r>
      <w:r w:rsidDel="00000000" w:rsidR="00000000" w:rsidRPr="00000000">
        <w:rPr>
          <w:vertAlign w:val="baseline"/>
          <w:rtl w:val="0"/>
        </w:rPr>
        <w:t xml:space="preserve">: (412) 268-2922.</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rtl w:val="0"/>
        </w:rPr>
      </w:r>
    </w:p>
    <w:p w:rsidR="00000000" w:rsidDel="00000000" w:rsidP="00000000" w:rsidRDefault="00000000" w:rsidRPr="00000000" w14:paraId="000000F7">
      <w:pPr>
        <w:pStyle w:val="Heading2"/>
        <w:rPr>
          <w:sz w:val="24"/>
          <w:szCs w:val="24"/>
        </w:rPr>
      </w:pPr>
      <w:bookmarkStart w:colFirst="0" w:colLast="0" w:name="_dfm0csycpon0" w:id="47"/>
      <w:bookmarkEnd w:id="47"/>
      <w:r w:rsidDel="00000000" w:rsidR="00000000" w:rsidRPr="00000000">
        <w:rPr>
          <w:rtl w:val="0"/>
        </w:rPr>
        <w:t xml:space="preserve">Food insecurity</w:t>
      </w:r>
      <w:r w:rsidDel="00000000" w:rsidR="00000000" w:rsidRPr="00000000">
        <w:rPr>
          <w:rtl w:val="0"/>
        </w:rPr>
      </w:r>
    </w:p>
    <w:p w:rsidR="00000000" w:rsidDel="00000000" w:rsidP="00000000" w:rsidRDefault="00000000" w:rsidRPr="00000000" w14:paraId="000000F8">
      <w:pPr>
        <w:rPr/>
      </w:pPr>
      <w:r w:rsidDel="00000000" w:rsidR="00000000" w:rsidRPr="00000000">
        <w:rPr>
          <w:vertAlign w:val="baseline"/>
          <w:rtl w:val="0"/>
        </w:rPr>
        <w:t xml:space="preserve">If you are worried about affording food or feeling insecure about food, there are resources on campus that can help. Any undergraduate or graduate student can visit the CMU Pantry and receive food for free. Follow the directions on the </w:t>
      </w:r>
      <w:hyperlink r:id="rId44">
        <w:r w:rsidDel="00000000" w:rsidR="00000000" w:rsidRPr="00000000">
          <w:rPr>
            <w:color w:val="1155cc"/>
            <w:u w:val="single"/>
            <w:vertAlign w:val="baseline"/>
            <w:rtl w:val="0"/>
          </w:rPr>
          <w:t xml:space="preserve">CMU Pantry website</w:t>
        </w:r>
      </w:hyperlink>
      <w:r w:rsidDel="00000000" w:rsidR="00000000" w:rsidRPr="00000000">
        <w:rPr>
          <w:vertAlign w:val="baseline"/>
          <w:rtl w:val="0"/>
        </w:rPr>
        <w:t xml:space="preserve"> (https://www.cmu.edu/student-affairs/resources/cmu-pantry/) to schedule your visit.</w:t>
      </w:r>
      <w:r w:rsidDel="00000000" w:rsidR="00000000" w:rsidRPr="00000000">
        <w:rPr>
          <w:rtl w:val="0"/>
        </w:rPr>
      </w:r>
    </w:p>
    <w:p w:rsidR="00000000" w:rsidDel="00000000" w:rsidP="00000000" w:rsidRDefault="00000000" w:rsidRPr="00000000" w14:paraId="000000F9">
      <w:pPr>
        <w:pStyle w:val="Heading1"/>
        <w:ind w:left="0" w:firstLine="0"/>
        <w:rPr/>
        <w:sectPr>
          <w:headerReference r:id="rId45" w:type="default"/>
          <w:headerReference r:id="rId46" w:type="first"/>
          <w:headerReference r:id="rId47" w:type="even"/>
          <w:footerReference r:id="rId48" w:type="default"/>
          <w:pgSz w:h="15840" w:w="12240" w:orient="portrait"/>
          <w:pgMar w:bottom="720" w:top="720" w:left="720" w:right="720" w:header="0" w:footer="720"/>
          <w:pgNumType w:start="1"/>
        </w:sect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color w:val="1155cc"/>
          <w:sz w:val="20"/>
          <w:szCs w:val="20"/>
          <w:u w:val="single"/>
        </w:rPr>
      </w:pPr>
      <w:r w:rsidDel="00000000" w:rsidR="00000000" w:rsidRPr="00000000">
        <w:rPr>
          <w:rtl w:val="0"/>
        </w:rPr>
        <w:t xml:space="preserve">Course Schedule</w:t>
      </w: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Concerns about due dates including conflicts with major holidays should be sent to </w:t>
      </w:r>
      <w:hyperlink r:id="rId49">
        <w:r w:rsidDel="00000000" w:rsidR="00000000" w:rsidRPr="00000000">
          <w:rPr>
            <w:color w:val="1155cc"/>
            <w:u w:val="single"/>
            <w:rtl w:val="0"/>
          </w:rPr>
          <w:t xml:space="preserve">i2ai@andrew.cmu.edu</w:t>
        </w:r>
      </w:hyperlink>
      <w:r w:rsidDel="00000000" w:rsidR="00000000" w:rsidRPr="00000000">
        <w:rPr>
          <w:rtl w:val="0"/>
        </w:rPr>
        <w:t xml:space="preserve">.</w:t>
      </w:r>
    </w:p>
    <w:p w:rsidR="00000000" w:rsidDel="00000000" w:rsidP="00000000" w:rsidRDefault="00000000" w:rsidRPr="00000000" w14:paraId="000000FC">
      <w:pPr>
        <w:rPr/>
      </w:pPr>
      <w:r w:rsidDel="00000000" w:rsidR="00000000" w:rsidRPr="00000000">
        <w:rPr>
          <w:rtl w:val="0"/>
        </w:rPr>
        <w:t xml:space="preserve">Google files linked here are visible only within CMU.</w:t>
      </w:r>
    </w:p>
    <w:p w:rsidR="00000000" w:rsidDel="00000000" w:rsidP="00000000" w:rsidRDefault="00000000" w:rsidRPr="00000000" w14:paraId="000000FD">
      <w:pPr>
        <w:rPr/>
      </w:pPr>
      <w:r w:rsidDel="00000000" w:rsidR="00000000" w:rsidRPr="00000000">
        <w:rPr>
          <w:rtl w:val="0"/>
        </w:rPr>
      </w:r>
    </w:p>
    <w:tbl>
      <w:tblPr>
        <w:tblStyle w:val="Table7"/>
        <w:tblW w:w="133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0"/>
        <w:gridCol w:w="660"/>
        <w:gridCol w:w="795"/>
        <w:gridCol w:w="2970"/>
        <w:gridCol w:w="3090"/>
        <w:gridCol w:w="2265"/>
        <w:gridCol w:w="2865"/>
        <w:tblGridChange w:id="0">
          <w:tblGrid>
            <w:gridCol w:w="660"/>
            <w:gridCol w:w="660"/>
            <w:gridCol w:w="795"/>
            <w:gridCol w:w="2970"/>
            <w:gridCol w:w="3090"/>
            <w:gridCol w:w="2265"/>
            <w:gridCol w:w="2865"/>
          </w:tblGrid>
        </w:tblGridChange>
      </w:tblGrid>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FE">
            <w:pPr>
              <w:rPr>
                <w:b w:val="1"/>
                <w:bCs w:val="1"/>
              </w:rPr>
            </w:pPr>
            <w:r w:rsidDel="00000000" w:rsidR="00000000" w:rsidRPr="00000000">
              <w:rPr>
                <w:b w:val="1"/>
                <w:bCs w:val="1"/>
                <w:rtl w:val="0"/>
              </w:rPr>
              <w:t xml:space="preserve">WK</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FF">
            <w:pPr>
              <w:rPr>
                <w:b w:val="1"/>
                <w:bCs w:val="1"/>
              </w:rPr>
            </w:pPr>
            <w:r w:rsidDel="00000000" w:rsidR="00000000" w:rsidRPr="00000000">
              <w:rPr>
                <w:b w:val="1"/>
                <w:bCs w:val="1"/>
                <w:rtl w:val="0"/>
              </w:rPr>
              <w:t xml:space="preserve">#</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00">
            <w:pPr>
              <w:rPr>
                <w:b w:val="1"/>
                <w:bCs w:val="1"/>
              </w:rPr>
            </w:pPr>
            <w:r w:rsidDel="00000000" w:rsidR="00000000" w:rsidRPr="00000000">
              <w:rPr>
                <w:b w:val="1"/>
                <w:bCs w:val="1"/>
                <w:rtl w:val="0"/>
              </w:rPr>
              <w:t xml:space="preserve">Date</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01">
            <w:pPr>
              <w:rPr>
                <w:b w:val="1"/>
                <w:bCs w:val="1"/>
              </w:rPr>
            </w:pPr>
            <w:r w:rsidDel="00000000" w:rsidR="00000000" w:rsidRPr="00000000">
              <w:rPr>
                <w:b w:val="1"/>
                <w:bCs w:val="1"/>
                <w:rtl w:val="0"/>
              </w:rPr>
              <w:t xml:space="preserve">Class Topic (draft)</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02">
            <w:pPr>
              <w:rPr>
                <w:b w:val="1"/>
                <w:bCs w:val="1"/>
              </w:rPr>
            </w:pPr>
            <w:r w:rsidDel="00000000" w:rsidR="00000000" w:rsidRPr="00000000">
              <w:rPr>
                <w:b w:val="1"/>
                <w:bCs w:val="1"/>
                <w:rtl w:val="0"/>
              </w:rPr>
              <w:t xml:space="preserve">Read chapter(s) before class</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03">
            <w:pPr>
              <w:rPr>
                <w:b w:val="1"/>
                <w:bCs w:val="1"/>
              </w:rPr>
            </w:pPr>
            <w:r w:rsidDel="00000000" w:rsidR="00000000" w:rsidRPr="00000000">
              <w:rPr>
                <w:b w:val="1"/>
                <w:bCs w:val="1"/>
                <w:rtl w:val="0"/>
              </w:rPr>
              <w:t xml:space="preserve">Due Friday 5:00pm</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04">
            <w:pPr>
              <w:rPr>
                <w:b w:val="1"/>
                <w:bCs w:val="1"/>
              </w:rPr>
            </w:pPr>
            <w:r w:rsidDel="00000000" w:rsidR="00000000" w:rsidRPr="00000000">
              <w:rPr>
                <w:b w:val="1"/>
                <w:bCs w:val="1"/>
                <w:rtl w:val="0"/>
              </w:rPr>
              <w:t xml:space="preserve">Recitation Topic</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shd w:fill="d9d9d9" w:val="clear"/>
            <w:tcMar>
              <w:top w:w="0.0" w:type="dxa"/>
              <w:left w:w="0.0" w:type="dxa"/>
              <w:bottom w:w="0.0" w:type="dxa"/>
              <w:right w:w="0.0" w:type="dxa"/>
            </w:tcMar>
            <w:vAlign w:val="center"/>
          </w:tcPr>
          <w:p w:rsidR="00000000" w:rsidDel="00000000" w:rsidP="00000000" w:rsidRDefault="00000000" w:rsidRPr="00000000" w14:paraId="00000105">
            <w:pPr>
              <w:rPr/>
            </w:pPr>
            <w:r w:rsidDel="00000000" w:rsidR="00000000" w:rsidRPr="00000000">
              <w:rPr>
                <w:rtl w:val="0"/>
              </w:rPr>
              <w:t xml:space="preserve">1</w:t>
            </w:r>
          </w:p>
        </w:tc>
        <w:tc>
          <w:tcPr>
            <w:tcBorders>
              <w:top w:color="000000" w:space="0" w:sz="0" w:val="nil"/>
              <w:left w:color="000000" w:space="0" w:sz="8" w:val="single"/>
              <w:bottom w:color="000000" w:space="0" w:sz="8" w:val="single"/>
              <w:right w:color="000000" w:space="0" w:sz="8" w:val="single"/>
            </w:tcBorders>
            <w:shd w:fill="d9d9d9" w:val="clear"/>
            <w:tcMar>
              <w:top w:w="0.0" w:type="dxa"/>
              <w:left w:w="0.0" w:type="dxa"/>
              <w:bottom w:w="0.0" w:type="dxa"/>
              <w:right w:w="0.0" w:type="dxa"/>
            </w:tcMar>
            <w:vAlign w:val="center"/>
          </w:tcPr>
          <w:p w:rsidR="00000000" w:rsidDel="00000000" w:rsidP="00000000" w:rsidRDefault="00000000" w:rsidRPr="00000000" w14:paraId="00000106">
            <w:pPr>
              <w:rPr/>
            </w:pPr>
            <w:r w:rsidDel="00000000" w:rsidR="00000000" w:rsidRPr="00000000">
              <w:rPr>
                <w:rtl w:val="0"/>
              </w:rPr>
              <w:t xml:space="preserve">S01</w:t>
            </w:r>
          </w:p>
        </w:tc>
        <w:tc>
          <w:tcPr>
            <w:tcBorders>
              <w:top w:color="000000" w:space="0" w:sz="0" w:val="nil"/>
              <w:left w:color="000000" w:space="0" w:sz="0" w:val="nil"/>
              <w:bottom w:color="000000" w:space="0" w:sz="8" w:val="single"/>
              <w:right w:color="000000" w:space="0" w:sz="8" w:val="single"/>
            </w:tcBorders>
            <w:shd w:fill="d9d9d9" w:val="clear"/>
            <w:tcMar>
              <w:top w:w="0.0" w:type="dxa"/>
              <w:left w:w="0.0" w:type="dxa"/>
              <w:bottom w:w="0.0" w:type="dxa"/>
              <w:right w:w="0.0" w:type="dxa"/>
            </w:tcMar>
            <w:vAlign w:val="center"/>
          </w:tcPr>
          <w:p w:rsidR="00000000" w:rsidDel="00000000" w:rsidP="00000000" w:rsidRDefault="00000000" w:rsidRPr="00000000" w14:paraId="00000107">
            <w:pPr>
              <w:rPr/>
            </w:pPr>
            <w:r w:rsidDel="00000000" w:rsidR="00000000" w:rsidRPr="00000000">
              <w:rPr>
                <w:rtl w:val="0"/>
              </w:rPr>
              <w:t xml:space="preserve">8/25</w:t>
            </w:r>
          </w:p>
        </w:tc>
        <w:tc>
          <w:tcPr>
            <w:tcBorders>
              <w:top w:color="000000" w:space="0" w:sz="0" w:val="nil"/>
              <w:left w:color="000000" w:space="0" w:sz="0" w:val="nil"/>
              <w:bottom w:color="000000" w:space="0" w:sz="8" w:val="single"/>
              <w:right w:color="000000" w:space="0" w:sz="8" w:val="single"/>
            </w:tcBorders>
            <w:shd w:fill="d9d9d9" w:val="clear"/>
            <w:tcMar>
              <w:top w:w="0.0" w:type="dxa"/>
              <w:left w:w="0.0" w:type="dxa"/>
              <w:bottom w:w="0.0" w:type="dxa"/>
              <w:right w:w="0.0" w:type="dxa"/>
            </w:tcMar>
            <w:vAlign w:val="center"/>
          </w:tcPr>
          <w:p w:rsidR="00000000" w:rsidDel="00000000" w:rsidP="00000000" w:rsidRDefault="00000000" w:rsidRPr="00000000" w14:paraId="00000108">
            <w:pPr>
              <w:rPr/>
            </w:pPr>
            <w:r w:rsidDel="00000000" w:rsidR="00000000" w:rsidRPr="00000000">
              <w:rPr>
                <w:rtl w:val="0"/>
              </w:rPr>
              <w:t xml:space="preserve">Course Intro</w:t>
            </w:r>
          </w:p>
          <w:p w:rsidR="00000000" w:rsidDel="00000000" w:rsidP="00000000" w:rsidRDefault="00000000" w:rsidRPr="00000000" w14:paraId="00000109">
            <w:pPr>
              <w:rPr/>
            </w:pPr>
            <w:hyperlink r:id="rId50">
              <w:r w:rsidDel="00000000" w:rsidR="00000000" w:rsidRPr="00000000">
                <w:rPr>
                  <w:color w:val="1155cc"/>
                  <w:u w:val="single"/>
                  <w:rtl w:val="0"/>
                </w:rPr>
                <w:t xml:space="preserve">slides</w:t>
              </w:r>
            </w:hyperlink>
            <w:r w:rsidDel="00000000" w:rsidR="00000000" w:rsidRPr="00000000">
              <w:rPr>
                <w:rtl w:val="0"/>
              </w:rPr>
              <w:t xml:space="preserve"> </w:t>
            </w:r>
            <w:hyperlink r:id="rId51">
              <w:r w:rsidDel="00000000" w:rsidR="00000000" w:rsidRPr="00000000">
                <w:rPr>
                  <w:color w:val="1155cc"/>
                  <w:u w:val="single"/>
                  <w:rtl w:val="0"/>
                </w:rPr>
                <w:t xml:space="preserve">handout</w:t>
              </w:r>
            </w:hyperlink>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d9d9d9" w:val="clear"/>
            <w:tcMar>
              <w:top w:w="0.0" w:type="dxa"/>
              <w:left w:w="0.0" w:type="dxa"/>
              <w:bottom w:w="0.0" w:type="dxa"/>
              <w:right w:w="0.0" w:type="dxa"/>
            </w:tcMar>
            <w:vAlign w:val="center"/>
          </w:tcPr>
          <w:p w:rsidR="00000000" w:rsidDel="00000000" w:rsidP="00000000" w:rsidRDefault="00000000" w:rsidRPr="00000000" w14:paraId="0000010A">
            <w:pPr>
              <w:rPr/>
            </w:pPr>
            <w:r w:rsidDel="00000000" w:rsidR="00000000" w:rsidRPr="00000000">
              <w:rPr>
                <w:rtl w:val="0"/>
              </w:rPr>
              <w:t xml:space="preserve">syllabus</w:t>
            </w:r>
          </w:p>
        </w:tc>
        <w:tc>
          <w:tcPr>
            <w:vMerge w:val="restart"/>
            <w:tcBorders>
              <w:top w:color="000000" w:space="0" w:sz="0" w:val="nil"/>
              <w:left w:color="000000" w:space="0" w:sz="0" w:val="nil"/>
              <w:bottom w:color="000000" w:space="0" w:sz="8" w:val="single"/>
              <w:right w:color="000000" w:space="0" w:sz="8" w:val="single"/>
            </w:tcBorders>
            <w:shd w:fill="d9d9d9" w:val="clear"/>
            <w:tcMar>
              <w:top w:w="0.0" w:type="dxa"/>
              <w:left w:w="0.0" w:type="dxa"/>
              <w:bottom w:w="0.0" w:type="dxa"/>
              <w:right w:w="0.0" w:type="dxa"/>
            </w:tcMar>
            <w:vAlign w:val="center"/>
          </w:tcPr>
          <w:p w:rsidR="00000000" w:rsidDel="00000000" w:rsidP="00000000" w:rsidRDefault="00000000" w:rsidRPr="00000000" w14:paraId="0000010B">
            <w:pPr>
              <w:rPr/>
            </w:pPr>
            <w:r w:rsidDel="00000000" w:rsidR="00000000" w:rsidRPr="00000000">
              <w:rPr>
                <w:rtl w:val="0"/>
              </w:rPr>
              <w:t xml:space="preserve"> </w:t>
            </w:r>
          </w:p>
          <w:p w:rsidR="00000000" w:rsidDel="00000000" w:rsidP="00000000" w:rsidRDefault="00000000" w:rsidRPr="00000000" w14:paraId="0000010C">
            <w:pPr>
              <w:rPr/>
            </w:pPr>
            <w:r w:rsidDel="00000000" w:rsidR="00000000" w:rsidRPr="00000000">
              <w:rPr>
                <w:rtl w:val="0"/>
              </w:rPr>
              <w:t xml:space="preserve"> </w:t>
            </w:r>
          </w:p>
        </w:tc>
        <w:tc>
          <w:tcPr>
            <w:vMerge w:val="restart"/>
            <w:tcBorders>
              <w:top w:color="000000" w:space="0" w:sz="0" w:val="nil"/>
              <w:left w:color="000000" w:space="0" w:sz="0" w:val="nil"/>
              <w:bottom w:color="000000" w:space="0" w:sz="8" w:val="single"/>
              <w:right w:color="000000" w:space="0" w:sz="8" w:val="single"/>
            </w:tcBorders>
            <w:shd w:fill="d9d9d9" w:val="clear"/>
            <w:tcMar>
              <w:top w:w="0.0" w:type="dxa"/>
              <w:left w:w="0.0" w:type="dxa"/>
              <w:bottom w:w="0.0" w:type="dxa"/>
              <w:right w:w="0.0" w:type="dxa"/>
            </w:tcMar>
            <w:vAlign w:val="center"/>
          </w:tcPr>
          <w:p w:rsidR="00000000" w:rsidDel="00000000" w:rsidP="00000000" w:rsidRDefault="00000000" w:rsidRPr="00000000" w14:paraId="0000010D">
            <w:pPr>
              <w:rPr/>
            </w:pPr>
            <w:r w:rsidDel="00000000" w:rsidR="00000000" w:rsidRPr="00000000">
              <w:rPr>
                <w:rtl w:val="0"/>
              </w:rPr>
              <w:t xml:space="preserve"> </w:t>
            </w:r>
          </w:p>
          <w:p w:rsidR="00000000" w:rsidDel="00000000" w:rsidP="00000000" w:rsidRDefault="00000000" w:rsidRPr="00000000" w14:paraId="0000010E">
            <w:pPr>
              <w:rPr/>
            </w:pPr>
            <w:hyperlink r:id="rId52">
              <w:r w:rsidDel="00000000" w:rsidR="00000000" w:rsidRPr="00000000">
                <w:rPr>
                  <w:color w:val="1155cc"/>
                  <w:u w:val="single"/>
                  <w:rtl w:val="0"/>
                </w:rPr>
                <w:t xml:space="preserve">Tools orientation</w:t>
              </w:r>
            </w:hyperlink>
            <w:r w:rsidDel="00000000" w:rsidR="00000000" w:rsidRPr="00000000">
              <w:rPr>
                <w:rtl w:val="0"/>
              </w:rPr>
            </w:r>
          </w:p>
          <w:p w:rsidR="00000000" w:rsidDel="00000000" w:rsidP="00000000" w:rsidRDefault="00000000" w:rsidRPr="00000000" w14:paraId="0000010F">
            <w:pPr>
              <w:numPr>
                <w:ilvl w:val="0"/>
                <w:numId w:val="8"/>
              </w:numPr>
              <w:ind w:left="720" w:hanging="360"/>
            </w:pPr>
            <w:r w:rsidDel="00000000" w:rsidR="00000000" w:rsidRPr="00000000">
              <w:rPr>
                <w:rtl w:val="0"/>
              </w:rPr>
              <w:t xml:space="preserve">Agentic features</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shd w:fill="d9d9d9" w:val="clear"/>
            <w:tcMar>
              <w:top w:w="0.0" w:type="dxa"/>
              <w:left w:w="0.0" w:type="dxa"/>
              <w:bottom w:w="0.0" w:type="dxa"/>
              <w:right w:w="0.0" w:type="dxa"/>
            </w:tcMar>
            <w:vAlign w:val="center"/>
          </w:tcPr>
          <w:p w:rsidR="00000000" w:rsidDel="00000000" w:rsidP="00000000" w:rsidRDefault="00000000" w:rsidRPr="00000000" w14:paraId="00000110">
            <w:pPr>
              <w:rPr/>
            </w:pPr>
            <w:r w:rsidDel="00000000" w:rsidR="00000000" w:rsidRPr="00000000">
              <w:rPr>
                <w:rtl w:val="0"/>
              </w:rPr>
              <w:t xml:space="preserve">1</w:t>
            </w:r>
          </w:p>
        </w:tc>
        <w:tc>
          <w:tcPr>
            <w:tcBorders>
              <w:top w:color="000000" w:space="0" w:sz="0" w:val="nil"/>
              <w:left w:color="000000" w:space="0" w:sz="8" w:val="single"/>
              <w:bottom w:color="000000" w:space="0" w:sz="8" w:val="single"/>
              <w:right w:color="000000" w:space="0" w:sz="8" w:val="single"/>
            </w:tcBorders>
            <w:shd w:fill="d9d9d9" w:val="clear"/>
            <w:tcMar>
              <w:top w:w="0.0" w:type="dxa"/>
              <w:left w:w="0.0" w:type="dxa"/>
              <w:bottom w:w="0.0" w:type="dxa"/>
              <w:right w:w="0.0" w:type="dxa"/>
            </w:tcMar>
            <w:vAlign w:val="center"/>
          </w:tcPr>
          <w:p w:rsidR="00000000" w:rsidDel="00000000" w:rsidP="00000000" w:rsidRDefault="00000000" w:rsidRPr="00000000" w14:paraId="00000111">
            <w:pPr>
              <w:rPr/>
            </w:pPr>
            <w:r w:rsidDel="00000000" w:rsidR="00000000" w:rsidRPr="00000000">
              <w:rPr>
                <w:rtl w:val="0"/>
              </w:rPr>
              <w:t xml:space="preserve">S02</w:t>
            </w:r>
          </w:p>
        </w:tc>
        <w:tc>
          <w:tcPr>
            <w:tcBorders>
              <w:top w:color="000000" w:space="0" w:sz="0" w:val="nil"/>
              <w:left w:color="000000" w:space="0" w:sz="0" w:val="nil"/>
              <w:bottom w:color="000000" w:space="0" w:sz="8" w:val="single"/>
              <w:right w:color="000000" w:space="0" w:sz="8" w:val="single"/>
            </w:tcBorders>
            <w:shd w:fill="d9d9d9" w:val="clear"/>
            <w:tcMar>
              <w:top w:w="0.0" w:type="dxa"/>
              <w:left w:w="0.0" w:type="dxa"/>
              <w:bottom w:w="0.0" w:type="dxa"/>
              <w:right w:w="0.0" w:type="dxa"/>
            </w:tcMar>
            <w:vAlign w:val="center"/>
          </w:tcPr>
          <w:p w:rsidR="00000000" w:rsidDel="00000000" w:rsidP="00000000" w:rsidRDefault="00000000" w:rsidRPr="00000000" w14:paraId="00000112">
            <w:pPr>
              <w:rPr/>
            </w:pPr>
            <w:r w:rsidDel="00000000" w:rsidR="00000000" w:rsidRPr="00000000">
              <w:rPr>
                <w:rtl w:val="0"/>
              </w:rPr>
              <w:t xml:space="preserve">8/27</w:t>
            </w:r>
          </w:p>
        </w:tc>
        <w:tc>
          <w:tcPr>
            <w:tcBorders>
              <w:top w:color="000000" w:space="0" w:sz="0" w:val="nil"/>
              <w:left w:color="000000" w:space="0" w:sz="0" w:val="nil"/>
              <w:bottom w:color="000000" w:space="0" w:sz="8" w:val="single"/>
              <w:right w:color="000000" w:space="0" w:sz="8" w:val="single"/>
            </w:tcBorders>
            <w:shd w:fill="d9d9d9" w:val="clear"/>
            <w:tcMar>
              <w:top w:w="0.0" w:type="dxa"/>
              <w:left w:w="0.0" w:type="dxa"/>
              <w:bottom w:w="0.0" w:type="dxa"/>
              <w:right w:w="0.0" w:type="dxa"/>
            </w:tcMar>
            <w:vAlign w:val="center"/>
          </w:tcPr>
          <w:p w:rsidR="00000000" w:rsidDel="00000000" w:rsidP="00000000" w:rsidRDefault="00000000" w:rsidRPr="00000000" w14:paraId="00000113">
            <w:pPr>
              <w:rPr/>
            </w:pPr>
            <w:r w:rsidDel="00000000" w:rsidR="00000000" w:rsidRPr="00000000">
              <w:rPr>
                <w:rtl w:val="0"/>
              </w:rPr>
              <w:t xml:space="preserve">What’s AI</w:t>
            </w:r>
          </w:p>
          <w:p w:rsidR="00000000" w:rsidDel="00000000" w:rsidP="00000000" w:rsidRDefault="00000000" w:rsidRPr="00000000" w14:paraId="00000114">
            <w:pPr>
              <w:rPr/>
            </w:pPr>
            <w:hyperlink r:id="rId53">
              <w:r w:rsidDel="00000000" w:rsidR="00000000" w:rsidRPr="00000000">
                <w:rPr>
                  <w:color w:val="1155cc"/>
                  <w:u w:val="single"/>
                  <w:rtl w:val="0"/>
                </w:rPr>
                <w:t xml:space="preserve">slides</w:t>
              </w:r>
            </w:hyperlink>
            <w:r w:rsidDel="00000000" w:rsidR="00000000" w:rsidRPr="00000000">
              <w:rPr>
                <w:rtl w:val="0"/>
              </w:rPr>
              <w:t xml:space="preserve"> </w:t>
            </w:r>
          </w:p>
          <w:p w:rsidR="00000000" w:rsidDel="00000000" w:rsidP="00000000" w:rsidRDefault="00000000" w:rsidRPr="00000000" w14:paraId="00000115">
            <w:pPr>
              <w:rPr/>
            </w:pPr>
            <w:hyperlink r:id="rId54">
              <w:r w:rsidDel="00000000" w:rsidR="00000000" w:rsidRPr="00000000">
                <w:rPr>
                  <w:color w:val="1155cc"/>
                  <w:u w:val="single"/>
                  <w:rtl w:val="0"/>
                </w:rPr>
                <w:t xml:space="preserve">AI history timeline</w:t>
              </w:r>
            </w:hyperlink>
            <w:r w:rsidDel="00000000" w:rsidR="00000000" w:rsidRPr="00000000">
              <w:rPr>
                <w:rtl w:val="0"/>
              </w:rPr>
            </w:r>
          </w:p>
          <w:p w:rsidR="00000000" w:rsidDel="00000000" w:rsidP="00000000" w:rsidRDefault="00000000" w:rsidRPr="00000000" w14:paraId="00000116">
            <w:pPr>
              <w:rPr/>
            </w:pPr>
            <w:hyperlink r:id="rId55">
              <w:r w:rsidDel="00000000" w:rsidR="00000000" w:rsidRPr="00000000">
                <w:rPr>
                  <w:color w:val="1155cc"/>
                  <w:u w:val="single"/>
                  <w:rtl w:val="0"/>
                </w:rPr>
                <w:t xml:space="preserve">AI history podcast by Mitchell</w:t>
              </w:r>
            </w:hyperlink>
            <w:r w:rsidDel="00000000" w:rsidR="00000000" w:rsidRPr="00000000">
              <w:rPr>
                <w:rtl w:val="0"/>
              </w:rPr>
            </w:r>
          </w:p>
          <w:p w:rsidR="00000000" w:rsidDel="00000000" w:rsidP="00000000" w:rsidRDefault="00000000" w:rsidRPr="00000000" w14:paraId="00000117">
            <w:pPr>
              <w:rPr/>
            </w:pPr>
            <w:hyperlink r:id="rId56">
              <w:r w:rsidDel="00000000" w:rsidR="00000000" w:rsidRPr="00000000">
                <w:rPr>
                  <w:color w:val="1155cc"/>
                  <w:u w:val="single"/>
                  <w:rtl w:val="0"/>
                </w:rPr>
                <w:t xml:space="preserve">house shopping survey</w:t>
              </w:r>
            </w:hyperlink>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d9d9d9" w:val="clear"/>
            <w:tcMar>
              <w:top w:w="0.0" w:type="dxa"/>
              <w:left w:w="0.0" w:type="dxa"/>
              <w:bottom w:w="0.0" w:type="dxa"/>
              <w:right w:w="0.0" w:type="dxa"/>
            </w:tcMar>
            <w:vAlign w:val="center"/>
          </w:tcPr>
          <w:p w:rsidR="00000000" w:rsidDel="00000000" w:rsidP="00000000" w:rsidRDefault="00000000" w:rsidRPr="00000000" w14:paraId="00000118">
            <w:pPr>
              <w:rPr/>
            </w:pPr>
            <w:r w:rsidDel="00000000" w:rsidR="00000000" w:rsidRPr="00000000">
              <w:rPr>
                <w:rtl w:val="0"/>
              </w:rPr>
              <w:t xml:space="preserve">1</w:t>
            </w:r>
          </w:p>
        </w:tc>
        <w:tc>
          <w:tcPr>
            <w:vMerge w:val="continue"/>
            <w:tcBorders>
              <w:top w:color="000000" w:space="0" w:sz="0" w:val="nil"/>
              <w:left w:color="000000" w:space="0" w:sz="0" w:val="nil"/>
              <w:bottom w:color="000000" w:space="0" w:sz="8" w:val="single"/>
              <w:right w:color="000000" w:space="0" w:sz="8" w:val="single"/>
            </w:tcBorders>
            <w:shd w:fill="d9d9d9" w:val="clear"/>
            <w:tcMar>
              <w:top w:w="0.0" w:type="dxa"/>
              <w:left w:w="0.0" w:type="dxa"/>
              <w:bottom w:w="0.0" w:type="dxa"/>
              <w:right w:w="0.0" w:type="dxa"/>
            </w:tcMar>
            <w:vAlign w:val="center"/>
          </w:tcPr>
          <w:p w:rsidR="00000000" w:rsidDel="00000000" w:rsidP="00000000" w:rsidRDefault="00000000" w:rsidRPr="00000000" w14:paraId="00000119">
            <w:pPr>
              <w:spacing w:after="0" w:before="0" w:line="240" w:lineRule="auto"/>
              <w:ind w:left="0" w:firstLine="0"/>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shd w:fill="d9d9d9" w:val="clear"/>
            <w:tcMar>
              <w:top w:w="0.0" w:type="dxa"/>
              <w:left w:w="0.0" w:type="dxa"/>
              <w:bottom w:w="0.0" w:type="dxa"/>
              <w:right w:w="0.0" w:type="dxa"/>
            </w:tcMar>
            <w:vAlign w:val="center"/>
          </w:tcPr>
          <w:p w:rsidR="00000000" w:rsidDel="00000000" w:rsidP="00000000" w:rsidRDefault="00000000" w:rsidRPr="00000000" w14:paraId="0000011A">
            <w:pPr>
              <w:spacing w:after="0" w:before="0" w:line="240" w:lineRule="auto"/>
              <w:ind w:left="0" w:firstLine="0"/>
              <w:rPr/>
            </w:pPr>
            <w:r w:rsidDel="00000000" w:rsidR="00000000" w:rsidRPr="00000000">
              <w:rPr>
                <w:rtl w:val="0"/>
              </w:rPr>
            </w:r>
          </w:p>
        </w:tc>
      </w:tr>
      <w:tr>
        <w:trPr>
          <w:cantSplit w:val="0"/>
          <w:trHeight w:val="660" w:hRule="atLeast"/>
          <w:tblHeader w:val="0"/>
        </w:trPr>
        <w:tc>
          <w:tcPr>
            <w:tcBorders>
              <w:top w:color="000000" w:space="0" w:sz="0" w:val="nil"/>
              <w:left w:color="000000" w:space="0" w:sz="8" w:val="single"/>
              <w:bottom w:color="000000" w:space="0" w:sz="8" w:val="single"/>
              <w:right w:color="000000" w:space="0" w:sz="8" w:val="single"/>
            </w:tcBorders>
            <w:shd w:fill="d9d9d9" w:val="clear"/>
            <w:tcMar>
              <w:top w:w="0.0" w:type="dxa"/>
              <w:left w:w="0.0" w:type="dxa"/>
              <w:bottom w:w="0.0" w:type="dxa"/>
              <w:right w:w="0.0" w:type="dxa"/>
            </w:tcMar>
            <w:vAlign w:val="center"/>
          </w:tcPr>
          <w:p w:rsidR="00000000" w:rsidDel="00000000" w:rsidP="00000000" w:rsidRDefault="00000000" w:rsidRPr="00000000" w14:paraId="0000011B">
            <w:pPr>
              <w:rPr/>
            </w:pPr>
            <w:r w:rsidDel="00000000" w:rsidR="00000000" w:rsidRPr="00000000">
              <w:rPr>
                <w:rtl w:val="0"/>
              </w:rPr>
              <w:t xml:space="preserve">2</w:t>
            </w:r>
          </w:p>
        </w:tc>
        <w:tc>
          <w:tcPr>
            <w:tcBorders>
              <w:top w:color="000000" w:space="0" w:sz="0" w:val="nil"/>
              <w:left w:color="000000" w:space="0" w:sz="8" w:val="single"/>
              <w:bottom w:color="000000" w:space="0" w:sz="8" w:val="single"/>
              <w:right w:color="000000" w:space="0" w:sz="8" w:val="single"/>
            </w:tcBorders>
            <w:shd w:fill="d9d9d9" w:val="clear"/>
            <w:tcMar>
              <w:top w:w="0.0" w:type="dxa"/>
              <w:left w:w="0.0" w:type="dxa"/>
              <w:bottom w:w="0.0" w:type="dxa"/>
              <w:right w:w="0.0" w:type="dxa"/>
            </w:tcMar>
            <w:vAlign w:val="center"/>
          </w:tcPr>
          <w:p w:rsidR="00000000" w:rsidDel="00000000" w:rsidP="00000000" w:rsidRDefault="00000000" w:rsidRPr="00000000" w14:paraId="0000011C">
            <w:pPr>
              <w:rPr/>
            </w:pPr>
            <w:r w:rsidDel="00000000" w:rsidR="00000000" w:rsidRPr="00000000">
              <w:rPr>
                <w:rtl w:val="0"/>
              </w:rPr>
              <w:t xml:space="preserve">S03</w:t>
            </w:r>
          </w:p>
        </w:tc>
        <w:tc>
          <w:tcPr>
            <w:tcBorders>
              <w:top w:color="000000" w:space="0" w:sz="0" w:val="nil"/>
              <w:left w:color="000000" w:space="0" w:sz="0" w:val="nil"/>
              <w:bottom w:color="000000" w:space="0" w:sz="8" w:val="single"/>
              <w:right w:color="000000" w:space="0" w:sz="8" w:val="single"/>
            </w:tcBorders>
            <w:shd w:fill="d9d9d9" w:val="clear"/>
            <w:tcMar>
              <w:top w:w="0.0" w:type="dxa"/>
              <w:left w:w="0.0" w:type="dxa"/>
              <w:bottom w:w="0.0" w:type="dxa"/>
              <w:right w:w="0.0" w:type="dxa"/>
            </w:tcMar>
            <w:vAlign w:val="center"/>
          </w:tcPr>
          <w:p w:rsidR="00000000" w:rsidDel="00000000" w:rsidP="00000000" w:rsidRDefault="00000000" w:rsidRPr="00000000" w14:paraId="0000011D">
            <w:pPr>
              <w:rPr/>
            </w:pPr>
            <w:r w:rsidDel="00000000" w:rsidR="00000000" w:rsidRPr="00000000">
              <w:rPr>
                <w:rtl w:val="0"/>
              </w:rPr>
              <w:t xml:space="preserve">9/1</w:t>
            </w:r>
          </w:p>
        </w:tc>
        <w:tc>
          <w:tcPr>
            <w:tcBorders>
              <w:top w:color="000000" w:space="0" w:sz="0" w:val="nil"/>
              <w:left w:color="000000" w:space="0" w:sz="0" w:val="nil"/>
              <w:bottom w:color="000000" w:space="0" w:sz="8" w:val="single"/>
              <w:right w:color="000000" w:space="0" w:sz="8" w:val="single"/>
            </w:tcBorders>
            <w:shd w:fill="d9d9d9" w:val="clear"/>
            <w:tcMar>
              <w:top w:w="0.0" w:type="dxa"/>
              <w:left w:w="0.0" w:type="dxa"/>
              <w:bottom w:w="0.0" w:type="dxa"/>
              <w:right w:w="0.0" w:type="dxa"/>
            </w:tcMar>
            <w:vAlign w:val="center"/>
          </w:tcPr>
          <w:p w:rsidR="00000000" w:rsidDel="00000000" w:rsidP="00000000" w:rsidRDefault="00000000" w:rsidRPr="00000000" w14:paraId="0000011E">
            <w:pPr>
              <w:rPr/>
            </w:pPr>
            <w:r w:rsidDel="00000000" w:rsidR="00000000" w:rsidRPr="00000000">
              <w:rPr>
                <w:rtl w:val="0"/>
              </w:rPr>
              <w:t xml:space="preserve">More on What’s AI</w:t>
            </w:r>
          </w:p>
          <w:p w:rsidR="00000000" w:rsidDel="00000000" w:rsidP="00000000" w:rsidRDefault="00000000" w:rsidRPr="00000000" w14:paraId="0000011F">
            <w:pPr>
              <w:rPr/>
            </w:pPr>
            <w:hyperlink r:id="rId57">
              <w:r w:rsidDel="00000000" w:rsidR="00000000" w:rsidRPr="00000000">
                <w:rPr>
                  <w:color w:val="1155cc"/>
                  <w:u w:val="single"/>
                  <w:rtl w:val="0"/>
                </w:rPr>
                <w:t xml:space="preserve">slides</w:t>
              </w:r>
            </w:hyperlink>
            <w:r w:rsidDel="00000000" w:rsidR="00000000" w:rsidRPr="00000000">
              <w:rPr>
                <w:rtl w:val="0"/>
              </w:rPr>
            </w:r>
          </w:p>
          <w:p w:rsidR="00000000" w:rsidDel="00000000" w:rsidP="00000000" w:rsidRDefault="00000000" w:rsidRPr="00000000" w14:paraId="00000120">
            <w:pPr>
              <w:rPr/>
            </w:pPr>
            <w:hyperlink r:id="rId58">
              <w:r w:rsidDel="00000000" w:rsidR="00000000" w:rsidRPr="00000000">
                <w:rPr>
                  <w:color w:val="1155cc"/>
                  <w:u w:val="single"/>
                  <w:rtl w:val="0"/>
                </w:rPr>
                <w:t xml:space="preserve">wisdom &amp; machines</w:t>
              </w:r>
            </w:hyperlink>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d9d9d9" w:val="clear"/>
            <w:tcMar>
              <w:top w:w="0.0" w:type="dxa"/>
              <w:left w:w="0.0" w:type="dxa"/>
              <w:bottom w:w="0.0" w:type="dxa"/>
              <w:right w:w="0.0" w:type="dxa"/>
            </w:tcMar>
            <w:vAlign w:val="center"/>
          </w:tcPr>
          <w:p w:rsidR="00000000" w:rsidDel="00000000" w:rsidP="00000000" w:rsidRDefault="00000000" w:rsidRPr="00000000" w14:paraId="00000121">
            <w:pPr>
              <w:rPr/>
            </w:pPr>
            <w:r w:rsidDel="00000000" w:rsidR="00000000" w:rsidRPr="00000000">
              <w:rPr>
                <w:rtl w:val="0"/>
              </w:rPr>
              <w:t xml:space="preserve">2 + 3</w:t>
            </w:r>
          </w:p>
        </w:tc>
        <w:tc>
          <w:tcPr>
            <w:vMerge w:val="restart"/>
            <w:tcBorders>
              <w:top w:color="000000" w:space="0" w:sz="0" w:val="nil"/>
              <w:left w:color="000000" w:space="0" w:sz="0" w:val="nil"/>
              <w:bottom w:color="000000" w:space="0" w:sz="8" w:val="single"/>
              <w:right w:color="000000" w:space="0" w:sz="8" w:val="single"/>
            </w:tcBorders>
            <w:shd w:fill="d9d9d9" w:val="clear"/>
            <w:tcMar>
              <w:top w:w="0.0" w:type="dxa"/>
              <w:left w:w="0.0" w:type="dxa"/>
              <w:bottom w:w="0.0" w:type="dxa"/>
              <w:right w:w="0.0" w:type="dxa"/>
            </w:tcMar>
            <w:vAlign w:val="center"/>
          </w:tcPr>
          <w:p w:rsidR="00000000" w:rsidDel="00000000" w:rsidP="00000000" w:rsidRDefault="00000000" w:rsidRPr="00000000" w14:paraId="00000122">
            <w:pPr>
              <w:rPr/>
            </w:pPr>
            <w:r w:rsidDel="00000000" w:rsidR="00000000" w:rsidRPr="00000000">
              <w:rPr>
                <w:rtl w:val="0"/>
              </w:rPr>
              <w:t xml:space="preserve">Worksheet #01</w:t>
            </w:r>
          </w:p>
        </w:tc>
        <w:tc>
          <w:tcPr>
            <w:vMerge w:val="restart"/>
            <w:tcBorders>
              <w:top w:color="000000" w:space="0" w:sz="0" w:val="nil"/>
              <w:left w:color="000000" w:space="0" w:sz="0" w:val="nil"/>
              <w:bottom w:color="000000" w:space="0" w:sz="8" w:val="single"/>
              <w:right w:color="000000" w:space="0" w:sz="8" w:val="single"/>
            </w:tcBorders>
            <w:shd w:fill="d9d9d9" w:val="clear"/>
            <w:tcMar>
              <w:top w:w="0.0" w:type="dxa"/>
              <w:left w:w="0.0" w:type="dxa"/>
              <w:bottom w:w="0.0" w:type="dxa"/>
              <w:right w:w="0.0" w:type="dxa"/>
            </w:tcMar>
            <w:vAlign w:val="center"/>
          </w:tcPr>
          <w:p w:rsidR="00000000" w:rsidDel="00000000" w:rsidP="00000000" w:rsidRDefault="00000000" w:rsidRPr="00000000" w14:paraId="00000123">
            <w:pPr>
              <w:rPr/>
            </w:pPr>
            <w:hyperlink r:id="rId59">
              <w:r w:rsidDel="00000000" w:rsidR="00000000" w:rsidRPr="00000000">
                <w:rPr>
                  <w:color w:val="1155cc"/>
                  <w:u w:val="single"/>
                  <w:rtl w:val="0"/>
                </w:rPr>
                <w:t xml:space="preserve">Python review (CH02) +</w:t>
              </w:r>
            </w:hyperlink>
            <w:r w:rsidDel="00000000" w:rsidR="00000000" w:rsidRPr="00000000">
              <w:rPr>
                <w:rtl w:val="0"/>
              </w:rPr>
            </w:r>
          </w:p>
          <w:p w:rsidR="00000000" w:rsidDel="00000000" w:rsidP="00000000" w:rsidRDefault="00000000" w:rsidRPr="00000000" w14:paraId="00000124">
            <w:pPr>
              <w:rPr/>
            </w:pPr>
            <w:hyperlink r:id="rId60">
              <w:r w:rsidDel="00000000" w:rsidR="00000000" w:rsidRPr="00000000">
                <w:rPr>
                  <w:color w:val="1155cc"/>
                  <w:u w:val="single"/>
                  <w:rtl w:val="0"/>
                </w:rPr>
                <w:t xml:space="preserve">Math review (CH03)</w:t>
              </w:r>
            </w:hyperlink>
            <w:r w:rsidDel="00000000" w:rsidR="00000000" w:rsidRPr="00000000">
              <w:rPr>
                <w:rtl w:val="0"/>
              </w:rPr>
            </w:r>
          </w:p>
          <w:p w:rsidR="00000000" w:rsidDel="00000000" w:rsidP="00000000" w:rsidRDefault="00000000" w:rsidRPr="00000000" w14:paraId="00000125">
            <w:pPr>
              <w:numPr>
                <w:ilvl w:val="0"/>
                <w:numId w:val="9"/>
              </w:numPr>
              <w:ind w:left="720" w:hanging="360"/>
              <w:rPr>
                <w:u w:val="none"/>
              </w:rPr>
            </w:pPr>
            <w:hyperlink r:id="rId61">
              <w:r w:rsidDel="00000000" w:rsidR="00000000" w:rsidRPr="00000000">
                <w:rPr>
                  <w:color w:val="1155cc"/>
                  <w:u w:val="single"/>
                  <w:rtl w:val="0"/>
                </w:rPr>
                <w:t xml:space="preserve">colab: numpy</w:t>
              </w:r>
            </w:hyperlink>
            <w:r w:rsidDel="00000000" w:rsidR="00000000" w:rsidRPr="00000000">
              <w:rPr>
                <w:rtl w:val="0"/>
              </w:rPr>
            </w:r>
          </w:p>
          <w:p w:rsidR="00000000" w:rsidDel="00000000" w:rsidP="00000000" w:rsidRDefault="00000000" w:rsidRPr="00000000" w14:paraId="00000126">
            <w:pPr>
              <w:numPr>
                <w:ilvl w:val="0"/>
                <w:numId w:val="9"/>
              </w:numPr>
              <w:ind w:left="720" w:hanging="360"/>
              <w:rPr>
                <w:u w:val="none"/>
              </w:rPr>
            </w:pPr>
            <w:hyperlink r:id="rId62">
              <w:r w:rsidDel="00000000" w:rsidR="00000000" w:rsidRPr="00000000">
                <w:rPr>
                  <w:color w:val="1155cc"/>
                  <w:u w:val="single"/>
                  <w:rtl w:val="0"/>
                </w:rPr>
                <w:t xml:space="preserve">colab: class inheritance</w:t>
              </w:r>
            </w:hyperlink>
            <w:r w:rsidDel="00000000" w:rsidR="00000000" w:rsidRPr="00000000">
              <w:rPr>
                <w:rtl w:val="0"/>
              </w:rPr>
            </w:r>
          </w:p>
          <w:p w:rsidR="00000000" w:rsidDel="00000000" w:rsidP="00000000" w:rsidRDefault="00000000" w:rsidRPr="00000000" w14:paraId="00000127">
            <w:pPr>
              <w:numPr>
                <w:ilvl w:val="0"/>
                <w:numId w:val="9"/>
              </w:numPr>
              <w:ind w:left="720" w:hanging="360"/>
              <w:rPr>
                <w:u w:val="none"/>
              </w:rPr>
            </w:pPr>
            <w:hyperlink r:id="rId63">
              <w:r w:rsidDel="00000000" w:rsidR="00000000" w:rsidRPr="00000000">
                <w:rPr>
                  <w:color w:val="1155cc"/>
                  <w:u w:val="single"/>
                  <w:rtl w:val="0"/>
                </w:rPr>
                <w:t xml:space="preserve">colab: vectors</w:t>
              </w:r>
            </w:hyperlink>
            <w:r w:rsidDel="00000000" w:rsidR="00000000" w:rsidRPr="00000000">
              <w:rPr>
                <w:rtl w:val="0"/>
              </w:rPr>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shd w:fill="d9d9d9" w:val="clear"/>
            <w:tcMar>
              <w:top w:w="0.0" w:type="dxa"/>
              <w:left w:w="0.0" w:type="dxa"/>
              <w:bottom w:w="0.0" w:type="dxa"/>
              <w:right w:w="0.0" w:type="dxa"/>
            </w:tcMar>
            <w:vAlign w:val="center"/>
          </w:tcPr>
          <w:p w:rsidR="00000000" w:rsidDel="00000000" w:rsidP="00000000" w:rsidRDefault="00000000" w:rsidRPr="00000000" w14:paraId="00000128">
            <w:pPr>
              <w:rPr/>
            </w:pPr>
            <w:r w:rsidDel="00000000" w:rsidR="00000000" w:rsidRPr="00000000">
              <w:rPr>
                <w:rtl w:val="0"/>
              </w:rPr>
              <w:t xml:space="preserve">2</w:t>
            </w:r>
          </w:p>
        </w:tc>
        <w:tc>
          <w:tcPr>
            <w:tcBorders>
              <w:top w:color="000000" w:space="0" w:sz="0" w:val="nil"/>
              <w:left w:color="000000" w:space="0" w:sz="8" w:val="single"/>
              <w:bottom w:color="000000" w:space="0" w:sz="8" w:val="single"/>
              <w:right w:color="000000" w:space="0" w:sz="8" w:val="single"/>
            </w:tcBorders>
            <w:shd w:fill="d9d9d9" w:val="clear"/>
            <w:tcMar>
              <w:top w:w="0.0" w:type="dxa"/>
              <w:left w:w="0.0" w:type="dxa"/>
              <w:bottom w:w="0.0" w:type="dxa"/>
              <w:right w:w="0.0" w:type="dxa"/>
            </w:tcMar>
            <w:vAlign w:val="center"/>
          </w:tcPr>
          <w:p w:rsidR="00000000" w:rsidDel="00000000" w:rsidP="00000000" w:rsidRDefault="00000000" w:rsidRPr="00000000" w14:paraId="00000129">
            <w:pPr>
              <w:rPr/>
            </w:pPr>
            <w:r w:rsidDel="00000000" w:rsidR="00000000" w:rsidRPr="00000000">
              <w:rPr>
                <w:rtl w:val="0"/>
              </w:rPr>
              <w:t xml:space="preserve">S04</w:t>
            </w:r>
          </w:p>
        </w:tc>
        <w:tc>
          <w:tcPr>
            <w:tcBorders>
              <w:top w:color="000000" w:space="0" w:sz="0" w:val="nil"/>
              <w:left w:color="000000" w:space="0" w:sz="0" w:val="nil"/>
              <w:bottom w:color="000000" w:space="0" w:sz="8" w:val="single"/>
              <w:right w:color="000000" w:space="0" w:sz="8" w:val="single"/>
            </w:tcBorders>
            <w:shd w:fill="d9d9d9" w:val="clear"/>
            <w:tcMar>
              <w:top w:w="0.0" w:type="dxa"/>
              <w:left w:w="0.0" w:type="dxa"/>
              <w:bottom w:w="0.0" w:type="dxa"/>
              <w:right w:w="0.0" w:type="dxa"/>
            </w:tcMar>
            <w:vAlign w:val="center"/>
          </w:tcPr>
          <w:p w:rsidR="00000000" w:rsidDel="00000000" w:rsidP="00000000" w:rsidRDefault="00000000" w:rsidRPr="00000000" w14:paraId="0000012A">
            <w:pPr>
              <w:rPr/>
            </w:pPr>
            <w:r w:rsidDel="00000000" w:rsidR="00000000" w:rsidRPr="00000000">
              <w:rPr>
                <w:rtl w:val="0"/>
              </w:rPr>
              <w:t xml:space="preserve">9/3</w:t>
            </w:r>
          </w:p>
        </w:tc>
        <w:tc>
          <w:tcPr>
            <w:tcBorders>
              <w:top w:color="000000" w:space="0" w:sz="0" w:val="nil"/>
              <w:left w:color="000000" w:space="0" w:sz="0" w:val="nil"/>
              <w:bottom w:color="000000" w:space="0" w:sz="8" w:val="single"/>
              <w:right w:color="000000" w:space="0" w:sz="8" w:val="single"/>
            </w:tcBorders>
            <w:shd w:fill="d9d9d9" w:val="clear"/>
            <w:tcMar>
              <w:top w:w="0.0" w:type="dxa"/>
              <w:left w:w="0.0" w:type="dxa"/>
              <w:bottom w:w="0.0" w:type="dxa"/>
              <w:right w:w="0.0" w:type="dxa"/>
            </w:tcMar>
            <w:vAlign w:val="center"/>
          </w:tcPr>
          <w:p w:rsidR="00000000" w:rsidDel="00000000" w:rsidP="00000000" w:rsidRDefault="00000000" w:rsidRPr="00000000" w14:paraId="0000012B">
            <w:pPr>
              <w:rPr/>
            </w:pPr>
            <w:r w:rsidDel="00000000" w:rsidR="00000000" w:rsidRPr="00000000">
              <w:rPr>
                <w:rtl w:val="0"/>
              </w:rPr>
              <w:t xml:space="preserve">Machine Learning 101</w:t>
            </w:r>
          </w:p>
          <w:p w:rsidR="00000000" w:rsidDel="00000000" w:rsidP="00000000" w:rsidRDefault="00000000" w:rsidRPr="00000000" w14:paraId="0000012C">
            <w:pPr>
              <w:rPr/>
            </w:pPr>
            <w:hyperlink r:id="rId64">
              <w:r w:rsidDel="00000000" w:rsidR="00000000" w:rsidRPr="00000000">
                <w:rPr>
                  <w:color w:val="1155cc"/>
                  <w:u w:val="single"/>
                  <w:rtl w:val="0"/>
                </w:rPr>
                <w:t xml:space="preserve">colab: LLM as a service</w:t>
              </w:r>
            </w:hyperlink>
            <w:r w:rsidDel="00000000" w:rsidR="00000000" w:rsidRPr="00000000">
              <w:rPr>
                <w:rtl w:val="0"/>
              </w:rPr>
            </w:r>
          </w:p>
          <w:p w:rsidR="00000000" w:rsidDel="00000000" w:rsidP="00000000" w:rsidRDefault="00000000" w:rsidRPr="00000000" w14:paraId="0000012D">
            <w:pPr>
              <w:rPr/>
            </w:pPr>
            <w:hyperlink r:id="rId65">
              <w:r w:rsidDel="00000000" w:rsidR="00000000" w:rsidRPr="00000000">
                <w:rPr>
                  <w:color w:val="1155cc"/>
                  <w:u w:val="single"/>
                  <w:rtl w:val="0"/>
                </w:rPr>
                <w:t xml:space="preserve">colab: first DL model</w:t>
              </w:r>
            </w:hyperlink>
            <w:r w:rsidDel="00000000" w:rsidR="00000000" w:rsidRPr="00000000">
              <w:rPr>
                <w:rtl w:val="0"/>
              </w:rPr>
            </w:r>
          </w:p>
          <w:p w:rsidR="00000000" w:rsidDel="00000000" w:rsidP="00000000" w:rsidRDefault="00000000" w:rsidRPr="00000000" w14:paraId="0000012E">
            <w:pPr>
              <w:rPr/>
            </w:pPr>
            <w:hyperlink r:id="rId66">
              <w:r w:rsidDel="00000000" w:rsidR="00000000" w:rsidRPr="00000000">
                <w:rPr>
                  <w:color w:val="1155cc"/>
                  <w:u w:val="single"/>
                  <w:rtl w:val="0"/>
                </w:rPr>
                <w:t xml:space="preserve">slides</w:t>
              </w:r>
            </w:hyperlink>
            <w:r w:rsidDel="00000000" w:rsidR="00000000" w:rsidRPr="00000000">
              <w:rPr>
                <w:rtl w:val="0"/>
              </w:rPr>
              <w:t xml:space="preserve"> (same as last week)</w:t>
            </w:r>
            <w:r w:rsidDel="00000000" w:rsidR="00000000" w:rsidRPr="00000000">
              <w:rPr>
                <w:rtl w:val="0"/>
              </w:rPr>
            </w:r>
          </w:p>
          <w:p w:rsidR="00000000" w:rsidDel="00000000" w:rsidP="00000000" w:rsidRDefault="00000000" w:rsidRPr="00000000" w14:paraId="0000012F">
            <w:pPr>
              <w:rPr/>
            </w:pPr>
            <w:hyperlink r:id="rId67">
              <w:r w:rsidDel="00000000" w:rsidR="00000000" w:rsidRPr="00000000">
                <w:rPr>
                  <w:color w:val="1155cc"/>
                  <w:u w:val="single"/>
                  <w:rtl w:val="0"/>
                </w:rPr>
                <w:t xml:space="preserve">single neuron simulator</w:t>
              </w:r>
            </w:hyperlink>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d9d9d9" w:val="clear"/>
            <w:tcMar>
              <w:top w:w="0.0" w:type="dxa"/>
              <w:left w:w="0.0" w:type="dxa"/>
              <w:bottom w:w="0.0" w:type="dxa"/>
              <w:right w:w="0.0" w:type="dxa"/>
            </w:tcMar>
            <w:vAlign w:val="center"/>
          </w:tcPr>
          <w:p w:rsidR="00000000" w:rsidDel="00000000" w:rsidP="00000000" w:rsidRDefault="00000000" w:rsidRPr="00000000" w14:paraId="00000130">
            <w:pPr>
              <w:rPr/>
            </w:pPr>
            <w:r w:rsidDel="00000000" w:rsidR="00000000" w:rsidRPr="00000000">
              <w:rPr>
                <w:rtl w:val="0"/>
              </w:rPr>
              <w:t xml:space="preserve">4</w:t>
            </w:r>
          </w:p>
        </w:tc>
        <w:tc>
          <w:tcPr>
            <w:vMerge w:val="continue"/>
            <w:tcBorders>
              <w:top w:color="000000" w:space="0" w:sz="0" w:val="nil"/>
              <w:left w:color="000000" w:space="0" w:sz="0" w:val="nil"/>
              <w:bottom w:color="000000" w:space="0" w:sz="8" w:val="single"/>
              <w:right w:color="000000" w:space="0" w:sz="8" w:val="single"/>
            </w:tcBorders>
            <w:shd w:fill="d9d9d9" w:val="clear"/>
            <w:tcMar>
              <w:top w:w="0.0" w:type="dxa"/>
              <w:left w:w="0.0" w:type="dxa"/>
              <w:bottom w:w="0.0" w:type="dxa"/>
              <w:right w:w="0.0" w:type="dxa"/>
            </w:tcMar>
            <w:vAlign w:val="center"/>
          </w:tcPr>
          <w:p w:rsidR="00000000" w:rsidDel="00000000" w:rsidP="00000000" w:rsidRDefault="00000000" w:rsidRPr="00000000" w14:paraId="00000131">
            <w:pPr>
              <w:spacing w:after="0" w:before="0" w:line="240" w:lineRule="auto"/>
              <w:ind w:left="0" w:firstLine="0"/>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shd w:fill="d9d9d9" w:val="clear"/>
            <w:tcMar>
              <w:top w:w="0.0" w:type="dxa"/>
              <w:left w:w="0.0" w:type="dxa"/>
              <w:bottom w:w="0.0" w:type="dxa"/>
              <w:right w:w="0.0" w:type="dxa"/>
            </w:tcMar>
            <w:vAlign w:val="center"/>
          </w:tcPr>
          <w:p w:rsidR="00000000" w:rsidDel="00000000" w:rsidP="00000000" w:rsidRDefault="00000000" w:rsidRPr="00000000" w14:paraId="00000132">
            <w:pPr>
              <w:spacing w:after="0" w:before="0" w:line="240" w:lineRule="auto"/>
              <w:ind w:left="0" w:firstLine="0"/>
              <w:rPr/>
            </w:pPr>
            <w:r w:rsidDel="00000000" w:rsidR="00000000" w:rsidRPr="00000000">
              <w:rPr>
                <w:rtl w:val="0"/>
              </w:rPr>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shd w:fill="d9d9d9" w:val="clear"/>
            <w:tcMar>
              <w:top w:w="0.0" w:type="dxa"/>
              <w:left w:w="0.0" w:type="dxa"/>
              <w:bottom w:w="0.0" w:type="dxa"/>
              <w:right w:w="0.0" w:type="dxa"/>
            </w:tcMar>
            <w:vAlign w:val="center"/>
          </w:tcPr>
          <w:p w:rsidR="00000000" w:rsidDel="00000000" w:rsidP="00000000" w:rsidRDefault="00000000" w:rsidRPr="00000000" w14:paraId="00000133">
            <w:pPr>
              <w:rPr/>
            </w:pPr>
            <w:r w:rsidDel="00000000" w:rsidR="00000000" w:rsidRPr="00000000">
              <w:rPr>
                <w:rtl w:val="0"/>
              </w:rPr>
              <w:t xml:space="preserve">3</w:t>
            </w:r>
          </w:p>
        </w:tc>
        <w:tc>
          <w:tcPr>
            <w:tcBorders>
              <w:top w:color="000000" w:space="0" w:sz="0" w:val="nil"/>
              <w:left w:color="000000" w:space="0" w:sz="8" w:val="single"/>
              <w:bottom w:color="000000" w:space="0" w:sz="8" w:val="single"/>
              <w:right w:color="000000" w:space="0" w:sz="8" w:val="single"/>
            </w:tcBorders>
            <w:shd w:fill="d9d9d9" w:val="clear"/>
            <w:tcMar>
              <w:top w:w="0.0" w:type="dxa"/>
              <w:left w:w="0.0" w:type="dxa"/>
              <w:bottom w:w="0.0" w:type="dxa"/>
              <w:right w:w="0.0" w:type="dxa"/>
            </w:tcMar>
            <w:vAlign w:val="center"/>
          </w:tcPr>
          <w:p w:rsidR="00000000" w:rsidDel="00000000" w:rsidP="00000000" w:rsidRDefault="00000000" w:rsidRPr="00000000" w14:paraId="00000134">
            <w:pPr>
              <w:rPr/>
            </w:pPr>
            <w:r w:rsidDel="00000000" w:rsidR="00000000" w:rsidRPr="00000000">
              <w:rPr>
                <w:rtl w:val="0"/>
              </w:rPr>
              <w:t xml:space="preserve">S05</w:t>
            </w:r>
          </w:p>
        </w:tc>
        <w:tc>
          <w:tcPr>
            <w:tcBorders>
              <w:top w:color="000000" w:space="0" w:sz="0" w:val="nil"/>
              <w:left w:color="000000" w:space="0" w:sz="0" w:val="nil"/>
              <w:bottom w:color="000000" w:space="0" w:sz="8" w:val="single"/>
              <w:right w:color="000000" w:space="0" w:sz="8" w:val="single"/>
            </w:tcBorders>
            <w:shd w:fill="d9d9d9" w:val="clear"/>
            <w:tcMar>
              <w:top w:w="0.0" w:type="dxa"/>
              <w:left w:w="0.0" w:type="dxa"/>
              <w:bottom w:w="0.0" w:type="dxa"/>
              <w:right w:w="0.0" w:type="dxa"/>
            </w:tcMar>
            <w:vAlign w:val="center"/>
          </w:tcPr>
          <w:p w:rsidR="00000000" w:rsidDel="00000000" w:rsidP="00000000" w:rsidRDefault="00000000" w:rsidRPr="00000000" w14:paraId="00000135">
            <w:pPr>
              <w:rPr/>
            </w:pPr>
            <w:r w:rsidDel="00000000" w:rsidR="00000000" w:rsidRPr="00000000">
              <w:rPr>
                <w:rtl w:val="0"/>
              </w:rPr>
              <w:t xml:space="preserve">9/8</w:t>
            </w:r>
          </w:p>
        </w:tc>
        <w:tc>
          <w:tcPr>
            <w:tcBorders>
              <w:top w:color="000000" w:space="0" w:sz="0" w:val="nil"/>
              <w:left w:color="000000" w:space="0" w:sz="0" w:val="nil"/>
              <w:bottom w:color="000000" w:space="0" w:sz="8" w:val="single"/>
              <w:right w:color="000000" w:space="0" w:sz="8" w:val="single"/>
            </w:tcBorders>
            <w:shd w:fill="d9d9d9" w:val="clear"/>
            <w:tcMar>
              <w:top w:w="0.0" w:type="dxa"/>
              <w:left w:w="0.0" w:type="dxa"/>
              <w:bottom w:w="0.0" w:type="dxa"/>
              <w:right w:w="0.0" w:type="dxa"/>
            </w:tcMar>
            <w:vAlign w:val="center"/>
          </w:tcPr>
          <w:p w:rsidR="00000000" w:rsidDel="00000000" w:rsidP="00000000" w:rsidRDefault="00000000" w:rsidRPr="00000000" w14:paraId="00000136">
            <w:pPr>
              <w:rPr/>
            </w:pPr>
            <w:r w:rsidDel="00000000" w:rsidR="00000000" w:rsidRPr="00000000">
              <w:rPr>
                <w:rtl w:val="0"/>
              </w:rPr>
              <w:t xml:space="preserve">Estimating Values</w:t>
            </w:r>
          </w:p>
          <w:p w:rsidR="00000000" w:rsidDel="00000000" w:rsidP="00000000" w:rsidRDefault="00000000" w:rsidRPr="00000000" w14:paraId="00000137">
            <w:pPr>
              <w:rPr/>
            </w:pPr>
            <w:hyperlink r:id="rId68">
              <w:r w:rsidDel="00000000" w:rsidR="00000000" w:rsidRPr="00000000">
                <w:rPr>
                  <w:color w:val="1155cc"/>
                  <w:u w:val="single"/>
                  <w:rtl w:val="0"/>
                </w:rPr>
                <w:t xml:space="preserve">slides</w:t>
              </w:r>
            </w:hyperlink>
            <w:r w:rsidDel="00000000" w:rsidR="00000000" w:rsidRPr="00000000">
              <w:rPr>
                <w:rtl w:val="0"/>
              </w:rPr>
            </w:r>
          </w:p>
          <w:p w:rsidR="00000000" w:rsidDel="00000000" w:rsidP="00000000" w:rsidRDefault="00000000" w:rsidRPr="00000000" w14:paraId="00000138">
            <w:pPr>
              <w:rPr/>
            </w:pPr>
            <w:hyperlink r:id="rId69">
              <w:r w:rsidDel="00000000" w:rsidR="00000000" w:rsidRPr="00000000">
                <w:rPr>
                  <w:color w:val="1155cc"/>
                  <w:u w:val="single"/>
                  <w:rtl w:val="0"/>
                </w:rPr>
                <w:t xml:space="preserve">colab: DL for regression </w:t>
              </w:r>
            </w:hyperlink>
            <w:r w:rsidDel="00000000" w:rsidR="00000000" w:rsidRPr="00000000">
              <w:rPr>
                <w:rtl w:val="0"/>
              </w:rPr>
            </w:r>
          </w:p>
          <w:p w:rsidR="00000000" w:rsidDel="00000000" w:rsidP="00000000" w:rsidRDefault="00000000" w:rsidRPr="00000000" w14:paraId="00000139">
            <w:pPr>
              <w:rPr/>
            </w:pPr>
            <w:hyperlink r:id="rId70">
              <w:r w:rsidDel="00000000" w:rsidR="00000000" w:rsidRPr="00000000">
                <w:rPr>
                  <w:color w:val="1155cc"/>
                  <w:u w:val="single"/>
                  <w:rtl w:val="0"/>
                </w:rPr>
                <w:t xml:space="preserve">TEDx Talk on a single neuron</w:t>
              </w:r>
            </w:hyperlink>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d9d9d9" w:val="clear"/>
            <w:tcMar>
              <w:top w:w="0.0" w:type="dxa"/>
              <w:left w:w="0.0" w:type="dxa"/>
              <w:bottom w:w="0.0" w:type="dxa"/>
              <w:right w:w="0.0" w:type="dxa"/>
            </w:tcMar>
            <w:vAlign w:val="center"/>
          </w:tcPr>
          <w:p w:rsidR="00000000" w:rsidDel="00000000" w:rsidP="00000000" w:rsidRDefault="00000000" w:rsidRPr="00000000" w14:paraId="0000013A">
            <w:pPr>
              <w:rPr/>
            </w:pPr>
            <w:r w:rsidDel="00000000" w:rsidR="00000000" w:rsidRPr="00000000">
              <w:rPr>
                <w:rtl w:val="0"/>
              </w:rPr>
              <w:t xml:space="preserve">4</w:t>
            </w:r>
          </w:p>
        </w:tc>
        <w:tc>
          <w:tcPr>
            <w:vMerge w:val="restart"/>
            <w:tcBorders>
              <w:top w:color="000000" w:space="0" w:sz="0" w:val="nil"/>
              <w:left w:color="000000" w:space="0" w:sz="0" w:val="nil"/>
              <w:bottom w:color="000000" w:space="0" w:sz="8" w:val="single"/>
              <w:right w:color="000000" w:space="0" w:sz="8" w:val="single"/>
            </w:tcBorders>
            <w:shd w:fill="d9d9d9" w:val="clear"/>
            <w:tcMar>
              <w:top w:w="0.0" w:type="dxa"/>
              <w:left w:w="0.0" w:type="dxa"/>
              <w:bottom w:w="0.0" w:type="dxa"/>
              <w:right w:w="0.0" w:type="dxa"/>
            </w:tcMar>
            <w:vAlign w:val="center"/>
          </w:tcPr>
          <w:p w:rsidR="00000000" w:rsidDel="00000000" w:rsidP="00000000" w:rsidRDefault="00000000" w:rsidRPr="00000000" w14:paraId="0000013B">
            <w:pPr>
              <w:rPr/>
            </w:pPr>
            <w:r w:rsidDel="00000000" w:rsidR="00000000" w:rsidRPr="00000000">
              <w:rPr>
                <w:rtl w:val="0"/>
              </w:rPr>
              <w:t xml:space="preserve">Worksheet #02</w:t>
            </w:r>
          </w:p>
          <w:p w:rsidR="00000000" w:rsidDel="00000000" w:rsidP="00000000" w:rsidRDefault="00000000" w:rsidRPr="00000000" w14:paraId="0000013C">
            <w:pPr>
              <w:rPr/>
            </w:pPr>
            <w:r w:rsidDel="00000000" w:rsidR="00000000" w:rsidRPr="00000000">
              <w:rPr>
                <w:rtl w:val="0"/>
              </w:rPr>
              <w:t xml:space="preserve">(</w:t>
            </w:r>
            <w:hyperlink r:id="rId71">
              <w:r w:rsidDel="00000000" w:rsidR="00000000" w:rsidRPr="00000000">
                <w:rPr>
                  <w:color w:val="1155cc"/>
                  <w:u w:val="single"/>
                  <w:rtl w:val="0"/>
                </w:rPr>
                <w:t xml:space="preserve">FROZEN dataset</w:t>
              </w:r>
            </w:hyperlink>
            <w:r w:rsidDel="00000000" w:rsidR="00000000" w:rsidRPr="00000000">
              <w:rPr>
                <w:rtl w:val="0"/>
              </w:rPr>
              <w:t xml:space="preserve">)</w:t>
            </w:r>
            <w:r w:rsidDel="00000000" w:rsidR="00000000" w:rsidRPr="00000000">
              <w:rPr>
                <w:rtl w:val="0"/>
              </w:rPr>
              <w:t xml:space="preserve"> </w:t>
            </w:r>
          </w:p>
          <w:p w:rsidR="00000000" w:rsidDel="00000000" w:rsidP="00000000" w:rsidRDefault="00000000" w:rsidRPr="00000000" w14:paraId="0000013D">
            <w:pPr>
              <w:rPr/>
            </w:pPr>
            <w:r w:rsidDel="00000000" w:rsidR="00000000" w:rsidRPr="00000000">
              <w:rPr>
                <w:rtl w:val="0"/>
              </w:rPr>
            </w:r>
          </w:p>
        </w:tc>
        <w:tc>
          <w:tcPr>
            <w:vMerge w:val="restart"/>
            <w:tcBorders>
              <w:top w:color="000000" w:space="0" w:sz="0" w:val="nil"/>
              <w:left w:color="000000" w:space="0" w:sz="0" w:val="nil"/>
              <w:bottom w:color="000000" w:space="0" w:sz="8" w:val="single"/>
              <w:right w:color="000000" w:space="0" w:sz="8" w:val="single"/>
            </w:tcBorders>
            <w:shd w:fill="d9d9d9" w:val="clear"/>
            <w:tcMar>
              <w:top w:w="0.0" w:type="dxa"/>
              <w:left w:w="0.0" w:type="dxa"/>
              <w:bottom w:w="0.0" w:type="dxa"/>
              <w:right w:w="0.0" w:type="dxa"/>
            </w:tcMar>
            <w:vAlign w:val="center"/>
          </w:tcPr>
          <w:p w:rsidR="00000000" w:rsidDel="00000000" w:rsidP="00000000" w:rsidRDefault="00000000" w:rsidRPr="00000000" w14:paraId="0000013E">
            <w:pPr>
              <w:rPr/>
            </w:pPr>
            <w:r w:rsidDel="00000000" w:rsidR="00000000" w:rsidRPr="00000000">
              <w:rPr>
                <w:rtl w:val="0"/>
              </w:rPr>
              <w:t xml:space="preserve">CH04</w:t>
            </w:r>
          </w:p>
          <w:p w:rsidR="00000000" w:rsidDel="00000000" w:rsidP="00000000" w:rsidRDefault="00000000" w:rsidRPr="00000000" w14:paraId="0000013F">
            <w:pPr>
              <w:rPr/>
            </w:pPr>
            <w:hyperlink r:id="rId72">
              <w:r w:rsidDel="00000000" w:rsidR="00000000" w:rsidRPr="00000000">
                <w:rPr>
                  <w:color w:val="1155cc"/>
                  <w:u w:val="single"/>
                  <w:rtl w:val="0"/>
                </w:rPr>
                <w:t xml:space="preserve">Team Contract</w:t>
              </w:r>
            </w:hyperlink>
            <w:r w:rsidDel="00000000" w:rsidR="00000000" w:rsidRPr="00000000">
              <w:rPr>
                <w:rtl w:val="0"/>
              </w:rPr>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shd w:fill="d9d9d9" w:val="clear"/>
            <w:tcMar>
              <w:top w:w="0.0" w:type="dxa"/>
              <w:left w:w="0.0" w:type="dxa"/>
              <w:bottom w:w="0.0" w:type="dxa"/>
              <w:right w:w="0.0" w:type="dxa"/>
            </w:tcMar>
            <w:vAlign w:val="center"/>
          </w:tcPr>
          <w:p w:rsidR="00000000" w:rsidDel="00000000" w:rsidP="00000000" w:rsidRDefault="00000000" w:rsidRPr="00000000" w14:paraId="00000140">
            <w:pPr>
              <w:rPr/>
            </w:pPr>
            <w:r w:rsidDel="00000000" w:rsidR="00000000" w:rsidRPr="00000000">
              <w:rPr>
                <w:rtl w:val="0"/>
              </w:rPr>
              <w:t xml:space="preserve">3</w:t>
            </w:r>
          </w:p>
        </w:tc>
        <w:tc>
          <w:tcPr>
            <w:tcBorders>
              <w:top w:color="000000" w:space="0" w:sz="0" w:val="nil"/>
              <w:left w:color="000000" w:space="0" w:sz="8" w:val="single"/>
              <w:bottom w:color="000000" w:space="0" w:sz="8" w:val="single"/>
              <w:right w:color="000000" w:space="0" w:sz="8" w:val="single"/>
            </w:tcBorders>
            <w:shd w:fill="d9d9d9" w:val="clear"/>
            <w:tcMar>
              <w:top w:w="0.0" w:type="dxa"/>
              <w:left w:w="0.0" w:type="dxa"/>
              <w:bottom w:w="0.0" w:type="dxa"/>
              <w:right w:w="0.0" w:type="dxa"/>
            </w:tcMar>
            <w:vAlign w:val="center"/>
          </w:tcPr>
          <w:p w:rsidR="00000000" w:rsidDel="00000000" w:rsidP="00000000" w:rsidRDefault="00000000" w:rsidRPr="00000000" w14:paraId="00000141">
            <w:pPr>
              <w:rPr/>
            </w:pPr>
            <w:r w:rsidDel="00000000" w:rsidR="00000000" w:rsidRPr="00000000">
              <w:rPr>
                <w:rtl w:val="0"/>
              </w:rPr>
              <w:t xml:space="preserve">S06</w:t>
            </w:r>
          </w:p>
        </w:tc>
        <w:tc>
          <w:tcPr>
            <w:tcBorders>
              <w:top w:color="000000" w:space="0" w:sz="0" w:val="nil"/>
              <w:left w:color="000000" w:space="0" w:sz="0" w:val="nil"/>
              <w:bottom w:color="000000" w:space="0" w:sz="8" w:val="single"/>
              <w:right w:color="000000" w:space="0" w:sz="8" w:val="single"/>
            </w:tcBorders>
            <w:shd w:fill="d9d9d9" w:val="clear"/>
            <w:tcMar>
              <w:top w:w="0.0" w:type="dxa"/>
              <w:left w:w="0.0" w:type="dxa"/>
              <w:bottom w:w="0.0" w:type="dxa"/>
              <w:right w:w="0.0" w:type="dxa"/>
            </w:tcMar>
            <w:vAlign w:val="center"/>
          </w:tcPr>
          <w:p w:rsidR="00000000" w:rsidDel="00000000" w:rsidP="00000000" w:rsidRDefault="00000000" w:rsidRPr="00000000" w14:paraId="00000142">
            <w:pPr>
              <w:rPr/>
            </w:pPr>
            <w:r w:rsidDel="00000000" w:rsidR="00000000" w:rsidRPr="00000000">
              <w:rPr>
                <w:rtl w:val="0"/>
              </w:rPr>
              <w:t xml:space="preserve">9/10</w:t>
            </w:r>
          </w:p>
        </w:tc>
        <w:tc>
          <w:tcPr>
            <w:tcBorders>
              <w:top w:color="000000" w:space="0" w:sz="0" w:val="nil"/>
              <w:left w:color="000000" w:space="0" w:sz="0" w:val="nil"/>
              <w:bottom w:color="000000" w:space="0" w:sz="8" w:val="single"/>
              <w:right w:color="000000" w:space="0" w:sz="8" w:val="single"/>
            </w:tcBorders>
            <w:shd w:fill="d9d9d9" w:val="clear"/>
            <w:tcMar>
              <w:top w:w="0.0" w:type="dxa"/>
              <w:left w:w="0.0" w:type="dxa"/>
              <w:bottom w:w="0.0" w:type="dxa"/>
              <w:right w:w="0.0" w:type="dxa"/>
            </w:tcMar>
            <w:vAlign w:val="center"/>
          </w:tcPr>
          <w:p w:rsidR="00000000" w:rsidDel="00000000" w:rsidP="00000000" w:rsidRDefault="00000000" w:rsidRPr="00000000" w14:paraId="00000143">
            <w:pPr>
              <w:rPr/>
            </w:pPr>
            <w:r w:rsidDel="00000000" w:rsidR="00000000" w:rsidRPr="00000000">
              <w:rPr>
                <w:rtl w:val="0"/>
              </w:rPr>
              <w:t xml:space="preserve">Categorical Decisions</w:t>
            </w:r>
          </w:p>
          <w:p w:rsidR="00000000" w:rsidDel="00000000" w:rsidP="00000000" w:rsidRDefault="00000000" w:rsidRPr="00000000" w14:paraId="00000144">
            <w:pPr>
              <w:rPr/>
            </w:pPr>
            <w:hyperlink r:id="rId73">
              <w:r w:rsidDel="00000000" w:rsidR="00000000" w:rsidRPr="00000000">
                <w:rPr>
                  <w:color w:val="1155cc"/>
                  <w:u w:val="single"/>
                  <w:rtl w:val="0"/>
                </w:rPr>
                <w:t xml:space="preserve">slides</w:t>
              </w:r>
            </w:hyperlink>
            <w:r w:rsidDel="00000000" w:rsidR="00000000" w:rsidRPr="00000000">
              <w:rPr>
                <w:rtl w:val="0"/>
              </w:rPr>
              <w:t xml:space="preserve"> (same as above)</w:t>
            </w:r>
            <w:r w:rsidDel="00000000" w:rsidR="00000000" w:rsidRPr="00000000">
              <w:rPr>
                <w:rtl w:val="0"/>
              </w:rPr>
            </w:r>
          </w:p>
          <w:p w:rsidR="00000000" w:rsidDel="00000000" w:rsidP="00000000" w:rsidRDefault="00000000" w:rsidRPr="00000000" w14:paraId="00000145">
            <w:pPr>
              <w:rPr/>
            </w:pPr>
            <w:hyperlink r:id="rId74">
              <w:r w:rsidDel="00000000" w:rsidR="00000000" w:rsidRPr="00000000">
                <w:rPr>
                  <w:color w:val="1155cc"/>
                  <w:u w:val="single"/>
                  <w:rtl w:val="0"/>
                </w:rPr>
                <w:t xml:space="preserve">project instructions</w:t>
              </w:r>
            </w:hyperlink>
            <w:r w:rsidDel="00000000" w:rsidR="00000000" w:rsidRPr="00000000">
              <w:rPr>
                <w:rtl w:val="0"/>
              </w:rPr>
              <w:t xml:space="preserve"> DRAFT</w:t>
            </w:r>
          </w:p>
          <w:p w:rsidR="00000000" w:rsidDel="00000000" w:rsidP="00000000" w:rsidRDefault="00000000" w:rsidRPr="00000000" w14:paraId="00000146">
            <w:pPr>
              <w:rPr/>
            </w:pPr>
            <w:hyperlink r:id="rId75">
              <w:r w:rsidDel="00000000" w:rsidR="00000000" w:rsidRPr="00000000">
                <w:rPr>
                  <w:color w:val="1155cc"/>
                  <w:u w:val="single"/>
                  <w:rtl w:val="0"/>
                </w:rPr>
                <w:t xml:space="preserve">project topics</w:t>
              </w:r>
            </w:hyperlink>
            <w:r w:rsidDel="00000000" w:rsidR="00000000" w:rsidRPr="00000000">
              <w:rPr>
                <w:rtl w:val="0"/>
              </w:rPr>
              <w:t xml:space="preserve"> DRAFT</w:t>
            </w:r>
            <w:r w:rsidDel="00000000" w:rsidR="00000000" w:rsidRPr="00000000">
              <w:rPr>
                <w:rtl w:val="0"/>
              </w:rPr>
            </w:r>
          </w:p>
          <w:p w:rsidR="00000000" w:rsidDel="00000000" w:rsidP="00000000" w:rsidRDefault="00000000" w:rsidRPr="00000000" w14:paraId="00000147">
            <w:pPr>
              <w:rPr>
                <w:b w:val="1"/>
                <w:bCs w:val="1"/>
                <w:color w:val="38761d"/>
              </w:rPr>
            </w:pPr>
            <w:r w:rsidDel="00000000" w:rsidR="00000000" w:rsidRPr="00000000">
              <w:rPr>
                <w:b w:val="1"/>
                <w:bCs w:val="1"/>
                <w:color w:val="38761d"/>
                <w:rtl w:val="0"/>
              </w:rPr>
              <w:t xml:space="preserve">9/11-13 Rosh Hashanah</w:t>
            </w:r>
          </w:p>
        </w:tc>
        <w:tc>
          <w:tcPr>
            <w:tcBorders>
              <w:top w:color="000000" w:space="0" w:sz="0" w:val="nil"/>
              <w:left w:color="000000" w:space="0" w:sz="0" w:val="nil"/>
              <w:bottom w:color="000000" w:space="0" w:sz="8" w:val="single"/>
              <w:right w:color="000000" w:space="0" w:sz="8" w:val="single"/>
            </w:tcBorders>
            <w:shd w:fill="d9d9d9" w:val="clear"/>
            <w:tcMar>
              <w:top w:w="0.0" w:type="dxa"/>
              <w:left w:w="0.0" w:type="dxa"/>
              <w:bottom w:w="0.0" w:type="dxa"/>
              <w:right w:w="0.0" w:type="dxa"/>
            </w:tcMar>
            <w:vAlign w:val="center"/>
          </w:tcPr>
          <w:p w:rsidR="00000000" w:rsidDel="00000000" w:rsidP="00000000" w:rsidRDefault="00000000" w:rsidRPr="00000000" w14:paraId="00000148">
            <w:pPr>
              <w:rPr/>
            </w:pPr>
            <w:r w:rsidDel="00000000" w:rsidR="00000000" w:rsidRPr="00000000">
              <w:rPr>
                <w:rtl w:val="0"/>
              </w:rPr>
              <w:t xml:space="preserve">5</w:t>
            </w:r>
          </w:p>
        </w:tc>
        <w:tc>
          <w:tcPr>
            <w:vMerge w:val="continue"/>
            <w:tcBorders>
              <w:top w:color="000000" w:space="0" w:sz="0" w:val="nil"/>
              <w:left w:color="000000" w:space="0" w:sz="0" w:val="nil"/>
              <w:bottom w:color="000000" w:space="0" w:sz="8" w:val="single"/>
              <w:right w:color="000000" w:space="0" w:sz="8" w:val="single"/>
            </w:tcBorders>
            <w:shd w:fill="d9d9d9" w:val="clear"/>
            <w:tcMar>
              <w:top w:w="0.0" w:type="dxa"/>
              <w:left w:w="0.0" w:type="dxa"/>
              <w:bottom w:w="0.0" w:type="dxa"/>
              <w:right w:w="0.0" w:type="dxa"/>
            </w:tcMar>
            <w:vAlign w:val="center"/>
          </w:tcPr>
          <w:p w:rsidR="00000000" w:rsidDel="00000000" w:rsidP="00000000" w:rsidRDefault="00000000" w:rsidRPr="00000000" w14:paraId="00000149">
            <w:pPr>
              <w:spacing w:after="0" w:before="0" w:line="240" w:lineRule="auto"/>
              <w:ind w:left="0" w:firstLine="0"/>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shd w:fill="d9d9d9" w:val="clear"/>
            <w:tcMar>
              <w:top w:w="0.0" w:type="dxa"/>
              <w:left w:w="0.0" w:type="dxa"/>
              <w:bottom w:w="0.0" w:type="dxa"/>
              <w:right w:w="0.0" w:type="dxa"/>
            </w:tcMar>
            <w:vAlign w:val="center"/>
          </w:tcPr>
          <w:p w:rsidR="00000000" w:rsidDel="00000000" w:rsidP="00000000" w:rsidRDefault="00000000" w:rsidRPr="00000000" w14:paraId="0000014A">
            <w:pPr>
              <w:spacing w:after="0" w:before="0" w:line="240" w:lineRule="auto"/>
              <w:ind w:left="0" w:firstLine="0"/>
              <w:rPr/>
            </w:pPr>
            <w:r w:rsidDel="00000000" w:rsidR="00000000" w:rsidRPr="00000000">
              <w:rPr>
                <w:rtl w:val="0"/>
              </w:rPr>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4B">
            <w:pPr>
              <w:rPr/>
            </w:pPr>
            <w:r w:rsidDel="00000000" w:rsidR="00000000" w:rsidRPr="00000000">
              <w:rPr>
                <w:rtl w:val="0"/>
              </w:rPr>
              <w:t xml:space="preserve">4</w:t>
            </w:r>
          </w:p>
        </w:tc>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4C">
            <w:pPr>
              <w:rPr/>
            </w:pPr>
            <w:r w:rsidDel="00000000" w:rsidR="00000000" w:rsidRPr="00000000">
              <w:rPr>
                <w:rtl w:val="0"/>
              </w:rPr>
              <w:t xml:space="preserve">S07</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4D">
            <w:pPr>
              <w:rPr/>
            </w:pPr>
            <w:r w:rsidDel="00000000" w:rsidR="00000000" w:rsidRPr="00000000">
              <w:rPr>
                <w:rtl w:val="0"/>
              </w:rPr>
              <w:t xml:space="preserve">9/15</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4E">
            <w:pPr>
              <w:rPr/>
            </w:pPr>
            <w:r w:rsidDel="00000000" w:rsidR="00000000" w:rsidRPr="00000000">
              <w:rPr>
                <w:rtl w:val="0"/>
              </w:rPr>
              <w:t xml:space="preserve">Categorical Decisions</w:t>
            </w:r>
          </w:p>
          <w:p w:rsidR="00000000" w:rsidDel="00000000" w:rsidP="00000000" w:rsidRDefault="00000000" w:rsidRPr="00000000" w14:paraId="0000014F">
            <w:pPr>
              <w:rPr/>
            </w:pPr>
            <w:hyperlink r:id="rId76">
              <w:r w:rsidDel="00000000" w:rsidR="00000000" w:rsidRPr="00000000">
                <w:rPr>
                  <w:color w:val="1155cc"/>
                  <w:u w:val="single"/>
                  <w:rtl w:val="0"/>
                </w:rPr>
                <w:t xml:space="preserve">slides</w:t>
              </w:r>
            </w:hyperlink>
            <w:r w:rsidDel="00000000" w:rsidR="00000000" w:rsidRPr="00000000">
              <w:rPr>
                <w:rtl w:val="0"/>
              </w:rPr>
              <w:t xml:space="preserve"> </w:t>
            </w:r>
          </w:p>
          <w:p w:rsidR="00000000" w:rsidDel="00000000" w:rsidP="00000000" w:rsidRDefault="00000000" w:rsidRPr="00000000" w14:paraId="00000150">
            <w:pPr>
              <w:rPr/>
            </w:pPr>
            <w:hyperlink r:id="rId77">
              <w:r w:rsidDel="00000000" w:rsidR="00000000" w:rsidRPr="00000000">
                <w:rPr>
                  <w:color w:val="1155cc"/>
                  <w:u w:val="single"/>
                  <w:rtl w:val="0"/>
                </w:rPr>
                <w:t xml:space="preserve">AI Functions in Google Sheets</w:t>
              </w:r>
            </w:hyperlink>
            <w:r w:rsidDel="00000000" w:rsidR="00000000" w:rsidRPr="00000000">
              <w:rPr>
                <w:rtl w:val="0"/>
              </w:rPr>
            </w:r>
          </w:p>
          <w:p w:rsidR="00000000" w:rsidDel="00000000" w:rsidP="00000000" w:rsidRDefault="00000000" w:rsidRPr="00000000" w14:paraId="00000151">
            <w:pPr>
              <w:rPr/>
            </w:pPr>
            <w:hyperlink r:id="rId78">
              <w:r w:rsidDel="00000000" w:rsidR="00000000" w:rsidRPr="00000000">
                <w:rPr>
                  <w:color w:val="1155cc"/>
                  <w:u w:val="single"/>
                  <w:rtl w:val="0"/>
                </w:rPr>
                <w:t xml:space="preserve">colab: DL for classification</w:t>
              </w:r>
            </w:hyperlink>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(9/15 </w:t>
            </w:r>
            <w:hyperlink r:id="rId79">
              <w:r w:rsidDel="00000000" w:rsidR="00000000" w:rsidRPr="00000000">
                <w:rPr>
                  <w:color w:val="1155cc"/>
                  <w:u w:val="single"/>
                  <w:rtl w:val="0"/>
                </w:rPr>
                <w:t xml:space="preserve">Disney conference</w:t>
              </w:r>
            </w:hyperlink>
            <w:r w:rsidDel="00000000" w:rsidR="00000000" w:rsidRPr="00000000">
              <w:rPr>
                <w:rtl w:val="0"/>
              </w:rPr>
              <w:t xml:space="preserve">)</w:t>
            </w:r>
          </w:p>
          <w:p w:rsidR="00000000" w:rsidDel="00000000" w:rsidP="00000000" w:rsidRDefault="00000000" w:rsidRPr="00000000" w14:paraId="00000153">
            <w:pPr>
              <w:rPr/>
            </w:pPr>
            <w:hyperlink r:id="rId80">
              <w:r w:rsidDel="00000000" w:rsidR="00000000" w:rsidRPr="00000000">
                <w:rPr>
                  <w:color w:val="0000ee"/>
                  <w:u w:val="single"/>
                  <w:rtl w:val="0"/>
                </w:rPr>
                <w:t xml:space="preserve">Ruchi Abhyankar</w:t>
              </w:r>
            </w:hyperlink>
            <w:r w:rsidDel="00000000" w:rsidR="00000000" w:rsidRPr="00000000">
              <w:rPr>
                <w:rtl w:val="0"/>
              </w:rPr>
              <w:t xml:space="preserve">for section C</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54">
            <w:pPr>
              <w:rPr/>
            </w:pPr>
            <w:r w:rsidDel="00000000" w:rsidR="00000000" w:rsidRPr="00000000">
              <w:rPr>
                <w:rtl w:val="0"/>
              </w:rPr>
              <w:t xml:space="preserve">5</w:t>
            </w:r>
          </w:p>
        </w:tc>
        <w:tc>
          <w:tcPr>
            <w:vMerge w:val="restart"/>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55">
            <w:pPr>
              <w:rPr/>
            </w:pPr>
            <w:r w:rsidDel="00000000" w:rsidR="00000000" w:rsidRPr="00000000">
              <w:rPr>
                <w:rtl w:val="0"/>
              </w:rPr>
              <w:t xml:space="preserve">Worksheet #03</w:t>
            </w:r>
          </w:p>
          <w:p w:rsidR="00000000" w:rsidDel="00000000" w:rsidP="00000000" w:rsidRDefault="00000000" w:rsidRPr="00000000" w14:paraId="00000156">
            <w:pPr>
              <w:rPr/>
            </w:pPr>
            <w:r w:rsidDel="00000000" w:rsidR="00000000" w:rsidRPr="00000000">
              <w:rPr>
                <w:rtl w:val="0"/>
              </w:rPr>
              <w:t xml:space="preserve">Lab #1 (</w:t>
            </w:r>
            <w:hyperlink r:id="rId81">
              <w:r w:rsidDel="00000000" w:rsidR="00000000" w:rsidRPr="00000000">
                <w:rPr>
                  <w:color w:val="1155cc"/>
                  <w:u w:val="single"/>
                  <w:rtl w:val="0"/>
                </w:rPr>
                <w:t xml:space="preserve">data</w:t>
              </w:r>
            </w:hyperlink>
            <w:r w:rsidDel="00000000" w:rsidR="00000000" w:rsidRPr="00000000">
              <w:rPr>
                <w:rtl w:val="0"/>
              </w:rPr>
              <w:t xml:space="preserve">)</w:t>
            </w:r>
          </w:p>
        </w:tc>
        <w:tc>
          <w:tcPr>
            <w:vMerge w:val="restart"/>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57">
            <w:pPr>
              <w:rPr/>
            </w:pPr>
            <w:r w:rsidDel="00000000" w:rsidR="00000000" w:rsidRPr="00000000">
              <w:rPr>
                <w:rtl w:val="0"/>
              </w:rPr>
              <w:t xml:space="preserve">CH05</w:t>
            </w:r>
          </w:p>
          <w:p w:rsidR="00000000" w:rsidDel="00000000" w:rsidP="00000000" w:rsidRDefault="00000000" w:rsidRPr="00000000" w14:paraId="00000158">
            <w:pPr>
              <w:rPr/>
            </w:pPr>
            <w:hyperlink r:id="rId82">
              <w:r w:rsidDel="00000000" w:rsidR="00000000" w:rsidRPr="00000000">
                <w:rPr>
                  <w:color w:val="1155cc"/>
                  <w:u w:val="single"/>
                  <w:rtl w:val="0"/>
                </w:rPr>
                <w:t xml:space="preserve">slides: coding cat variables</w:t>
              </w:r>
            </w:hyperlink>
            <w:r w:rsidDel="00000000" w:rsidR="00000000" w:rsidRPr="00000000">
              <w:rPr>
                <w:rtl w:val="0"/>
              </w:rPr>
            </w:r>
          </w:p>
          <w:p w:rsidR="00000000" w:rsidDel="00000000" w:rsidP="00000000" w:rsidRDefault="00000000" w:rsidRPr="00000000" w14:paraId="00000159">
            <w:pPr>
              <w:rPr/>
            </w:pPr>
            <w:hyperlink r:id="rId83">
              <w:r w:rsidDel="00000000" w:rsidR="00000000" w:rsidRPr="00000000">
                <w:rPr>
                  <w:color w:val="1155cc"/>
                  <w:u w:val="single"/>
                  <w:rtl w:val="0"/>
                </w:rPr>
                <w:t xml:space="preserve">colab: to_categorical vs. get_dummies</w:t>
              </w:r>
            </w:hyperlink>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hyperlink r:id="rId84">
              <w:r w:rsidDel="00000000" w:rsidR="00000000" w:rsidRPr="00000000">
                <w:rPr>
                  <w:color w:val="1155cc"/>
                  <w:u w:val="single"/>
                  <w:rtl w:val="0"/>
                </w:rPr>
                <w:t xml:space="preserve">slides: activation functions</w:t>
              </w:r>
            </w:hyperlink>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hyperlink r:id="rId85">
              <w:r w:rsidDel="00000000" w:rsidR="00000000" w:rsidRPr="00000000">
                <w:rPr>
                  <w:color w:val="1155cc"/>
                  <w:u w:val="single"/>
                  <w:rtl w:val="0"/>
                </w:rPr>
                <w:t xml:space="preserve">colab: activation functions in Python</w:t>
              </w:r>
            </w:hyperlink>
            <w:r w:rsidDel="00000000" w:rsidR="00000000" w:rsidRPr="00000000">
              <w:rPr>
                <w:rtl w:val="0"/>
              </w:rPr>
            </w:r>
          </w:p>
        </w:tc>
      </w:tr>
      <w:tr>
        <w:trPr>
          <w:cantSplit w:val="0"/>
          <w:trHeight w:val="660"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5E">
            <w:pPr>
              <w:rPr/>
            </w:pPr>
            <w:r w:rsidDel="00000000" w:rsidR="00000000" w:rsidRPr="00000000">
              <w:rPr>
                <w:rtl w:val="0"/>
              </w:rPr>
              <w:t xml:space="preserve">4</w:t>
            </w:r>
          </w:p>
        </w:tc>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5F">
            <w:pPr>
              <w:rPr/>
            </w:pPr>
            <w:r w:rsidDel="00000000" w:rsidR="00000000" w:rsidRPr="00000000">
              <w:rPr>
                <w:rtl w:val="0"/>
              </w:rPr>
              <w:t xml:space="preserve">S08</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60">
            <w:pPr>
              <w:rPr/>
            </w:pPr>
            <w:r w:rsidDel="00000000" w:rsidR="00000000" w:rsidRPr="00000000">
              <w:rPr>
                <w:rtl w:val="0"/>
              </w:rPr>
              <w:t xml:space="preserve">9/17</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61">
            <w:pPr>
              <w:rPr/>
            </w:pPr>
            <w:r w:rsidDel="00000000" w:rsidR="00000000" w:rsidRPr="00000000">
              <w:rPr>
                <w:rtl w:val="0"/>
              </w:rPr>
              <w:t xml:space="preserve">Tree-Based Models</w:t>
            </w:r>
          </w:p>
          <w:p w:rsidR="00000000" w:rsidDel="00000000" w:rsidP="00000000" w:rsidRDefault="00000000" w:rsidRPr="00000000" w14:paraId="00000162">
            <w:pPr>
              <w:rPr/>
            </w:pPr>
            <w:r w:rsidDel="00000000" w:rsidR="00000000" w:rsidRPr="00000000">
              <w:rPr>
                <w:rtl w:val="0"/>
              </w:rPr>
              <w:t xml:space="preserve">slides</w:t>
            </w:r>
          </w:p>
          <w:p w:rsidR="00000000" w:rsidDel="00000000" w:rsidP="00000000" w:rsidRDefault="00000000" w:rsidRPr="00000000" w14:paraId="00000163">
            <w:pPr>
              <w:rPr/>
            </w:pPr>
            <w:hyperlink r:id="rId86">
              <w:r w:rsidDel="00000000" w:rsidR="00000000" w:rsidRPr="00000000">
                <w:rPr>
                  <w:color w:val="1155cc"/>
                  <w:u w:val="single"/>
                  <w:rtl w:val="0"/>
                </w:rPr>
                <w:t xml:space="preserve">colab: random forest</w:t>
              </w:r>
            </w:hyperlink>
            <w:r w:rsidDel="00000000" w:rsidR="00000000" w:rsidRPr="00000000">
              <w:rPr>
                <w:rtl w:val="0"/>
              </w:rPr>
            </w:r>
          </w:p>
          <w:p w:rsidR="00000000" w:rsidDel="00000000" w:rsidP="00000000" w:rsidRDefault="00000000" w:rsidRPr="00000000" w14:paraId="00000164">
            <w:pPr>
              <w:rPr/>
            </w:pPr>
            <w:r w:rsidDel="00000000" w:rsidR="00000000" w:rsidRPr="00000000">
              <w:rPr>
                <w:b w:val="1"/>
                <w:bCs w:val="1"/>
                <w:color w:val="38761d"/>
                <w:rtl w:val="0"/>
              </w:rPr>
              <w:t xml:space="preserve">9/20-21 Yom Kippur</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65">
            <w:pPr>
              <w:rPr/>
            </w:pPr>
            <w:hyperlink r:id="rId87">
              <w:r w:rsidDel="00000000" w:rsidR="00000000" w:rsidRPr="00000000">
                <w:rPr>
                  <w:color w:val="1155cc"/>
                  <w:u w:val="single"/>
                  <w:rtl w:val="0"/>
                </w:rPr>
                <w:t xml:space="preserve">Yeon &amp; Wilber. The Random Forest Algorithm. Machine Learning University by Amazon.</w:t>
              </w:r>
            </w:hyperlink>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hyperlink r:id="rId88">
              <w:r w:rsidDel="00000000" w:rsidR="00000000" w:rsidRPr="00000000">
                <w:rPr>
                  <w:color w:val="1155cc"/>
                  <w:u w:val="single"/>
                  <w:rtl w:val="0"/>
                </w:rPr>
                <w:t xml:space="preserve">RandomForestClassifier from SciKitLearn</w:t>
              </w:r>
            </w:hyperlink>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68">
            <w:pPr>
              <w:spacing w:after="0" w:before="0" w:line="240" w:lineRule="auto"/>
              <w:ind w:left="0" w:firstLine="0"/>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69">
            <w:pPr>
              <w:spacing w:after="0" w:before="0" w:line="240" w:lineRule="auto"/>
              <w:ind w:left="0" w:firstLine="0"/>
              <w:rPr/>
            </w:pPr>
            <w:r w:rsidDel="00000000" w:rsidR="00000000" w:rsidRPr="00000000">
              <w:rPr>
                <w:rtl w:val="0"/>
              </w:rPr>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6A">
            <w:pPr>
              <w:rPr/>
            </w:pPr>
            <w:r w:rsidDel="00000000" w:rsidR="00000000" w:rsidRPr="00000000">
              <w:rPr>
                <w:rtl w:val="0"/>
              </w:rPr>
              <w:t xml:space="preserve">5</w:t>
            </w:r>
          </w:p>
        </w:tc>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6B">
            <w:pPr>
              <w:rPr/>
            </w:pPr>
            <w:r w:rsidDel="00000000" w:rsidR="00000000" w:rsidRPr="00000000">
              <w:rPr>
                <w:rtl w:val="0"/>
              </w:rPr>
              <w:t xml:space="preserve">S09</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6C">
            <w:pPr>
              <w:rPr/>
            </w:pPr>
            <w:r w:rsidDel="00000000" w:rsidR="00000000" w:rsidRPr="00000000">
              <w:rPr>
                <w:rtl w:val="0"/>
              </w:rPr>
              <w:t xml:space="preserve">9/22</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6D">
            <w:pPr>
              <w:rPr/>
            </w:pPr>
            <w:r w:rsidDel="00000000" w:rsidR="00000000" w:rsidRPr="00000000">
              <w:rPr>
                <w:rtl w:val="0"/>
              </w:rPr>
              <w:t xml:space="preserve">Model Evaluation</w:t>
            </w:r>
          </w:p>
          <w:p w:rsidR="00000000" w:rsidDel="00000000" w:rsidP="00000000" w:rsidRDefault="00000000" w:rsidRPr="00000000" w14:paraId="0000016E">
            <w:pPr>
              <w:rPr/>
            </w:pPr>
            <w:r w:rsidDel="00000000" w:rsidR="00000000" w:rsidRPr="00000000">
              <w:rPr>
                <w:rtl w:val="0"/>
              </w:rPr>
              <w:t xml:space="preserve">slides</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6F">
            <w:pPr>
              <w:rPr/>
            </w:pPr>
            <w:r w:rsidDel="00000000" w:rsidR="00000000" w:rsidRPr="00000000">
              <w:rPr>
                <w:rtl w:val="0"/>
              </w:rPr>
              <w:t xml:space="preserve">6</w:t>
            </w:r>
          </w:p>
        </w:tc>
        <w:tc>
          <w:tcPr>
            <w:vMerge w:val="restart"/>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70">
            <w:pPr>
              <w:rPr/>
            </w:pPr>
            <w:r w:rsidDel="00000000" w:rsidR="00000000" w:rsidRPr="00000000">
              <w:rPr>
                <w:rtl w:val="0"/>
              </w:rPr>
              <w:t xml:space="preserve">Worksheet #04</w:t>
            </w:r>
          </w:p>
          <w:p w:rsidR="00000000" w:rsidDel="00000000" w:rsidP="00000000" w:rsidRDefault="00000000" w:rsidRPr="00000000" w14:paraId="00000171">
            <w:pPr>
              <w:rPr/>
            </w:pPr>
            <w:r w:rsidDel="00000000" w:rsidR="00000000" w:rsidRPr="00000000">
              <w:rPr>
                <w:rtl w:val="0"/>
              </w:rPr>
            </w:r>
          </w:p>
        </w:tc>
        <w:tc>
          <w:tcPr>
            <w:vMerge w:val="restart"/>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72">
            <w:pPr>
              <w:rPr/>
            </w:pPr>
            <w:r w:rsidDel="00000000" w:rsidR="00000000" w:rsidRPr="00000000">
              <w:rPr>
                <w:rtl w:val="0"/>
              </w:rPr>
              <w:t xml:space="preserve"> </w:t>
            </w:r>
          </w:p>
          <w:p w:rsidR="00000000" w:rsidDel="00000000" w:rsidP="00000000" w:rsidRDefault="00000000" w:rsidRPr="00000000" w14:paraId="00000173">
            <w:pPr>
              <w:rPr/>
            </w:pPr>
            <w:r w:rsidDel="00000000" w:rsidR="00000000" w:rsidRPr="00000000">
              <w:rPr>
                <w:rtl w:val="0"/>
              </w:rPr>
              <w:t xml:space="preserve">CH06 + CH07</w:t>
            </w:r>
          </w:p>
          <w:p w:rsidR="00000000" w:rsidDel="00000000" w:rsidP="00000000" w:rsidRDefault="00000000" w:rsidRPr="00000000" w14:paraId="00000174">
            <w:pPr>
              <w:numPr>
                <w:ilvl w:val="0"/>
                <w:numId w:val="5"/>
              </w:numPr>
              <w:ind w:left="720" w:hanging="360"/>
              <w:rPr>
                <w:u w:val="none"/>
              </w:rPr>
            </w:pPr>
            <w:r w:rsidDel="00000000" w:rsidR="00000000" w:rsidRPr="00000000">
              <w:rPr>
                <w:rtl w:val="0"/>
              </w:rPr>
              <w:t xml:space="preserve">Class imbalance</w:t>
            </w:r>
          </w:p>
          <w:p w:rsidR="00000000" w:rsidDel="00000000" w:rsidP="00000000" w:rsidRDefault="00000000" w:rsidRPr="00000000" w14:paraId="00000175">
            <w:pPr>
              <w:rPr/>
            </w:pPr>
            <w:r w:rsidDel="00000000" w:rsidR="00000000" w:rsidRPr="00000000">
              <w:rPr>
                <w:rtl w:val="0"/>
              </w:rPr>
              <w:t xml:space="preserve">Participation Feedback #1</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76">
            <w:pPr>
              <w:rPr/>
            </w:pPr>
            <w:r w:rsidDel="00000000" w:rsidR="00000000" w:rsidRPr="00000000">
              <w:rPr>
                <w:rtl w:val="0"/>
              </w:rPr>
              <w:t xml:space="preserve">5</w:t>
            </w:r>
          </w:p>
        </w:tc>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77">
            <w:pPr>
              <w:rPr/>
            </w:pPr>
            <w:r w:rsidDel="00000000" w:rsidR="00000000" w:rsidRPr="00000000">
              <w:rPr>
                <w:rtl w:val="0"/>
              </w:rPr>
              <w:t xml:space="preserve">S10</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78">
            <w:pPr>
              <w:rPr/>
            </w:pPr>
            <w:r w:rsidDel="00000000" w:rsidR="00000000" w:rsidRPr="00000000">
              <w:rPr>
                <w:rtl w:val="0"/>
              </w:rPr>
              <w:t xml:space="preserve">9/24</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79">
            <w:pPr>
              <w:rPr/>
            </w:pPr>
            <w:r w:rsidDel="00000000" w:rsidR="00000000" w:rsidRPr="00000000">
              <w:rPr>
                <w:rtl w:val="0"/>
              </w:rPr>
              <w:t xml:space="preserve">Inner workings 1</w:t>
            </w:r>
          </w:p>
          <w:p w:rsidR="00000000" w:rsidDel="00000000" w:rsidP="00000000" w:rsidRDefault="00000000" w:rsidRPr="00000000" w14:paraId="0000017A">
            <w:pPr>
              <w:rPr/>
            </w:pPr>
            <w:r w:rsidDel="00000000" w:rsidR="00000000" w:rsidRPr="00000000">
              <w:rPr>
                <w:rtl w:val="0"/>
              </w:rPr>
              <w:t xml:space="preserve">slides</w:t>
            </w:r>
          </w:p>
          <w:p w:rsidR="00000000" w:rsidDel="00000000" w:rsidP="00000000" w:rsidRDefault="00000000" w:rsidRPr="00000000" w14:paraId="0000017B">
            <w:pPr>
              <w:rPr>
                <w:b w:val="1"/>
                <w:bCs w:val="1"/>
                <w:color w:val="38761d"/>
              </w:rPr>
            </w:pPr>
            <w:r w:rsidDel="00000000" w:rsidR="00000000" w:rsidRPr="00000000">
              <w:rPr>
                <w:b w:val="1"/>
                <w:bCs w:val="1"/>
                <w:color w:val="38761d"/>
                <w:rtl w:val="0"/>
              </w:rPr>
              <w:t xml:space="preserve">9/25-10/2 Sukkot</w:t>
            </w:r>
          </w:p>
          <w:p w:rsidR="00000000" w:rsidDel="00000000" w:rsidP="00000000" w:rsidRDefault="00000000" w:rsidRPr="00000000" w14:paraId="0000017C">
            <w:pPr>
              <w:rPr>
                <w:b w:val="1"/>
                <w:bCs w:val="1"/>
                <w:color w:val="38761d"/>
              </w:rPr>
            </w:pPr>
            <w:r w:rsidDel="00000000" w:rsidR="00000000" w:rsidRPr="00000000">
              <w:rPr>
                <w:b w:val="1"/>
                <w:bCs w:val="1"/>
                <w:color w:val="38761d"/>
                <w:rtl w:val="0"/>
              </w:rPr>
              <w:t xml:space="preserve">9/25 Mid-Autumn Festival</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7D">
            <w:pPr>
              <w:rPr/>
            </w:pPr>
            <w:r w:rsidDel="00000000" w:rsidR="00000000" w:rsidRPr="00000000">
              <w:rPr>
                <w:rtl w:val="0"/>
              </w:rPr>
              <w:t xml:space="preserve">7</w:t>
            </w:r>
          </w:p>
        </w:tc>
        <w:tc>
          <w:tcPr>
            <w:vMerge w:val="continue"/>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7E">
            <w:pPr>
              <w:spacing w:after="0" w:before="0" w:line="240" w:lineRule="auto"/>
              <w:ind w:left="0" w:firstLine="0"/>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7F">
            <w:pPr>
              <w:spacing w:after="0" w:before="0" w:line="240" w:lineRule="auto"/>
              <w:ind w:left="0" w:firstLine="0"/>
              <w:rPr/>
            </w:pPr>
            <w:r w:rsidDel="00000000" w:rsidR="00000000" w:rsidRPr="00000000">
              <w:rPr>
                <w:rtl w:val="0"/>
              </w:rPr>
            </w:r>
          </w:p>
        </w:tc>
      </w:tr>
      <w:tr>
        <w:trPr>
          <w:cantSplit w:val="0"/>
          <w:trHeight w:val="660"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80">
            <w:pPr>
              <w:rPr/>
            </w:pPr>
            <w:r w:rsidDel="00000000" w:rsidR="00000000" w:rsidRPr="00000000">
              <w:rPr>
                <w:rtl w:val="0"/>
              </w:rPr>
              <w:t xml:space="preserve">6</w:t>
            </w:r>
          </w:p>
        </w:tc>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81">
            <w:pPr>
              <w:rPr/>
            </w:pPr>
            <w:r w:rsidDel="00000000" w:rsidR="00000000" w:rsidRPr="00000000">
              <w:rPr>
                <w:rtl w:val="0"/>
              </w:rPr>
              <w:t xml:space="preserve">S11</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82">
            <w:pPr>
              <w:rPr/>
            </w:pPr>
            <w:r w:rsidDel="00000000" w:rsidR="00000000" w:rsidRPr="00000000">
              <w:rPr>
                <w:rtl w:val="0"/>
              </w:rPr>
              <w:t xml:space="preserve">9/29</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83">
            <w:pPr>
              <w:rPr/>
            </w:pPr>
            <w:r w:rsidDel="00000000" w:rsidR="00000000" w:rsidRPr="00000000">
              <w:rPr>
                <w:rtl w:val="0"/>
              </w:rPr>
              <w:t xml:space="preserve">Inner Workings 2</w:t>
            </w:r>
          </w:p>
          <w:p w:rsidR="00000000" w:rsidDel="00000000" w:rsidP="00000000" w:rsidRDefault="00000000" w:rsidRPr="00000000" w14:paraId="00000184">
            <w:pPr>
              <w:rPr/>
            </w:pPr>
            <w:r w:rsidDel="00000000" w:rsidR="00000000" w:rsidRPr="00000000">
              <w:rPr>
                <w:rtl w:val="0"/>
              </w:rPr>
              <w:t xml:space="preserve">slides</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85">
            <w:pPr>
              <w:rPr/>
            </w:pPr>
            <w:r w:rsidDel="00000000" w:rsidR="00000000" w:rsidRPr="00000000">
              <w:rPr>
                <w:rtl w:val="0"/>
              </w:rPr>
              <w:t xml:space="preserve">7 </w:t>
            </w:r>
          </w:p>
        </w:tc>
        <w:tc>
          <w:tcPr>
            <w:vMerge w:val="restart"/>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86">
            <w:pPr>
              <w:rPr/>
            </w:pPr>
            <w:r w:rsidDel="00000000" w:rsidR="00000000" w:rsidRPr="00000000">
              <w:rPr>
                <w:rtl w:val="0"/>
              </w:rPr>
              <w:t xml:space="preserve">Worksheet #05</w:t>
            </w:r>
          </w:p>
          <w:p w:rsidR="00000000" w:rsidDel="00000000" w:rsidP="00000000" w:rsidRDefault="00000000" w:rsidRPr="00000000" w14:paraId="00000187">
            <w:pPr>
              <w:rPr/>
            </w:pPr>
            <w:r w:rsidDel="00000000" w:rsidR="00000000" w:rsidRPr="00000000">
              <w:rPr>
                <w:rtl w:val="0"/>
              </w:rPr>
              <w:t xml:space="preserve">Lab #2 (</w:t>
            </w:r>
            <w:hyperlink r:id="rId89">
              <w:r w:rsidDel="00000000" w:rsidR="00000000" w:rsidRPr="00000000">
                <w:rPr>
                  <w:color w:val="1155cc"/>
                  <w:u w:val="single"/>
                  <w:rtl w:val="0"/>
                </w:rPr>
                <w:t xml:space="preserve">data</w:t>
              </w:r>
            </w:hyperlink>
            <w:r w:rsidDel="00000000" w:rsidR="00000000" w:rsidRPr="00000000">
              <w:rPr>
                <w:rtl w:val="0"/>
              </w:rPr>
              <w:t xml:space="preserve">; </w:t>
            </w:r>
            <w:hyperlink r:id="rId90">
              <w:r w:rsidDel="00000000" w:rsidR="00000000" w:rsidRPr="00000000">
                <w:rPr>
                  <w:color w:val="1155cc"/>
                  <w:u w:val="single"/>
                  <w:rtl w:val="0"/>
                </w:rPr>
                <w:t xml:space="preserve">dictionary</w:t>
              </w:r>
            </w:hyperlink>
            <w:r w:rsidDel="00000000" w:rsidR="00000000" w:rsidRPr="00000000">
              <w:rPr>
                <w:rtl w:val="0"/>
              </w:rPr>
              <w:t xml:space="preserve">)</w:t>
            </w:r>
          </w:p>
          <w:p w:rsidR="00000000" w:rsidDel="00000000" w:rsidP="00000000" w:rsidRDefault="00000000" w:rsidRPr="00000000" w14:paraId="00000188">
            <w:pPr>
              <w:rPr/>
            </w:pPr>
            <w:r w:rsidDel="00000000" w:rsidR="00000000" w:rsidRPr="00000000">
              <w:rPr>
                <w:rtl w:val="0"/>
              </w:rPr>
              <w:t xml:space="preserve">Team Project #1</w:t>
            </w:r>
          </w:p>
        </w:tc>
        <w:tc>
          <w:tcPr>
            <w:vMerge w:val="restart"/>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89">
            <w:pPr>
              <w:rPr/>
            </w:pPr>
            <w:r w:rsidDel="00000000" w:rsidR="00000000" w:rsidRPr="00000000">
              <w:rPr>
                <w:rtl w:val="0"/>
              </w:rPr>
              <w:t xml:space="preserve">Team Process Reflection</w:t>
            </w:r>
          </w:p>
          <w:p w:rsidR="00000000" w:rsidDel="00000000" w:rsidP="00000000" w:rsidRDefault="00000000" w:rsidRPr="00000000" w14:paraId="0000018A">
            <w:pPr>
              <w:rPr/>
            </w:pPr>
            <w:r w:rsidDel="00000000" w:rsidR="00000000" w:rsidRPr="00000000">
              <w:rPr>
                <w:rtl w:val="0"/>
              </w:rPr>
              <w:t xml:space="preserve">Review for quiz</w:t>
            </w:r>
          </w:p>
        </w:tc>
      </w:tr>
      <w:tr>
        <w:trPr>
          <w:cantSplit w:val="0"/>
          <w:trHeight w:val="660"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8B">
            <w:pPr>
              <w:rPr/>
            </w:pPr>
            <w:r w:rsidDel="00000000" w:rsidR="00000000" w:rsidRPr="00000000">
              <w:rPr>
                <w:rtl w:val="0"/>
              </w:rPr>
              <w:t xml:space="preserve">6</w:t>
            </w:r>
          </w:p>
        </w:tc>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8C">
            <w:pPr>
              <w:rPr/>
            </w:pPr>
            <w:r w:rsidDel="00000000" w:rsidR="00000000" w:rsidRPr="00000000">
              <w:rPr>
                <w:rtl w:val="0"/>
              </w:rPr>
              <w:t xml:space="preserve">S12</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8D">
            <w:pPr>
              <w:rPr/>
            </w:pPr>
            <w:r w:rsidDel="00000000" w:rsidR="00000000" w:rsidRPr="00000000">
              <w:rPr>
                <w:rtl w:val="0"/>
              </w:rPr>
              <w:t xml:space="preserve">10/1</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8E">
            <w:pPr>
              <w:rPr/>
            </w:pPr>
            <w:r w:rsidDel="00000000" w:rsidR="00000000" w:rsidRPr="00000000">
              <w:rPr>
                <w:rtl w:val="0"/>
              </w:rPr>
              <w:t xml:space="preserve">Vision 1</w:t>
            </w:r>
          </w:p>
          <w:p w:rsidR="00000000" w:rsidDel="00000000" w:rsidP="00000000" w:rsidRDefault="00000000" w:rsidRPr="00000000" w14:paraId="0000018F">
            <w:pPr>
              <w:rPr/>
            </w:pPr>
            <w:r w:rsidDel="00000000" w:rsidR="00000000" w:rsidRPr="00000000">
              <w:rPr>
                <w:rtl w:val="0"/>
              </w:rPr>
              <w:t xml:space="preserve">Slides</w:t>
            </w:r>
          </w:p>
          <w:p w:rsidR="00000000" w:rsidDel="00000000" w:rsidP="00000000" w:rsidRDefault="00000000" w:rsidRPr="00000000" w14:paraId="00000190">
            <w:pPr>
              <w:rPr/>
            </w:pPr>
            <w:hyperlink r:id="rId91">
              <w:r w:rsidDel="00000000" w:rsidR="00000000" w:rsidRPr="00000000">
                <w:rPr>
                  <w:color w:val="1155cc"/>
                  <w:u w:val="single"/>
                  <w:rtl w:val="0"/>
                </w:rPr>
                <w:t xml:space="preserve">Fei-fei Li’s TEDx Talk</w:t>
              </w:r>
            </w:hyperlink>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91">
            <w:pPr>
              <w:rPr/>
            </w:pPr>
            <w:r w:rsidDel="00000000" w:rsidR="00000000" w:rsidRPr="00000000">
              <w:rPr>
                <w:rtl w:val="0"/>
              </w:rPr>
              <w:t xml:space="preserve">8 </w:t>
            </w:r>
          </w:p>
        </w:tc>
        <w:tc>
          <w:tcPr>
            <w:vMerge w:val="continue"/>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92">
            <w:pPr>
              <w:spacing w:after="0" w:before="0" w:line="240" w:lineRule="auto"/>
              <w:ind w:left="0" w:firstLine="0"/>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93">
            <w:pPr>
              <w:spacing w:after="0" w:before="0" w:line="240" w:lineRule="auto"/>
              <w:ind w:left="0" w:firstLine="0"/>
              <w:rPr/>
            </w:pPr>
            <w:r w:rsidDel="00000000" w:rsidR="00000000" w:rsidRPr="00000000">
              <w:rPr>
                <w:rtl w:val="0"/>
              </w:rPr>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94">
            <w:pPr>
              <w:rPr/>
            </w:pPr>
            <w:r w:rsidDel="00000000" w:rsidR="00000000" w:rsidRPr="00000000">
              <w:rPr>
                <w:rtl w:val="0"/>
              </w:rPr>
              <w:t xml:space="preserve">7</w:t>
            </w:r>
          </w:p>
        </w:tc>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95">
            <w:pPr>
              <w:rPr/>
            </w:pPr>
            <w:r w:rsidDel="00000000" w:rsidR="00000000" w:rsidRPr="00000000">
              <w:rPr>
                <w:rtl w:val="0"/>
              </w:rPr>
              <w:t xml:space="preserve">S13</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96">
            <w:pPr>
              <w:rPr/>
            </w:pPr>
            <w:r w:rsidDel="00000000" w:rsidR="00000000" w:rsidRPr="00000000">
              <w:rPr>
                <w:rtl w:val="0"/>
              </w:rPr>
              <w:t xml:space="preserve">10/6</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97">
            <w:pPr>
              <w:rPr/>
            </w:pPr>
            <w:r w:rsidDel="00000000" w:rsidR="00000000" w:rsidRPr="00000000">
              <w:rPr>
                <w:rtl w:val="0"/>
              </w:rPr>
              <w:t xml:space="preserve">Vision 2</w:t>
            </w:r>
          </w:p>
          <w:p w:rsidR="00000000" w:rsidDel="00000000" w:rsidP="00000000" w:rsidRDefault="00000000" w:rsidRPr="00000000" w14:paraId="00000198">
            <w:pPr>
              <w:rPr/>
            </w:pPr>
            <w:r w:rsidDel="00000000" w:rsidR="00000000" w:rsidRPr="00000000">
              <w:rPr>
                <w:rtl w:val="0"/>
              </w:rPr>
              <w:t xml:space="preserve">slides</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99">
            <w:pPr>
              <w:rPr/>
            </w:pPr>
            <w:r w:rsidDel="00000000" w:rsidR="00000000" w:rsidRPr="00000000">
              <w:rPr>
                <w:rtl w:val="0"/>
              </w:rPr>
              <w:t xml:space="preserve">8</w:t>
            </w:r>
          </w:p>
        </w:tc>
        <w:tc>
          <w:tcPr>
            <w:vMerge w:val="restart"/>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9A">
            <w:pPr>
              <w:rPr/>
            </w:pPr>
            <w:r w:rsidDel="00000000" w:rsidR="00000000" w:rsidRPr="00000000">
              <w:rPr>
                <w:rtl w:val="0"/>
              </w:rPr>
              <w:t xml:space="preserve"> </w:t>
            </w:r>
          </w:p>
          <w:p w:rsidR="00000000" w:rsidDel="00000000" w:rsidP="00000000" w:rsidRDefault="00000000" w:rsidRPr="00000000" w14:paraId="0000019B">
            <w:pPr>
              <w:rPr/>
            </w:pPr>
            <w:r w:rsidDel="00000000" w:rsidR="00000000" w:rsidRPr="00000000">
              <w:rPr>
                <w:rtl w:val="0"/>
              </w:rPr>
              <w:t xml:space="preserve">Worksheet #06</w:t>
            </w:r>
          </w:p>
          <w:p w:rsidR="00000000" w:rsidDel="00000000" w:rsidP="00000000" w:rsidRDefault="00000000" w:rsidRPr="00000000" w14:paraId="0000019C">
            <w:pPr>
              <w:rPr/>
            </w:pPr>
            <w:r w:rsidDel="00000000" w:rsidR="00000000" w:rsidRPr="00000000">
              <w:rPr>
                <w:rtl w:val="0"/>
              </w:rPr>
            </w:r>
          </w:p>
        </w:tc>
        <w:tc>
          <w:tcPr>
            <w:vMerge w:val="restart"/>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9D">
            <w:pPr>
              <w:rPr/>
            </w:pPr>
            <w:r w:rsidDel="00000000" w:rsidR="00000000" w:rsidRPr="00000000">
              <w:rPr>
                <w:rtl w:val="0"/>
              </w:rPr>
              <w:t xml:space="preserve">Quiz #1: CH01-07 + Trees</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9E">
            <w:pPr>
              <w:rPr/>
            </w:pPr>
            <w:r w:rsidDel="00000000" w:rsidR="00000000" w:rsidRPr="00000000">
              <w:rPr>
                <w:rtl w:val="0"/>
              </w:rPr>
              <w:t xml:space="preserve">7</w:t>
            </w:r>
          </w:p>
        </w:tc>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9F">
            <w:pPr>
              <w:rPr/>
            </w:pPr>
            <w:r w:rsidDel="00000000" w:rsidR="00000000" w:rsidRPr="00000000">
              <w:rPr>
                <w:rtl w:val="0"/>
              </w:rPr>
              <w:t xml:space="preserve">S14</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A0">
            <w:pPr>
              <w:rPr/>
            </w:pPr>
            <w:r w:rsidDel="00000000" w:rsidR="00000000" w:rsidRPr="00000000">
              <w:rPr>
                <w:rtl w:val="0"/>
              </w:rPr>
              <w:t xml:space="preserve">10/8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A1">
            <w:pPr>
              <w:rPr/>
            </w:pPr>
            <w:r w:rsidDel="00000000" w:rsidR="00000000" w:rsidRPr="00000000">
              <w:rPr>
                <w:rtl w:val="0"/>
              </w:rPr>
              <w:t xml:space="preserve">NLP</w:t>
            </w:r>
          </w:p>
          <w:p w:rsidR="00000000" w:rsidDel="00000000" w:rsidP="00000000" w:rsidRDefault="00000000" w:rsidRPr="00000000" w14:paraId="000001A2">
            <w:pPr>
              <w:rPr/>
            </w:pPr>
            <w:r w:rsidDel="00000000" w:rsidR="00000000" w:rsidRPr="00000000">
              <w:rPr>
                <w:rtl w:val="0"/>
              </w:rPr>
              <w:t xml:space="preserve">slides</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A3">
            <w:pPr>
              <w:rPr/>
            </w:pPr>
            <w:r w:rsidDel="00000000" w:rsidR="00000000" w:rsidRPr="00000000">
              <w:rPr>
                <w:rtl w:val="0"/>
              </w:rPr>
              <w:t xml:space="preserve">9</w:t>
            </w:r>
          </w:p>
        </w:tc>
        <w:tc>
          <w:tcPr>
            <w:vMerge w:val="continue"/>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A4">
            <w:pPr>
              <w:spacing w:after="0" w:before="0" w:line="240" w:lineRule="auto"/>
              <w:ind w:left="0" w:firstLine="0"/>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A5">
            <w:pPr>
              <w:spacing w:after="0" w:before="0" w:line="240" w:lineRule="auto"/>
              <w:ind w:left="0" w:firstLine="0"/>
              <w:rPr/>
            </w:pPr>
            <w:r w:rsidDel="00000000" w:rsidR="00000000" w:rsidRPr="00000000">
              <w:rPr>
                <w:rtl w:val="0"/>
              </w:rPr>
            </w:r>
          </w:p>
        </w:tc>
      </w:tr>
      <w:tr>
        <w:trPr>
          <w:cantSplit w:val="0"/>
          <w:trHeight w:val="410" w:hRule="atLeast"/>
          <w:tblHeader w:val="0"/>
        </w:trPr>
        <w:tc>
          <w:tcPr>
            <w:gridSpan w:val="7"/>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A6">
            <w:pPr>
              <w:jc w:val="center"/>
              <w:rPr>
                <w:b w:val="1"/>
                <w:bCs w:val="1"/>
              </w:rPr>
            </w:pPr>
            <w:r w:rsidDel="00000000" w:rsidR="00000000" w:rsidRPr="00000000">
              <w:rPr>
                <w:b w:val="1"/>
                <w:bCs w:val="1"/>
                <w:rtl w:val="0"/>
              </w:rPr>
              <w:t xml:space="preserve">10/13 + 10/15: No class or recitation meetings – Enjoy Fall Break!</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AD">
            <w:pPr>
              <w:rPr/>
            </w:pPr>
            <w:r w:rsidDel="00000000" w:rsidR="00000000" w:rsidRPr="00000000">
              <w:rPr>
                <w:rtl w:val="0"/>
              </w:rPr>
              <w:t xml:space="preserve">8</w:t>
            </w:r>
          </w:p>
        </w:tc>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AE">
            <w:pPr>
              <w:rPr/>
            </w:pPr>
            <w:r w:rsidDel="00000000" w:rsidR="00000000" w:rsidRPr="00000000">
              <w:rPr>
                <w:rtl w:val="0"/>
              </w:rPr>
              <w:t xml:space="preserve">S15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AF">
            <w:pPr>
              <w:rPr/>
            </w:pPr>
            <w:r w:rsidDel="00000000" w:rsidR="00000000" w:rsidRPr="00000000">
              <w:rPr>
                <w:rtl w:val="0"/>
              </w:rPr>
              <w:t xml:space="preserve">10/20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B0">
            <w:pPr>
              <w:rPr/>
            </w:pPr>
            <w:r w:rsidDel="00000000" w:rsidR="00000000" w:rsidRPr="00000000">
              <w:rPr>
                <w:rtl w:val="0"/>
              </w:rPr>
              <w:t xml:space="preserve">RNN</w:t>
            </w:r>
          </w:p>
          <w:p w:rsidR="00000000" w:rsidDel="00000000" w:rsidP="00000000" w:rsidRDefault="00000000" w:rsidRPr="00000000" w14:paraId="000001B1">
            <w:pPr>
              <w:rPr/>
            </w:pPr>
            <w:r w:rsidDel="00000000" w:rsidR="00000000" w:rsidRPr="00000000">
              <w:rPr>
                <w:rtl w:val="0"/>
              </w:rPr>
              <w:t xml:space="preserve">slides</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B2">
            <w:pPr>
              <w:rPr/>
            </w:pPr>
            <w:r w:rsidDel="00000000" w:rsidR="00000000" w:rsidRPr="00000000">
              <w:rPr>
                <w:rtl w:val="0"/>
              </w:rPr>
              <w:t xml:space="preserve">9</w:t>
            </w:r>
          </w:p>
        </w:tc>
        <w:tc>
          <w:tcPr>
            <w:vMerge w:val="restart"/>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B3">
            <w:pPr>
              <w:rPr/>
            </w:pPr>
            <w:r w:rsidDel="00000000" w:rsidR="00000000" w:rsidRPr="00000000">
              <w:rPr>
                <w:rtl w:val="0"/>
              </w:rPr>
              <w:t xml:space="preserve"> </w:t>
            </w:r>
          </w:p>
          <w:p w:rsidR="00000000" w:rsidDel="00000000" w:rsidP="00000000" w:rsidRDefault="00000000" w:rsidRPr="00000000" w14:paraId="000001B4">
            <w:pPr>
              <w:rPr/>
            </w:pPr>
            <w:r w:rsidDel="00000000" w:rsidR="00000000" w:rsidRPr="00000000">
              <w:rPr>
                <w:rtl w:val="0"/>
              </w:rPr>
              <w:t xml:space="preserve">Worksheet #07</w:t>
            </w:r>
          </w:p>
          <w:p w:rsidR="00000000" w:rsidDel="00000000" w:rsidP="00000000" w:rsidRDefault="00000000" w:rsidRPr="00000000" w14:paraId="000001B5">
            <w:pPr>
              <w:rPr/>
            </w:pPr>
            <w:r w:rsidDel="00000000" w:rsidR="00000000" w:rsidRPr="00000000">
              <w:rPr>
                <w:rtl w:val="0"/>
              </w:rPr>
              <w:t xml:space="preserve">Lab #3</w:t>
            </w:r>
          </w:p>
        </w:tc>
        <w:tc>
          <w:tcPr>
            <w:vMerge w:val="restart"/>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B6">
            <w:pPr>
              <w:rPr/>
            </w:pPr>
            <w:r w:rsidDel="00000000" w:rsidR="00000000" w:rsidRPr="00000000">
              <w:rPr>
                <w:rtl w:val="0"/>
              </w:rPr>
              <w:t xml:space="preserve"> </w:t>
            </w:r>
          </w:p>
          <w:p w:rsidR="00000000" w:rsidDel="00000000" w:rsidP="00000000" w:rsidRDefault="00000000" w:rsidRPr="00000000" w14:paraId="000001B7">
            <w:pPr>
              <w:rPr/>
            </w:pPr>
            <w:r w:rsidDel="00000000" w:rsidR="00000000" w:rsidRPr="00000000">
              <w:rPr>
                <w:rtl w:val="0"/>
              </w:rPr>
              <w:t xml:space="preserve">CH08 + CH09</w:t>
            </w:r>
          </w:p>
        </w:tc>
      </w:tr>
      <w:tr>
        <w:trPr>
          <w:cantSplit w:val="0"/>
          <w:trHeight w:val="66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B8">
            <w:pPr>
              <w:rPr/>
            </w:pPr>
            <w:r w:rsidDel="00000000" w:rsidR="00000000" w:rsidRPr="00000000">
              <w:rPr>
                <w:rtl w:val="0"/>
              </w:rPr>
              <w:t xml:space="preserve">8</w:t>
            </w:r>
          </w:p>
        </w:tc>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B9">
            <w:pPr>
              <w:rPr/>
            </w:pPr>
            <w:r w:rsidDel="00000000" w:rsidR="00000000" w:rsidRPr="00000000">
              <w:rPr>
                <w:rtl w:val="0"/>
              </w:rPr>
              <w:t xml:space="preserve">S16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BA">
            <w:pPr>
              <w:rPr/>
            </w:pPr>
            <w:r w:rsidDel="00000000" w:rsidR="00000000" w:rsidRPr="00000000">
              <w:rPr>
                <w:rtl w:val="0"/>
              </w:rPr>
              <w:t xml:space="preserve">10/22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BB">
            <w:pPr>
              <w:rPr/>
            </w:pPr>
            <w:r w:rsidDel="00000000" w:rsidR="00000000" w:rsidRPr="00000000">
              <w:rPr>
                <w:rtl w:val="0"/>
              </w:rPr>
              <w:t xml:space="preserve">LSTM</w:t>
            </w:r>
          </w:p>
          <w:p w:rsidR="00000000" w:rsidDel="00000000" w:rsidP="00000000" w:rsidRDefault="00000000" w:rsidRPr="00000000" w14:paraId="000001BC">
            <w:pPr>
              <w:rPr/>
            </w:pPr>
            <w:r w:rsidDel="00000000" w:rsidR="00000000" w:rsidRPr="00000000">
              <w:rPr>
                <w:rtl w:val="0"/>
              </w:rPr>
              <w:t xml:space="preserve">slides</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BD">
            <w:pPr>
              <w:rPr/>
            </w:pPr>
            <w:r w:rsidDel="00000000" w:rsidR="00000000" w:rsidRPr="00000000">
              <w:rPr>
                <w:rtl w:val="0"/>
              </w:rPr>
              <w:t xml:space="preserve">9</w:t>
            </w:r>
          </w:p>
        </w:tc>
        <w:tc>
          <w:tcPr>
            <w:vMerge w:val="continue"/>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BE">
            <w:pPr>
              <w:spacing w:after="0" w:before="0" w:line="240" w:lineRule="auto"/>
              <w:ind w:left="0" w:firstLine="0"/>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BF">
            <w:pPr>
              <w:spacing w:after="0" w:before="0" w:line="240" w:lineRule="auto"/>
              <w:ind w:left="0" w:firstLine="0"/>
              <w:rPr/>
            </w:pPr>
            <w:r w:rsidDel="00000000" w:rsidR="00000000" w:rsidRPr="00000000">
              <w:rPr>
                <w:rtl w:val="0"/>
              </w:rPr>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C0">
            <w:pPr>
              <w:rPr/>
            </w:pPr>
            <w:r w:rsidDel="00000000" w:rsidR="00000000" w:rsidRPr="00000000">
              <w:rPr>
                <w:rtl w:val="0"/>
              </w:rPr>
              <w:t xml:space="preserve">9</w:t>
            </w:r>
          </w:p>
        </w:tc>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C1">
            <w:pPr>
              <w:rPr/>
            </w:pPr>
            <w:r w:rsidDel="00000000" w:rsidR="00000000" w:rsidRPr="00000000">
              <w:rPr>
                <w:rtl w:val="0"/>
              </w:rPr>
              <w:t xml:space="preserve">S17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C2">
            <w:pPr>
              <w:rPr/>
            </w:pPr>
            <w:r w:rsidDel="00000000" w:rsidR="00000000" w:rsidRPr="00000000">
              <w:rPr>
                <w:rtl w:val="0"/>
              </w:rPr>
              <w:t xml:space="preserve">10/27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C3">
            <w:pPr>
              <w:rPr/>
            </w:pPr>
            <w:r w:rsidDel="00000000" w:rsidR="00000000" w:rsidRPr="00000000">
              <w:rPr>
                <w:rtl w:val="0"/>
              </w:rPr>
              <w:t xml:space="preserve">Attention + Transformer</w:t>
            </w:r>
          </w:p>
          <w:p w:rsidR="00000000" w:rsidDel="00000000" w:rsidP="00000000" w:rsidRDefault="00000000" w:rsidRPr="00000000" w14:paraId="000001C4">
            <w:pPr>
              <w:rPr/>
            </w:pPr>
            <w:r w:rsidDel="00000000" w:rsidR="00000000" w:rsidRPr="00000000">
              <w:rPr>
                <w:rtl w:val="0"/>
              </w:rPr>
              <w:t xml:space="preserve">slides</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C5">
            <w:pPr>
              <w:rPr/>
            </w:pPr>
            <w:r w:rsidDel="00000000" w:rsidR="00000000" w:rsidRPr="00000000">
              <w:rPr>
                <w:rtl w:val="0"/>
              </w:rPr>
              <w:t xml:space="preserve">10</w:t>
            </w:r>
          </w:p>
        </w:tc>
        <w:tc>
          <w:tcPr>
            <w:vMerge w:val="restart"/>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C6">
            <w:pPr>
              <w:rPr/>
            </w:pPr>
            <w:r w:rsidDel="00000000" w:rsidR="00000000" w:rsidRPr="00000000">
              <w:rPr>
                <w:rtl w:val="0"/>
              </w:rPr>
              <w:t xml:space="preserve"> </w:t>
            </w:r>
          </w:p>
          <w:p w:rsidR="00000000" w:rsidDel="00000000" w:rsidP="00000000" w:rsidRDefault="00000000" w:rsidRPr="00000000" w14:paraId="000001C7">
            <w:pPr>
              <w:rPr/>
            </w:pPr>
            <w:r w:rsidDel="00000000" w:rsidR="00000000" w:rsidRPr="00000000">
              <w:rPr>
                <w:rtl w:val="0"/>
              </w:rPr>
              <w:t xml:space="preserve">Worksheet #08</w:t>
            </w:r>
          </w:p>
          <w:p w:rsidR="00000000" w:rsidDel="00000000" w:rsidP="00000000" w:rsidRDefault="00000000" w:rsidRPr="00000000" w14:paraId="000001C8">
            <w:pPr>
              <w:rPr/>
            </w:pPr>
            <w:r w:rsidDel="00000000" w:rsidR="00000000" w:rsidRPr="00000000">
              <w:rPr>
                <w:rtl w:val="0"/>
              </w:rPr>
              <w:t xml:space="preserve">Lab #4</w:t>
            </w:r>
          </w:p>
        </w:tc>
        <w:tc>
          <w:tcPr>
            <w:vMerge w:val="restart"/>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C9">
            <w:pPr>
              <w:rPr/>
            </w:pPr>
            <w:r w:rsidDel="00000000" w:rsidR="00000000" w:rsidRPr="00000000">
              <w:rPr>
                <w:rtl w:val="0"/>
              </w:rPr>
              <w:t xml:space="preserve"> </w:t>
            </w:r>
          </w:p>
          <w:p w:rsidR="00000000" w:rsidDel="00000000" w:rsidP="00000000" w:rsidRDefault="00000000" w:rsidRPr="00000000" w14:paraId="000001CA">
            <w:pPr>
              <w:rPr/>
            </w:pPr>
            <w:r w:rsidDel="00000000" w:rsidR="00000000" w:rsidRPr="00000000">
              <w:rPr>
                <w:rtl w:val="0"/>
              </w:rPr>
              <w:t xml:space="preserve">CH10</w:t>
            </w:r>
          </w:p>
        </w:tc>
      </w:tr>
      <w:tr>
        <w:trPr>
          <w:cantSplit w:val="0"/>
          <w:trHeight w:val="9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CB">
            <w:pPr>
              <w:rPr/>
            </w:pPr>
            <w:r w:rsidDel="00000000" w:rsidR="00000000" w:rsidRPr="00000000">
              <w:rPr>
                <w:rtl w:val="0"/>
              </w:rPr>
              <w:t xml:space="preserve">9</w:t>
            </w:r>
          </w:p>
        </w:tc>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CC">
            <w:pPr>
              <w:rPr/>
            </w:pPr>
            <w:r w:rsidDel="00000000" w:rsidR="00000000" w:rsidRPr="00000000">
              <w:rPr>
                <w:rtl w:val="0"/>
              </w:rPr>
              <w:t xml:space="preserve">S18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CD">
            <w:pPr>
              <w:rPr/>
            </w:pPr>
            <w:r w:rsidDel="00000000" w:rsidR="00000000" w:rsidRPr="00000000">
              <w:rPr>
                <w:rtl w:val="0"/>
              </w:rPr>
              <w:t xml:space="preserve">10/29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CE">
            <w:pPr>
              <w:rPr/>
            </w:pPr>
            <w:r w:rsidDel="00000000" w:rsidR="00000000" w:rsidRPr="00000000">
              <w:rPr>
                <w:rtl w:val="0"/>
              </w:rPr>
              <w:t xml:space="preserve">Agentic Workflow</w:t>
            </w:r>
          </w:p>
          <w:p w:rsidR="00000000" w:rsidDel="00000000" w:rsidP="00000000" w:rsidRDefault="00000000" w:rsidRPr="00000000" w14:paraId="000001CF">
            <w:pPr>
              <w:rPr/>
            </w:pPr>
            <w:r w:rsidDel="00000000" w:rsidR="00000000" w:rsidRPr="00000000">
              <w:rPr>
                <w:rtl w:val="0"/>
              </w:rPr>
              <w:t xml:space="preserve">slides</w:t>
            </w:r>
          </w:p>
          <w:p w:rsidR="00000000" w:rsidDel="00000000" w:rsidP="00000000" w:rsidRDefault="00000000" w:rsidRPr="00000000" w14:paraId="000001D0">
            <w:pPr>
              <w:rPr/>
            </w:pPr>
            <w:r w:rsidDel="00000000" w:rsidR="00000000" w:rsidRPr="00000000">
              <w:rPr>
                <w:rtl w:val="0"/>
              </w:rPr>
              <w:t xml:space="preserve">1</w:t>
            </w:r>
            <w:r w:rsidDel="00000000" w:rsidR="00000000" w:rsidRPr="00000000">
              <w:rPr>
                <w:b w:val="1"/>
                <w:bCs w:val="1"/>
                <w:color w:val="38761d"/>
                <w:rtl w:val="0"/>
              </w:rPr>
              <w:t xml:space="preserve">1/1 All Saints’ Day</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D1">
            <w:pPr>
              <w:rPr/>
            </w:pPr>
            <w:r w:rsidDel="00000000" w:rsidR="00000000" w:rsidRPr="00000000">
              <w:rPr>
                <w:rtl w:val="0"/>
              </w:rPr>
              <w:t xml:space="preserve">10</w:t>
            </w:r>
          </w:p>
        </w:tc>
        <w:tc>
          <w:tcPr>
            <w:vMerge w:val="continue"/>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D2">
            <w:pPr>
              <w:spacing w:after="0" w:before="0" w:line="240" w:lineRule="auto"/>
              <w:ind w:left="0" w:firstLine="0"/>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D3">
            <w:pPr>
              <w:spacing w:after="0" w:before="0" w:line="240" w:lineRule="auto"/>
              <w:ind w:left="0" w:firstLine="0"/>
              <w:rPr/>
            </w:pPr>
            <w:r w:rsidDel="00000000" w:rsidR="00000000" w:rsidRPr="00000000">
              <w:rPr>
                <w:rtl w:val="0"/>
              </w:rPr>
            </w:r>
          </w:p>
        </w:tc>
      </w:tr>
      <w:tr>
        <w:trPr>
          <w:cantSplit w:val="0"/>
          <w:trHeight w:val="66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D4">
            <w:pPr>
              <w:rPr/>
            </w:pPr>
            <w:r w:rsidDel="00000000" w:rsidR="00000000" w:rsidRPr="00000000">
              <w:rPr>
                <w:rtl w:val="0"/>
              </w:rPr>
              <w:t xml:space="preserve">10</w:t>
            </w:r>
          </w:p>
        </w:tc>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D5">
            <w:pPr>
              <w:rPr/>
            </w:pPr>
            <w:r w:rsidDel="00000000" w:rsidR="00000000" w:rsidRPr="00000000">
              <w:rPr>
                <w:rtl w:val="0"/>
              </w:rPr>
              <w:t xml:space="preserve">S19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D6">
            <w:pPr>
              <w:rPr/>
            </w:pPr>
            <w:r w:rsidDel="00000000" w:rsidR="00000000" w:rsidRPr="00000000">
              <w:rPr>
                <w:rtl w:val="0"/>
              </w:rPr>
              <w:t xml:space="preserve">11/3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D7">
            <w:pPr>
              <w:rPr/>
            </w:pPr>
            <w:r w:rsidDel="00000000" w:rsidR="00000000" w:rsidRPr="00000000">
              <w:rPr>
                <w:rtl w:val="0"/>
              </w:rPr>
              <w:t xml:space="preserve">Harness Engineering</w:t>
            </w:r>
          </w:p>
          <w:p w:rsidR="00000000" w:rsidDel="00000000" w:rsidP="00000000" w:rsidRDefault="00000000" w:rsidRPr="00000000" w14:paraId="000001D8">
            <w:pPr>
              <w:rPr/>
            </w:pPr>
            <w:r w:rsidDel="00000000" w:rsidR="00000000" w:rsidRPr="00000000">
              <w:rPr>
                <w:rtl w:val="0"/>
              </w:rPr>
              <w:t xml:space="preserve">slides</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D9">
            <w:pPr>
              <w:rPr/>
            </w:pPr>
            <w:r w:rsidDel="00000000" w:rsidR="00000000" w:rsidRPr="00000000">
              <w:rPr>
                <w:rtl w:val="0"/>
              </w:rPr>
              <w:t xml:space="preserve">10</w:t>
            </w:r>
          </w:p>
        </w:tc>
        <w:tc>
          <w:tcPr>
            <w:vMerge w:val="restart"/>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DA">
            <w:pPr>
              <w:rPr/>
            </w:pPr>
            <w:r w:rsidDel="00000000" w:rsidR="00000000" w:rsidRPr="00000000">
              <w:rPr>
                <w:rtl w:val="0"/>
              </w:rPr>
              <w:t xml:space="preserve"> </w:t>
            </w:r>
          </w:p>
          <w:p w:rsidR="00000000" w:rsidDel="00000000" w:rsidP="00000000" w:rsidRDefault="00000000" w:rsidRPr="00000000" w14:paraId="000001DB">
            <w:pPr>
              <w:rPr/>
            </w:pPr>
            <w:r w:rsidDel="00000000" w:rsidR="00000000" w:rsidRPr="00000000">
              <w:rPr>
                <w:rtl w:val="0"/>
              </w:rPr>
              <w:t xml:space="preserve">Worksheet #09</w:t>
            </w:r>
          </w:p>
          <w:p w:rsidR="00000000" w:rsidDel="00000000" w:rsidP="00000000" w:rsidRDefault="00000000" w:rsidRPr="00000000" w14:paraId="000001DC">
            <w:pPr>
              <w:rPr/>
            </w:pPr>
            <w:r w:rsidDel="00000000" w:rsidR="00000000" w:rsidRPr="00000000">
              <w:rPr>
                <w:rtl w:val="0"/>
              </w:rPr>
              <w:t xml:space="preserve">Team Project #2</w:t>
            </w:r>
          </w:p>
          <w:p w:rsidR="00000000" w:rsidDel="00000000" w:rsidP="00000000" w:rsidRDefault="00000000" w:rsidRPr="00000000" w14:paraId="000001DD">
            <w:pPr>
              <w:rPr/>
            </w:pPr>
            <w:r w:rsidDel="00000000" w:rsidR="00000000" w:rsidRPr="00000000">
              <w:rPr>
                <w:rtl w:val="0"/>
              </w:rPr>
            </w:r>
          </w:p>
        </w:tc>
        <w:tc>
          <w:tcPr>
            <w:vMerge w:val="restart"/>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DE">
            <w:pPr>
              <w:rPr/>
            </w:pPr>
            <w:r w:rsidDel="00000000" w:rsidR="00000000" w:rsidRPr="00000000">
              <w:rPr>
                <w:rtl w:val="0"/>
              </w:rPr>
              <w:t xml:space="preserve"> </w:t>
            </w:r>
          </w:p>
          <w:p w:rsidR="00000000" w:rsidDel="00000000" w:rsidP="00000000" w:rsidRDefault="00000000" w:rsidRPr="00000000" w14:paraId="000001DF">
            <w:pPr>
              <w:rPr/>
            </w:pPr>
            <w:r w:rsidDel="00000000" w:rsidR="00000000" w:rsidRPr="00000000">
              <w:rPr>
                <w:rtl w:val="0"/>
              </w:rPr>
              <w:t xml:space="preserve">CH10</w:t>
            </w:r>
          </w:p>
          <w:p w:rsidR="00000000" w:rsidDel="00000000" w:rsidP="00000000" w:rsidRDefault="00000000" w:rsidRPr="00000000" w14:paraId="000001E0">
            <w:pPr>
              <w:rPr/>
            </w:pPr>
            <w:r w:rsidDel="00000000" w:rsidR="00000000" w:rsidRPr="00000000">
              <w:rPr>
                <w:rtl w:val="0"/>
              </w:rPr>
              <w:t xml:space="preserve">Participation Feedback #2</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E1">
            <w:pPr>
              <w:rPr/>
            </w:pPr>
            <w:r w:rsidDel="00000000" w:rsidR="00000000" w:rsidRPr="00000000">
              <w:rPr>
                <w:rtl w:val="0"/>
              </w:rPr>
              <w:t xml:space="preserve">10</w:t>
            </w:r>
          </w:p>
        </w:tc>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E2">
            <w:pPr>
              <w:rPr/>
            </w:pPr>
            <w:r w:rsidDel="00000000" w:rsidR="00000000" w:rsidRPr="00000000">
              <w:rPr>
                <w:rtl w:val="0"/>
              </w:rPr>
              <w:t xml:space="preserve">S20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E3">
            <w:pPr>
              <w:rPr/>
            </w:pPr>
            <w:r w:rsidDel="00000000" w:rsidR="00000000" w:rsidRPr="00000000">
              <w:rPr>
                <w:rtl w:val="0"/>
              </w:rPr>
              <w:t xml:space="preserve">11/5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E4">
            <w:pPr>
              <w:rPr/>
            </w:pPr>
            <w:r w:rsidDel="00000000" w:rsidR="00000000" w:rsidRPr="00000000">
              <w:rPr>
                <w:rtl w:val="0"/>
              </w:rPr>
              <w:t xml:space="preserve">LLM Evaluation</w:t>
            </w:r>
          </w:p>
          <w:p w:rsidR="00000000" w:rsidDel="00000000" w:rsidP="00000000" w:rsidRDefault="00000000" w:rsidRPr="00000000" w14:paraId="000001E5">
            <w:pPr>
              <w:rPr/>
            </w:pPr>
            <w:r w:rsidDel="00000000" w:rsidR="00000000" w:rsidRPr="00000000">
              <w:rPr>
                <w:rtl w:val="0"/>
              </w:rPr>
              <w:t xml:space="preserve">slides</w:t>
            </w:r>
          </w:p>
          <w:p w:rsidR="00000000" w:rsidDel="00000000" w:rsidP="00000000" w:rsidRDefault="00000000" w:rsidRPr="00000000" w14:paraId="000001E6">
            <w:pPr>
              <w:rPr/>
            </w:pPr>
            <w:r w:rsidDel="00000000" w:rsidR="00000000" w:rsidRPr="00000000">
              <w:rPr>
                <w:b w:val="1"/>
                <w:bCs w:val="1"/>
                <w:color w:val="38761d"/>
                <w:rtl w:val="0"/>
              </w:rPr>
              <w:t xml:space="preserve">11/8 Diwali</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E7">
            <w:pPr>
              <w:rPr/>
            </w:pPr>
            <w:r w:rsidDel="00000000" w:rsidR="00000000" w:rsidRPr="00000000">
              <w:rPr>
                <w:rtl w:val="0"/>
              </w:rPr>
              <w:t xml:space="preserve">10</w:t>
            </w:r>
          </w:p>
        </w:tc>
        <w:tc>
          <w:tcPr>
            <w:vMerge w:val="continue"/>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E8">
            <w:pPr>
              <w:spacing w:after="0" w:before="0" w:line="240" w:lineRule="auto"/>
              <w:ind w:left="0" w:firstLine="0"/>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E9">
            <w:pPr>
              <w:spacing w:after="0" w:before="0" w:line="240" w:lineRule="auto"/>
              <w:ind w:left="0" w:firstLine="0"/>
              <w:rPr/>
            </w:pPr>
            <w:r w:rsidDel="00000000" w:rsidR="00000000" w:rsidRPr="00000000">
              <w:rPr>
                <w:rtl w:val="0"/>
              </w:rPr>
            </w:r>
          </w:p>
        </w:tc>
      </w:tr>
      <w:tr>
        <w:trPr>
          <w:cantSplit w:val="0"/>
          <w:trHeight w:val="66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EA">
            <w:pPr>
              <w:rPr/>
            </w:pPr>
            <w:r w:rsidDel="00000000" w:rsidR="00000000" w:rsidRPr="00000000">
              <w:rPr>
                <w:rtl w:val="0"/>
              </w:rPr>
              <w:t xml:space="preserve">11</w:t>
            </w:r>
          </w:p>
        </w:tc>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EB">
            <w:pPr>
              <w:rPr/>
            </w:pPr>
            <w:r w:rsidDel="00000000" w:rsidR="00000000" w:rsidRPr="00000000">
              <w:rPr>
                <w:rtl w:val="0"/>
              </w:rPr>
              <w:t xml:space="preserve">S21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EC">
            <w:pPr>
              <w:rPr/>
            </w:pPr>
            <w:r w:rsidDel="00000000" w:rsidR="00000000" w:rsidRPr="00000000">
              <w:rPr>
                <w:rtl w:val="0"/>
              </w:rPr>
              <w:t xml:space="preserve">11/10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ED">
            <w:pPr>
              <w:rPr/>
            </w:pPr>
            <w:r w:rsidDel="00000000" w:rsidR="00000000" w:rsidRPr="00000000">
              <w:rPr>
                <w:rtl w:val="0"/>
              </w:rPr>
              <w:t xml:space="preserve">Reinforcement Learning (RL) </w:t>
            </w:r>
          </w:p>
          <w:p w:rsidR="00000000" w:rsidDel="00000000" w:rsidP="00000000" w:rsidRDefault="00000000" w:rsidRPr="00000000" w14:paraId="000001EE">
            <w:pPr>
              <w:rPr/>
            </w:pPr>
            <w:r w:rsidDel="00000000" w:rsidR="00000000" w:rsidRPr="00000000">
              <w:rPr>
                <w:rtl w:val="0"/>
              </w:rPr>
              <w:t xml:space="preserve">slides</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EF">
            <w:pPr>
              <w:rPr/>
            </w:pPr>
            <w:hyperlink r:id="rId92">
              <w:r w:rsidDel="00000000" w:rsidR="00000000" w:rsidRPr="00000000">
                <w:rPr>
                  <w:color w:val="1155cc"/>
                  <w:u w:val="single"/>
                  <w:rtl w:val="0"/>
                </w:rPr>
                <w:t xml:space="preserve">Bugbee, Kamat, &amp; Wilber. Reinforcement Learning: A Gentle Introduction to Learning From Decisions.</w:t>
              </w:r>
            </w:hyperlink>
            <w:r w:rsidDel="00000000" w:rsidR="00000000" w:rsidRPr="00000000">
              <w:rPr>
                <w:rtl w:val="0"/>
              </w:rPr>
            </w:r>
          </w:p>
        </w:tc>
        <w:tc>
          <w:tcPr>
            <w:vMerge w:val="restart"/>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F0">
            <w:pPr>
              <w:rPr/>
            </w:pPr>
            <w:r w:rsidDel="00000000" w:rsidR="00000000" w:rsidRPr="00000000">
              <w:rPr>
                <w:rtl w:val="0"/>
              </w:rPr>
              <w:t xml:space="preserve"> </w:t>
            </w:r>
          </w:p>
          <w:p w:rsidR="00000000" w:rsidDel="00000000" w:rsidP="00000000" w:rsidRDefault="00000000" w:rsidRPr="00000000" w14:paraId="000001F1">
            <w:pPr>
              <w:rPr/>
            </w:pPr>
            <w:r w:rsidDel="00000000" w:rsidR="00000000" w:rsidRPr="00000000">
              <w:rPr>
                <w:rtl w:val="0"/>
              </w:rPr>
              <w:t xml:space="preserve">Worksheet #10</w:t>
            </w:r>
          </w:p>
          <w:p w:rsidR="00000000" w:rsidDel="00000000" w:rsidP="00000000" w:rsidRDefault="00000000" w:rsidRPr="00000000" w14:paraId="000001F2">
            <w:pPr>
              <w:rPr/>
            </w:pPr>
            <w:r w:rsidDel="00000000" w:rsidR="00000000" w:rsidRPr="00000000">
              <w:rPr>
                <w:rtl w:val="0"/>
              </w:rPr>
              <w:t xml:space="preserve">Lab #5</w:t>
            </w:r>
          </w:p>
        </w:tc>
        <w:tc>
          <w:tcPr>
            <w:vMerge w:val="restart"/>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F3">
            <w:pPr>
              <w:rPr/>
            </w:pPr>
            <w:r w:rsidDel="00000000" w:rsidR="00000000" w:rsidRPr="00000000">
              <w:rPr>
                <w:rtl w:val="0"/>
              </w:rPr>
              <w:t xml:space="preserve">RL + RLHF</w:t>
            </w:r>
          </w:p>
          <w:p w:rsidR="00000000" w:rsidDel="00000000" w:rsidP="00000000" w:rsidRDefault="00000000" w:rsidRPr="00000000" w14:paraId="000001F4">
            <w:pPr>
              <w:rPr/>
            </w:pPr>
            <w:r w:rsidDel="00000000" w:rsidR="00000000" w:rsidRPr="00000000">
              <w:rPr>
                <w:rtl w:val="0"/>
              </w:rPr>
              <w:t xml:space="preserve">Review for quiz</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F5">
            <w:pPr>
              <w:rPr/>
            </w:pPr>
            <w:r w:rsidDel="00000000" w:rsidR="00000000" w:rsidRPr="00000000">
              <w:rPr>
                <w:rtl w:val="0"/>
              </w:rPr>
              <w:t xml:space="preserve">11</w:t>
            </w:r>
          </w:p>
        </w:tc>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F6">
            <w:pPr>
              <w:rPr/>
            </w:pPr>
            <w:r w:rsidDel="00000000" w:rsidR="00000000" w:rsidRPr="00000000">
              <w:rPr>
                <w:rtl w:val="0"/>
              </w:rPr>
              <w:t xml:space="preserve">S22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F7">
            <w:pPr>
              <w:rPr/>
            </w:pPr>
            <w:r w:rsidDel="00000000" w:rsidR="00000000" w:rsidRPr="00000000">
              <w:rPr>
                <w:rtl w:val="0"/>
              </w:rPr>
              <w:t xml:space="preserve">11/12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F8">
            <w:pPr>
              <w:rPr/>
            </w:pPr>
            <w:r w:rsidDel="00000000" w:rsidR="00000000" w:rsidRPr="00000000">
              <w:rPr>
                <w:rtl w:val="0"/>
              </w:rPr>
              <w:t xml:space="preserve">RL with Human Feedback (RLHF)</w:t>
            </w:r>
          </w:p>
          <w:p w:rsidR="00000000" w:rsidDel="00000000" w:rsidP="00000000" w:rsidRDefault="00000000" w:rsidRPr="00000000" w14:paraId="000001F9">
            <w:pPr>
              <w:rPr/>
            </w:pPr>
            <w:r w:rsidDel="00000000" w:rsidR="00000000" w:rsidRPr="00000000">
              <w:rPr>
                <w:rtl w:val="0"/>
              </w:rPr>
              <w:t xml:space="preserve">slides</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FA">
            <w:pPr>
              <w:rPr/>
            </w:pPr>
            <w:r w:rsidDel="00000000" w:rsidR="00000000" w:rsidRPr="00000000">
              <w:rPr>
                <w:rtl w:val="0"/>
              </w:rPr>
              <w:t xml:space="preserve">TBD</w:t>
            </w:r>
          </w:p>
        </w:tc>
        <w:tc>
          <w:tcPr>
            <w:vMerge w:val="continue"/>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FB">
            <w:pPr>
              <w:spacing w:after="0" w:before="0" w:line="240" w:lineRule="auto"/>
              <w:ind w:left="0" w:firstLine="0"/>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FC">
            <w:pPr>
              <w:spacing w:after="0" w:before="0" w:line="240" w:lineRule="auto"/>
              <w:ind w:left="0" w:firstLine="0"/>
              <w:rPr/>
            </w:pPr>
            <w:r w:rsidDel="00000000" w:rsidR="00000000" w:rsidRPr="00000000">
              <w:rPr>
                <w:rtl w:val="0"/>
              </w:rPr>
            </w:r>
          </w:p>
        </w:tc>
      </w:tr>
      <w:tr>
        <w:trPr>
          <w:cantSplit w:val="0"/>
          <w:trHeight w:val="66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FD">
            <w:pPr>
              <w:rPr/>
            </w:pPr>
            <w:r w:rsidDel="00000000" w:rsidR="00000000" w:rsidRPr="00000000">
              <w:rPr>
                <w:rtl w:val="0"/>
              </w:rPr>
              <w:t xml:space="preserve">12</w:t>
            </w:r>
          </w:p>
        </w:tc>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FE">
            <w:pPr>
              <w:rPr/>
            </w:pPr>
            <w:r w:rsidDel="00000000" w:rsidR="00000000" w:rsidRPr="00000000">
              <w:rPr>
                <w:rtl w:val="0"/>
              </w:rPr>
              <w:t xml:space="preserve">S23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FF">
            <w:pPr>
              <w:rPr/>
            </w:pPr>
            <w:r w:rsidDel="00000000" w:rsidR="00000000" w:rsidRPr="00000000">
              <w:rPr>
                <w:rtl w:val="0"/>
              </w:rPr>
              <w:t xml:space="preserve">11/17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00">
            <w:pPr>
              <w:rPr/>
            </w:pPr>
            <w:r w:rsidDel="00000000" w:rsidR="00000000" w:rsidRPr="00000000">
              <w:rPr>
                <w:rtl w:val="0"/>
              </w:rPr>
              <w:t xml:space="preserve">Team Project Work</w:t>
            </w:r>
          </w:p>
          <w:p w:rsidR="00000000" w:rsidDel="00000000" w:rsidP="00000000" w:rsidRDefault="00000000" w:rsidRPr="00000000" w14:paraId="00000201">
            <w:pPr>
              <w:rPr/>
            </w:pPr>
            <w:r w:rsidDel="00000000" w:rsidR="00000000" w:rsidRPr="00000000">
              <w:rPr>
                <w:rtl w:val="0"/>
              </w:rPr>
              <w:t xml:space="preserve">(</w:t>
            </w:r>
            <w:hyperlink r:id="rId93">
              <w:r w:rsidDel="00000000" w:rsidR="00000000" w:rsidRPr="00000000">
                <w:rPr>
                  <w:color w:val="1155cc"/>
                  <w:u w:val="single"/>
                  <w:rtl w:val="0"/>
                </w:rPr>
                <w:t xml:space="preserve">AI in Finance conference</w:t>
              </w:r>
            </w:hyperlink>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02">
            <w:pPr>
              <w:rPr/>
            </w:pPr>
            <w:r w:rsidDel="00000000" w:rsidR="00000000" w:rsidRPr="00000000">
              <w:rPr>
                <w:rtl w:val="0"/>
              </w:rPr>
            </w:r>
          </w:p>
        </w:tc>
        <w:tc>
          <w:tcPr>
            <w:vMerge w:val="restart"/>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03">
            <w:pPr>
              <w:rPr/>
            </w:pPr>
            <w:r w:rsidDel="00000000" w:rsidR="00000000" w:rsidRPr="00000000">
              <w:rPr>
                <w:rtl w:val="0"/>
              </w:rPr>
              <w:t xml:space="preserve"> </w:t>
            </w:r>
          </w:p>
          <w:p w:rsidR="00000000" w:rsidDel="00000000" w:rsidP="00000000" w:rsidRDefault="00000000" w:rsidRPr="00000000" w14:paraId="00000204">
            <w:pPr>
              <w:rPr/>
            </w:pPr>
            <w:r w:rsidDel="00000000" w:rsidR="00000000" w:rsidRPr="00000000">
              <w:rPr>
                <w:rtl w:val="0"/>
              </w:rPr>
            </w:r>
          </w:p>
        </w:tc>
        <w:tc>
          <w:tcPr>
            <w:vMerge w:val="restart"/>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05">
            <w:pPr>
              <w:rPr/>
            </w:pPr>
            <w:r w:rsidDel="00000000" w:rsidR="00000000" w:rsidRPr="00000000">
              <w:rPr>
                <w:rtl w:val="0"/>
              </w:rPr>
              <w:t xml:space="preserve"> </w:t>
            </w:r>
          </w:p>
          <w:p w:rsidR="00000000" w:rsidDel="00000000" w:rsidP="00000000" w:rsidRDefault="00000000" w:rsidRPr="00000000" w14:paraId="00000206">
            <w:pPr>
              <w:rPr/>
            </w:pPr>
            <w:r w:rsidDel="00000000" w:rsidR="00000000" w:rsidRPr="00000000">
              <w:rPr>
                <w:rtl w:val="0"/>
              </w:rPr>
              <w:t xml:space="preserve">Quiz #2: CH08-CH11</w:t>
            </w:r>
          </w:p>
        </w:tc>
      </w:tr>
      <w:tr>
        <w:trPr>
          <w:cantSplit w:val="0"/>
          <w:trHeight w:val="66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07">
            <w:pPr>
              <w:rPr/>
            </w:pPr>
            <w:r w:rsidDel="00000000" w:rsidR="00000000" w:rsidRPr="00000000">
              <w:rPr>
                <w:rtl w:val="0"/>
              </w:rPr>
              <w:t xml:space="preserve">12</w:t>
            </w:r>
          </w:p>
        </w:tc>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08">
            <w:pPr>
              <w:rPr/>
            </w:pPr>
            <w:r w:rsidDel="00000000" w:rsidR="00000000" w:rsidRPr="00000000">
              <w:rPr>
                <w:rtl w:val="0"/>
              </w:rPr>
              <w:t xml:space="preserve">S24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09">
            <w:pPr>
              <w:rPr/>
            </w:pPr>
            <w:r w:rsidDel="00000000" w:rsidR="00000000" w:rsidRPr="00000000">
              <w:rPr>
                <w:rtl w:val="0"/>
              </w:rPr>
              <w:t xml:space="preserve">11/19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0A">
            <w:pPr>
              <w:rPr/>
            </w:pPr>
            <w:r w:rsidDel="00000000" w:rsidR="00000000" w:rsidRPr="00000000">
              <w:rPr>
                <w:rtl w:val="0"/>
              </w:rPr>
              <w:t xml:space="preserve">Recommenders</w:t>
            </w:r>
          </w:p>
          <w:p w:rsidR="00000000" w:rsidDel="00000000" w:rsidP="00000000" w:rsidRDefault="00000000" w:rsidRPr="00000000" w14:paraId="0000020B">
            <w:pPr>
              <w:rPr/>
            </w:pPr>
            <w:r w:rsidDel="00000000" w:rsidR="00000000" w:rsidRPr="00000000">
              <w:rPr>
                <w:rtl w:val="0"/>
              </w:rPr>
              <w:t xml:space="preserve">slides</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0C">
            <w:pPr>
              <w:rPr/>
            </w:pPr>
            <w:r w:rsidDel="00000000" w:rsidR="00000000" w:rsidRPr="00000000">
              <w:rPr>
                <w:rtl w:val="0"/>
              </w:rPr>
              <w:t xml:space="preserve">11</w:t>
            </w:r>
          </w:p>
        </w:tc>
        <w:tc>
          <w:tcPr>
            <w:vMerge w:val="continue"/>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0D">
            <w:pPr>
              <w:spacing w:after="0" w:before="0" w:line="240" w:lineRule="auto"/>
              <w:ind w:left="0" w:firstLine="0"/>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0E">
            <w:pPr>
              <w:spacing w:after="0" w:before="0" w:line="240" w:lineRule="auto"/>
              <w:ind w:left="0" w:firstLine="0"/>
              <w:rPr/>
            </w:pPr>
            <w:r w:rsidDel="00000000" w:rsidR="00000000" w:rsidRPr="00000000">
              <w:rPr>
                <w:rtl w:val="0"/>
              </w:rPr>
            </w:r>
          </w:p>
        </w:tc>
      </w:tr>
      <w:tr>
        <w:trPr>
          <w:cantSplit w:val="0"/>
          <w:trHeight w:val="66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0F">
            <w:pPr>
              <w:rPr/>
            </w:pPr>
            <w:r w:rsidDel="00000000" w:rsidR="00000000" w:rsidRPr="00000000">
              <w:rPr>
                <w:rtl w:val="0"/>
              </w:rPr>
              <w:t xml:space="preserve">13</w:t>
            </w:r>
          </w:p>
        </w:tc>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10">
            <w:pPr>
              <w:rPr/>
            </w:pPr>
            <w:r w:rsidDel="00000000" w:rsidR="00000000" w:rsidRPr="00000000">
              <w:rPr>
                <w:rtl w:val="0"/>
              </w:rPr>
              <w:t xml:space="preserve">S25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11">
            <w:pPr>
              <w:rPr/>
            </w:pPr>
            <w:r w:rsidDel="00000000" w:rsidR="00000000" w:rsidRPr="00000000">
              <w:rPr>
                <w:rtl w:val="0"/>
              </w:rPr>
              <w:t xml:space="preserve">11/24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12">
            <w:pPr>
              <w:rPr/>
            </w:pPr>
            <w:r w:rsidDel="00000000" w:rsidR="00000000" w:rsidRPr="00000000">
              <w:rPr>
                <w:rtl w:val="0"/>
              </w:rPr>
              <w:t xml:space="preserve">Ethics</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13">
            <w:pPr>
              <w:rPr/>
            </w:pPr>
            <w:r w:rsidDel="00000000" w:rsidR="00000000" w:rsidRPr="00000000">
              <w:rPr>
                <w:rtl w:val="0"/>
              </w:rPr>
              <w:t xml:space="preserve">12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14">
            <w:pPr>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15">
            <w:pPr>
              <w:rPr/>
            </w:pPr>
            <w:r w:rsidDel="00000000" w:rsidR="00000000" w:rsidRPr="00000000">
              <w:rPr>
                <w:rtl w:val="0"/>
              </w:rPr>
              <w:t xml:space="preserve">No recitation</w:t>
            </w:r>
          </w:p>
        </w:tc>
      </w:tr>
      <w:tr>
        <w:trPr>
          <w:cantSplit w:val="0"/>
          <w:trHeight w:val="410" w:hRule="atLeast"/>
          <w:tblHeader w:val="0"/>
        </w:trPr>
        <w:tc>
          <w:tcPr>
            <w:gridSpan w:val="7"/>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16">
            <w:pPr>
              <w:jc w:val="center"/>
              <w:rPr>
                <w:b w:val="1"/>
                <w:bCs w:val="1"/>
              </w:rPr>
            </w:pPr>
            <w:r w:rsidDel="00000000" w:rsidR="00000000" w:rsidRPr="00000000">
              <w:rPr>
                <w:b w:val="1"/>
                <w:bCs w:val="1"/>
                <w:rtl w:val="0"/>
              </w:rPr>
              <w:t xml:space="preserve">11/26: No class or recitation meetings: Happy Thanksgiving</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1D">
            <w:pPr>
              <w:rPr/>
            </w:pPr>
            <w:r w:rsidDel="00000000" w:rsidR="00000000" w:rsidRPr="00000000">
              <w:rPr>
                <w:rtl w:val="0"/>
              </w:rPr>
              <w:t xml:space="preserve">14</w:t>
            </w:r>
          </w:p>
        </w:tc>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1E">
            <w:pPr>
              <w:rPr/>
            </w:pPr>
            <w:r w:rsidDel="00000000" w:rsidR="00000000" w:rsidRPr="00000000">
              <w:rPr>
                <w:rtl w:val="0"/>
              </w:rPr>
              <w:t xml:space="preserve">S26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1F">
            <w:pPr>
              <w:rPr/>
            </w:pPr>
            <w:r w:rsidDel="00000000" w:rsidR="00000000" w:rsidRPr="00000000">
              <w:rPr>
                <w:rtl w:val="0"/>
              </w:rPr>
              <w:t xml:space="preserve">12/1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20">
            <w:pPr>
              <w:rPr/>
            </w:pPr>
            <w:r w:rsidDel="00000000" w:rsidR="00000000" w:rsidRPr="00000000">
              <w:rPr>
                <w:rtl w:val="0"/>
              </w:rPr>
              <w:t xml:space="preserve">Ethics</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21">
            <w:pPr>
              <w:rPr/>
            </w:pPr>
            <w:r w:rsidDel="00000000" w:rsidR="00000000" w:rsidRPr="00000000">
              <w:rPr>
                <w:rtl w:val="0"/>
              </w:rPr>
              <w:t xml:space="preserve">12</w:t>
            </w:r>
          </w:p>
        </w:tc>
        <w:tc>
          <w:tcPr>
            <w:vMerge w:val="restart"/>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22">
            <w:pPr>
              <w:rPr/>
            </w:pPr>
            <w:r w:rsidDel="00000000" w:rsidR="00000000" w:rsidRPr="00000000">
              <w:rPr>
                <w:rtl w:val="0"/>
              </w:rPr>
              <w:t xml:space="preserve">Worksheet #11</w:t>
            </w:r>
          </w:p>
          <w:p w:rsidR="00000000" w:rsidDel="00000000" w:rsidP="00000000" w:rsidRDefault="00000000" w:rsidRPr="00000000" w14:paraId="00000223">
            <w:pPr>
              <w:rPr/>
            </w:pPr>
            <w:r w:rsidDel="00000000" w:rsidR="00000000" w:rsidRPr="00000000">
              <w:rPr>
                <w:rtl w:val="0"/>
              </w:rPr>
              <w:t xml:space="preserve">Lab #6</w:t>
            </w:r>
          </w:p>
          <w:p w:rsidR="00000000" w:rsidDel="00000000" w:rsidP="00000000" w:rsidRDefault="00000000" w:rsidRPr="00000000" w14:paraId="00000224">
            <w:pPr>
              <w:rPr/>
            </w:pPr>
            <w:r w:rsidDel="00000000" w:rsidR="00000000" w:rsidRPr="00000000">
              <w:rPr>
                <w:rtl w:val="0"/>
              </w:rPr>
              <w:t xml:space="preserve"> </w:t>
            </w:r>
          </w:p>
        </w:tc>
        <w:tc>
          <w:tcPr>
            <w:vMerge w:val="restart"/>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25">
            <w:pPr>
              <w:rPr/>
            </w:pPr>
            <w:r w:rsidDel="00000000" w:rsidR="00000000" w:rsidRPr="00000000">
              <w:rPr>
                <w:rtl w:val="0"/>
              </w:rPr>
              <w:t xml:space="preserve"> </w:t>
            </w:r>
          </w:p>
          <w:p w:rsidR="00000000" w:rsidDel="00000000" w:rsidP="00000000" w:rsidRDefault="00000000" w:rsidRPr="00000000" w14:paraId="00000226">
            <w:pPr>
              <w:rPr/>
            </w:pPr>
            <w:r w:rsidDel="00000000" w:rsidR="00000000" w:rsidRPr="00000000">
              <w:rPr>
                <w:rtl w:val="0"/>
              </w:rPr>
              <w:t xml:space="preserve">Review for exam</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27">
            <w:pPr>
              <w:rPr/>
            </w:pPr>
            <w:r w:rsidDel="00000000" w:rsidR="00000000" w:rsidRPr="00000000">
              <w:rPr>
                <w:rtl w:val="0"/>
              </w:rPr>
              <w:t xml:space="preserve">14</w:t>
            </w:r>
          </w:p>
        </w:tc>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28">
            <w:pPr>
              <w:rPr/>
            </w:pPr>
            <w:r w:rsidDel="00000000" w:rsidR="00000000" w:rsidRPr="00000000">
              <w:rPr>
                <w:rtl w:val="0"/>
              </w:rPr>
              <w:t xml:space="preserve">S27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29">
            <w:pPr>
              <w:rPr/>
            </w:pPr>
            <w:r w:rsidDel="00000000" w:rsidR="00000000" w:rsidRPr="00000000">
              <w:rPr>
                <w:rtl w:val="0"/>
              </w:rPr>
              <w:t xml:space="preserve">12/3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2A">
            <w:pPr>
              <w:rPr/>
            </w:pPr>
            <w:r w:rsidDel="00000000" w:rsidR="00000000" w:rsidRPr="00000000">
              <w:rPr>
                <w:rtl w:val="0"/>
              </w:rPr>
              <w:t xml:space="preserve">Final Project Presentations</w:t>
            </w:r>
          </w:p>
          <w:p w:rsidR="00000000" w:rsidDel="00000000" w:rsidP="00000000" w:rsidRDefault="00000000" w:rsidRPr="00000000" w14:paraId="0000022B">
            <w:pPr>
              <w:rPr/>
            </w:pPr>
            <w:r w:rsidDel="00000000" w:rsidR="00000000" w:rsidRPr="00000000">
              <w:rPr>
                <w:b w:val="1"/>
                <w:bCs w:val="1"/>
                <w:color w:val="38761d"/>
                <w:rtl w:val="0"/>
              </w:rPr>
              <w:t xml:space="preserve">12/4-12 Hanukkah</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2C">
            <w:pPr>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2D">
            <w:pPr>
              <w:spacing w:after="0" w:before="0" w:line="240" w:lineRule="auto"/>
              <w:ind w:left="0" w:firstLine="0"/>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2E">
            <w:pPr>
              <w:spacing w:after="0" w:before="0" w:line="240" w:lineRule="auto"/>
              <w:ind w:left="0" w:firstLine="0"/>
              <w:rPr/>
            </w:pPr>
            <w:r w:rsidDel="00000000" w:rsidR="00000000" w:rsidRPr="00000000">
              <w:rPr>
                <w:rtl w:val="0"/>
              </w:rPr>
            </w:r>
          </w:p>
        </w:tc>
      </w:tr>
      <w:tr>
        <w:trPr>
          <w:cantSplit w:val="0"/>
          <w:trHeight w:val="405" w:hRule="atLeast"/>
          <w:tblHeader w:val="0"/>
        </w:trPr>
        <w:tc>
          <w:tcPr>
            <w:gridSpan w:val="7"/>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2F">
            <w:pPr>
              <w:jc w:val="center"/>
              <w:rPr>
                <w:b w:val="1"/>
                <w:bCs w:val="1"/>
              </w:rPr>
            </w:pPr>
            <w:r w:rsidDel="00000000" w:rsidR="00000000" w:rsidRPr="00000000">
              <w:rPr>
                <w:b w:val="1"/>
                <w:bCs w:val="1"/>
                <w:rtl w:val="0"/>
              </w:rPr>
              <w:t xml:space="preserve">Final Exam to be scheduled on 12/8 or 12/10 (Schedule to be confirmed by end of September)</w:t>
            </w:r>
          </w:p>
        </w:tc>
      </w:tr>
    </w:tbl>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rtl w:val="0"/>
        </w:rPr>
      </w:r>
    </w:p>
    <w:p w:rsidR="00000000" w:rsidDel="00000000" w:rsidP="00000000" w:rsidRDefault="00000000" w:rsidRPr="00000000" w14:paraId="00000237">
      <w:pPr>
        <w:widowControl w:val="1"/>
        <w:spacing w:line="276" w:lineRule="auto"/>
        <w:rPr>
          <w:sz w:val="22"/>
          <w:szCs w:val="22"/>
        </w:rPr>
      </w:pPr>
      <w:r w:rsidDel="00000000" w:rsidR="00000000" w:rsidRPr="00000000">
        <w:rPr>
          <w:sz w:val="22"/>
          <w:szCs w:val="22"/>
          <w:rtl w:val="0"/>
        </w:rPr>
        <w:t xml:space="preserve">References  </w:t>
      </w:r>
    </w:p>
    <w:p w:rsidR="00000000" w:rsidDel="00000000" w:rsidP="00000000" w:rsidRDefault="00000000" w:rsidRPr="00000000" w14:paraId="00000238">
      <w:pPr>
        <w:widowControl w:val="1"/>
        <w:spacing w:line="276" w:lineRule="auto"/>
        <w:rPr>
          <w:sz w:val="22"/>
          <w:szCs w:val="22"/>
        </w:rPr>
      </w:pPr>
      <w:hyperlink r:id="rId94">
        <w:r w:rsidDel="00000000" w:rsidR="00000000" w:rsidRPr="00000000">
          <w:rPr>
            <w:color w:val="1155cc"/>
            <w:sz w:val="22"/>
            <w:szCs w:val="22"/>
            <w:u w:val="single"/>
            <w:rtl w:val="0"/>
          </w:rPr>
          <w:t xml:space="preserve">An Introduction to Statistical Learning with Python</w:t>
        </w:r>
      </w:hyperlink>
      <w:r w:rsidDel="00000000" w:rsidR="00000000" w:rsidRPr="00000000">
        <w:rPr>
          <w:rtl w:val="0"/>
        </w:rPr>
      </w:r>
    </w:p>
    <w:p w:rsidR="00000000" w:rsidDel="00000000" w:rsidP="00000000" w:rsidRDefault="00000000" w:rsidRPr="00000000" w14:paraId="00000239">
      <w:pPr>
        <w:widowControl w:val="1"/>
        <w:spacing w:line="276" w:lineRule="auto"/>
        <w:rPr>
          <w:sz w:val="22"/>
          <w:szCs w:val="22"/>
        </w:rPr>
      </w:pPr>
      <w:hyperlink r:id="rId95">
        <w:r w:rsidDel="00000000" w:rsidR="00000000" w:rsidRPr="00000000">
          <w:rPr>
            <w:color w:val="1155cc"/>
            <w:sz w:val="22"/>
            <w:szCs w:val="22"/>
            <w:u w:val="single"/>
            <w:rtl w:val="0"/>
          </w:rPr>
          <w:t xml:space="preserve">Deep Learning by Kelleher</w:t>
        </w:r>
      </w:hyperlink>
      <w:r w:rsidDel="00000000" w:rsidR="00000000" w:rsidRPr="00000000">
        <w:rPr>
          <w:rtl w:val="0"/>
        </w:rPr>
      </w:r>
    </w:p>
    <w:p w:rsidR="00000000" w:rsidDel="00000000" w:rsidP="00000000" w:rsidRDefault="00000000" w:rsidRPr="00000000" w14:paraId="0000023A">
      <w:pPr>
        <w:widowControl w:val="1"/>
        <w:spacing w:line="276" w:lineRule="auto"/>
        <w:rPr>
          <w:sz w:val="22"/>
          <w:szCs w:val="22"/>
        </w:rPr>
      </w:pPr>
      <w:hyperlink r:id="rId96">
        <w:r w:rsidDel="00000000" w:rsidR="00000000" w:rsidRPr="00000000">
          <w:rPr>
            <w:color w:val="1155cc"/>
            <w:sz w:val="22"/>
            <w:szCs w:val="22"/>
            <w:u w:val="single"/>
            <w:rtl w:val="0"/>
          </w:rPr>
          <w:t xml:space="preserve">Deep Learning by Goodfellow, Bengio and Courville</w:t>
        </w:r>
      </w:hyperlink>
      <w:r w:rsidDel="00000000" w:rsidR="00000000" w:rsidRPr="00000000">
        <w:rPr>
          <w:rtl w:val="0"/>
        </w:rPr>
      </w:r>
    </w:p>
    <w:p w:rsidR="00000000" w:rsidDel="00000000" w:rsidP="00000000" w:rsidRDefault="00000000" w:rsidRPr="00000000" w14:paraId="0000023B">
      <w:pPr>
        <w:widowControl w:val="1"/>
        <w:spacing w:line="276" w:lineRule="auto"/>
        <w:rPr>
          <w:sz w:val="22"/>
          <w:szCs w:val="22"/>
        </w:rPr>
      </w:pPr>
      <w:hyperlink r:id="rId97">
        <w:r w:rsidDel="00000000" w:rsidR="00000000" w:rsidRPr="00000000">
          <w:rPr>
            <w:color w:val="1155cc"/>
            <w:sz w:val="22"/>
            <w:szCs w:val="22"/>
            <w:u w:val="single"/>
            <w:rtl w:val="0"/>
          </w:rPr>
          <w:t xml:space="preserve">Artificial Intelligence: A Modern Approach by Russell and Norvig</w:t>
        </w:r>
      </w:hyperlink>
      <w:r w:rsidDel="00000000" w:rsidR="00000000" w:rsidRPr="00000000">
        <w:rPr>
          <w:rtl w:val="0"/>
        </w:rPr>
      </w:r>
    </w:p>
    <w:p w:rsidR="00000000" w:rsidDel="00000000" w:rsidP="00000000" w:rsidRDefault="00000000" w:rsidRPr="00000000" w14:paraId="0000023C">
      <w:pPr>
        <w:widowControl w:val="1"/>
        <w:spacing w:line="276" w:lineRule="auto"/>
        <w:rPr>
          <w:sz w:val="22"/>
          <w:szCs w:val="22"/>
        </w:rPr>
      </w:pPr>
      <w:hyperlink r:id="rId98">
        <w:r w:rsidDel="00000000" w:rsidR="00000000" w:rsidRPr="00000000">
          <w:rPr>
            <w:color w:val="1155cc"/>
            <w:sz w:val="22"/>
            <w:szCs w:val="22"/>
            <w:u w:val="single"/>
            <w:rtl w:val="0"/>
          </w:rPr>
          <w:t xml:space="preserve">Neural Networks and Deep Learning by Mielson</w:t>
        </w:r>
      </w:hyperlink>
      <w:r w:rsidDel="00000000" w:rsidR="00000000" w:rsidRPr="00000000">
        <w:rPr>
          <w:rtl w:val="0"/>
        </w:rPr>
      </w:r>
    </w:p>
    <w:p w:rsidR="00000000" w:rsidDel="00000000" w:rsidP="00000000" w:rsidRDefault="00000000" w:rsidRPr="00000000" w14:paraId="0000023D">
      <w:pPr>
        <w:widowControl w:val="1"/>
        <w:spacing w:line="276" w:lineRule="auto"/>
        <w:rPr>
          <w:sz w:val="22"/>
          <w:szCs w:val="22"/>
        </w:rPr>
      </w:pPr>
      <w:hyperlink r:id="rId99">
        <w:r w:rsidDel="00000000" w:rsidR="00000000" w:rsidRPr="00000000">
          <w:rPr>
            <w:color w:val="1155cc"/>
            <w:sz w:val="22"/>
            <w:szCs w:val="22"/>
            <w:u w:val="single"/>
            <w:rtl w:val="0"/>
          </w:rPr>
          <w:t xml:space="preserve">Deep Learning Illustrated by Krohn, Beyleveld, and Bassens</w:t>
        </w:r>
      </w:hyperlink>
      <w:r w:rsidDel="00000000" w:rsidR="00000000" w:rsidRPr="00000000">
        <w:rPr>
          <w:rtl w:val="0"/>
        </w:rPr>
      </w:r>
    </w:p>
    <w:p w:rsidR="00000000" w:rsidDel="00000000" w:rsidP="00000000" w:rsidRDefault="00000000" w:rsidRPr="00000000" w14:paraId="0000023E">
      <w:pPr>
        <w:widowControl w:val="1"/>
        <w:spacing w:line="276" w:lineRule="auto"/>
        <w:rPr>
          <w:sz w:val="22"/>
          <w:szCs w:val="22"/>
        </w:rPr>
      </w:pPr>
      <w:hyperlink r:id="rId100">
        <w:r w:rsidDel="00000000" w:rsidR="00000000" w:rsidRPr="00000000">
          <w:rPr>
            <w:color w:val="1155cc"/>
            <w:sz w:val="22"/>
            <w:szCs w:val="22"/>
            <w:u w:val="single"/>
            <w:rtl w:val="0"/>
          </w:rPr>
          <w:t xml:space="preserve">Why Machines Learn by Anil Ananthaswamy</w:t>
        </w:r>
      </w:hyperlink>
      <w:r w:rsidDel="00000000" w:rsidR="00000000" w:rsidRPr="00000000">
        <w:rPr>
          <w:rtl w:val="0"/>
        </w:rPr>
      </w:r>
    </w:p>
    <w:p w:rsidR="00000000" w:rsidDel="00000000" w:rsidP="00000000" w:rsidRDefault="00000000" w:rsidRPr="00000000" w14:paraId="0000023F">
      <w:pPr>
        <w:widowControl w:val="1"/>
        <w:spacing w:line="276" w:lineRule="auto"/>
        <w:rPr>
          <w:sz w:val="22"/>
          <w:szCs w:val="22"/>
        </w:rPr>
      </w:pPr>
      <w:hyperlink r:id="rId101">
        <w:r w:rsidDel="00000000" w:rsidR="00000000" w:rsidRPr="00000000">
          <w:rPr>
            <w:color w:val="1155cc"/>
            <w:sz w:val="22"/>
            <w:szCs w:val="22"/>
            <w:u w:val="single"/>
            <w:rtl w:val="0"/>
          </w:rPr>
          <w:t xml:space="preserve">Understanding Deep Learning</w:t>
        </w:r>
      </w:hyperlink>
      <w:r w:rsidDel="00000000" w:rsidR="00000000" w:rsidRPr="00000000">
        <w:rPr>
          <w:rtl w:val="0"/>
        </w:rPr>
      </w:r>
    </w:p>
    <w:p w:rsidR="00000000" w:rsidDel="00000000" w:rsidP="00000000" w:rsidRDefault="00000000" w:rsidRPr="00000000" w14:paraId="00000240">
      <w:pPr>
        <w:widowControl w:val="1"/>
        <w:spacing w:line="276" w:lineRule="auto"/>
        <w:rPr>
          <w:sz w:val="22"/>
          <w:szCs w:val="22"/>
        </w:rPr>
      </w:pPr>
      <w:r w:rsidDel="00000000" w:rsidR="00000000" w:rsidRPr="00000000">
        <w:rPr>
          <w:rtl w:val="0"/>
        </w:rPr>
      </w:r>
    </w:p>
    <w:p w:rsidR="00000000" w:rsidDel="00000000" w:rsidP="00000000" w:rsidRDefault="00000000" w:rsidRPr="00000000" w14:paraId="00000241">
      <w:pPr>
        <w:widowControl w:val="1"/>
        <w:spacing w:line="276" w:lineRule="auto"/>
        <w:rPr>
          <w:sz w:val="22"/>
          <w:szCs w:val="22"/>
        </w:rPr>
      </w:pPr>
      <w:r w:rsidDel="00000000" w:rsidR="00000000" w:rsidRPr="00000000">
        <w:rPr>
          <w:sz w:val="22"/>
          <w:szCs w:val="22"/>
          <w:rtl w:val="0"/>
        </w:rPr>
        <w:t xml:space="preserve">Tensorflow </w:t>
      </w:r>
    </w:p>
    <w:p w:rsidR="00000000" w:rsidDel="00000000" w:rsidP="00000000" w:rsidRDefault="00000000" w:rsidRPr="00000000" w14:paraId="00000242">
      <w:pPr>
        <w:widowControl w:val="1"/>
        <w:spacing w:line="276" w:lineRule="auto"/>
        <w:rPr>
          <w:sz w:val="22"/>
          <w:szCs w:val="22"/>
        </w:rPr>
      </w:pPr>
      <w:hyperlink r:id="rId102">
        <w:r w:rsidDel="00000000" w:rsidR="00000000" w:rsidRPr="00000000">
          <w:rPr>
            <w:color w:val="1155cc"/>
            <w:sz w:val="22"/>
            <w:szCs w:val="22"/>
            <w:u w:val="single"/>
            <w:rtl w:val="0"/>
          </w:rPr>
          <w:t xml:space="preserve">Deep Learning with Python</w:t>
        </w:r>
      </w:hyperlink>
      <w:r w:rsidDel="00000000" w:rsidR="00000000" w:rsidRPr="00000000">
        <w:rPr>
          <w:rtl w:val="0"/>
        </w:rPr>
      </w:r>
    </w:p>
    <w:p w:rsidR="00000000" w:rsidDel="00000000" w:rsidP="00000000" w:rsidRDefault="00000000" w:rsidRPr="00000000" w14:paraId="00000243">
      <w:pPr>
        <w:widowControl w:val="1"/>
        <w:spacing w:line="276" w:lineRule="auto"/>
        <w:rPr>
          <w:sz w:val="22"/>
          <w:szCs w:val="22"/>
        </w:rPr>
      </w:pPr>
      <w:hyperlink r:id="rId103">
        <w:r w:rsidDel="00000000" w:rsidR="00000000" w:rsidRPr="00000000">
          <w:rPr>
            <w:color w:val="1155cc"/>
            <w:sz w:val="22"/>
            <w:szCs w:val="22"/>
            <w:u w:val="single"/>
            <w:rtl w:val="0"/>
          </w:rPr>
          <w:t xml:space="preserve">Hands-On Machine Learning with Scikit-Learn, Keras, and TensorFlow</w:t>
        </w:r>
      </w:hyperlink>
      <w:r w:rsidDel="00000000" w:rsidR="00000000" w:rsidRPr="00000000">
        <w:rPr>
          <w:rtl w:val="0"/>
        </w:rPr>
      </w:r>
    </w:p>
    <w:p w:rsidR="00000000" w:rsidDel="00000000" w:rsidP="00000000" w:rsidRDefault="00000000" w:rsidRPr="00000000" w14:paraId="00000244">
      <w:pPr>
        <w:widowControl w:val="1"/>
        <w:spacing w:line="276" w:lineRule="auto"/>
        <w:rPr>
          <w:sz w:val="22"/>
          <w:szCs w:val="22"/>
        </w:rPr>
      </w:pPr>
      <w:hyperlink r:id="rId104">
        <w:r w:rsidDel="00000000" w:rsidR="00000000" w:rsidRPr="00000000">
          <w:rPr>
            <w:color w:val="1155cc"/>
            <w:sz w:val="22"/>
            <w:szCs w:val="22"/>
            <w:u w:val="single"/>
            <w:rtl w:val="0"/>
          </w:rPr>
          <w:t xml:space="preserve">AI and Machine Learning for Coders by Moroney</w:t>
        </w:r>
      </w:hyperlink>
      <w:r w:rsidDel="00000000" w:rsidR="00000000" w:rsidRPr="00000000">
        <w:rPr>
          <w:rtl w:val="0"/>
        </w:rPr>
      </w:r>
    </w:p>
    <w:p w:rsidR="00000000" w:rsidDel="00000000" w:rsidP="00000000" w:rsidRDefault="00000000" w:rsidRPr="00000000" w14:paraId="00000245">
      <w:pPr>
        <w:widowControl w:val="1"/>
        <w:spacing w:line="276" w:lineRule="auto"/>
        <w:rPr>
          <w:sz w:val="22"/>
          <w:szCs w:val="22"/>
        </w:rPr>
      </w:pPr>
      <w:r w:rsidDel="00000000" w:rsidR="00000000" w:rsidRPr="00000000">
        <w:rPr>
          <w:rtl w:val="0"/>
        </w:rPr>
      </w:r>
    </w:p>
    <w:p w:rsidR="00000000" w:rsidDel="00000000" w:rsidP="00000000" w:rsidRDefault="00000000" w:rsidRPr="00000000" w14:paraId="00000246">
      <w:pPr>
        <w:widowControl w:val="1"/>
        <w:spacing w:line="276" w:lineRule="auto"/>
        <w:rPr>
          <w:sz w:val="22"/>
          <w:szCs w:val="22"/>
        </w:rPr>
      </w:pPr>
      <w:r w:rsidDel="00000000" w:rsidR="00000000" w:rsidRPr="00000000">
        <w:rPr>
          <w:sz w:val="22"/>
          <w:szCs w:val="22"/>
          <w:rtl w:val="0"/>
        </w:rPr>
        <w:t xml:space="preserve">PyTorch</w:t>
      </w:r>
    </w:p>
    <w:p w:rsidR="00000000" w:rsidDel="00000000" w:rsidP="00000000" w:rsidRDefault="00000000" w:rsidRPr="00000000" w14:paraId="00000247">
      <w:pPr>
        <w:widowControl w:val="1"/>
        <w:spacing w:line="276" w:lineRule="auto"/>
        <w:rPr>
          <w:sz w:val="22"/>
          <w:szCs w:val="22"/>
        </w:rPr>
      </w:pPr>
      <w:hyperlink r:id="rId105">
        <w:r w:rsidDel="00000000" w:rsidR="00000000" w:rsidRPr="00000000">
          <w:rPr>
            <w:color w:val="1155cc"/>
            <w:sz w:val="22"/>
            <w:szCs w:val="22"/>
            <w:u w:val="single"/>
            <w:rtl w:val="0"/>
          </w:rPr>
          <w:t xml:space="preserve">Deep Learning for Coders with fastai &amp; PyTorch</w:t>
        </w:r>
      </w:hyperlink>
      <w:r w:rsidDel="00000000" w:rsidR="00000000" w:rsidRPr="00000000">
        <w:rPr>
          <w:rtl w:val="0"/>
        </w:rPr>
      </w:r>
    </w:p>
    <w:p w:rsidR="00000000" w:rsidDel="00000000" w:rsidP="00000000" w:rsidRDefault="00000000" w:rsidRPr="00000000" w14:paraId="00000248">
      <w:pPr>
        <w:widowControl w:val="1"/>
        <w:spacing w:line="276" w:lineRule="auto"/>
        <w:rPr>
          <w:sz w:val="22"/>
          <w:szCs w:val="22"/>
        </w:rPr>
      </w:pPr>
      <w:hyperlink r:id="rId106">
        <w:r w:rsidDel="00000000" w:rsidR="00000000" w:rsidRPr="00000000">
          <w:rPr>
            <w:color w:val="1155cc"/>
            <w:sz w:val="22"/>
            <w:szCs w:val="22"/>
            <w:u w:val="single"/>
            <w:rtl w:val="0"/>
          </w:rPr>
          <w:t xml:space="preserve">Deep Learning with PyTorch</w:t>
        </w:r>
      </w:hyperlink>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rtl w:val="0"/>
        </w:rPr>
      </w:r>
    </w:p>
    <w:sectPr>
      <w:type w:val="nextPage"/>
      <w:pgSz w:h="12240" w:w="15840" w:orient="landscape"/>
      <w:pgMar w:bottom="720" w:top="720" w:left="720" w:right="720" w:header="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hinny Okafor" w:id="0" w:date="2026-08-25T22:11:25Z">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Looking at the syllabus, I look forward to discussions regarding the ethical use of AI.</w:t>
      </w:r>
    </w:p>
  </w:comment>
  <w:comment w:author="Rachel Chung" w:id="1" w:date="2026-08-26T12:09:51Z">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ethics is SOOOO important @chinnyo@andrew.cmu.edu</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E">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Page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of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A">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smallCaps w:val="0"/>
        <w:strike w:val="0"/>
        <w:color w:val="7f7f7f"/>
        <w:sz w:val="20"/>
        <w:szCs w:val="20"/>
        <w:u w:val="none"/>
        <w:shd w:fill="auto" w:val="clear"/>
        <w:vertAlign w:val="baseline"/>
      </w:rPr>
    </w:pPr>
    <w:r w:rsidDel="00000000" w:rsidR="00000000" w:rsidRPr="00000000">
      <w:rPr>
        <w:color w:val="7f7f7f"/>
      </w:rPr>
      <w:pict>
        <v:shape id="PowerPlusWaterMarkObject1" style="position:absolute;width:567.786489429226pt;height:195.8888342522454pt;rotation:315;z-index:-503316481;mso-position-horizontal-relative:margin;mso-position-horizontal:center;mso-position-vertical-relative:margin;mso-position-vertical:center;" fillcolor="#e8eaed" stroked="f" type="#_x0000_t136">
          <v:fill angle="0" opacity="65536f"/>
          <v:textpath fitshape="t" string="DRAFT" style="font-family:&amp;quot;Arial&amp;quot;;font-size:1pt;"/>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B">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pict>
        <v:shape id="PowerPlusWaterMarkObject3" style="position:absolute;width:567.786489429226pt;height:195.8888342522454pt;rotation:315;z-index:-503316481;mso-position-horizontal-relative:margin;mso-position-horizontal:center;mso-position-vertical-relative:margin;mso-position-vertical:center;" fillcolor="#e8eaed" stroked="f" type="#_x0000_t136">
          <v:fill angle="0" opacity="65536f"/>
          <v:textpath fitshape="t" string="DRAFT" style="font-family:&amp;quot;Arial&amp;quot;;font-size:1pt;"/>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C">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pict>
        <v:shape id="PowerPlusWaterMarkObject2" style="position:absolute;width:567.786489429226pt;height:195.8888342522454pt;rotation:315;z-index:-503316481;mso-position-horizontal-relative:margin;mso-position-horizontal:center;mso-position-vertical-relative:margin;mso-position-vertical:center;" fillcolor="#e8eaed" stroked="f" type="#_x0000_t136">
          <v:fill angle="0" opacity="65536f"/>
          <v:textpath fitshape="t" string="DRAFT" style="font-family:&amp;quot;Arial&amp;quot;;font-size:1pt;"/>
        </v:shape>
      </w:pic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[Type text][Type text][Type text]</w:t>
    </w:r>
  </w:p>
  <w:p w:rsidR="00000000" w:rsidDel="00000000" w:rsidP="00000000" w:rsidRDefault="00000000" w:rsidRPr="00000000" w14:paraId="0000024D">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0" w:firstLine="360"/>
      </w:pPr>
      <w:rPr>
        <w:rFonts w:ascii="Arial" w:cs="Arial" w:eastAsia="Arial" w:hAnsi="Arial"/>
      </w:rPr>
    </w:lvl>
    <w:lvl w:ilvl="1">
      <w:start w:val="1"/>
      <w:numFmt w:val="bullet"/>
      <w:lvlText w:val="o"/>
      <w:lvlJc w:val="left"/>
      <w:pPr>
        <w:ind w:left="720" w:firstLine="1080"/>
      </w:pPr>
      <w:rPr>
        <w:rFonts w:ascii="Arial" w:cs="Arial" w:eastAsia="Arial" w:hAnsi="Arial"/>
      </w:rPr>
    </w:lvl>
    <w:lvl w:ilvl="2">
      <w:start w:val="1"/>
      <w:numFmt w:val="bullet"/>
      <w:lvlText w:val="▪"/>
      <w:lvlJc w:val="left"/>
      <w:pPr>
        <w:ind w:left="1440" w:firstLine="1800"/>
      </w:pPr>
      <w:rPr>
        <w:rFonts w:ascii="Arial" w:cs="Arial" w:eastAsia="Arial" w:hAnsi="Arial"/>
      </w:rPr>
    </w:lvl>
    <w:lvl w:ilvl="3">
      <w:start w:val="1"/>
      <w:numFmt w:val="bullet"/>
      <w:lvlText w:val="●"/>
      <w:lvlJc w:val="left"/>
      <w:pPr>
        <w:ind w:left="2160" w:firstLine="2520"/>
      </w:pPr>
      <w:rPr>
        <w:rFonts w:ascii="Arial" w:cs="Arial" w:eastAsia="Arial" w:hAnsi="Arial"/>
      </w:rPr>
    </w:lvl>
    <w:lvl w:ilvl="4">
      <w:start w:val="1"/>
      <w:numFmt w:val="bullet"/>
      <w:lvlText w:val="o"/>
      <w:lvlJc w:val="left"/>
      <w:pPr>
        <w:ind w:left="2880" w:firstLine="3240"/>
      </w:pPr>
      <w:rPr>
        <w:rFonts w:ascii="Arial" w:cs="Arial" w:eastAsia="Arial" w:hAnsi="Arial"/>
      </w:rPr>
    </w:lvl>
    <w:lvl w:ilvl="5">
      <w:start w:val="1"/>
      <w:numFmt w:val="bullet"/>
      <w:lvlText w:val="▪"/>
      <w:lvlJc w:val="left"/>
      <w:pPr>
        <w:ind w:left="3600" w:firstLine="3960"/>
      </w:pPr>
      <w:rPr>
        <w:rFonts w:ascii="Arial" w:cs="Arial" w:eastAsia="Arial" w:hAnsi="Arial"/>
      </w:rPr>
    </w:lvl>
    <w:lvl w:ilvl="6">
      <w:start w:val="1"/>
      <w:numFmt w:val="bullet"/>
      <w:lvlText w:val="●"/>
      <w:lvlJc w:val="left"/>
      <w:pPr>
        <w:ind w:left="4320" w:firstLine="4680"/>
      </w:pPr>
      <w:rPr>
        <w:rFonts w:ascii="Arial" w:cs="Arial" w:eastAsia="Arial" w:hAnsi="Arial"/>
      </w:rPr>
    </w:lvl>
    <w:lvl w:ilvl="7">
      <w:start w:val="1"/>
      <w:numFmt w:val="bullet"/>
      <w:lvlText w:val="o"/>
      <w:lvlJc w:val="left"/>
      <w:pPr>
        <w:ind w:left="5040" w:firstLine="5400"/>
      </w:pPr>
      <w:rPr>
        <w:rFonts w:ascii="Arial" w:cs="Arial" w:eastAsia="Arial" w:hAnsi="Arial"/>
      </w:rPr>
    </w:lvl>
    <w:lvl w:ilvl="8">
      <w:start w:val="1"/>
      <w:numFmt w:val="bullet"/>
      <w:lvlText w:val="▪"/>
      <w:lvlJc w:val="left"/>
      <w:pPr>
        <w:ind w:left="5760" w:firstLine="6120"/>
      </w:pPr>
      <w:rPr>
        <w:rFonts w:ascii="Arial" w:cs="Arial" w:eastAsia="Arial" w:hAnsi="Arial"/>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ind w:left="180" w:firstLine="0"/>
    </w:pPr>
    <w:rPr>
      <w:b w:val="1"/>
      <w:bCs w:val="1"/>
      <w:color w:val="b01c32"/>
      <w:sz w:val="28"/>
      <w:szCs w:val="28"/>
    </w:rPr>
  </w:style>
  <w:style w:type="paragraph" w:styleId="Heading2">
    <w:name w:val="heading 2"/>
    <w:basedOn w:val="Normal"/>
    <w:next w:val="Normal"/>
    <w:pPr>
      <w:keepNext w:val="1"/>
      <w:keepLines w:val="1"/>
    </w:pPr>
    <w:rPr>
      <w:b w:val="1"/>
      <w:bCs w:val="1"/>
      <w:sz w:val="24"/>
      <w:szCs w:val="24"/>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20" w:line="240" w:lineRule="auto"/>
      <w:ind w:left="0" w:right="0" w:firstLine="0"/>
      <w:jc w:val="left"/>
    </w:pPr>
    <w:rPr>
      <w:rFonts w:ascii="Arial" w:cs="Arial" w:eastAsia="Arial" w:hAnsi="Arial"/>
      <w:b w:val="0"/>
      <w:bCs w:val="0"/>
      <w:i w:val="0"/>
      <w:iCs w:val="0"/>
      <w:smallCaps w:val="0"/>
      <w:strike w:val="0"/>
      <w:color w:val="434343"/>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ial" w:cs="Arial" w:eastAsia="Arial" w:hAnsi="Arial"/>
      <w:b w:val="0"/>
      <w:bCs w:val="0"/>
      <w:i w:val="0"/>
      <w:iCs w:val="0"/>
      <w:smallCaps w:val="0"/>
      <w:strike w:val="0"/>
      <w:color w:val="666666"/>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0"/>
      <w:bCs w:val="0"/>
      <w:i w:val="0"/>
      <w:iCs w:val="0"/>
      <w:smallCaps w:val="0"/>
      <w:strike w:val="0"/>
      <w:color w:val="666666"/>
      <w:sz w:val="22"/>
      <w:szCs w:val="22"/>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0"/>
      <w:bCs w:val="0"/>
      <w:i w:val="1"/>
      <w:iCs w:val="1"/>
      <w:smallCaps w:val="0"/>
      <w:strike w:val="0"/>
      <w:color w:val="666666"/>
      <w:sz w:val="22"/>
      <w:szCs w:val="22"/>
      <w:u w:val="none"/>
      <w:shd w:fill="auto" w:val="clear"/>
      <w:vertAlign w:val="baseline"/>
    </w:rPr>
  </w:style>
  <w:style w:type="paragraph" w:styleId="Title">
    <w:name w:val="Title"/>
    <w:basedOn w:val="Normal"/>
    <w:next w:val="Normal"/>
    <w:pPr>
      <w:keepNext w:val="1"/>
      <w:keepLines w:val="1"/>
      <w:spacing w:after="60" w:lineRule="auto"/>
      <w:ind w:firstLine="170"/>
    </w:pPr>
    <w:rPr>
      <w:b w:val="1"/>
      <w:bCs w:val="1"/>
      <w:color w:val="b01c32"/>
      <w:sz w:val="32"/>
      <w:szCs w:val="32"/>
    </w:rPr>
  </w:style>
  <w:style w:type="paragraph" w:styleId="Subtitle">
    <w:name w:val="Sub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320" w:before="0" w:line="240" w:lineRule="auto"/>
      <w:ind w:left="0" w:right="0" w:firstLine="0"/>
      <w:jc w:val="left"/>
    </w:pPr>
    <w:rPr>
      <w:rFonts w:ascii="Arial" w:cs="Arial" w:eastAsia="Arial" w:hAnsi="Arial"/>
      <w:b w:val="0"/>
      <w:bCs w:val="0"/>
      <w:i w:val="0"/>
      <w:iCs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mu.edu/title-ix/" TargetMode="External"/><Relationship Id="rId42" Type="http://schemas.openxmlformats.org/officeDocument/2006/relationships/hyperlink" Target="https://www.cmu.edu/wellbeing/images/grid-images/cmu_student_religious_accommodation_request_form.pdf" TargetMode="External"/><Relationship Id="rId41" Type="http://schemas.openxmlformats.org/officeDocument/2006/relationships/hyperlink" Target="https://www.cmu.edu/title-ix/how-to-report-+-options-for-resolution/confidential-reporting.html" TargetMode="External"/><Relationship Id="rId44" Type="http://schemas.openxmlformats.org/officeDocument/2006/relationships/hyperlink" Target="https://www.cmu.edu/student-affairs/resources/cmu-pantry/" TargetMode="External"/><Relationship Id="rId43" Type="http://schemas.openxmlformats.org/officeDocument/2006/relationships/hyperlink" Target="https://www.cmu.edu/counseling/" TargetMode="External"/><Relationship Id="rId46" Type="http://schemas.openxmlformats.org/officeDocument/2006/relationships/header" Target="header2.xml"/><Relationship Id="rId45" Type="http://schemas.openxmlformats.org/officeDocument/2006/relationships/header" Target="header1.xml"/><Relationship Id="rId106" Type="http://schemas.openxmlformats.org/officeDocument/2006/relationships/hyperlink" Target="https://www.manning.com/books/deep-learning-with-pytorch" TargetMode="External"/><Relationship Id="rId105" Type="http://schemas.openxmlformats.org/officeDocument/2006/relationships/hyperlink" Target="https://course.fast.ai/Resources/book.html" TargetMode="External"/><Relationship Id="rId104" Type="http://schemas.openxmlformats.org/officeDocument/2006/relationships/hyperlink" Target="https://www.oreilly.com/library/view/ai-and-machine/9781492078180/" TargetMode="External"/><Relationship Id="rId48" Type="http://schemas.openxmlformats.org/officeDocument/2006/relationships/footer" Target="footer1.xml"/><Relationship Id="rId47" Type="http://schemas.openxmlformats.org/officeDocument/2006/relationships/header" Target="header3.xml"/><Relationship Id="rId49" Type="http://schemas.openxmlformats.org/officeDocument/2006/relationships/hyperlink" Target="mailto:i2ai@andrew.cmu.edu" TargetMode="External"/><Relationship Id="rId103" Type="http://schemas.openxmlformats.org/officeDocument/2006/relationships/hyperlink" Target="https://www.oreilly.com/library/view/hands-on-machine-learning/9781492032632/" TargetMode="External"/><Relationship Id="rId102" Type="http://schemas.openxmlformats.org/officeDocument/2006/relationships/hyperlink" Target="https://www.manning.com/books/deep-learning-with-python" TargetMode="External"/><Relationship Id="rId101" Type="http://schemas.openxmlformats.org/officeDocument/2006/relationships/hyperlink" Target="https://udlbook.github.io/udlbook/" TargetMode="External"/><Relationship Id="rId100" Type="http://schemas.openxmlformats.org/officeDocument/2006/relationships/hyperlink" Target="https://www.penguinrandomhouse.com/books/677608/why-machines-learn-by-anil-ananthaswamy/" TargetMode="External"/><Relationship Id="rId31" Type="http://schemas.openxmlformats.org/officeDocument/2006/relationships/hyperlink" Target="https://www.cmu.edu/computing/services/ai/tools/index.html?utm_source=ai-tools&amp;utm_medium=email&amp;utm_campaign=faculty-fall26" TargetMode="External"/><Relationship Id="rId30" Type="http://schemas.openxmlformats.org/officeDocument/2006/relationships/hyperlink" Target="https://cmu.primo.exlibrisgroup.com/discovery/search?tab=CourseReserves&amp;sortby=rank&amp;vid=01CMU_INST:01CMU&amp;lang=en" TargetMode="External"/><Relationship Id="rId33" Type="http://schemas.openxmlformats.org/officeDocument/2006/relationships/hyperlink" Target="mailto:team@piazza.com" TargetMode="External"/><Relationship Id="rId32" Type="http://schemas.openxmlformats.org/officeDocument/2006/relationships/hyperlink" Target="https://docs.google.com/document/d/1Jt-3o9HMGyqr2Ag84nvV1M0TIIlj7pJhBeFeACLMVWk/edit?tab=t.0#heading=h.nr3qemng35se" TargetMode="External"/><Relationship Id="rId35" Type="http://schemas.openxmlformats.org/officeDocument/2006/relationships/hyperlink" Target="https://www.cmu.edu/policies/student-and-student-life/academic-integrity.html" TargetMode="External"/><Relationship Id="rId34" Type="http://schemas.openxmlformats.org/officeDocument/2006/relationships/hyperlink" Target="https://apastyle.apa.org/blog/how-to-cite-chatgpt" TargetMode="External"/><Relationship Id="rId37" Type="http://schemas.openxmlformats.org/officeDocument/2006/relationships/hyperlink" Target="https://rainier.accessiblelearning.com/cmu" TargetMode="External"/><Relationship Id="rId36" Type="http://schemas.openxmlformats.org/officeDocument/2006/relationships/hyperlink" Target="https://rainier.accessiblelearning.com/cmu/start" TargetMode="External"/><Relationship Id="rId39" Type="http://schemas.openxmlformats.org/officeDocument/2006/relationships/hyperlink" Target="http://cmu.ethicspoint.com" TargetMode="External"/><Relationship Id="rId38" Type="http://schemas.openxmlformats.org/officeDocument/2006/relationships/hyperlink" Target="mailto:csdi@andrew.cmu.edu" TargetMode="External"/><Relationship Id="rId20" Type="http://schemas.openxmlformats.org/officeDocument/2006/relationships/hyperlink" Target="https://cmu.zoom.us/j/96270755394?pwd=s6aTKdoFEXMHzAoBbJ1aZpcyNihm0I.1" TargetMode="External"/><Relationship Id="rId22" Type="http://schemas.openxmlformats.org/officeDocument/2006/relationships/hyperlink" Target="mailto:shuruic@andrew.cmu.edu" TargetMode="External"/><Relationship Id="rId21" Type="http://schemas.openxmlformats.org/officeDocument/2006/relationships/hyperlink" Target="mailto:shuruic@andrew.cmu.edu" TargetMode="External"/><Relationship Id="rId24" Type="http://schemas.openxmlformats.org/officeDocument/2006/relationships/hyperlink" Target="mailto:anmolsah@andrew.cmu.edu" TargetMode="External"/><Relationship Id="rId23" Type="http://schemas.openxmlformats.org/officeDocument/2006/relationships/hyperlink" Target="https://cmu.zoom.us/j/8738490454" TargetMode="External"/><Relationship Id="rId26" Type="http://schemas.openxmlformats.org/officeDocument/2006/relationships/hyperlink" Target="mailto:nmadthil@andrew.cmu.edu" TargetMode="External"/><Relationship Id="rId25" Type="http://schemas.openxmlformats.org/officeDocument/2006/relationships/hyperlink" Target="mailto:anmolsah@andrew.cmu.edu" TargetMode="External"/><Relationship Id="rId28" Type="http://schemas.openxmlformats.org/officeDocument/2006/relationships/hyperlink" Target="https://bookstore.web.cmu.edu/home" TargetMode="External"/><Relationship Id="rId27" Type="http://schemas.openxmlformats.org/officeDocument/2006/relationships/hyperlink" Target="https://www.prospectpressvt.com/textbooks/chung-ai-for-business" TargetMode="External"/><Relationship Id="rId29" Type="http://schemas.openxmlformats.org/officeDocument/2006/relationships/hyperlink" Target="https://library.cmu.edu/services/course-reserves" TargetMode="External"/><Relationship Id="rId95" Type="http://schemas.openxmlformats.org/officeDocument/2006/relationships/hyperlink" Target="https://mitpress.mit.edu/9780262537551/deep-learning/" TargetMode="External"/><Relationship Id="rId94" Type="http://schemas.openxmlformats.org/officeDocument/2006/relationships/hyperlink" Target="https://www.statlearning.com/" TargetMode="External"/><Relationship Id="rId97" Type="http://schemas.openxmlformats.org/officeDocument/2006/relationships/hyperlink" Target="https://aima.cs.berkeley.edu/" TargetMode="External"/><Relationship Id="rId96" Type="http://schemas.openxmlformats.org/officeDocument/2006/relationships/hyperlink" Target="https://www.deeplearningbook.org/" TargetMode="External"/><Relationship Id="rId11" Type="http://schemas.openxmlformats.org/officeDocument/2006/relationships/hyperlink" Target="mailto:yingtaol@andrew.cmu.edu" TargetMode="External"/><Relationship Id="rId99" Type="http://schemas.openxmlformats.org/officeDocument/2006/relationships/hyperlink" Target="https://www.deeplearningillustrated.com/" TargetMode="External"/><Relationship Id="rId10" Type="http://schemas.openxmlformats.org/officeDocument/2006/relationships/hyperlink" Target="https://calendar.app.google/5cGLa5Jk9HyxrqzE6" TargetMode="External"/><Relationship Id="rId98" Type="http://schemas.openxmlformats.org/officeDocument/2006/relationships/hyperlink" Target="http://neuralnetworksanddeeplearning.com/" TargetMode="External"/><Relationship Id="rId13" Type="http://schemas.openxmlformats.org/officeDocument/2006/relationships/hyperlink" Target="mailto:hengkaiz@andrew.cmu.edu" TargetMode="External"/><Relationship Id="rId12" Type="http://schemas.openxmlformats.org/officeDocument/2006/relationships/hyperlink" Target="https://cmu.zoom.us/j/91608809113?pwd=cjVzeGtOQ2k2TVgzY3ZscFA2eU5XUT09" TargetMode="External"/><Relationship Id="rId91" Type="http://schemas.openxmlformats.org/officeDocument/2006/relationships/hyperlink" Target="https://www.ted.com/talks/fei_fei_li_how_we_re_teaching_computers_to_understand_pictures" TargetMode="External"/><Relationship Id="rId90" Type="http://schemas.openxmlformats.org/officeDocument/2006/relationships/hyperlink" Target="https://archive.ics.uci.edu/dataset/186/wine+quality" TargetMode="External"/><Relationship Id="rId93" Type="http://schemas.openxmlformats.org/officeDocument/2006/relationships/hyperlink" Target="https://icaif2026.org/" TargetMode="External"/><Relationship Id="rId92" Type="http://schemas.openxmlformats.org/officeDocument/2006/relationships/hyperlink" Target="https://mlu-explain.github.io/reinforcement-learning/" TargetMode="External"/><Relationship Id="rId15" Type="http://schemas.openxmlformats.org/officeDocument/2006/relationships/hyperlink" Target="mailto:rabhyank@andrew.cmu.edu" TargetMode="External"/><Relationship Id="rId14" Type="http://schemas.openxmlformats.org/officeDocument/2006/relationships/hyperlink" Target="https://cmu.zoom.us/j/91741507046?pwd=inhiSVQadifDg84Y8gZAn5Pc5rLNy5.1" TargetMode="External"/><Relationship Id="rId17" Type="http://schemas.openxmlformats.org/officeDocument/2006/relationships/hyperlink" Target="mailto:coueis@andrew.cmu.edu" TargetMode="External"/><Relationship Id="rId16" Type="http://schemas.openxmlformats.org/officeDocument/2006/relationships/hyperlink" Target="https://cmu.zoom.us/j/94728717583" TargetMode="External"/><Relationship Id="rId19" Type="http://schemas.openxmlformats.org/officeDocument/2006/relationships/hyperlink" Target="mailto:xiaobins@andrew.cmu.edu" TargetMode="External"/><Relationship Id="rId18" Type="http://schemas.openxmlformats.org/officeDocument/2006/relationships/hyperlink" Target="https://www.google.com/url?q=https://cmu.zoom.us/j/98127090698?pwd%3DxUQvxgvnJp0yy5T1h5m7yQaKnlVjLf.1%26jst%3D2&amp;sa=D&amp;source=calendar&amp;usg=AOvVaw3Qjb6iCv14_PJSZiDR95v6" TargetMode="External"/><Relationship Id="rId84" Type="http://schemas.openxmlformats.org/officeDocument/2006/relationships/hyperlink" Target="https://www.dropbox.com/scl/fi/uzz76pp2mdd6shhxawcf4/CH05-activation-functions.pptx?rlkey=goqrkxmryg11fgtyhhyu4c5l8&amp;dl=0" TargetMode="External"/><Relationship Id="rId83" Type="http://schemas.openxmlformats.org/officeDocument/2006/relationships/hyperlink" Target="https://colab.research.google.com/drive/1dvuWe_ABHTcLY6xQDkDIFYK5nzcjoslY?usp=drive_link" TargetMode="External"/><Relationship Id="rId86" Type="http://schemas.openxmlformats.org/officeDocument/2006/relationships/hyperlink" Target="https://colab.research.google.com/drive/1wrMtMX6LcMIB2QuPHDByU_145PoSTPwX?usp=sharing" TargetMode="External"/><Relationship Id="rId85" Type="http://schemas.openxmlformats.org/officeDocument/2006/relationships/hyperlink" Target="https://colab.research.google.com/drive/1FP2zx4eSviM8PYajYdBzMt4VcUUCzbTL#scrollTo=e80f366e" TargetMode="External"/><Relationship Id="rId88" Type="http://schemas.openxmlformats.org/officeDocument/2006/relationships/hyperlink" Target="https://scikit-learn.org/stable/modules/generated/sklearn.ensemble.RandomForestClassifier.html" TargetMode="External"/><Relationship Id="rId87" Type="http://schemas.openxmlformats.org/officeDocument/2006/relationships/hyperlink" Target="https://mlu-explain.github.io/random-forest/" TargetMode="External"/><Relationship Id="rId89" Type="http://schemas.openxmlformats.org/officeDocument/2006/relationships/hyperlink" Target="https://github.com/tingtingchung/aibizbook/blob/main/CH05/wine%20quality%20combined.xlsx" TargetMode="External"/><Relationship Id="rId80" Type="http://schemas.openxmlformats.org/officeDocument/2006/relationships/hyperlink" Target="mailto:rabhyank@andrew.cmu.edu" TargetMode="External"/><Relationship Id="rId82" Type="http://schemas.openxmlformats.org/officeDocument/2006/relationships/hyperlink" Target="https://www.dropbox.com/scl/fi/9dt1u70if7fx2errn938p/CH05-coding-categorical-variables.pptx?rlkey=3lo8hhku5te3o93dfqsp2gzzt&amp;dl=0" TargetMode="External"/><Relationship Id="rId81" Type="http://schemas.openxmlformats.org/officeDocument/2006/relationships/hyperlink" Target="https://www.kaggle.com/datasets/yasserh/walmart-dataset"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calendar.app.google/secqFV7picpvSGDX8"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hyperlink" Target="mailto:i2ai@andrew.cmu.edu" TargetMode="External"/><Relationship Id="rId73" Type="http://schemas.openxmlformats.org/officeDocument/2006/relationships/hyperlink" Target="https://www.dropbox.com/scl/fi/9b2mqz5ig6fyglslb5drt/CH04-Intro-to-DL.pptx?rlkey=5bputzr6knu55irtmvpyorlx7&amp;dl=0" TargetMode="External"/><Relationship Id="rId72" Type="http://schemas.openxmlformats.org/officeDocument/2006/relationships/hyperlink" Target="https://docs.google.com/document/d/1NLE4GuqujXkItbpAHb54wDboxmj2MFASQwt5MrQBEIc/edit?tab=t.h812fk7vkdl2" TargetMode="External"/><Relationship Id="rId75" Type="http://schemas.openxmlformats.org/officeDocument/2006/relationships/hyperlink" Target="https://docs.google.com/spreadsheets/d/10jy6GP_onrc9tvM-VsbThMvlAibh1jLRdob1A5a4XLI/edit?usp=sharing" TargetMode="External"/><Relationship Id="rId74" Type="http://schemas.openxmlformats.org/officeDocument/2006/relationships/hyperlink" Target="https://docs.google.com/document/d/1NLE4GuqujXkItbpAHb54wDboxmj2MFASQwt5MrQBEIc/edit?usp=sharing" TargetMode="External"/><Relationship Id="rId77" Type="http://schemas.openxmlformats.org/officeDocument/2006/relationships/hyperlink" Target="https://docs.google.com/spreadsheets/d/135imETGRjCaRL2Dc1HSoM_-X4P16GtyXKdOn0qTrfXc/edit?gid=1657275054#gid=1657275054" TargetMode="External"/><Relationship Id="rId76" Type="http://schemas.openxmlformats.org/officeDocument/2006/relationships/hyperlink" Target="https://www.dropbox.com/scl/fi/tz7upe4njfy3olh1xnvz3/CH05-classification.pptx?rlkey=syqvvemllv7mc55nw9c7j375f&amp;dl=0" TargetMode="External"/><Relationship Id="rId79" Type="http://schemas.openxmlformats.org/officeDocument/2006/relationships/hyperlink" Target="https://disneydataconference.com/" TargetMode="External"/><Relationship Id="rId78" Type="http://schemas.openxmlformats.org/officeDocument/2006/relationships/hyperlink" Target="https://drive.google.com/file/d/1lEphgwRxAAPSDYwr0UvLP9uVicF95loM/view?usp=drive_link" TargetMode="External"/><Relationship Id="rId71" Type="http://schemas.openxmlformats.org/officeDocument/2006/relationships/hyperlink" Target="https://drive.google.com/file/d/11JeT_xPZYXYKjMmHjC_xgMKox37ckPYR/view?usp=drive_link" TargetMode="External"/><Relationship Id="rId70" Type="http://schemas.openxmlformats.org/officeDocument/2006/relationships/hyperlink" Target="https://www.youtube.com/watch?v=kVLwAB9v338" TargetMode="External"/><Relationship Id="rId62" Type="http://schemas.openxmlformats.org/officeDocument/2006/relationships/hyperlink" Target="https://drive.google.com/file/d/1ZjTfoohxcZ0ajPIGGemzn-oXWeAauX15/view?usp=sharing" TargetMode="External"/><Relationship Id="rId61" Type="http://schemas.openxmlformats.org/officeDocument/2006/relationships/hyperlink" Target="https://drive.google.com/file/d/1bFrmB6krmF7FzrVr-mJ9-XozNScblkeV/view?usp=sharing" TargetMode="External"/><Relationship Id="rId64" Type="http://schemas.openxmlformats.org/officeDocument/2006/relationships/hyperlink" Target="https://drive.google.com/file/d/1ssKTxuQ7RwBllUh7xkiIp3jk6oeHNVbx/view?usp=sharing" TargetMode="External"/><Relationship Id="rId63" Type="http://schemas.openxmlformats.org/officeDocument/2006/relationships/hyperlink" Target="https://colab.research.google.com/drive/1k5P5qv2NJq1WKizPwbkxaZzV_Qc8cftO?usp=sharing" TargetMode="External"/><Relationship Id="rId66" Type="http://schemas.openxmlformats.org/officeDocument/2006/relationships/hyperlink" Target="https://www.dropbox.com/scl/fi/kwy5h5syzrh9qokpt46yn/i2ai-S02-What-is-AI.pptx?rlkey=fnr7rptmj1j86fdy9lvxdd1m7&amp;dl=0" TargetMode="External"/><Relationship Id="rId65" Type="http://schemas.openxmlformats.org/officeDocument/2006/relationships/hyperlink" Target="https://colab.research.google.com/drive/1V9oEs-NUYjFU1lfwiWco98nM8ogoJ1yu#scrollTo=fRdLCtEi75d9" TargetMode="External"/><Relationship Id="rId68" Type="http://schemas.openxmlformats.org/officeDocument/2006/relationships/hyperlink" Target="https://www.dropbox.com/scl/fi/9b2mqz5ig6fyglslb5drt/CH04-Intro-to-DL.pptx?rlkey=5bputzr6knu55irtmvpyorlx7&amp;dl=0" TargetMode="External"/><Relationship Id="rId67" Type="http://schemas.openxmlformats.org/officeDocument/2006/relationships/hyperlink" Target="https://docs.google.com/spreadsheets/d/1KDGiwAF2GStEZc2WUgbJ7CE7NHktZhAVpcRNulHfqpw/edit?gid=2001141573#gid=2001141573" TargetMode="External"/><Relationship Id="rId60" Type="http://schemas.openxmlformats.org/officeDocument/2006/relationships/hyperlink" Target="https://docs.google.com/presentation/d/1iFD7304-HekNnZ6uKEKRjJ2p8vFXoWpW/edit?usp=sharing&amp;ouid=116413787334601058916&amp;rtpof=true&amp;sd=true" TargetMode="External"/><Relationship Id="rId69" Type="http://schemas.openxmlformats.org/officeDocument/2006/relationships/hyperlink" Target="https://colab.research.google.com/drive/1vD3ai-NzswG-hk14EQu5hrTrmeKifzyc?usp=sharing" TargetMode="External"/><Relationship Id="rId51" Type="http://schemas.openxmlformats.org/officeDocument/2006/relationships/hyperlink" Target="https://docs.google.com/document/d/15b6tKeD7u8Gw_cNKPey31fgkf1r3EFJ1_0OYdZFHRFY/edit?tab=t.0" TargetMode="External"/><Relationship Id="rId50" Type="http://schemas.openxmlformats.org/officeDocument/2006/relationships/hyperlink" Target="https://www.dropbox.com/scl/fi/rb2paasjt8qp6tf0haps2/i2ai-S01-Course-Introduction.pptx?rlkey=2qnoic7g3bgax9yq7hf0k70u4&amp;dl=0" TargetMode="External"/><Relationship Id="rId53" Type="http://schemas.openxmlformats.org/officeDocument/2006/relationships/hyperlink" Target="https://www.dropbox.com/scl/fi/kwy5h5syzrh9qokpt46yn/i2ai-S02-What-is-AI.pptx?rlkey=fnr7rptmj1j86fdy9lvxdd1m7&amp;dl=0" TargetMode="External"/><Relationship Id="rId52" Type="http://schemas.openxmlformats.org/officeDocument/2006/relationships/hyperlink" Target="https://docs.google.com/presentation/d/1-5ML1kopSqu_G48Ae_C9_Aup19K0VvkCOt3j0sRz1vQ/edit?usp=drive_link" TargetMode="External"/><Relationship Id="rId55" Type="http://schemas.openxmlformats.org/officeDocument/2006/relationships/hyperlink" Target="https://www.youtube.com/playlist?list=PLQ9F4IqcaHKq-qVkrYhNPMQrU4TlyziAx" TargetMode="External"/><Relationship Id="rId54" Type="http://schemas.openxmlformats.org/officeDocument/2006/relationships/hyperlink" Target="https://tingtingchung.github.io/aihistory/" TargetMode="External"/><Relationship Id="rId57" Type="http://schemas.openxmlformats.org/officeDocument/2006/relationships/hyperlink" Target="https://www.dropbox.com/scl/fi/kwy5h5syzrh9qokpt46yn/i2ai-S02-What-is-AI.pptx?rlkey=fnr7rptmj1j86fdy9lvxdd1m7&amp;dl=0" TargetMode="External"/><Relationship Id="rId56" Type="http://schemas.openxmlformats.org/officeDocument/2006/relationships/hyperlink" Target="https://forms.gle/Jck9L8FTqG5CbvzbA" TargetMode="External"/><Relationship Id="rId59" Type="http://schemas.openxmlformats.org/officeDocument/2006/relationships/hyperlink" Target="https://docs.google.com/presentation/d/1iFD7304-HekNnZ6uKEKRjJ2p8vFXoWpW/edit?usp=sharing&amp;ouid=116413787334601058916&amp;rtpof=true&amp;sd=true" TargetMode="External"/><Relationship Id="rId58" Type="http://schemas.openxmlformats.org/officeDocument/2006/relationships/hyperlink" Target="https://www.wm.edu/sites/facultylecture/past/2026-sp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