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ReputeTap: "3-Second Counter Demo" Walk-In Pitch Script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Target Prospect Profile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High-volume local consumer walk-in businesses: Specialty Cafes, Hair &amp; Beauty Salons, Premium Car Spas, Aesthetic Dental Clinics, Diagnostic Labs.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Timing: Visit during off-peak hours (Cafes: 3:00 PM – 5:00 PM; Salons: Tuesday–Thursday afternoon; Car Spas: Morning before 11:00 AM).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The 3-Step Walk-In Protocol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Phase 1: The Disarming Entry (30 Seconds)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*Walk directly to the billing counter or ask for the manager/owner.*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**You**: "Hi, good afternoon! Are you the owner or manager here?"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**Owner**: "Yes, I am the owner / manager. How can I help?"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**You**: "I'm not here to sell you social media management or an agency retainer. I just have a quick 10-second question: If I tap my phone on your counter right now, how easy is it for me to leave you a 5-star Google review?"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**Owner**: "Well, you have to search us on Google Maps, find our name, and scroll to reviews..."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Phase 2: The 3-Second Visual Hook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*Pull out a pre-branded sample acrylic standee from your bag and place it on the counter.*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**You**: "Watch this. Take your phone out—iPhone or Android, unlock it, and just tap the back of your phone right here on this standee."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*(Owner taps their phone. In 0.5 seconds, the ReputeTap page pops up showing their business name, 5 stars, and instant review tags).*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**Owner**: "Whoa, that was instant!"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**You**: "Exactly. 95% of your happy customers walk out without reviewing because searching and typing takes too long. With this: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1. They tap or scan.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2. They tap two chips like *'Great ambiance'* and *'Best coffee in town'*.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3. It writes a perfect 2-sentence review, copies it, and opens your Google Maps page in 1 click.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And here's the best part that protects your rating: If someone had a bad experience, instead of venting on Google, there's a direct *'Speak with Management'* button. It alerts your WhatsApp with their name and phone number so you can call them, apologize, and fix it before they ever post a 1-star review."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Phase 3: The Low-Friction Closing Offer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**Owner**: "How much does something like this cost?"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**You**: "Agencies charge ₹20,000 a month for broad marketing. For ReputeTap, you get two custom laser-cut acrylic standees with your logo and colors, fully programmed for your Google profile, for a one-time setup of ₹2,999. Zero monthly software fees, zero app to install. You just set it next to your card machine.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If you like, I can have your two customized standees delivered and set up on your counter by Thursday. Should we get your logo printed on matte black or crystal clear acrylic?"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