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Review copied to clipboard!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</w:t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The Roasted Bean Cafe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Official Tap-to-Review Portal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How was your visit?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Tap stars to rate your experience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Tap 5 stars if we made your day!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1-Tap Review Drafter  Select highlights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Review Preview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Feel free to edit before posting Refresh text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Copy &amp; Open Google Reviews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Copies drafted text to clipboard &amp; jumps right into the Google review box.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Experience didn't meet expectations?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Tell the owner directly so we can resolve it immediately.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Speak to Owner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v48xayw0ii6u">
        <w:r w:rsidDel="00000000" w:rsidR="00000000" w:rsidRPr="00000000">
          <w:rPr>
            <w:color w:val="0000ee"/>
            <w:u w:val="single"/>
            <w:rtl w:val="0"/>
          </w:rPr>
          <w:t xml:space="preserve">Or leave a direct public Google review without suggestions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Direct to Management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How can we make this right?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Your comments go privately and straight to the owner.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Your Name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Phone / WhatsApp (for owner to contact you)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What happened during your visit?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Send Privately to Owner</w:t>
      </w:r>
    </w:p>
    <w:p w:rsidR="00000000" w:rsidDel="00000000" w:rsidP="00000000" w:rsidRDefault="00000000" w:rsidRPr="00000000" w14:paraId="0000002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Message Delivered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Thank you for letting us know. The owner has received your message and will reach out promptly to make this right.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w:anchor="v48xayw0ii6u">
        <w:r w:rsidDel="00000000" w:rsidR="00000000" w:rsidRPr="00000000">
          <w:rPr>
            <w:color w:val="0000ee"/>
            <w:u w:val="single"/>
            <w:rtl w:val="0"/>
          </w:rPr>
          <w:t xml:space="preserve">Chat Directly on WhatsApp </w:t>
        </w:r>
      </w:hyperlink>
      <w:r w:rsidDel="00000000" w:rsidR="00000000" w:rsidRPr="00000000">
        <w:rPr>
          <w:rtl w:val="0"/>
        </w:rPr>
        <w:t xml:space="preserve"> Close Window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Powered by ReputeTap • Smart Review Acceleration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⚙️ Customize Demo Parameters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URL Parameter Configurator ×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Business Name (biz):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Place ID (placeid):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Owner WhatsApp Phone (phone):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Category (type): Cafe Salon Restaurant Car Care Clinic / Doctor General Retail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Reload with These Parameters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Plus Jakart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lus Jakarta Sans" w:cs="Plus Jakarta Sans" w:eastAsia="Plus Jakarta Sans" w:hAnsi="Plus Jakarta Sans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usJakartaSans-regular.ttf"/><Relationship Id="rId2" Type="http://schemas.openxmlformats.org/officeDocument/2006/relationships/font" Target="fonts/PlusJakartaSans-bold.ttf"/><Relationship Id="rId3" Type="http://schemas.openxmlformats.org/officeDocument/2006/relationships/font" Target="fonts/PlusJakartaSans-italic.ttf"/><Relationship Id="rId4" Type="http://schemas.openxmlformats.org/officeDocument/2006/relationships/font" Target="fonts/PlusJakart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