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jpeg" ContentType="image/jpeg"/>
  <Default Extension="jpg" ContentType="image/jpg"/>
  <Default Extension="png" ContentType="image/png"/>
</Types>
</file>

<file path=_rels/.rels>&#65279;<?xml version="1.0" encoding="UTF-8" standalone="yes" ?>
<Relationships xmlns="http://schemas.openxmlformats.org/package/2006/relationships">
	<Relationship Id="rId1" Type="http://schemas.openxmlformats.org/officeDocument/2006/relationships/extended-properties" Target="docProps/app.xml"/>
	<Relationship Id="rId2" Type="http://schemas.openxmlformats.org/package/2006/relationships/metadata/core-properties" Target="docProps/core.xml"/>
	<Relationship Id="rId3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v="urn:schemas-microsoft-com:vml" xmlns:r="http://schemas.openxmlformats.org/officeDocument/2006/relationships" xmlns:o="urn:schemas-microsoft-com:office:office" xmlns:wp="http://schemas.openxmlformats.org/drawingml/2006/wordprocessingDrawing" xmlns:w10="urn:schemas-microsoft-com:office:word" xmlns:m="http://schemas.openxmlformats.org/officeDocument/2006/math" xmlns:wne="http://schemas.microsoft.com/office/word/2006/wordml" xmlns:mc="http://schemas.openxmlformats.org/markup-compatibility/2006" xml:space="preserve">
  <w:body>
    <w:bookmarkStart w:id="1" w:name="1"/>
    <w:bookmarkEnd w:id="1"/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0" w:after="0" w:line="385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tabs>
          <w:tab w:val="left" w:pos="4314"/>
          <w:tab w:val="left" w:pos="4477"/>
          <w:tab w:val="left" w:pos="5644"/>
          <w:tab w:val="left" w:pos="5808"/>
        </w:tabs>
        <w:spacing w:before="200" w:after="0" w:line="200" w:lineRule="exact"/>
        <w:ind w:firstLine="1" w:left="3191"/>
        <w:jc w:val="left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Version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1.0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ab/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|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ab/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March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2026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ab/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|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ab/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CONFIDENTIAL</w:t>
      </w:r>
      <w:r>
        <w:rPr/>
        <w:pict>
          <v:shape id="Table 1" o:spid="_x0000_t202" type="#_x0000_t202" style="position:absolute;left:0;text-align:left;margin-left:0pt;width:595pt;height:349pt;z-index:-251657495;mso-position-horizontal-relative:page;margin-top:-379pt;mso-position-vertical-relative:paragraph;v-text-anchor:top" filled="false" stroked="false">
            <v:textbox inset="0,0,0,0">
              <w:txbxContent>
                <w:tbl>
                  <w:tblPr>
                    <w:tblStyle w:val="TableGrid"/>
                    <w:jc w:val="left"/>
                    <w:tblW w:type="auto" w:w="0"/>
                    <w:tblBorders>
                      <w:top w:val="nil" w:sz="0" w:space="0" w:color="000000"/>
                      <w:left w:val="nil" w:sz="0" w:space="0" w:color="000000"/>
                      <w:bottom w:val="nil" w:sz="0" w:space="0" w:color="000000"/>
                      <w:right w:val="nil" w:sz="0" w:space="0" w:color="000000"/>
                      <w:insideH w:val="single" w:sz="8" w:space="0" w:color="000000"/>
                      <w:insideV w:val="single" w:sz="8" w:space="0" w:color="000000"/>
                    </w:tblBorders>
                    <w:tblCellMar>
                      <w:top w:type="dxa" w:w="0"/>
                      <w:left w:type="dxa" w:w="0"/>
                      <w:bottom w:type="dxa" w:w="0"/>
                      <w:right w:type="dxa" w:w="0"/>
                    </w:tblCellMar>
                    <w:tblLayout w:type="fixed"/>
                    <w:tblLook w:val="01E0"/>
                  </w:tblPr>
                  <w:tblGrid>
                    <w:gridCol w:w="11906"/>
                  </w:tblGrid>
                  <w:tr>
                    <w:trPr>
                      <w:trHeight w:val="6803" w:hRule="atLeast"/>
                    </w:trPr>
                    <w:tc>
                      <w:tcPr>
                        <w:tcBorders>
                          <w:bottom w:val="nil" w:sz="0" w:space="0" w:color="000000"/>
                        </w:tcBorders>
                        <w:shd w:fill="1A365D" w:color="000000" w:val="clear"/>
                        <w:vAlign w:val="bottom"/>
                        <w:tcW w:w="11906" w:type="dxa"/>
                      </w:tcPr>
                      <w:p>
                        <w:pPr>
                          <w:spacing w:before="0" w:after="0" w:line="5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56"/>
                            <w:szCs w:val="5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56"/>
                            <w:szCs w:val="5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MASTER</w:t>
                        </w:r>
                        <w:r>
                          <w:rPr>
                            <w:rFonts w:ascii="Arial" w:hAnsi="Arial" w:cs="Arial" w:eastAsia="Arial"/>
                            <w:sz w:val="56"/>
                            <w:szCs w:val="5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56"/>
                            <w:szCs w:val="5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  <w:t>PLAN</w:t>
                        </w:r>
                      </w:p>
                      <w:p>
                        <w:pPr>
                          <w:spacing w:before="433" w:after="0" w:line="32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32"/>
                            <w:szCs w:val="32"/>
                            <w:color w:val="#FFFFFF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32"/>
                            <w:szCs w:val="32"/>
                            <w:color w:val="#FFFFFF"/>
                            <w:spacing w:val="-1"/>
                            <w:noProof/>
                          </w:rPr>
                          <w:t>CrewAI</w:t>
                        </w:r>
                        <w:r>
                          <w:rPr>
                            <w:rFonts w:ascii="Arial" w:hAnsi="Arial" w:cs="Arial" w:eastAsia="Arial"/>
                            <w:sz w:val="32"/>
                            <w:szCs w:val="32"/>
                            <w:color w:val="#FFFFFF"/>
                            <w:spacing w:val="-1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32"/>
                            <w:szCs w:val="32"/>
                            <w:color w:val="#FFFFFF"/>
                            <w:spacing w:val="-1"/>
                            <w:noProof/>
                          </w:rPr>
                          <w:t>Enterprise</w:t>
                        </w:r>
                        <w:r>
                          <w:rPr>
                            <w:rFonts w:ascii="Arial" w:hAnsi="Arial" w:cs="Arial" w:eastAsia="Arial"/>
                            <w:sz w:val="32"/>
                            <w:szCs w:val="32"/>
                            <w:color w:val="#FFFFFF"/>
                            <w:spacing w:val="-1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32"/>
                            <w:szCs w:val="32"/>
                            <w:color w:val="#FFFFFF"/>
                            <w:spacing w:val="-1"/>
                            <w:noProof/>
                          </w:rPr>
                          <w:t>Due</w:t>
                        </w:r>
                        <w:r>
                          <w:rPr>
                            <w:rFonts w:ascii="Arial" w:hAnsi="Arial" w:cs="Arial" w:eastAsia="Arial"/>
                            <w:sz w:val="32"/>
                            <w:szCs w:val="32"/>
                            <w:color w:val="#FFFFFF"/>
                            <w:spacing w:val="-1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32"/>
                            <w:szCs w:val="32"/>
                            <w:color w:val="#FFFFFF"/>
                            <w:spacing w:val="-1"/>
                            <w:noProof/>
                          </w:rPr>
                          <w:t>Diligence</w:t>
                        </w:r>
                        <w:r>
                          <w:rPr>
                            <w:rFonts w:ascii="Arial" w:hAnsi="Arial" w:cs="Arial" w:eastAsia="Arial"/>
                            <w:sz w:val="32"/>
                            <w:szCs w:val="32"/>
                            <w:color w:val="#FFFFFF"/>
                            <w:spacing w:val="-1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32"/>
                            <w:szCs w:val="32"/>
                            <w:color w:val="#FFFFFF"/>
                            <w:spacing w:val="-1"/>
                            <w:noProof/>
                          </w:rPr>
                          <w:t>System</w:t>
                        </w:r>
                      </w:p>
                      <w:p>
                        <w:pPr>
                          <w:spacing w:before="0" w:after="0" w:line="412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26"/>
                            <w:szCs w:val="26"/>
                            <w:color w:val="#96E6DC"/>
                            <w:b/>
                            <w:bCs/>
                            <w:spacing w:val="0"/>
                            <w:noProof/>
                          </w:rPr>
                        </w:pPr>
                      </w:p>
                      <w:p>
                        <w:pPr>
                          <w:spacing w:before="260" w:after="0" w:line="2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26"/>
                            <w:szCs w:val="26"/>
                            <w:color w:val="#96E6DC"/>
                            <w:b/>
                            <w:bCs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26"/>
                            <w:szCs w:val="26"/>
                            <w:color w:val="#96E6DC"/>
                            <w:b/>
                            <w:bCs/>
                            <w:spacing w:val="0"/>
                            <w:noProof/>
                          </w:rPr>
                          <w:t>Full</w:t>
                        </w:r>
                        <w:r>
                          <w:rPr>
                            <w:rFonts w:ascii="Arial" w:hAnsi="Arial" w:cs="Arial" w:eastAsia="Arial"/>
                            <w:sz w:val="26"/>
                            <w:szCs w:val="26"/>
                            <w:color w:val="#96E6DC"/>
                            <w:b/>
                            <w:bCs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26"/>
                            <w:szCs w:val="26"/>
                            <w:color w:val="#96E6DC"/>
                            <w:b/>
                            <w:bCs/>
                            <w:spacing w:val="-1"/>
                            <w:noProof/>
                          </w:rPr>
                          <w:t>Ultimate</w:t>
                        </w:r>
                        <w:r>
                          <w:rPr>
                            <w:rFonts w:ascii="Arial" w:hAnsi="Arial" w:cs="Arial" w:eastAsia="Arial"/>
                            <w:sz w:val="26"/>
                            <w:szCs w:val="26"/>
                            <w:color w:val="#96E6DC"/>
                            <w:b/>
                            <w:bCs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26"/>
                            <w:szCs w:val="26"/>
                            <w:color w:val="#96E6DC"/>
                            <w:b/>
                            <w:bCs/>
                            <w:spacing w:val="0"/>
                            <w:noProof/>
                          </w:rPr>
                          <w:t>Vision</w:t>
                        </w:r>
                      </w:p>
                      <w:p>
                        <w:pPr>
                          <w:spacing w:before="0" w:after="0" w:line="333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3"/>
                            <w:noProof/>
                          </w:rPr>
                        </w:pPr>
                      </w:p>
                      <w:p>
                        <w:pPr>
                          <w:tabs>
                            <w:tab w:val="left" w:pos="4302"/>
                            <w:tab w:val="left" w:pos="4482"/>
                            <w:tab w:val="left" w:pos="5570"/>
                            <w:tab w:val="left" w:pos="5749"/>
                            <w:tab w:val="left" w:pos="6850"/>
                            <w:tab w:val="left" w:pos="7029"/>
                          </w:tabs>
                          <w:spacing w:before="220" w:after="0" w:line="220" w:lineRule="exact"/>
                          <w:ind w:firstLine="1" w:left="3140"/>
                          <w:jc w:val="left"/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3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18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Phases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1"/>
                            <w:noProof/>
                          </w:rPr>
                          <w:tab/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|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ab/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10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Layers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2"/>
                            <w:noProof/>
                          </w:rPr>
                          <w:tab/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|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ab/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India-First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2"/>
                            <w:noProof/>
                          </w:rPr>
                          <w:tab/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|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ab/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Production-Grade</w:t>
                        </w:r>
                      </w:p>
                      <w:p>
                        <w:pPr>
                          <w:spacing w:before="0" w:after="0" w:line="41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-2"/>
                            <w:noProof/>
                          </w:rPr>
                        </w:pPr>
                      </w:p>
                      <w:p>
                        <w:pPr>
                          <w:tabs>
                            <w:tab w:val="left" w:pos="4569"/>
                            <w:tab w:val="left" w:pos="4749"/>
                            <w:tab w:val="left" w:pos="6118"/>
                            <w:tab w:val="left" w:pos="6297"/>
                          </w:tabs>
                          <w:spacing w:before="220" w:after="0" w:line="220" w:lineRule="exact"/>
                          <w:ind w:firstLine="1" w:left="3065"/>
                          <w:jc w:val="left"/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Multi-Agent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-1"/>
                            <w:noProof/>
                          </w:rPr>
                          <w:t>AI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-1"/>
                            <w:noProof/>
                          </w:rPr>
                          <w:tab/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|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ab/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CrewAI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Flow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ab/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|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ab/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Full-Stack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-1"/>
                            <w:noProof/>
                          </w:rPr>
                          <w:t>Implementation</w:t>
                        </w:r>
                      </w:p>
                      <w:p>
                        <w:pPr>
                          <w:spacing w:before="0" w:after="0" w:line="220" w:lineRule="exact"/>
                          <w:ind w:firstLine="1" w:left="3065"/>
                          <w:jc w:val="left"/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-2"/>
                            <w:noProof/>
                          </w:rPr>
                        </w:pPr>
                      </w:p>
                      <w:p>
                        <w:pPr>
                          <w:spacing w:before="0" w:after="0" w:line="220" w:lineRule="exact"/>
                          <w:ind w:firstLine="1" w:left="3065"/>
                          <w:jc w:val="left"/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-2"/>
                            <w:noProof/>
                          </w:rPr>
                        </w:pPr>
                      </w:p>
                      <w:p>
                        <w:pPr>
                          <w:spacing w:before="0" w:after="0" w:line="220" w:lineRule="exact"/>
                          <w:ind w:firstLine="1" w:left="3065"/>
                          <w:jc w:val="left"/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-2"/>
                            <w:noProof/>
                          </w:rPr>
                        </w:pPr>
                      </w:p>
                      <w:p>
                        <w:pPr>
                          <w:spacing w:before="0" w:after="0" w:line="435" w:lineRule="exact"/>
                          <w:ind w:firstLine="1" w:left="3065"/>
                          <w:jc w:val="left"/>
                          <w:rPr>
                            <w:rFonts w:ascii="Arial" w:hAnsi="Arial" w:cs="Arial" w:eastAsia="Arial"/>
                            <w:sz w:val="22"/>
                            <w:szCs w:val="22"/>
                            <w:color w:val="#B4C8DC"/>
                            <w:spacing w:val="-2"/>
                            <w:noProof/>
                          </w:rPr>
                        </w:pPr>
                      </w:p>
                    </w:tc>
                  </w:tr>
                  <w:tr>
                    <w:trPr>
                      <w:trHeight w:val="170" w:hRule="exact"/>
                    </w:trPr>
                    <w:tc>
                      <w:tcPr>
                        <w:tcBorders>
                          <w:top w:val="nil" w:sz="0" w:space="0" w:color="000000"/>
                        </w:tcBorders>
                        <w:shd w:fill="319795" w:color="000000" w:val="clear"/>
                        <w:tcW w:w="11906" w:type="dxa"/>
                      </w:tcPr>
                      <w:p>
                        <w:pPr>
                          <w:spacing w:before="0" w:after="0" w:line="13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3"/>
                            <w:szCs w:val="13"/>
                            <w:color w:val="#FFFFFF"/>
                            <w:b/>
                            <w:bCs/>
                            <w:noProof/>
                          </w:rPr>
                        </w:pPr>
                      </w:p>
                    </w:tc>
                  </w:tr>
                </w:tbl>
              </w:txbxContent>
            </v:textbox>
            <w10:wrap type="none"/>
          </v:shape>
        </w:pict>
      </w:r>
    </w:p>
    <w:p>
      <w:pPr>
        <w:spacing w:before="0" w:after="0" w:line="337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</w:p>
    <w:p>
      <w:pPr>
        <w:spacing w:before="20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Technical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Blueprint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&amp;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Implementation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Guide</w:t>
      </w:r>
    </w:p>
    <w:p>
      <w:pPr>
        <w:spacing w:before="0" w:after="0" w:line="180" w:lineRule="exact"/>
        <w:ind w:firstLine="1" w:left="0"/>
        <w:jc w:val="center"/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</w:pPr>
    </w:p>
    <w:p>
      <w:pPr>
        <w:spacing w:before="0" w:after="0" w:line="356" w:lineRule="exact"/>
        <w:ind w:firstLine="1" w:left="0"/>
        <w:jc w:val="center"/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</w:pPr>
    </w:p>
    <w:p>
      <w:pPr>
        <w:spacing w:before="20" w:after="0" w:line="340" w:lineRule="exact"/>
        <w:ind w:firstLine="1" w:left="561" w:right="450"/>
        <w:jc w:val="center"/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This</w:t>
      </w:r>
      <w:r>
        <w:rPr>
          <w:rFonts w:ascii="Arial" w:hAnsi="Arial" w:cs="Arial" w:eastAsia="Arial"/>
          <w:sz w:val="18"/>
          <w:szCs w:val="18"/>
          <w:color w:val="#2D3748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document</w:t>
      </w:r>
      <w:r>
        <w:rPr>
          <w:rFonts w:ascii="Arial" w:hAnsi="Arial" w:cs="Arial" w:eastAsia="Arial"/>
          <w:sz w:val="18"/>
          <w:szCs w:val="18"/>
          <w:color w:val="#2D3748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provides</w:t>
      </w:r>
      <w:r>
        <w:rPr>
          <w:rFonts w:ascii="Arial" w:hAnsi="Arial" w:cs="Arial" w:eastAsia="Arial"/>
          <w:sz w:val="18"/>
          <w:szCs w:val="18"/>
          <w:color w:val="#2D3748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a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complete,</w:t>
      </w:r>
      <w:r>
        <w:rPr>
          <w:rFonts w:ascii="Arial" w:hAnsi="Arial" w:cs="Arial" w:eastAsia="Arial"/>
          <w:sz w:val="18"/>
          <w:szCs w:val="18"/>
          <w:color w:val="#2D3748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actionable</w:t>
      </w:r>
      <w:r>
        <w:rPr>
          <w:rFonts w:ascii="Arial" w:hAnsi="Arial" w:cs="Arial" w:eastAsia="Arial"/>
          <w:sz w:val="18"/>
          <w:szCs w:val="18"/>
          <w:color w:val="#2D3748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implementation</w:t>
      </w:r>
      <w:r>
        <w:rPr>
          <w:rFonts w:ascii="Arial" w:hAnsi="Arial" w:cs="Arial" w:eastAsia="Arial"/>
          <w:sz w:val="18"/>
          <w:szCs w:val="18"/>
          <w:color w:val="#2D3748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blueprint</w:t>
      </w:r>
      <w:r>
        <w:rPr>
          <w:rFonts w:ascii="Arial" w:hAnsi="Arial" w:cs="Arial" w:eastAsia="Arial"/>
          <w:sz w:val="18"/>
          <w:szCs w:val="18"/>
          <w:color w:val="#2D3748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2D3748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building</w:t>
      </w:r>
      <w:r>
        <w:rPr>
          <w:rFonts w:ascii="Arial" w:hAnsi="Arial" w:cs="Arial" w:eastAsia="Arial"/>
          <w:sz w:val="18"/>
          <w:szCs w:val="18"/>
          <w:color w:val="#2D3748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2D3748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CrewAI</w:t>
      </w:r>
      <w:r>
        <w:rPr>
          <w:rFonts w:ascii="Arial" w:hAnsi="Arial" w:cs="Arial" w:eastAsia="Arial"/>
          <w:sz w:val="18"/>
          <w:szCs w:val="18"/>
          <w:color w:val="#2D3748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Enterprise</w:t>
      </w:r>
      <w:r>
        <w:rPr>
          <w:rFonts w:ascii="Arial" w:hAnsi="Arial" w:cs="Arial" w:eastAsia="Arial"/>
          <w:sz w:val="18"/>
          <w:szCs w:val="18"/>
          <w:color w:val="#2D3748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Due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Diligence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System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from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its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current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state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to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full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production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readiness.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It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-1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designed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to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be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self-contained: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any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competent 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AI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coding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agent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or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engineering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team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can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use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this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document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alone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to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implement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entire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system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end-to-end.</w:t>
      </w: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1A365D"/>
          <w:b/>
          <w:bCs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1A365D"/>
          <w:b/>
          <w:bCs/>
          <w:spacing w:val="1"/>
          <w:noProof/>
        </w:rPr>
      </w:pPr>
    </w:p>
    <w:p>
      <w:pPr>
        <w:spacing w:before="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1A365D"/>
          <w:b/>
          <w:bCs/>
          <w:spacing w:val="1"/>
          <w:noProof/>
        </w:rPr>
      </w:pPr>
    </w:p>
    <w:p>
      <w:pPr>
        <w:spacing w:before="0" w:after="0" w:line="371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1A365D"/>
          <w:b/>
          <w:bCs/>
          <w:spacing w:val="1"/>
          <w:noProof/>
        </w:rPr>
      </w:pPr>
    </w:p>
    <w:p>
      <w:pPr>
        <w:spacing w:before="200" w:after="0" w:line="200" w:lineRule="exact"/>
        <w:ind w:firstLine="1" w:left="0"/>
        <w:jc w:val="center"/>
        <w:rPr>
          <w:rFonts w:ascii="Arial" w:hAnsi="Arial" w:cs="Arial" w:eastAsia="Arial"/>
          <w:sz w:val="20"/>
          <w:szCs w:val="20"/>
          <w:color w:val="#1A365D"/>
          <w:b/>
          <w:bCs/>
          <w:spacing w:val="1"/>
          <w:noProof/>
        </w:rPr>
      </w:pPr>
      <w:r>
        <w:rPr>
          <w:rFonts w:ascii="Arial" w:hAnsi="Arial" w:cs="Arial" w:eastAsia="Arial"/>
          <w:sz w:val="20"/>
          <w:szCs w:val="20"/>
          <w:color w:val="#1A365D"/>
          <w:b/>
          <w:bCs/>
          <w:spacing w:val="0"/>
          <w:noProof/>
        </w:rPr>
        <w:t>Technology</w:t>
      </w:r>
      <w:r>
        <w:rPr>
          <w:rFonts w:ascii="Arial" w:hAnsi="Arial" w:cs="Arial" w:eastAsia="Arial"/>
          <w:sz w:val="20"/>
          <w:szCs w:val="20"/>
          <w:color w:val="#1A365D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1A365D"/>
          <w:b/>
          <w:bCs/>
          <w:spacing w:val="0"/>
          <w:noProof/>
        </w:rPr>
        <w:t>Stack</w:t>
      </w:r>
    </w:p>
    <w:p>
      <w:pPr>
        <w:spacing w:before="53" w:after="0" w:line="450" w:lineRule="exact"/>
        <w:ind w:firstLine="1" w:left="2334" w:right="2223"/>
        <w:jc w:val="center"/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FastAPI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0.135</w:t>
      </w:r>
      <w:r>
        <w:rPr>
          <w:rFonts w:ascii="Arial" w:hAnsi="Arial" w:cs="Arial" w:eastAsia="Arial"/>
          <w:sz w:val="18"/>
          <w:szCs w:val="18"/>
          <w:color w:val="#2D3748"/>
          <w:spacing w:val="5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25"/>
          <w:noProof/>
        </w:rPr>
        <w:t>|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Next.js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16</w:t>
      </w:r>
      <w:r>
        <w:rPr>
          <w:rFonts w:ascii="Arial" w:hAnsi="Arial" w:cs="Arial" w:eastAsia="Arial"/>
          <w:sz w:val="18"/>
          <w:szCs w:val="18"/>
          <w:color w:val="#2D3748"/>
          <w:spacing w:val="5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25"/>
          <w:noProof/>
        </w:rPr>
        <w:t>| </w:t>
      </w:r>
      <w:r>
        <w:rPr>
          <w:rFonts w:ascii="Arial" w:hAnsi="Arial" w:cs="Arial" w:eastAsia="Arial"/>
          <w:sz w:val="18"/>
          <w:szCs w:val="18"/>
          <w:color w:val="#2D3748"/>
          <w:spacing w:val="-1"/>
          <w:noProof/>
        </w:rPr>
        <w:t>CrewAI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1.12</w:t>
      </w:r>
      <w:r>
        <w:rPr>
          <w:rFonts w:ascii="Arial" w:hAnsi="Arial" w:cs="Arial" w:eastAsia="Arial"/>
          <w:sz w:val="18"/>
          <w:szCs w:val="18"/>
          <w:color w:val="#2D3748"/>
          <w:spacing w:val="5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25"/>
          <w:noProof/>
        </w:rPr>
        <w:t>|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PostgreSQL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17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pgvector 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Redis</w:t>
      </w:r>
      <w:r>
        <w:rPr>
          <w:rFonts w:ascii="Arial" w:hAnsi="Arial" w:cs="Arial" w:eastAsia="Arial"/>
          <w:sz w:val="18"/>
          <w:szCs w:val="18"/>
          <w:color w:val="#2D3748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7.4</w:t>
      </w:r>
      <w:r>
        <w:rPr>
          <w:rFonts w:ascii="Arial" w:hAnsi="Arial" w:cs="Arial" w:eastAsia="Arial"/>
          <w:sz w:val="18"/>
          <w:szCs w:val="18"/>
          <w:color w:val="#2D3748"/>
          <w:spacing w:val="5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27"/>
          <w:noProof/>
        </w:rPr>
        <w:t>| 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MinIO</w:t>
      </w:r>
      <w:r>
        <w:rPr>
          <w:rFonts w:ascii="Arial" w:hAnsi="Arial" w:cs="Arial" w:eastAsia="Arial"/>
          <w:sz w:val="18"/>
          <w:szCs w:val="18"/>
          <w:color w:val="#2D3748"/>
          <w:spacing w:val="5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27"/>
          <w:noProof/>
        </w:rPr>
        <w:t>|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SQLAlchemy</w:t>
      </w:r>
      <w:r>
        <w:rPr>
          <w:rFonts w:ascii="Arial" w:hAnsi="Arial" w:cs="Arial" w:eastAsia="Arial"/>
          <w:sz w:val="18"/>
          <w:szCs w:val="18"/>
          <w:color w:val="#2D3748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2.0</w:t>
      </w:r>
      <w:r>
        <w:rPr>
          <w:rFonts w:ascii="Arial" w:hAnsi="Arial" w:cs="Arial" w:eastAsia="Arial"/>
          <w:sz w:val="18"/>
          <w:szCs w:val="18"/>
          <w:color w:val="#2D3748"/>
          <w:spacing w:val="5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27"/>
          <w:noProof/>
        </w:rPr>
        <w:t>| 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Pydantic</w:t>
      </w:r>
      <w:r>
        <w:rPr>
          <w:rFonts w:ascii="Arial" w:hAnsi="Arial" w:cs="Arial" w:eastAsia="Arial"/>
          <w:sz w:val="18"/>
          <w:szCs w:val="18"/>
          <w:color w:val="#2D3748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2.11</w:t>
      </w:r>
    </w:p>
    <w:p>
      <w:pPr>
        <w:tabs>
          <w:tab w:val="left" w:pos="3223"/>
          <w:tab w:val="left" w:pos="3370"/>
          <w:tab w:val="left" w:pos="4110"/>
          <w:tab w:val="left" w:pos="4257"/>
          <w:tab w:val="left" w:pos="5598"/>
          <w:tab w:val="left" w:pos="5745"/>
          <w:tab w:val="left" w:pos="6525"/>
          <w:tab w:val="left" w:pos="6672"/>
        </w:tabs>
        <w:spacing w:before="273" w:after="0" w:line="180" w:lineRule="exact"/>
        <w:ind w:firstLine="1" w:left="2863"/>
        <w:jc w:val="left"/>
        <w:rPr>
          <w:rFonts w:ascii="Arial" w:hAnsi="Arial" w:cs="Arial" w:eastAsia="Arial"/>
          <w:sz w:val="18"/>
          <w:szCs w:val="18"/>
          <w:color w:val="#2D3748"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arq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ab/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|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ab/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Alembic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ab/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|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ab/>
      </w:r>
      <w:r>
        <w:rPr>
          <w:rFonts w:ascii="Arial" w:hAnsi="Arial" w:cs="Arial" w:eastAsia="Arial"/>
          <w:sz w:val="18"/>
          <w:szCs w:val="18"/>
          <w:color w:val="#2D3748"/>
          <w:spacing w:val="-1"/>
          <w:noProof/>
        </w:rPr>
        <w:t>OpenTelemetry</w:t>
      </w:r>
      <w:r>
        <w:rPr>
          <w:rFonts w:ascii="Arial" w:hAnsi="Arial" w:cs="Arial" w:eastAsia="Arial"/>
          <w:sz w:val="18"/>
          <w:szCs w:val="18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|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ab/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>structlog</w:t>
      </w:r>
      <w:r>
        <w:rPr>
          <w:rFonts w:ascii="Arial" w:hAnsi="Arial" w:cs="Arial" w:eastAsia="Arial"/>
          <w:sz w:val="18"/>
          <w:szCs w:val="18"/>
          <w:color w:val="#2D3748"/>
          <w:spacing w:val="0"/>
          <w:noProof/>
        </w:rPr>
        <w:tab/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>|</w:t>
      </w:r>
      <w:r>
        <w:rPr>
          <w:rFonts w:ascii="Arial" w:hAnsi="Arial" w:cs="Arial" w:eastAsia="Arial"/>
          <w:sz w:val="18"/>
          <w:szCs w:val="18"/>
          <w:color w:val="#2D3748"/>
          <w:spacing w:val="1"/>
          <w:noProof/>
        </w:rPr>
        <w:tab/>
      </w:r>
      <w:r>
        <w:rPr>
          <w:rFonts w:ascii="Arial" w:hAnsi="Arial" w:cs="Arial" w:eastAsia="Arial"/>
          <w:sz w:val="18"/>
          <w:szCs w:val="18"/>
          <w:color w:val="#2D3748"/>
          <w:spacing w:val="-1"/>
          <w:noProof/>
        </w:rPr>
        <w:t>python-jose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12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319795"/>
          <w:noProof/>
        </w:rPr>
        <w:pict>
          <v:shapetype id="Shape 520" coordorigin="850,15696" coordsize="10205,17" o:spt="12" path="m850,15704l11055,15704">
            <v:stroke joinstyle="miter"/>
          </v:shapetype>
          <v:shape id="WS_Shape 520" type="Shape 520" style="position:absolute;left:0;text-align:left;margin-left:41.52pt;width:512.24pt;height:2.85pt;mso-position-horizontal-relative:page;margin-top:4pt;mso-position-vertical-relative:paragraph;z-index:3816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0" w:right="720" w:bottom="569" w:left="720" w:header="0" w:footer="0" w:gutter="0"/>
        </w:sectPr>
      </w:pPr>
    </w:p>
    <w:bookmarkStart w:id="2" w:name="2"/>
    <w:bookmarkEnd w:id="2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771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2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319795"/>
          <w:i/>
          <w:noProof/>
        </w:rPr>
        <w:pict>
          <v:shapetype id="Shape 55" coordorigin="850,1239" coordsize="10205,17" o:spt="12" path="m850,1247l11055,1247">
            <v:stroke joinstyle="miter"/>
          </v:shapetype>
          <v:shape id="WS_Shape 55" type="Shape 55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Table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of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Contents</w:t>
      </w:r>
    </w:p>
    <w:p>
      <w:pPr>
        <w:spacing w:before="0" w:after="0" w:line="200" w:lineRule="exact"/>
        <w:ind w:firstLine="1" w:left="357"/>
        <w:jc w:val="left"/>
        <w:rPr>
          <w:rFonts w:ascii="Arial" w:hAnsi="Arial" w:cs="Arial" w:eastAsia="Arial"/>
          <w:sz w:val="20"/>
          <w:szCs w:val="20"/>
          <w:color w:val="#2D3748"/>
          <w:spacing w:val="-5"/>
          <w:noProof/>
        </w:rPr>
      </w:pPr>
      <w:r>
        <w:rPr>
          <w:rFonts w:ascii="Helvetica" w:hAnsi="Helvetica" w:cs="Helvetica" w:eastAsia="Helvetica"/>
          <w:sz w:val="36"/>
          <w:szCs w:val="36"/>
          <w:color w:val="#319795"/>
          <w:b/>
          <w:bCs/>
          <w:noProof/>
        </w:rPr>
        <w:pict>
          <v:shapetype id="Shape 71" coordorigin="850,2251" coordsize="10205,34" o:spt="12" path="m850,2268l11055,2268">
            <v:stroke joinstyle="miter"/>
          </v:shapetype>
          <v:shape id="WS_Shape 71" type="Shape 71" style="position:absolute;left:0;text-align:left;margin-left:41.52pt;width:512.24pt;height:3.70pt;mso-position-horizontal-relative:page;margin-top:6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280" w:lineRule="exact"/>
        <w:ind w:firstLine="1" w:left="357"/>
        <w:jc w:val="left"/>
        <w:rPr>
          <w:rFonts w:ascii="Arial" w:hAnsi="Arial" w:cs="Arial" w:eastAsia="Arial"/>
          <w:sz w:val="20"/>
          <w:szCs w:val="20"/>
          <w:color w:val="#2D3748"/>
          <w:spacing w:val="-5"/>
          <w:noProof/>
        </w:rPr>
      </w:pPr>
    </w:p>
    <w:p>
      <w:pPr>
        <w:spacing w:before="200" w:after="0" w:line="200" w:lineRule="exact"/>
        <w:ind w:firstLine="1" w:left="357"/>
        <w:jc w:val="left"/>
        <w:rPr>
          <w:rFonts w:ascii="Arial" w:hAnsi="Arial" w:cs="Arial" w:eastAsia="Arial"/>
          <w:sz w:val="20"/>
          <w:szCs w:val="20"/>
          <w:color w:val="#2D3748"/>
          <w:spacing w:val="-5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1.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Executive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Summary</w:t>
      </w:r>
    </w:p>
    <w:p>
      <w:pPr>
        <w:spacing w:before="140" w:after="0" w:line="200" w:lineRule="exact"/>
        <w:ind w:firstLine="1" w:left="357"/>
        <w:jc w:val="left"/>
        <w:rPr>
          <w:rFonts w:ascii="Arial" w:hAnsi="Arial" w:cs="Arial" w:eastAsia="Arial"/>
          <w:sz w:val="20"/>
          <w:szCs w:val="20"/>
          <w:color w:val="#2D3748"/>
          <w:spacing w:val="-2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2.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Current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State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Assessment</w:t>
      </w:r>
    </w:p>
    <w:p>
      <w:pPr>
        <w:spacing w:before="0" w:after="0" w:line="340" w:lineRule="exact"/>
        <w:ind w:firstLine="1" w:left="357" w:right="6402"/>
        <w:jc w:val="left"/>
        <w:rPr>
          <w:rFonts w:ascii="Arial" w:hAnsi="Arial" w:cs="Arial" w:eastAsia="Arial"/>
          <w:sz w:val="20"/>
          <w:szCs w:val="20"/>
          <w:color w:val="#2D3748"/>
          <w:spacing w:val="-3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3.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Target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System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Architecture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(Diagram) </w:t>
      </w:r>
      <w:r>
        <w:rPr>
          <w:rFonts w:ascii="Arial" w:hAnsi="Arial" w:cs="Arial" w:eastAsia="Arial"/>
          <w:sz w:val="20"/>
          <w:szCs w:val="20"/>
          <w:color w:val="#2D3748"/>
          <w:spacing w:val="-6"/>
          <w:noProof/>
        </w:rPr>
        <w:t>4.</w:t>
      </w:r>
      <w:r>
        <w:rPr>
          <w:rFonts w:ascii="Arial" w:hAnsi="Arial" w:cs="Arial" w:eastAsia="Arial"/>
          <w:sz w:val="20"/>
          <w:szCs w:val="20"/>
          <w:color w:val="#2D3748"/>
          <w:spacing w:val="-1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3"/>
          <w:noProof/>
        </w:rPr>
        <w:t>Data</w:t>
      </w:r>
      <w:r>
        <w:rPr>
          <w:rFonts w:ascii="Arial" w:hAnsi="Arial" w:cs="Arial" w:eastAsia="Arial"/>
          <w:sz w:val="20"/>
          <w:szCs w:val="20"/>
          <w:color w:val="#2D3748"/>
          <w:spacing w:val="-1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3"/>
          <w:noProof/>
        </w:rPr>
        <w:t>Flow:</w:t>
      </w:r>
      <w:r>
        <w:rPr>
          <w:rFonts w:ascii="Arial" w:hAnsi="Arial" w:cs="Arial" w:eastAsia="Arial"/>
          <w:sz w:val="20"/>
          <w:szCs w:val="20"/>
          <w:color w:val="#2D3748"/>
          <w:spacing w:val="-1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2"/>
          <w:noProof/>
        </w:rPr>
        <w:t>7-Step</w:t>
      </w:r>
      <w:r>
        <w:rPr>
          <w:rFonts w:ascii="Arial" w:hAnsi="Arial" w:cs="Arial" w:eastAsia="Arial"/>
          <w:sz w:val="20"/>
          <w:szCs w:val="20"/>
          <w:color w:val="#2D3748"/>
          <w:spacing w:val="-1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Pipeline</w:t>
      </w:r>
      <w:r>
        <w:rPr>
          <w:rFonts w:ascii="Arial" w:hAnsi="Arial" w:cs="Arial" w:eastAsia="Arial"/>
          <w:sz w:val="20"/>
          <w:szCs w:val="20"/>
          <w:color w:val="#2D3748"/>
          <w:spacing w:val="-1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2"/>
          <w:noProof/>
        </w:rPr>
        <w:t>(Diagram)</w:t>
      </w:r>
    </w:p>
    <w:p>
      <w:pPr>
        <w:spacing w:before="0" w:after="0" w:line="340" w:lineRule="exact"/>
        <w:ind w:firstLine="1" w:left="357" w:right="5390"/>
        <w:jc w:val="left"/>
        <w:rPr>
          <w:rFonts w:ascii="Arial" w:hAnsi="Arial" w:cs="Arial" w:eastAsia="Arial"/>
          <w:sz w:val="20"/>
          <w:szCs w:val="20"/>
          <w:color w:val="#2D3748"/>
          <w:spacing w:val="-3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5.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Dependency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&amp;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Execution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Order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(Diagram) </w:t>
      </w:r>
      <w:r>
        <w:rPr>
          <w:rFonts w:ascii="Arial" w:hAnsi="Arial" w:cs="Arial" w:eastAsia="Arial"/>
          <w:sz w:val="20"/>
          <w:szCs w:val="20"/>
          <w:color w:val="#2D3748"/>
          <w:spacing w:val="3"/>
          <w:noProof/>
        </w:rPr>
        <w:t>6.</w:t>
      </w:r>
      <w:r>
        <w:rPr>
          <w:rFonts w:ascii="Arial" w:hAnsi="Arial" w:cs="Arial" w:eastAsia="Arial"/>
          <w:sz w:val="20"/>
          <w:szCs w:val="20"/>
          <w:color w:val="#2D3748"/>
          <w:spacing w:val="5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CrewAI</w:t>
      </w:r>
      <w:r>
        <w:rPr>
          <w:rFonts w:ascii="Arial" w:hAnsi="Arial" w:cs="Arial" w:eastAsia="Arial"/>
          <w:sz w:val="20"/>
          <w:szCs w:val="20"/>
          <w:color w:val="#2D3748"/>
          <w:spacing w:val="5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Multi-Agent</w:t>
      </w:r>
      <w:r>
        <w:rPr>
          <w:rFonts w:ascii="Arial" w:hAnsi="Arial" w:cs="Arial" w:eastAsia="Arial"/>
          <w:sz w:val="20"/>
          <w:szCs w:val="20"/>
          <w:color w:val="#2D3748"/>
          <w:spacing w:val="5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Architecture</w:t>
      </w:r>
      <w:r>
        <w:rPr>
          <w:rFonts w:ascii="Arial" w:hAnsi="Arial" w:cs="Arial" w:eastAsia="Arial"/>
          <w:sz w:val="20"/>
          <w:szCs w:val="20"/>
          <w:color w:val="#2D3748"/>
          <w:spacing w:val="5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(Diagram)</w:t>
      </w:r>
    </w:p>
    <w:p>
      <w:pPr>
        <w:spacing w:before="140" w:after="0" w:line="200" w:lineRule="exact"/>
        <w:ind w:firstLine="1" w:left="357"/>
        <w:jc w:val="left"/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7.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Pack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Model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Architecture</w:t>
      </w:r>
    </w:p>
    <w:p>
      <w:pPr>
        <w:spacing w:before="140" w:after="0" w:line="200" w:lineRule="exact"/>
        <w:ind w:firstLine="1" w:left="357"/>
        <w:jc w:val="left"/>
        <w:rPr>
          <w:rFonts w:ascii="Arial" w:hAnsi="Arial" w:cs="Arial" w:eastAsia="Arial"/>
          <w:sz w:val="20"/>
          <w:szCs w:val="20"/>
          <w:color w:val="#2D3748"/>
          <w:spacing w:val="-3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8.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Database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Schema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(Diagram)</w:t>
      </w:r>
    </w:p>
    <w:p>
      <w:pPr>
        <w:spacing w:before="0" w:after="0" w:line="340" w:lineRule="exact"/>
        <w:ind w:firstLine="1" w:left="527" w:right="5598"/>
        <w:jc w:val="left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9.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1: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Critical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Fixes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&amp;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Dependency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Repair </w:t>
      </w:r>
      <w:r>
        <w:rPr>
          <w:rFonts w:ascii="Arial" w:hAnsi="Arial" w:cs="Arial" w:eastAsia="Arial"/>
          <w:sz w:val="20"/>
          <w:szCs w:val="20"/>
          <w:color w:val="#2D3748"/>
          <w:spacing w:val="2"/>
          <w:noProof/>
        </w:rPr>
        <w:t>10.</w:t>
      </w:r>
      <w:r>
        <w:rPr>
          <w:rFonts w:ascii="Arial" w:hAnsi="Arial" w:cs="Arial" w:eastAsia="Arial"/>
          <w:sz w:val="20"/>
          <w:szCs w:val="20"/>
          <w:color w:val="#2D3748"/>
          <w:spacing w:val="5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5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3"/>
          <w:noProof/>
        </w:rPr>
        <w:t>2:</w:t>
      </w:r>
      <w:r>
        <w:rPr>
          <w:rFonts w:ascii="Arial" w:hAnsi="Arial" w:cs="Arial" w:eastAsia="Arial"/>
          <w:sz w:val="20"/>
          <w:szCs w:val="20"/>
          <w:color w:val="#2D3748"/>
          <w:spacing w:val="5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2"/>
          <w:noProof/>
        </w:rPr>
        <w:t>API</w:t>
      </w:r>
      <w:r>
        <w:rPr>
          <w:rFonts w:ascii="Arial" w:hAnsi="Arial" w:cs="Arial" w:eastAsia="Arial"/>
          <w:sz w:val="20"/>
          <w:szCs w:val="20"/>
          <w:color w:val="#2D3748"/>
          <w:spacing w:val="5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Completeness</w:t>
      </w:r>
    </w:p>
    <w:p>
      <w:pPr>
        <w:spacing w:before="0" w:after="0" w:line="340" w:lineRule="exact"/>
        <w:ind w:firstLine="1" w:left="527" w:right="4687"/>
        <w:jc w:val="left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11.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3: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Infrastructure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Wiring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(Alembic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+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arq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+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Redis) </w:t>
      </w:r>
      <w:r>
        <w:rPr>
          <w:rFonts w:ascii="Arial" w:hAnsi="Arial" w:cs="Arial" w:eastAsia="Arial"/>
          <w:sz w:val="20"/>
          <w:szCs w:val="20"/>
          <w:color w:val="#2D3748"/>
          <w:spacing w:val="2"/>
          <w:noProof/>
        </w:rPr>
        <w:t>12.</w:t>
      </w:r>
      <w:r>
        <w:rPr>
          <w:rFonts w:ascii="Arial" w:hAnsi="Arial" w:cs="Arial" w:eastAsia="Arial"/>
          <w:sz w:val="20"/>
          <w:szCs w:val="20"/>
          <w:color w:val="#2D3748"/>
          <w:spacing w:val="5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5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3"/>
          <w:noProof/>
        </w:rPr>
        <w:t>4:</w:t>
      </w:r>
      <w:r>
        <w:rPr>
          <w:rFonts w:ascii="Arial" w:hAnsi="Arial" w:cs="Arial" w:eastAsia="Arial"/>
          <w:sz w:val="20"/>
          <w:szCs w:val="20"/>
          <w:color w:val="#2D3748"/>
          <w:spacing w:val="5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Document</w:t>
      </w:r>
      <w:r>
        <w:rPr>
          <w:rFonts w:ascii="Arial" w:hAnsi="Arial" w:cs="Arial" w:eastAsia="Arial"/>
          <w:sz w:val="20"/>
          <w:szCs w:val="20"/>
          <w:color w:val="#2D3748"/>
          <w:spacing w:val="5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Intelligence</w:t>
      </w:r>
    </w:p>
    <w:p>
      <w:pPr>
        <w:spacing w:before="140" w:after="0" w:line="200" w:lineRule="exact"/>
        <w:ind w:firstLine="1" w:left="527"/>
        <w:jc w:val="left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13.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5: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Evidence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Intelligence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+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pgvector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Hybrid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Search</w:t>
      </w:r>
    </w:p>
    <w:p>
      <w:pPr>
        <w:spacing w:before="0" w:after="0" w:line="340" w:lineRule="exact"/>
        <w:ind w:firstLine="1" w:left="527" w:right="4031"/>
        <w:jc w:val="left"/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14.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6: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Interactive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Analyst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Workbench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(Frontend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Mutations)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15.</w:t>
      </w:r>
      <w:r>
        <w:rPr>
          <w:rFonts w:ascii="Arial" w:hAnsi="Arial" w:cs="Arial" w:eastAsia="Arial"/>
          <w:sz w:val="20"/>
          <w:szCs w:val="20"/>
          <w:color w:val="#2D3748"/>
          <w:spacing w:val="4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4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2"/>
          <w:noProof/>
        </w:rPr>
        <w:t>7:</w:t>
      </w:r>
      <w:r>
        <w:rPr>
          <w:rFonts w:ascii="Arial" w:hAnsi="Arial" w:cs="Arial" w:eastAsia="Arial"/>
          <w:sz w:val="20"/>
          <w:szCs w:val="20"/>
          <w:color w:val="#2D3748"/>
          <w:spacing w:val="4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Real</w:t>
      </w:r>
      <w:r>
        <w:rPr>
          <w:rFonts w:ascii="Arial" w:hAnsi="Arial" w:cs="Arial" w:eastAsia="Arial"/>
          <w:sz w:val="20"/>
          <w:szCs w:val="20"/>
          <w:color w:val="#2D3748"/>
          <w:spacing w:val="4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CrewAI</w:t>
      </w:r>
      <w:r>
        <w:rPr>
          <w:rFonts w:ascii="Arial" w:hAnsi="Arial" w:cs="Arial" w:eastAsia="Arial"/>
          <w:sz w:val="20"/>
          <w:szCs w:val="20"/>
          <w:color w:val="#2D3748"/>
          <w:spacing w:val="4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Multi-Agent</w:t>
      </w:r>
      <w:r>
        <w:rPr>
          <w:rFonts w:ascii="Arial" w:hAnsi="Arial" w:cs="Arial" w:eastAsia="Arial"/>
          <w:sz w:val="20"/>
          <w:szCs w:val="20"/>
          <w:color w:val="#2D3748"/>
          <w:spacing w:val="4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Orchestration</w:t>
      </w:r>
    </w:p>
    <w:p>
      <w:pPr>
        <w:spacing w:before="0" w:after="0" w:line="340" w:lineRule="exact"/>
        <w:ind w:firstLine="1" w:left="527" w:right="4830"/>
        <w:jc w:val="left"/>
        <w:rPr>
          <w:rFonts w:ascii="Arial" w:hAnsi="Arial" w:cs="Arial" w:eastAsia="Arial"/>
          <w:sz w:val="20"/>
          <w:szCs w:val="20"/>
          <w:color w:val="#2D3748"/>
          <w:spacing w:val="2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16.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8: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Financial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Quality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of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Earnings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(QoE)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Engine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17.</w:t>
      </w:r>
      <w:r>
        <w:rPr>
          <w:rFonts w:ascii="Arial" w:hAnsi="Arial" w:cs="Arial" w:eastAsia="Arial"/>
          <w:sz w:val="20"/>
          <w:szCs w:val="20"/>
          <w:color w:val="#2D3748"/>
          <w:spacing w:val="3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3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9:</w:t>
      </w:r>
      <w:r>
        <w:rPr>
          <w:rFonts w:ascii="Arial" w:hAnsi="Arial" w:cs="Arial" w:eastAsia="Arial"/>
          <w:sz w:val="20"/>
          <w:szCs w:val="20"/>
          <w:color w:val="#2D3748"/>
          <w:spacing w:val="3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Legal</w:t>
      </w:r>
      <w:r>
        <w:rPr>
          <w:rFonts w:ascii="Arial" w:hAnsi="Arial" w:cs="Arial" w:eastAsia="Arial"/>
          <w:sz w:val="20"/>
          <w:szCs w:val="20"/>
          <w:color w:val="#2D3748"/>
          <w:spacing w:val="3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/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Tax</w:t>
      </w:r>
      <w:r>
        <w:rPr>
          <w:rFonts w:ascii="Arial" w:hAnsi="Arial" w:cs="Arial" w:eastAsia="Arial"/>
          <w:sz w:val="20"/>
          <w:szCs w:val="20"/>
          <w:color w:val="#2D3748"/>
          <w:spacing w:val="3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/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Regulatory</w:t>
      </w:r>
      <w:r>
        <w:rPr>
          <w:rFonts w:ascii="Arial" w:hAnsi="Arial" w:cs="Arial" w:eastAsia="Arial"/>
          <w:sz w:val="20"/>
          <w:szCs w:val="20"/>
          <w:color w:val="#2D3748"/>
          <w:spacing w:val="3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Engine</w:t>
      </w:r>
    </w:p>
    <w:p>
      <w:pPr>
        <w:spacing w:before="0" w:after="0" w:line="340" w:lineRule="exact"/>
        <w:ind w:firstLine="1" w:left="527" w:right="4008"/>
        <w:jc w:val="left"/>
        <w:rPr>
          <w:rFonts w:ascii="Arial" w:hAnsi="Arial" w:cs="Arial" w:eastAsia="Arial"/>
          <w:sz w:val="20"/>
          <w:szCs w:val="20"/>
          <w:color w:val="#2D3748"/>
          <w:spacing w:val="2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18.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10: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Commercial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/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Operations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/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Cyber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/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Forensic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Engine </w:t>
      </w:r>
      <w:r>
        <w:rPr>
          <w:rFonts w:ascii="Arial" w:hAnsi="Arial" w:cs="Arial" w:eastAsia="Arial"/>
          <w:sz w:val="20"/>
          <w:szCs w:val="20"/>
          <w:color w:val="#2D3748"/>
          <w:spacing w:val="2"/>
          <w:noProof/>
        </w:rPr>
        <w:t>19.</w:t>
      </w:r>
      <w:r>
        <w:rPr>
          <w:rFonts w:ascii="Arial" w:hAnsi="Arial" w:cs="Arial" w:eastAsia="Arial"/>
          <w:sz w:val="20"/>
          <w:szCs w:val="20"/>
          <w:color w:val="#2D3748"/>
          <w:spacing w:val="4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4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11:</w:t>
      </w:r>
      <w:r>
        <w:rPr>
          <w:rFonts w:ascii="Arial" w:hAnsi="Arial" w:cs="Arial" w:eastAsia="Arial"/>
          <w:sz w:val="20"/>
          <w:szCs w:val="20"/>
          <w:color w:val="#2D3748"/>
          <w:spacing w:val="4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Motion</w:t>
      </w:r>
      <w:r>
        <w:rPr>
          <w:rFonts w:ascii="Arial" w:hAnsi="Arial" w:cs="Arial" w:eastAsia="Arial"/>
          <w:sz w:val="20"/>
          <w:szCs w:val="20"/>
          <w:color w:val="#2D3748"/>
          <w:spacing w:val="4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Pack</w:t>
      </w:r>
      <w:r>
        <w:rPr>
          <w:rFonts w:ascii="Arial" w:hAnsi="Arial" w:cs="Arial" w:eastAsia="Arial"/>
          <w:sz w:val="20"/>
          <w:szCs w:val="20"/>
          <w:color w:val="#2D3748"/>
          <w:spacing w:val="4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Deepening</w:t>
      </w:r>
    </w:p>
    <w:p>
      <w:pPr>
        <w:spacing w:before="140" w:after="0" w:line="200" w:lineRule="exact"/>
        <w:ind w:firstLine="1" w:left="527"/>
        <w:jc w:val="left"/>
        <w:rPr>
          <w:rFonts w:ascii="Arial" w:hAnsi="Arial" w:cs="Arial" w:eastAsia="Arial"/>
          <w:sz w:val="20"/>
          <w:szCs w:val="20"/>
          <w:color w:val="#2D3748"/>
          <w:spacing w:val="2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20.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12: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Sector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Pack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Deepening</w:t>
      </w:r>
    </w:p>
    <w:p>
      <w:pPr>
        <w:spacing w:before="0" w:after="0" w:line="340" w:lineRule="exact"/>
        <w:ind w:firstLine="1" w:left="527" w:right="5314"/>
        <w:jc w:val="left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21.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13: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Rich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Reporting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+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DOCX/PDF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Export </w:t>
      </w:r>
      <w:r>
        <w:rPr>
          <w:rFonts w:ascii="Arial" w:hAnsi="Arial" w:cs="Arial" w:eastAsia="Arial"/>
          <w:sz w:val="20"/>
          <w:szCs w:val="20"/>
          <w:color w:val="#2D3748"/>
          <w:spacing w:val="2"/>
          <w:noProof/>
        </w:rPr>
        <w:t>22.</w:t>
      </w:r>
      <w:r>
        <w:rPr>
          <w:rFonts w:ascii="Arial" w:hAnsi="Arial" w:cs="Arial" w:eastAsia="Arial"/>
          <w:sz w:val="20"/>
          <w:szCs w:val="20"/>
          <w:color w:val="#2D3748"/>
          <w:spacing w:val="4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4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14:</w:t>
      </w:r>
      <w:r>
        <w:rPr>
          <w:rFonts w:ascii="Arial" w:hAnsi="Arial" w:cs="Arial" w:eastAsia="Arial"/>
          <w:sz w:val="20"/>
          <w:szCs w:val="20"/>
          <w:color w:val="#2D3748"/>
          <w:spacing w:val="4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India</w:t>
      </w:r>
      <w:r>
        <w:rPr>
          <w:rFonts w:ascii="Arial" w:hAnsi="Arial" w:cs="Arial" w:eastAsia="Arial"/>
          <w:sz w:val="20"/>
          <w:szCs w:val="20"/>
          <w:color w:val="#2D3748"/>
          <w:spacing w:val="4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Data</w:t>
      </w:r>
      <w:r>
        <w:rPr>
          <w:rFonts w:ascii="Arial" w:hAnsi="Arial" w:cs="Arial" w:eastAsia="Arial"/>
          <w:sz w:val="20"/>
          <w:szCs w:val="20"/>
          <w:color w:val="#2D3748"/>
          <w:spacing w:val="4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Connectors</w:t>
      </w:r>
    </w:p>
    <w:p>
      <w:pPr>
        <w:spacing w:before="140" w:after="0" w:line="200" w:lineRule="exact"/>
        <w:ind w:firstLine="1" w:left="527"/>
        <w:jc w:val="left"/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23.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15: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Enterprise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Security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(JWT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+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Multi-tenancy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+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Audit)</w:t>
      </w:r>
    </w:p>
    <w:p>
      <w:pPr>
        <w:spacing w:before="0" w:after="0" w:line="340" w:lineRule="exact"/>
        <w:ind w:firstLine="1" w:left="527" w:right="2719"/>
        <w:jc w:val="left"/>
        <w:rPr>
          <w:rFonts w:ascii="Arial" w:hAnsi="Arial" w:cs="Arial" w:eastAsia="Arial"/>
          <w:sz w:val="20"/>
          <w:szCs w:val="20"/>
          <w:color w:val="#2D3748"/>
          <w:spacing w:val="-3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24.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16: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Platform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Observability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(structlog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+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OpenTelemetry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+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Prometheus)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25.</w:t>
      </w:r>
      <w:r>
        <w:rPr>
          <w:rFonts w:ascii="Arial" w:hAnsi="Arial" w:cs="Arial" w:eastAsia="Arial"/>
          <w:sz w:val="20"/>
          <w:szCs w:val="20"/>
          <w:color w:val="#2D3748"/>
          <w:spacing w:val="3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3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17:</w:t>
      </w:r>
      <w:r>
        <w:rPr>
          <w:rFonts w:ascii="Arial" w:hAnsi="Arial" w:cs="Arial" w:eastAsia="Arial"/>
          <w:sz w:val="20"/>
          <w:szCs w:val="20"/>
          <w:color w:val="#2D3748"/>
          <w:spacing w:val="3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Evaluation</w:t>
      </w:r>
      <w:r>
        <w:rPr>
          <w:rFonts w:ascii="Arial" w:hAnsi="Arial" w:cs="Arial" w:eastAsia="Arial"/>
          <w:sz w:val="20"/>
          <w:szCs w:val="20"/>
          <w:color w:val="#2D3748"/>
          <w:spacing w:val="3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Deepening</w:t>
      </w:r>
      <w:r>
        <w:rPr>
          <w:rFonts w:ascii="Arial" w:hAnsi="Arial" w:cs="Arial" w:eastAsia="Arial"/>
          <w:sz w:val="20"/>
          <w:szCs w:val="20"/>
          <w:color w:val="#2D3748"/>
          <w:spacing w:val="3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+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Benchmarks</w:t>
      </w:r>
      <w:r>
        <w:rPr>
          <w:rFonts w:ascii="Arial" w:hAnsi="Arial" w:cs="Arial" w:eastAsia="Arial"/>
          <w:sz w:val="20"/>
          <w:szCs w:val="20"/>
          <w:color w:val="#2D3748"/>
          <w:spacing w:val="3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+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Red-Teaming</w:t>
      </w:r>
    </w:p>
    <w:p>
      <w:pPr>
        <w:spacing w:before="0" w:after="0" w:line="340" w:lineRule="exact"/>
        <w:ind w:firstLine="1" w:left="527" w:right="5658"/>
        <w:jc w:val="left"/>
        <w:rPr>
          <w:rFonts w:ascii="Arial" w:hAnsi="Arial" w:cs="Arial" w:eastAsia="Arial"/>
          <w:sz w:val="20"/>
          <w:szCs w:val="20"/>
          <w:color w:val="#2D3748"/>
          <w:spacing w:val="2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26.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Phase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18: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Hardening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+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Release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Packaging </w:t>
      </w:r>
      <w:r>
        <w:rPr>
          <w:rFonts w:ascii="Arial" w:hAnsi="Arial" w:cs="Arial" w:eastAsia="Arial"/>
          <w:sz w:val="20"/>
          <w:szCs w:val="20"/>
          <w:color w:val="#2D3748"/>
          <w:spacing w:val="2"/>
          <w:noProof/>
        </w:rPr>
        <w:t>27.</w:t>
      </w:r>
      <w:r>
        <w:rPr>
          <w:rFonts w:ascii="Arial" w:hAnsi="Arial" w:cs="Arial" w:eastAsia="Arial"/>
          <w:sz w:val="20"/>
          <w:szCs w:val="20"/>
          <w:color w:val="#2D3748"/>
          <w:spacing w:val="5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Summary</w:t>
      </w:r>
      <w:r>
        <w:rPr>
          <w:rFonts w:ascii="Arial" w:hAnsi="Arial" w:cs="Arial" w:eastAsia="Arial"/>
          <w:sz w:val="20"/>
          <w:szCs w:val="20"/>
          <w:color w:val="#2D3748"/>
          <w:spacing w:val="5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Table</w:t>
      </w:r>
      <w:r>
        <w:rPr>
          <w:rFonts w:ascii="Arial" w:hAnsi="Arial" w:cs="Arial" w:eastAsia="Arial"/>
          <w:sz w:val="20"/>
          <w:szCs w:val="20"/>
          <w:color w:val="#2D3748"/>
          <w:spacing w:val="5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3"/>
          <w:noProof/>
        </w:rPr>
        <w:t>&amp;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Execution</w:t>
      </w:r>
      <w:r>
        <w:rPr>
          <w:rFonts w:ascii="Arial" w:hAnsi="Arial" w:cs="Arial" w:eastAsia="Arial"/>
          <w:sz w:val="20"/>
          <w:szCs w:val="20"/>
          <w:color w:val="#2D3748"/>
          <w:spacing w:val="5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  <w:t>Order</w:t>
      </w:r>
    </w:p>
    <w:p>
      <w:pPr>
        <w:spacing w:before="140" w:after="0" w:line="200" w:lineRule="exact"/>
        <w:ind w:firstLine="1" w:left="527"/>
        <w:jc w:val="left"/>
        <w:rPr>
          <w:rFonts w:ascii="Arial" w:hAnsi="Arial" w:cs="Arial" w:eastAsia="Arial"/>
          <w:sz w:val="20"/>
          <w:szCs w:val="20"/>
          <w:color w:val="#2D3748"/>
          <w:spacing w:val="1"/>
          <w:noProof/>
        </w:rPr>
      </w:pP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28.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Handoff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Instructions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for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AI</w:t>
      </w:r>
      <w:r>
        <w:rPr>
          <w:rFonts w:ascii="Arial" w:hAnsi="Arial" w:cs="Arial" w:eastAsia="Arial"/>
          <w:sz w:val="20"/>
          <w:szCs w:val="20"/>
          <w:color w:val="#2D3748"/>
          <w:spacing w:val="-1"/>
          <w:noProof/>
        </w:rPr>
        <w:t> </w:t>
      </w:r>
      <w:r>
        <w:rPr>
          <w:rFonts w:ascii="Arial" w:hAnsi="Arial" w:cs="Arial" w:eastAsia="Arial"/>
          <w:sz w:val="20"/>
          <w:szCs w:val="20"/>
          <w:color w:val="#2D3748"/>
          <w:spacing w:val="0"/>
          <w:noProof/>
        </w:rPr>
        <w:t>Agents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69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20"/>
          <w:szCs w:val="20"/>
          <w:color w:val="#319795"/>
          <w:noProof/>
        </w:rPr>
        <w:pict>
          <v:shapetype id="Shape 1146" coordorigin="850,15696" coordsize="10205,17" o:spt="12" path="m850,15704l11055,15704">
            <v:stroke joinstyle="miter"/>
          </v:shapetype>
          <v:shape id="WS_Shape 1146" type="Shape 1146" style="position:absolute;left:0;text-align:left;margin-left:41.52pt;width:512.24pt;height:2.85pt;mso-position-horizontal-relative:page;margin-top:7pt;mso-position-vertical-relative:paragraph;z-index:3816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3" w:name="3"/>
    <w:bookmarkEnd w:id="3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771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3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3"/>
          <w:noProof/>
        </w:rPr>
      </w:pPr>
      <w:r>
        <w:rPr>
          <w:rFonts w:ascii="Helvetica" w:hAnsi="Helvetica" w:cs="Helvetica" w:eastAsia="Helvetica"/>
          <w:sz w:val="16"/>
          <w:szCs w:val="16"/>
          <w:color w:val="#319795"/>
          <w:i/>
          <w:noProof/>
        </w:rPr>
        <w:pict>
          <v:shapetype id="Shape 55" coordorigin="850,1239" coordsize="10205,17" o:spt="12" path="m850,1247l11055,1247">
            <v:stroke joinstyle="miter"/>
          </v:shapetype>
          <v:shape id="WS_Shape 55" type="Shape 55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3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1.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Executive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Summary</w:t>
      </w:r>
    </w:p>
    <w:p>
      <w:pPr>
        <w:spacing w:before="0" w:after="0" w:line="180" w:lineRule="exact"/>
        <w:ind w:firstLine="1" w:left="186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</w:p>
    <w:p>
      <w:pPr>
        <w:spacing w:before="0" w:after="0" w:line="187" w:lineRule="exact"/>
        <w:ind w:firstLine="1" w:left="186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Helvetica" w:hAnsi="Helvetica" w:cs="Helvetica" w:eastAsia="Helvetica"/>
          <w:sz w:val="36"/>
          <w:szCs w:val="36"/>
          <w:color w:val="#319795"/>
          <w:b/>
          <w:bCs/>
          <w:noProof/>
        </w:rPr>
        <w:pict>
          <v:shapetype id="Shape 74" coordorigin="850,2251" coordsize="10205,34" o:spt="12" path="m850,2268l11055,2268">
            <v:stroke joinstyle="miter"/>
          </v:shapetype>
          <v:shape id="WS_Shape 74" type="Shape 74" style="position:absolute;left:0;text-align:left;margin-left:41.52pt;width:512.24pt;height:3.70pt;mso-position-horizontal-relative:page;margin-top:-3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72" w:after="0" w:line="285" w:lineRule="exact"/>
        <w:ind w:firstLine="1" w:left="186" w:right="77"/>
        <w:jc w:val="both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CrewAI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Enterprise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Due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Diligence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System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India-focused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due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diligence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operating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system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combining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a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FastAPI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control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plane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a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Next.js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analyst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workbench.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It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manages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diligence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cases,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document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ingestion,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evidence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extraction,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issue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flagging,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checklist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coverage,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reviewer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approvals,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workflow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runs,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report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generation,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durable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ZIP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export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packages.</w:t>
      </w:r>
    </w:p>
    <w:p>
      <w:pPr>
        <w:spacing w:before="109" w:after="0" w:line="285" w:lineRule="exact"/>
        <w:ind w:firstLine="1" w:left="186" w:right="77"/>
        <w:jc w:val="both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system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uses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1"/>
          <w:noProof/>
        </w:rPr>
        <w:t>a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combinatorial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pack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model: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Motion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Packs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(buy-side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diligence,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credit/lending,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vendor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onboarding)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1"/>
          <w:noProof/>
        </w:rPr>
        <w:t>x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Sector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Packs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(tech/SaaS,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manufacturing,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BFSI/NBFC)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x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India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Rule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Packs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(MCA,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SEBI,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RBI,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CCI,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GST,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labour,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privacy/DPDP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2025).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Any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combination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valid.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Current</w:t>
      </w: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State</w:t>
      </w: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(March</w:t>
      </w: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2026):</w:t>
      </w:r>
    </w:p>
    <w:p>
      <w:pPr>
        <w:spacing w:before="64" w:after="0" w:line="280" w:lineRule="exact"/>
        <w:ind w:firstLine="1" w:left="357" w:right="1508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14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SQLAlchemy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ORM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models,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96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Pydantic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schemas,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9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service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classes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--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functional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but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deterministic </w:t>
      </w:r>
      <w:r>
        <w:rPr>
          <w:rFonts w:ascii="Arial" w:hAnsi="Arial" w:cs="Arial" w:eastAsia="Arial"/>
          <w:sz w:val="18"/>
          <w:szCs w:val="18"/>
          <w:color w:val="#000000"/>
          <w:spacing w:val="59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CrewAI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1.12.2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declared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as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dependency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but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NEVER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imported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or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used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any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source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file</w:t>
      </w:r>
    </w:p>
    <w:p>
      <w:pPr>
        <w:spacing w:before="7" w:after="0" w:line="280" w:lineRule="exact"/>
        <w:ind w:firstLine="1" w:left="357" w:right="1084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'AI'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logic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deterministic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template-fill: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synthesis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confidence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=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min(0.55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0.1*evidence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0.05*issues,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0.95) </w:t>
      </w:r>
      <w:r>
        <w:rPr>
          <w:rFonts w:ascii="Arial" w:hAnsi="Arial" w:cs="Arial" w:eastAsia="Arial"/>
          <w:sz w:val="18"/>
          <w:szCs w:val="18"/>
          <w:color w:val="#000000"/>
          <w:spacing w:val="59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Frontend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100%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read-only: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zero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POST/PATCH/DELETE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calls,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480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lines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of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hardcoded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demo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fallback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data</w:t>
      </w:r>
    </w:p>
    <w:p>
      <w:pPr>
        <w:spacing w:before="7" w:after="0" w:line="280" w:lineRule="exact"/>
        <w:ind w:firstLine="1" w:left="357" w:right="1788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pdfplumber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openpyxl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are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imported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but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missing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from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pyproject.toml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(pip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install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fails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fresh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envs) </w:t>
      </w:r>
      <w:r>
        <w:rPr>
          <w:rFonts w:ascii="Arial" w:hAnsi="Arial" w:cs="Arial" w:eastAsia="Arial"/>
          <w:sz w:val="18"/>
          <w:szCs w:val="18"/>
          <w:color w:val="#000000"/>
          <w:spacing w:val="59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Alembic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installed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but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no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migrations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exist;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Redis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declared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but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never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used;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arq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not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present</w:t>
      </w:r>
    </w:p>
    <w:p>
      <w:pPr>
        <w:spacing w:before="7" w:after="0" w:line="280" w:lineRule="exact"/>
        <w:ind w:firstLine="1" w:left="357" w:right="2249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No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error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handling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workflow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execution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--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exception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leaves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stuck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RUNNING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forever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Issue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heuristics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use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naive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substring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matching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causing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false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positives</w:t>
      </w:r>
    </w:p>
    <w:p>
      <w:pPr>
        <w:spacing w:before="103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Target</w:t>
      </w: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State</w:t>
      </w: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(Full</w:t>
      </w: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Ultimate</w:t>
      </w: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Vision):</w:t>
      </w:r>
    </w:p>
    <w:p>
      <w:pPr>
        <w:spacing w:before="64" w:after="0" w:line="280" w:lineRule="exact"/>
        <w:ind w:firstLine="1" w:left="357" w:right="4199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multi-agent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AI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via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CrewAI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Flow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9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specialized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domain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agents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pgvector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hybrid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search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(BM25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cosine)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evidence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intelligence</w:t>
      </w:r>
    </w:p>
    <w:p>
      <w:pPr>
        <w:spacing w:before="7" w:after="0" w:line="280" w:lineRule="exact"/>
        <w:ind w:firstLine="1" w:left="357" w:right="2768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Fully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interactive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frontend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document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upload,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issue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management,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live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streaming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Deep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domain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engines: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Financial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QoE,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Legal/Tax/Regulatory,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Commercial/Forensic</w:t>
      </w:r>
    </w:p>
    <w:p>
      <w:pPr>
        <w:spacing w:before="7" w:after="0" w:line="280" w:lineRule="exact"/>
        <w:ind w:firstLine="1" w:left="357" w:right="4779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India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data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connectors: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MCA21,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GSTIN,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SEBI,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CIBIL,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sanctions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JWT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auth,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multi-tenancy,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audit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logging,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rate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limiting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noProof/>
        </w:rPr>
        <w:t>Rich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DOCX/PDF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reporting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Jinja2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templates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OpenTelemetry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tracing,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Prometheus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metrics,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structlog</w:t>
      </w:r>
    </w:p>
    <w:p>
      <w:pPr>
        <w:spacing w:before="7" w:after="0" w:line="280" w:lineRule="exact"/>
        <w:ind w:firstLine="1" w:left="357" w:right="3703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30+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evaluation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scenarios,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quality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benchmarks,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red-team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testing,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load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testing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Production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Docker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images,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deployment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runbook,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backup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automation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19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319795"/>
          <w:noProof/>
        </w:rPr>
        <w:pict>
          <v:shapetype id="Shape 1906" coordorigin="850,15696" coordsize="10205,17" o:spt="12" path="m850,15704l11055,15704">
            <v:stroke joinstyle="miter"/>
          </v:shapetype>
          <v:shape id="WS_Shape 1906" type="Shape 1906" style="position:absolute;left:0;text-align:left;margin-left:41.52pt;width:512.24pt;height:2.85pt;mso-position-horizontal-relative:page;margin-top:4pt;mso-position-vertical-relative:paragraph;z-index:3816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4" w:name="4"/>
    <w:bookmarkEnd w:id="4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771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4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</w:pPr>
      <w:r>
        <w:rPr>
          <w:rFonts w:ascii="Helvetica" w:hAnsi="Helvetica" w:cs="Helvetica" w:eastAsia="Helvetica"/>
          <w:sz w:val="16"/>
          <w:szCs w:val="16"/>
          <w:color w:val="#319795"/>
          <w:i/>
          <w:noProof/>
        </w:rPr>
        <w:pict>
          <v:shapetype id="Shape 55" coordorigin="850,1239" coordsize="10205,17" o:spt="12" path="m850,1247l11055,1247">
            <v:stroke joinstyle="miter"/>
          </v:shapetype>
          <v:shape id="WS_Shape 55" type="Shape 55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2.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Current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State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Assessment</w:t>
      </w:r>
    </w:p>
    <w:p>
      <w:pPr>
        <w:spacing w:before="0" w:after="0" w:line="363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Helvetica" w:hAnsi="Helvetica" w:cs="Helvetica" w:eastAsia="Helvetica"/>
          <w:sz w:val="36"/>
          <w:szCs w:val="36"/>
          <w:color w:val="#319795"/>
          <w:b/>
          <w:bCs/>
          <w:noProof/>
        </w:rPr>
        <w:pict>
          <v:shapetype id="Shape 80" coordorigin="850,2251" coordsize="10205,34" o:spt="12" path="m850,2268l11055,2268">
            <v:stroke joinstyle="miter"/>
          </v:shapetype>
          <v:shape id="WS_Shape 80" type="Shape 80" style="position:absolute;left:0;text-align:left;margin-left:41.52pt;width:512.24pt;height:3.70pt;mso-position-horizontal-relative:page;margin-top:6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What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Exists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and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Works</w:t>
      </w:r>
    </w:p>
    <w:p>
      <w:pPr>
        <w:spacing w:before="0" w:after="0" w:line="232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1E3A5F"/>
          <w:b/>
          <w:bCs/>
          <w:spacing w:val="1"/>
          <w:noProof/>
        </w:rPr>
      </w:pPr>
    </w:p>
    <w:tbl>
      <w:tblPr>
        <w:tblStyle w:val="TableGrid"/>
        <w:jc w:val="left"/>
        <w:tblW w:type="auto" w:w="0"/>
        <w:tblInd w:type="dxa" w:w="130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3685"/>
        <w:gridCol w:w="1417"/>
        <w:gridCol w:w="5102"/>
      </w:tblGrid>
      <w:tr>
        <w:trPr>
          <w:trHeight w:val="366" w:hRule="atLeast"/>
        </w:trPr>
        <w:tc>
          <w:tcPr>
            <w:shd w:fill="2D3748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Component</w:t>
            </w:r>
          </w:p>
        </w:tc>
        <w:tc>
          <w:tcPr>
            <w:shd w:fill="2D3748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Status</w:t>
            </w:r>
          </w:p>
        </w:tc>
        <w:tc>
          <w:tcPr>
            <w:shd w:fill="2D3748" w:color="000000" w:val="clear"/>
            <w:vAlign w:val="center"/>
            <w:tcW w:w="5102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4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1"/>
                <w:noProof/>
              </w:rPr>
              <w:t>Quality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14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ORM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Models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(db/models.py)</w:t>
            </w:r>
          </w:p>
        </w:tc>
        <w:tc>
          <w:tcPr>
            <w:shd w:fill="F7FAFC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Working</w:t>
            </w:r>
          </w:p>
        </w:tc>
        <w:tc>
          <w:tcPr>
            <w:shd w:fill="F7FAFC" w:color="000000" w:val="clear"/>
            <w:vAlign w:val="center"/>
            <w:tcW w:w="5102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Good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--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proper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relationships,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cascades,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timestamps</w:t>
            </w:r>
          </w:p>
        </w:tc>
      </w:tr>
      <w:tr>
        <w:trPr>
          <w:trHeight w:val="309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96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Pydantic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Schemas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(domain/models.py)</w:t>
            </w:r>
          </w:p>
        </w:tc>
        <w:tc>
          <w:tcPr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Working</w:t>
            </w:r>
          </w:p>
        </w:tc>
        <w:tc>
          <w:tcPr>
            <w:vAlign w:val="center"/>
            <w:tcW w:w="5102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Good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--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consistent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naming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conventions</w:t>
            </w:r>
          </w:p>
        </w:tc>
      </w:tr>
      <w:tr>
        <w:trPr>
          <w:trHeight w:val="309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9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Service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Classes</w:t>
            </w:r>
          </w:p>
        </w:tc>
        <w:tc>
          <w:tcPr>
            <w:shd w:fill="F7FAFC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Working</w:t>
            </w:r>
          </w:p>
        </w:tc>
        <w:tc>
          <w:tcPr>
            <w:shd w:fill="F7FAFC" w:color="000000" w:val="clear"/>
            <w:vAlign w:val="center"/>
            <w:tcW w:w="5102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Functional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but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deterministic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(no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AI)</w:t>
            </w:r>
          </w:p>
        </w:tc>
      </w:tr>
      <w:tr>
        <w:trPr>
          <w:trHeight w:val="309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REST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API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(26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endpoints)</w:t>
            </w:r>
          </w:p>
        </w:tc>
        <w:tc>
          <w:tcPr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Working</w:t>
            </w:r>
          </w:p>
        </w:tc>
        <w:tc>
          <w:tcPr>
            <w:vAlign w:val="center"/>
            <w:tcW w:w="5102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Missing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PATCH/DELETE,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pagination</w:t>
            </w:r>
          </w:p>
        </w:tc>
      </w:tr>
      <w:tr>
        <w:trPr>
          <w:trHeight w:val="309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Evaluation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Harness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(11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scenarios)</w:t>
            </w:r>
          </w:p>
        </w:tc>
        <w:tc>
          <w:tcPr>
            <w:shd w:fill="F7FAFC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Working</w:t>
            </w:r>
          </w:p>
        </w:tc>
        <w:tc>
          <w:tcPr>
            <w:shd w:fill="F7FAFC" w:color="000000" w:val="clear"/>
            <w:vAlign w:val="center"/>
            <w:tcW w:w="5102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Good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--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primary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quality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gate</w:t>
            </w:r>
          </w:p>
        </w:tc>
      </w:tr>
      <w:tr>
        <w:trPr>
          <w:trHeight w:val="309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24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pytest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tests</w:t>
            </w:r>
          </w:p>
        </w:tc>
        <w:tc>
          <w:tcPr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Working</w:t>
            </w:r>
          </w:p>
        </w:tc>
        <w:tc>
          <w:tcPr>
            <w:vAlign w:val="center"/>
            <w:tcW w:w="5102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Adequate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unit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coverage</w:t>
            </w:r>
          </w:p>
        </w:tc>
      </w:tr>
      <w:tr>
        <w:trPr>
          <w:trHeight w:val="309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Header-based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RBAC</w:t>
            </w:r>
          </w:p>
        </w:tc>
        <w:tc>
          <w:tcPr>
            <w:shd w:fill="F7FAFC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Working</w:t>
            </w:r>
          </w:p>
        </w:tc>
        <w:tc>
          <w:tcPr>
            <w:shd w:fill="F7FAFC" w:color="000000" w:val="clear"/>
            <w:vAlign w:val="center"/>
            <w:tcW w:w="5102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Dev/test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only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--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not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production-ready</w:t>
            </w:r>
          </w:p>
        </w:tc>
      </w:tr>
      <w:tr>
        <w:trPr>
          <w:trHeight w:val="309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Document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parsing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(6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formats)</w:t>
            </w:r>
          </w:p>
        </w:tc>
        <w:tc>
          <w:tcPr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Working</w:t>
            </w:r>
          </w:p>
        </w:tc>
        <w:tc>
          <w:tcPr>
            <w:vAlign w:val="center"/>
            <w:tcW w:w="5102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Basic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--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structure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extraction</w:t>
            </w:r>
          </w:p>
        </w:tc>
      </w:tr>
      <w:tr>
        <w:trPr>
          <w:trHeight w:val="309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Export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ZIP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packages</w:t>
            </w:r>
          </w:p>
        </w:tc>
        <w:tc>
          <w:tcPr>
            <w:shd w:fill="F7FAFC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Working</w:t>
            </w:r>
          </w:p>
        </w:tc>
        <w:tc>
          <w:tcPr>
            <w:shd w:fill="F7FAFC" w:color="000000" w:val="clear"/>
            <w:vAlign w:val="center"/>
            <w:tcW w:w="5102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Markdown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only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--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DOCX/PDF</w:t>
            </w:r>
          </w:p>
        </w:tc>
      </w:tr>
    </w:tbl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What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Is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Broken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noProof/>
        </w:rPr>
        <w:t>or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Missing</w:t>
      </w:r>
    </w:p>
    <w:p>
      <w:pPr>
        <w:spacing w:before="0" w:after="0" w:line="232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tbl>
      <w:tblPr>
        <w:tblStyle w:val="TableGrid"/>
        <w:jc w:val="left"/>
        <w:tblW w:type="auto" w:w="0"/>
        <w:tblInd w:type="dxa" w:w="130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5669"/>
        <w:gridCol w:w="1417"/>
        <w:gridCol w:w="1417"/>
      </w:tblGrid>
      <w:tr>
        <w:trPr>
          <w:trHeight w:val="362" w:hRule="atLeast"/>
        </w:trPr>
        <w:tc>
          <w:tcPr>
            <w:shd w:fill="2D3748" w:color="000000" w:val="clear"/>
            <w:vAlign w:val="center"/>
            <w:tcW w:w="5669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Issue</w:t>
            </w:r>
          </w:p>
        </w:tc>
        <w:tc>
          <w:tcPr>
            <w:shd w:fill="2D3748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7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1"/>
                <w:noProof/>
              </w:rPr>
              <w:t>Severity</w:t>
            </w:r>
          </w:p>
        </w:tc>
        <w:tc>
          <w:tcPr>
            <w:shd w:fill="2D3748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Phase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Fix</w:t>
            </w:r>
          </w:p>
        </w:tc>
      </w:tr>
      <w:tr>
        <w:trPr>
          <w:trHeight w:val="305" w:hRule="atLeast"/>
        </w:trPr>
        <w:tc>
          <w:tcPr>
            <w:shd w:fill="F7FAFC" w:color="000000" w:val="clear"/>
            <w:vAlign w:val="center"/>
            <w:tcW w:w="566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pdfplumber/openpyxl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missing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from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pyproject.toml</w:t>
            </w:r>
          </w:p>
        </w:tc>
        <w:tc>
          <w:tcPr>
            <w:shd w:fill="F7FAFC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CRITICAL</w:t>
            </w:r>
          </w:p>
        </w:tc>
        <w:tc>
          <w:tcPr>
            <w:shd w:fill="F7FAFC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Phase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1</w:t>
            </w:r>
          </w:p>
        </w:tc>
      </w:tr>
      <w:tr>
        <w:trPr>
          <w:trHeight w:val="305" w:hRule="atLeast"/>
        </w:trPr>
        <w:tc>
          <w:tcPr>
            <w:vAlign w:val="center"/>
            <w:tcW w:w="566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error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handling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execute_run()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--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runs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stuck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forever</w:t>
            </w:r>
          </w:p>
        </w:tc>
        <w:tc>
          <w:tcPr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CRITICAL</w:t>
            </w:r>
          </w:p>
        </w:tc>
        <w:tc>
          <w:tcPr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Phase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1</w:t>
            </w:r>
          </w:p>
        </w:tc>
      </w:tr>
      <w:tr>
        <w:trPr>
          <w:trHeight w:val="305" w:hRule="atLeast"/>
        </w:trPr>
        <w:tc>
          <w:tcPr>
            <w:shd w:fill="F7FAFC" w:color="000000" w:val="clear"/>
            <w:vAlign w:val="center"/>
            <w:tcW w:w="566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CrewAI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declared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but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never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imported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(zero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AI)</w:t>
            </w:r>
          </w:p>
        </w:tc>
        <w:tc>
          <w:tcPr>
            <w:shd w:fill="F7FAFC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  <w:t>HIGH</w:t>
            </w:r>
          </w:p>
        </w:tc>
        <w:tc>
          <w:tcPr>
            <w:shd w:fill="F7FAFC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Phase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7</w:t>
            </w:r>
          </w:p>
        </w:tc>
      </w:tr>
      <w:tr>
        <w:trPr>
          <w:trHeight w:val="305" w:hRule="atLeast"/>
        </w:trPr>
        <w:tc>
          <w:tcPr>
            <w:vAlign w:val="center"/>
            <w:tcW w:w="566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Frontend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100%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read-only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(zero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mutations)</w:t>
            </w:r>
          </w:p>
        </w:tc>
        <w:tc>
          <w:tcPr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  <w:t>HIGH</w:t>
            </w:r>
          </w:p>
        </w:tc>
        <w:tc>
          <w:tcPr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Phase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6</w:t>
            </w:r>
          </w:p>
        </w:tc>
      </w:tr>
      <w:tr>
        <w:trPr>
          <w:trHeight w:val="305" w:hRule="atLeast"/>
        </w:trPr>
        <w:tc>
          <w:tcPr>
            <w:shd w:fill="F7FAFC" w:color="000000" w:val="clear"/>
            <w:vAlign w:val="center"/>
            <w:tcW w:w="566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PATCH/DELETE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endpoints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for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any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resource</w:t>
            </w:r>
          </w:p>
        </w:tc>
        <w:tc>
          <w:tcPr>
            <w:shd w:fill="F7FAFC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  <w:t>HIGH</w:t>
            </w:r>
          </w:p>
        </w:tc>
        <w:tc>
          <w:tcPr>
            <w:shd w:fill="F7FAFC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Phase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2</w:t>
            </w:r>
          </w:p>
        </w:tc>
      </w:tr>
      <w:tr>
        <w:trPr>
          <w:trHeight w:val="305" w:hRule="atLeast"/>
        </w:trPr>
        <w:tc>
          <w:tcPr>
            <w:vAlign w:val="center"/>
            <w:tcW w:w="566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Alembic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migrations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(schema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auto-created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only)</w:t>
            </w:r>
          </w:p>
        </w:tc>
        <w:tc>
          <w:tcPr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MEDIUM</w:t>
            </w:r>
          </w:p>
        </w:tc>
        <w:tc>
          <w:tcPr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Phase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3</w:t>
            </w:r>
          </w:p>
        </w:tc>
      </w:tr>
      <w:tr>
        <w:trPr>
          <w:trHeight w:val="305" w:hRule="atLeast"/>
        </w:trPr>
        <w:tc>
          <w:tcPr>
            <w:shd w:fill="F7FAFC" w:color="000000" w:val="clear"/>
            <w:vAlign w:val="center"/>
            <w:tcW w:w="566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Redis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declared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but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never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connected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or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used</w:t>
            </w:r>
          </w:p>
        </w:tc>
        <w:tc>
          <w:tcPr>
            <w:shd w:fill="F7FAFC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MEDIUM</w:t>
            </w:r>
          </w:p>
        </w:tc>
        <w:tc>
          <w:tcPr>
            <w:shd w:fill="F7FAFC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Phase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3</w:t>
            </w:r>
          </w:p>
        </w:tc>
      </w:tr>
      <w:tr>
        <w:trPr>
          <w:trHeight w:val="305" w:hRule="atLeast"/>
        </w:trPr>
        <w:tc>
          <w:tcPr>
            <w:vAlign w:val="center"/>
            <w:tcW w:w="566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JWT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auth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(header-based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only)</w:t>
            </w:r>
          </w:p>
        </w:tc>
        <w:tc>
          <w:tcPr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MEDIUM</w:t>
            </w:r>
          </w:p>
        </w:tc>
        <w:tc>
          <w:tcPr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Phase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15</w:t>
            </w:r>
          </w:p>
        </w:tc>
      </w:tr>
      <w:tr>
        <w:trPr>
          <w:trHeight w:val="305" w:hRule="atLeast"/>
        </w:trPr>
        <w:tc>
          <w:tcPr>
            <w:shd w:fill="F7FAFC" w:color="000000" w:val="clear"/>
            <w:vAlign w:val="center"/>
            <w:tcW w:w="566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Naive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substring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matching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issue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heuristics</w:t>
            </w:r>
          </w:p>
        </w:tc>
        <w:tc>
          <w:tcPr>
            <w:shd w:fill="F7FAFC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MEDIUM</w:t>
            </w:r>
          </w:p>
        </w:tc>
        <w:tc>
          <w:tcPr>
            <w:shd w:fill="F7FAFC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Phase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1</w:t>
            </w:r>
          </w:p>
        </w:tc>
      </w:tr>
      <w:tr>
        <w:trPr>
          <w:trHeight w:val="305" w:hRule="atLeast"/>
        </w:trPr>
        <w:tc>
          <w:tcPr>
            <w:vAlign w:val="center"/>
            <w:tcW w:w="566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Health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endpoint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has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  <w:t>hardcoded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values</w:t>
            </w:r>
          </w:p>
        </w:tc>
        <w:tc>
          <w:tcPr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LOW</w:t>
            </w:r>
          </w:p>
        </w:tc>
        <w:tc>
          <w:tcPr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Phase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1</w:t>
            </w:r>
          </w:p>
        </w:tc>
      </w:tr>
      <w:tr>
        <w:trPr>
          <w:trHeight w:val="305" w:hRule="atLeast"/>
        </w:trPr>
        <w:tc>
          <w:tcPr>
            <w:shd w:fill="F7FAFC" w:color="000000" w:val="clear"/>
            <w:vAlign w:val="center"/>
            <w:tcW w:w="566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export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download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endpoint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(only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storage_path)</w:t>
            </w:r>
          </w:p>
        </w:tc>
        <w:tc>
          <w:tcPr>
            <w:shd w:fill="F7FAFC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MEDIUM</w:t>
            </w:r>
          </w:p>
        </w:tc>
        <w:tc>
          <w:tcPr>
            <w:shd w:fill="F7FAFC" w:color="000000" w:val="clear"/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Phase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2</w:t>
            </w:r>
          </w:p>
        </w:tc>
      </w:tr>
      <w:tr>
        <w:trPr>
          <w:trHeight w:val="305" w:hRule="atLeast"/>
        </w:trPr>
        <w:tc>
          <w:tcPr>
            <w:vAlign w:val="center"/>
            <w:tcW w:w="566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structured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logging,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tracing,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or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metrics</w:t>
            </w:r>
          </w:p>
        </w:tc>
        <w:tc>
          <w:tcPr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MEDIUM</w:t>
            </w:r>
          </w:p>
        </w:tc>
        <w:tc>
          <w:tcPr>
            <w:vAlign w:val="center"/>
            <w:tcW w:w="1417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Phase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16</w:t>
            </w:r>
          </w:p>
        </w:tc>
      </w:tr>
    </w:tbl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07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FFFFFF"/>
          <w:noProof/>
        </w:rPr>
        <w:pict>
          <v:shapetype id="Shape 122" coordorigin="850,15696" coordsize="10205,17" o:spt="12" path="m850,15704l11055,15704">
            <v:stroke joinstyle="miter"/>
          </v:shapetype>
          <v:shape id="WS_Shape 122" type="Shape 122" style="position:absolute;left:0;text-align:left;margin-left:41.52pt;width:512.24pt;height:2.85pt;mso-position-horizontal-relative:page;margin-top:4pt;mso-position-vertical-relative:paragraph;z-index:3885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5" w:name="5"/>
    <w:bookmarkEnd w:id="5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771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5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FFFFF"/>
          <w:i/>
          <w:noProof/>
        </w:rPr>
        <w:pict>
          <v:shapetype id="Shape 55" coordorigin="850,1239" coordsize="10205,17" o:spt="12" path="m850,1247l11055,1247">
            <v:stroke joinstyle="miter"/>
          </v:shapetype>
          <v:shape id="WS_Shape 55" type="Shape 55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Target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System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Architecture</w:t>
      </w:r>
    </w:p>
    <w:p>
      <w:pPr>
        <w:spacing w:before="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</w:p>
    <w:p>
      <w:pPr>
        <w:spacing w:before="0" w:after="0" w:line="187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Helvetica" w:hAnsi="Helvetica" w:cs="Helvetica" w:eastAsia="Helvetica"/>
          <w:sz w:val="36"/>
          <w:szCs w:val="36"/>
          <w:color w:val="#FFFFFF"/>
          <w:b/>
          <w:bCs/>
          <w:noProof/>
        </w:rPr>
        <w:pict>
          <v:shapetype id="Shape 80" coordorigin="850,2251" coordsize="10205,34" o:spt="12" path="m850,2268l11055,2268">
            <v:stroke joinstyle="miter"/>
          </v:shapetype>
          <v:shape id="WS_Shape 80" type="Shape 80" style="position:absolute;left:0;text-align:left;margin-left:41.52pt;width:512.24pt;height:3.70pt;mso-position-horizontal-relative:page;margin-top:-3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18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diagram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below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shows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major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components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their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interactions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fully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realized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system.</w:t>
      </w:r>
    </w:p>
    <w:p>
      <w:pPr>
        <w:spacing w:before="0" w:after="0" w:line="160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</w:p>
    <w:p>
      <w:pPr>
        <w:spacing w:before="0" w:after="0" w:line="284" w:lineRule="exact"/>
        <w:ind w:firstLine="1" w:left="-8320"/>
        <w:jc w:val="center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BDE0FE"/>
          <w:b/>
          <w:bCs/>
          <w:noProof/>
        </w:rPr>
        <w:pict>
          <v:shapetype id="Shape 165" coordorigin="3855,3713" coordsize="113,85" o:spt="12" path="m3855,3713l3969,3798">
            <v:stroke joinstyle="miter"/>
          </v:shapetype>
          <v:shape id="WS_Shape 165" type="Shape 165" style="position:absolute;left:0;text-align:left;margin-left:191.76pt;width:7.67pt;height:6.25pt;mso-position-horizontal-relative:page;margin-top:34pt;mso-position-vertical-relative:paragraph;z-index:3818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BDE0FE"/>
          <w:b/>
          <w:bCs/>
          <w:noProof/>
        </w:rPr>
        <w:pict>
          <v:shapetype id="Shape 166" coordorigin="3855,3798" coordsize="113,85" o:spt="12" path="m3855,3883l3969,3798">
            <v:stroke joinstyle="miter"/>
          </v:shapetype>
          <v:shape id="WS_Shape 166" type="Shape 166" style="position:absolute;left:0;text-align:left;margin-left:191.76pt;width:7.67pt;height:6.25pt;mso-position-horizontal-relative:page;margin-top:39pt;mso-position-vertical-relative:paragraph;z-index:3819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C6F6D5"/>
          <w:b/>
          <w:bCs/>
          <w:noProof/>
        </w:rPr>
        <w:pict>
          <v:shapetype id="Shape 167" coordorigin="7540,3713" coordsize="113,85" o:spt="12" path="m7540,3713l7654,3798">
            <v:stroke joinstyle="miter"/>
          </v:shapetype>
          <v:shape id="WS_Shape 167" type="Shape 167" style="position:absolute;left:0;text-align:left;margin-left:376.01pt;width:7.67pt;height:6.25pt;mso-position-horizontal-relative:page;margin-top:34pt;mso-position-vertical-relative:paragraph;z-index:3822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C6F6D5"/>
          <w:b/>
          <w:bCs/>
          <w:noProof/>
        </w:rPr>
        <w:pict>
          <v:shapetype id="Shape 168" coordorigin="7540,3798" coordsize="113,85" o:spt="12" path="m7540,3883l7654,3798">
            <v:stroke joinstyle="miter"/>
          </v:shapetype>
          <v:shape id="WS_Shape 168" type="Shape 168" style="position:absolute;left:0;text-align:left;margin-left:376.01pt;width:7.67pt;height:6.25pt;mso-position-horizontal-relative:page;margin-top:39pt;mso-position-vertical-relative:paragraph;z-index:3823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FEEBC8"/>
          <w:b/>
          <w:bCs/>
          <w:noProof/>
        </w:rPr>
        <w:pict>
          <v:shapetype id="Shape 169" coordorigin="5414,4762" coordsize="85,113" o:spt="12" path="m5414,4762l5499,4876">
            <v:stroke joinstyle="miter"/>
          </v:shapetype>
          <v:shape id="WS_Shape 169" type="Shape 169" style="position:absolute;left:0;text-align:left;margin-left:269.71pt;width:6.25pt;height:7.67pt;mso-position-horizontal-relative:page;margin-top:87pt;mso-position-vertical-relative:paragraph;z-index:3826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FEEBC8"/>
          <w:b/>
          <w:bCs/>
          <w:noProof/>
        </w:rPr>
        <w:pict>
          <v:shapetype id="Shape 170" coordorigin="5499,4762" coordsize="85,113" o:spt="12" path="m5584,4762l5499,4876">
            <v:stroke joinstyle="miter"/>
          </v:shapetype>
          <v:shape id="WS_Shape 170" type="Shape 170" style="position:absolute;left:0;text-align:left;margin-left:273.96pt;width:6.25pt;height:7.67pt;mso-position-horizontal-relative:page;margin-top:87pt;mso-position-vertical-relative:paragraph;z-index:3827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FEEBC8"/>
          <w:b/>
          <w:bCs/>
          <w:noProof/>
        </w:rPr>
        <w:pict>
          <v:shapetype id="Shape 200" coordorigin="2098,4309" coordsize="2721,680" o:spt="12" path="m4819,4309l2098,4989">
            <v:stroke joinstyle="miter"/>
          </v:shapetype>
          <v:shape id="WS_Shape 200" type="Shape 200" style="position:absolute;left:0;text-align:left;margin-left:103.88pt;width:138.06pt;height:36.02pt;mso-position-horizontal-relative:page;margin-top:64pt;mso-position-vertical-relative:paragraph;z-index:3831" filled="f" stroked="t" strokeweight="0.85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FEEBC8"/>
          <w:b/>
          <w:bCs/>
          <w:noProof/>
        </w:rPr>
        <w:pict>
          <v:shapetype id="Shape 201" coordorigin="6236,4309" coordsize="2948,680" o:spt="12" path="m6236,4309l9184,4989">
            <v:stroke joinstyle="miter"/>
          </v:shapetype>
          <v:shape id="WS_Shape 201" type="Shape 201" style="position:absolute;left:0;text-align:left;margin-left:310.81pt;width:149.40pt;height:36.02pt;mso-position-horizontal-relative:page;margin-top:64pt;mso-position-vertical-relative:paragraph;z-index:3832" filled="f" stroked="t" strokeweight="0.85pt" strokecolor="#2D3748">
            <v:fill opacity="0"/>
          </v:shape>
          <w10:wrap type="none"/>
        </w:pict>
      </w:r>
    </w:p>
    <w:tbl>
      <w:tblPr>
        <w:tblStyle w:val="TableGrid"/>
        <w:jc w:val="left"/>
        <w:tblW w:type="auto" w:w="0"/>
        <w:tblInd w:type="dxa" w:w="130"/>
        <w:tblBorders>
          <w:top w:val="single" w:sz="10" w:space="0" w:color="1A365D"/>
          <w:left w:val="single" w:sz="10" w:space="0" w:color="1A365D"/>
          <w:bottom w:val="nil" w:sz="0" w:space="0" w:color="000000"/>
          <w:right w:val="nil" w:sz="0" w:space="0" w:color="000000"/>
          <w:insideH w:val="single" w:sz="10" w:space="0" w:color="DD6B20"/>
          <w:insideV w:val="single" w:sz="10" w:space="0" w:color="1A365D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2551"/>
        <w:gridCol w:w="567"/>
        <w:gridCol w:w="1511"/>
        <w:gridCol w:w="1607"/>
        <w:gridCol w:w="567"/>
        <w:gridCol w:w="3118"/>
      </w:tblGrid>
      <w:tr>
        <w:trPr>
          <w:trHeight w:val="492" w:hRule="exact"/>
        </w:trPr>
        <w:tc>
          <w:tcPr>
            <w:tcBorders>
              <w:bottom w:val="single" w:sz="10" w:space="0" w:color="1A365D"/>
            </w:tcBorders>
            <w:shd w:fill="BDE0FE" w:color="000000" w:val="clear"/>
            <w:vAlign w:val="center"/>
            <w:tcW w:w="2551" w:type="dxa"/>
            <w:vMerge w:val="restart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0"/>
                <w:noProof/>
              </w:rPr>
              <w:t>Next.js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-1"/>
                <w:noProof/>
              </w:rPr>
              <w:t>Web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-1"/>
                <w:noProof/>
              </w:rPr>
              <w:t>App</w:t>
            </w:r>
          </w:p>
        </w:tc>
        <w:tc>
          <w:tcPr>
            <w:tcBorders>
              <w:top w:val="nil" w:sz="0" w:space="0" w:color="000000"/>
              <w:bottom w:val="single" w:sz="10" w:space="0" w:color="2D3748"/>
              <w:right w:val="single" w:sz="10" w:space="0" w:color="38A169"/>
            </w:tcBorders>
            <w:vAlign w:val="center"/>
            <w:tcW w:w="567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noProof/>
              </w:rPr>
            </w:pPr>
          </w:p>
        </w:tc>
        <w:tc>
          <w:tcPr>
            <w:gridSpan w:val="2"/>
            <w:tcBorders>
              <w:top w:val="single" w:sz="10" w:space="0" w:color="38A169"/>
              <w:bottom w:val="single" w:sz="10" w:space="0" w:color="38A169"/>
              <w:left w:val="single" w:sz="10" w:space="0" w:color="38A169"/>
              <w:right w:val="single" w:sz="10" w:space="0" w:color="38A169"/>
            </w:tcBorders>
            <w:shd w:fill="C6F6D5" w:color="000000" w:val="clear"/>
            <w:vAlign w:val="center"/>
            <w:tcW w:w="3118" w:type="dxa"/>
            <w:vMerge w:val="restart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-1"/>
                <w:noProof/>
              </w:rPr>
              <w:t>FastAPI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-1"/>
                <w:noProof/>
              </w:rPr>
              <w:t>Control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-1"/>
                <w:noProof/>
              </w:rPr>
              <w:t>Plane</w:t>
            </w:r>
          </w:p>
        </w:tc>
        <w:tc>
          <w:tcPr>
            <w:tcBorders>
              <w:top w:val="nil" w:sz="0" w:space="0" w:color="000000"/>
              <w:bottom w:val="single" w:sz="10" w:space="0" w:color="2D3748"/>
              <w:left w:val="single" w:sz="10" w:space="0" w:color="38A169"/>
              <w:right w:val="single" w:sz="10" w:space="0" w:color="DD6B20"/>
            </w:tcBorders>
            <w:vAlign w:val="center"/>
            <w:tcW w:w="567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noProof/>
              </w:rPr>
            </w:pPr>
          </w:p>
        </w:tc>
        <w:tc>
          <w:tcPr>
            <w:tcBorders>
              <w:top w:val="single" w:sz="10" w:space="0" w:color="DD6B20"/>
              <w:left w:val="single" w:sz="10" w:space="0" w:color="DD6B20"/>
              <w:right w:val="single" w:sz="10" w:space="0" w:color="DD6B20"/>
            </w:tcBorders>
            <w:shd w:fill="FEEBC8" w:color="000000" w:val="clear"/>
            <w:vAlign w:val="center"/>
            <w:tcW w:w="3118" w:type="dxa"/>
            <w:vMerge w:val="restart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3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-1"/>
                <w:noProof/>
              </w:rPr>
              <w:t>PostgreSQL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0"/>
                <w:noProof/>
              </w:rPr>
              <w:t>+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0"/>
                <w:noProof/>
              </w:rPr>
              <w:t>pgvector</w:t>
            </w:r>
          </w:p>
        </w:tc>
      </w:tr>
      <w:tr>
        <w:trPr>
          <w:trHeight w:val="529" w:hRule="exact"/>
        </w:trPr>
        <w:tc>
          <w:tcPr>
            <w:tcBorders>
              <w:top w:val="none" w:sz="0" w:space="0" w:color="000000"/>
              <w:bottom w:val="single" w:sz="10" w:space="0" w:color="1A365D"/>
            </w:tcBorders>
            <w:shd w:fill="BDE0FE" w:color="000000" w:val="clear"/>
            <w:vAlign w:val="center"/>
            <w:tcW w:w="2551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single" w:sz="10" w:space="0" w:color="2D3748"/>
              <w:bottom w:val="nil" w:sz="0" w:space="0" w:color="000000"/>
              <w:right w:val="single" w:sz="10" w:space="0" w:color="38A169"/>
            </w:tcBorders>
            <w:vAlign w:val="center"/>
            <w:tcW w:w="567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noProof/>
              </w:rPr>
            </w:pPr>
          </w:p>
        </w:tc>
        <w:tc>
          <w:tcPr>
            <w:gridSpan w:val="2"/>
            <w:tcBorders>
              <w:top w:val="none" w:sz="0" w:space="0" w:color="000000"/>
              <w:bottom w:val="single" w:sz="10" w:space="0" w:color="38A169"/>
              <w:left w:val="single" w:sz="10" w:space="0" w:color="38A169"/>
              <w:right w:val="single" w:sz="10" w:space="0" w:color="38A169"/>
            </w:tcBorders>
            <w:shd w:fill="C6F6D5" w:color="000000" w:val="clear"/>
            <w:vAlign w:val="center"/>
            <w:tcW w:w="3118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single" w:sz="10" w:space="0" w:color="2D3748"/>
              <w:bottom w:val="nil" w:sz="0" w:space="0" w:color="000000"/>
              <w:left w:val="single" w:sz="10" w:space="0" w:color="38A169"/>
              <w:right w:val="single" w:sz="10" w:space="0" w:color="DD6B20"/>
            </w:tcBorders>
            <w:vAlign w:val="center"/>
            <w:tcW w:w="567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noProof/>
              </w:rPr>
            </w:pPr>
          </w:p>
        </w:tc>
        <w:tc>
          <w:tcPr>
            <w:tcBorders>
              <w:top w:val="none" w:sz="0" w:space="0" w:color="000000"/>
              <w:left w:val="single" w:sz="10" w:space="0" w:color="DD6B20"/>
              <w:right w:val="single" w:sz="10" w:space="0" w:color="DD6B20"/>
            </w:tcBorders>
            <w:shd w:fill="FEEBC8" w:color="000000" w:val="clear"/>
            <w:vAlign w:val="center"/>
            <w:tcW w:w="3118" w:type="dxa"/>
            <w:vMerge/>
          </w:tcPr>
          <w:p>
            <w:pPr>
              <w:rPr w:sz="5" w:szCs="5"/>
            </w:pPr>
          </w:p>
        </w:tc>
      </w:tr>
      <w:tr>
        <w:trPr>
          <w:trHeight w:val="551" w:hRule="exact"/>
        </w:trPr>
        <w:tc>
          <w:tcPr>
            <w:gridSpan w:val="3"/>
            <w:tcBorders>
              <w:top w:val="nil" w:sz="0" w:space="0" w:color="000000"/>
              <w:left w:val="nil" w:sz="0" w:space="0" w:color="000000"/>
              <w:right w:val="single" w:sz="10" w:space="0" w:color="2D3748"/>
            </w:tcBorders>
            <w:tcW w:w="4649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noProof/>
              </w:rPr>
            </w:pPr>
          </w:p>
        </w:tc>
        <w:tc>
          <w:tcPr>
            <w:gridSpan w:val="3"/>
            <w:tcBorders>
              <w:top w:val="nil" w:sz="0" w:space="0" w:color="000000"/>
              <w:left w:val="single" w:sz="10" w:space="0" w:color="2D3748"/>
            </w:tcBorders>
            <w:tcW w:w="5273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noProof/>
              </w:rPr>
            </w:pPr>
          </w:p>
        </w:tc>
      </w:tr>
    </w:tbl>
    <w:p>
      <w:pPr>
        <w:spacing w:before="0" w:after="0" w:line="160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</w:p>
    <w:p>
      <w:pPr>
        <w:spacing w:before="0" w:after="0" w:line="227" w:lineRule="exact"/>
        <w:ind w:firstLine="1" w:left="-8320"/>
        <w:jc w:val="center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FED7D7"/>
          <w:b/>
          <w:bCs/>
          <w:noProof/>
        </w:rPr>
        <w:pict>
          <v:shapetype id="Shape 171" coordorigin="850,4989" coordsize="2551,1020" o:spt="12" path="m850,4989l3402,4989l3402,6009l850,6009x">
            <v:stroke joinstyle="miter"/>
          </v:shapetype>
          <v:shape id="WS_Shape 171" type="Shape 171" style="position:absolute;left:0;text-align:left;margin-left:41.52pt;width:129.56pt;height:53.02pt;mso-position-horizontal-relative:page;margin-top:-3pt;mso-position-vertical-relative:paragraph;z-index:-251657484" filled="t" fillcolor="#FED7D7" stroked="t" strokeweight="1.13pt" strokecolor="#C53030">
            <v:fill type="solid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FEEBC8"/>
          <w:b/>
          <w:bCs/>
          <w:noProof/>
        </w:rPr>
        <w:pict>
          <v:shapetype id="Shape 181" coordorigin="7654,4989" coordsize="3118,1020" o:spt="12" path="m7654,4989l10772,4989l10772,6009l7654,6009x">
            <v:stroke joinstyle="miter"/>
          </v:shapetype>
          <v:shape id="WS_Shape 181" type="Shape 181" style="position:absolute;left:0;text-align:left;margin-left:381.68pt;width:157.91pt;height:53.02pt;mso-position-horizontal-relative:page;margin-top:-3pt;mso-position-vertical-relative:paragraph;z-index:-251657482" filled="t" fillcolor="#FEEBC8" stroked="t" strokeweight="1.13pt" strokecolor="#DD6B20">
            <v:fill type="solid"/>
          </v:shape>
          <w10:wrap type="none"/>
        </w:pict>
      </w:r>
    </w:p>
    <w:p>
      <w:pPr>
        <w:tabs>
          <w:tab w:val="left" w:pos="7679"/>
        </w:tabs>
        <w:spacing w:before="160" w:after="0" w:line="160" w:lineRule="exact"/>
        <w:ind w:firstLine="1" w:left="1055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t>Redis</w:t>
      </w:r>
      <w:r>
        <w:rPr>
          <w:rFonts w:ascii="Arial" w:hAnsi="Arial" w:cs="Arial" w:eastAsia="Arial"/>
          <w:sz w:val="16"/>
          <w:szCs w:val="16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000000"/>
          <w:b/>
          <w:bCs/>
          <w:spacing w:val="0"/>
          <w:noProof/>
        </w:rPr>
        <w:t>7.4</w:t>
      </w:r>
      <w:r>
        <w:rPr>
          <w:rFonts w:ascii="Arial" w:hAnsi="Arial" w:cs="Arial" w:eastAsia="Arial"/>
          <w:sz w:val="16"/>
          <w:szCs w:val="16"/>
          <w:color w:val="#000000"/>
          <w:b/>
          <w:bCs/>
          <w:spacing w:val="0"/>
          <w:noProof/>
        </w:rPr>
        <w:tab/>
      </w:r>
      <w:r>
        <w:rPr>
          <w:rFonts w:ascii="Arial" w:hAnsi="Arial" w:cs="Arial" w:eastAsia="Arial"/>
          <w:sz w:val="16"/>
          <w:szCs w:val="16"/>
          <w:color w:val="#000000"/>
          <w:b/>
          <w:bCs/>
          <w:spacing w:val="0"/>
          <w:noProof/>
        </w:rPr>
        <w:t>MinIO</w:t>
      </w:r>
      <w:r>
        <w:rPr>
          <w:rFonts w:ascii="Arial" w:hAnsi="Arial" w:cs="Arial" w:eastAsia="Arial"/>
          <w:sz w:val="16"/>
          <w:szCs w:val="16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000000"/>
          <w:b/>
          <w:bCs/>
          <w:spacing w:val="0"/>
          <w:noProof/>
        </w:rPr>
        <w:t>Object</w:t>
      </w:r>
      <w:r>
        <w:rPr>
          <w:rFonts w:ascii="Arial" w:hAnsi="Arial" w:cs="Arial" w:eastAsia="Arial"/>
          <w:sz w:val="16"/>
          <w:szCs w:val="16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t>Storage</w:t>
      </w:r>
      <w:r>
        <w:rPr/>
        <w:pict>
          <v:shape id="Table 1" o:spid="_x0000_t202" type="#_x0000_t202" style="position:absolute;left:0;text-align:left;margin-left:197pt;width:158pt;height:82pt;z-index:-251657456;mso-position-horizontal-relative:page;margin-top:-15pt;mso-position-vertical-relative:paragraph;v-text-anchor:top" filled="false" stroked="false">
            <v:textbox inset="0,0,0,0">
              <w:txbxContent>
                <w:tbl>
                  <w:tblPr>
                    <w:tblStyle w:val="TableGrid"/>
                    <w:jc w:val="left"/>
                    <w:tblW w:type="auto" w:w="0"/>
                    <w:tblInd w:type="dxa" w:w="23"/>
                    <w:tblBorders>
                      <w:top w:val="single" w:sz="10" w:space="0" w:color="805AD5"/>
                      <w:left w:val="single" w:sz="10" w:space="0" w:color="805AD5"/>
                      <w:bottom w:val="nil" w:sz="0" w:space="0" w:color="000000"/>
                      <w:right w:val="nil" w:sz="0" w:space="0" w:color="000000"/>
                      <w:insideH w:val="single" w:sz="10" w:space="0" w:color="805AD5"/>
                      <w:insideV w:val="single" w:sz="10" w:space="0" w:color="2D3748"/>
                    </w:tblBorders>
                    <w:tblCellMar>
                      <w:top w:type="dxa" w:w="0"/>
                      <w:left w:type="dxa" w:w="0"/>
                      <w:bottom w:type="dxa" w:w="0"/>
                      <w:right w:type="dxa" w:w="0"/>
                    </w:tblCellMar>
                    <w:tblLayout w:type="fixed"/>
                    <w:tblLook w:val="01E0"/>
                  </w:tblPr>
                  <w:tblGrid>
                    <w:gridCol w:w="1511"/>
                    <w:gridCol w:w="1607"/>
                  </w:tblGrid>
                  <w:tr>
                    <w:trPr>
                      <w:trHeight w:val="995" w:hRule="atLeast"/>
                    </w:trPr>
                    <w:tc>
                      <w:tcPr>
                        <w:gridSpan w:val="2"/>
                        <w:tcBorders>
                          <w:right w:val="single" w:sz="10" w:space="0" w:color="805AD5"/>
                        </w:tcBorders>
                        <w:shd w:fill="E9D8FD" w:color="000000" w:val="clear"/>
                        <w:vAlign w:val="center"/>
                        <w:tcW w:w="3118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  <w:t>arq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  <w:t>Background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  <w:t>Worker</w:t>
                        </w:r>
                      </w:p>
                    </w:tc>
                  </w:tr>
                  <w:tr>
                    <w:trPr>
                      <w:trHeight w:val="551" w:hRule="exact"/>
                    </w:trPr>
                    <w:tc>
                      <w:tcPr>
                        <w:tcBorders>
                          <w:left w:val="nil" w:sz="0" w:space="0" w:color="000000"/>
                        </w:tcBorders>
                        <w:tcW w:w="1531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tcW w:w="1588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</w:tr>
                </w:tbl>
              </w:txbxContent>
            </v:textbox>
            <w10:wrap type="none"/>
          </v:shape>
        </w:pict>
      </w:r>
    </w:p>
    <w:p>
      <w:pPr>
        <w:spacing w:before="0" w:after="0" w:line="120" w:lineRule="exact"/>
        <w:ind w:firstLine="1" w:left="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</w:pPr>
    </w:p>
    <w:p>
      <w:pPr>
        <w:spacing w:before="0" w:after="0" w:line="120" w:lineRule="exact"/>
        <w:ind w:firstLine="1" w:left="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</w:pPr>
    </w:p>
    <w:p>
      <w:pPr>
        <w:spacing w:before="0" w:after="0" w:line="120" w:lineRule="exact"/>
        <w:ind w:firstLine="1" w:left="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</w:pPr>
    </w:p>
    <w:p>
      <w:pPr>
        <w:spacing w:before="0" w:after="0" w:line="120" w:lineRule="exact"/>
        <w:ind w:firstLine="1" w:left="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</w:pPr>
    </w:p>
    <w:p>
      <w:pPr>
        <w:spacing w:before="0" w:after="0" w:line="120" w:lineRule="exact"/>
        <w:ind w:firstLine="1" w:left="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</w:pPr>
    </w:p>
    <w:p>
      <w:pPr>
        <w:spacing w:before="0" w:after="0" w:line="120" w:lineRule="exact"/>
        <w:ind w:firstLine="1" w:left="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</w:pPr>
    </w:p>
    <w:p>
      <w:pPr>
        <w:spacing w:before="0" w:after="0" w:line="120" w:lineRule="exact"/>
        <w:ind w:firstLine="1" w:left="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</w:pPr>
    </w:p>
    <w:p>
      <w:pPr>
        <w:spacing w:before="0" w:after="0" w:line="120" w:lineRule="exact"/>
        <w:ind w:firstLine="1" w:left="-928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EEBC8"/>
          <w:b/>
          <w:bCs/>
          <w:noProof/>
        </w:rPr>
        <w:pict>
          <v:shapetype id="Shape 202" coordorigin="5414,6463" coordsize="85,113" o:spt="12" path="m5414,6463l5499,6576">
            <v:stroke joinstyle="miter"/>
          </v:shapetype>
          <v:shape id="WS_Shape 202" type="Shape 202" style="position:absolute;left:0;text-align:left;margin-left:269.71pt;width:6.25pt;height:7.67pt;mso-position-horizontal-relative:page;margin-top:1pt;mso-position-vertical-relative:paragraph;z-index:3834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FEEBC8"/>
          <w:b/>
          <w:bCs/>
          <w:noProof/>
        </w:rPr>
        <w:pict>
          <v:shapetype id="Shape 203" coordorigin="5499,6463" coordsize="85,113" o:spt="12" path="m5584,6463l5499,6576">
            <v:stroke joinstyle="miter"/>
          </v:shapetype>
          <v:shape id="WS_Shape 203" type="Shape 203" style="position:absolute;left:0;text-align:left;margin-left:273.96pt;width:6.25pt;height:7.67pt;mso-position-horizontal-relative:page;margin-top:1pt;mso-position-vertical-relative:paragraph;z-index:3835" filled="f" stroked="t" strokeweight="1.13pt" strokecolor="#2D3748">
            <v:fill opacity="0"/>
          </v:shape>
          <w10:wrap type="none"/>
        </w:pict>
      </w:r>
    </w:p>
    <w:p>
      <w:pPr>
        <w:spacing w:before="0" w:after="0" w:line="147" w:lineRule="exact"/>
        <w:ind w:firstLine="1" w:left="-928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C6F6D5"/>
          <w:b/>
          <w:bCs/>
          <w:noProof/>
        </w:rPr>
        <w:pict>
          <v:shapetype id="Shape 205" coordorigin="6406,7228" coordsize="113,85" o:spt="12" path="m6406,7228l6520,7313">
            <v:stroke joinstyle="miter"/>
          </v:shapetype>
          <v:shape id="WS_Shape 205" type="Shape 205" style="position:absolute;left:0;text-align:left;margin-left:319.31pt;width:7.67pt;height:6.25pt;mso-position-horizontal-relative:page;margin-top:33pt;mso-position-vertical-relative:paragraph;z-index:3838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C6F6D5"/>
          <w:b/>
          <w:bCs/>
          <w:noProof/>
        </w:rPr>
        <w:pict>
          <v:shapetype id="Shape 206" coordorigin="6406,7313" coordsize="113,85" o:spt="12" path="m6406,7398l6520,7313">
            <v:stroke joinstyle="miter"/>
          </v:shapetype>
          <v:shape id="WS_Shape 206" type="Shape 206" style="position:absolute;left:0;text-align:left;margin-left:319.31pt;width:7.67pt;height:6.25pt;mso-position-horizontal-relative:page;margin-top:38pt;mso-position-vertical-relative:paragraph;z-index:3839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BDE0FE"/>
          <w:b/>
          <w:bCs/>
          <w:noProof/>
        </w:rPr>
        <w:pict>
          <v:shapetype id="Shape 207" coordorigin="3713,8277" coordsize="85,113" o:spt="12" path="m3713,8277l3798,8391">
            <v:stroke joinstyle="miter"/>
          </v:shapetype>
          <v:shape id="WS_Shape 207" type="Shape 207" style="position:absolute;left:0;text-align:left;margin-left:184.67pt;width:6.25pt;height:7.67pt;mso-position-horizontal-relative:page;margin-top:86pt;mso-position-vertical-relative:paragraph;z-index:3842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BDE0FE"/>
          <w:b/>
          <w:bCs/>
          <w:noProof/>
        </w:rPr>
        <w:pict>
          <v:shapetype id="Shape 208" coordorigin="3798,8277" coordsize="85,113" o:spt="12" path="m3883,8277l3798,8391">
            <v:stroke joinstyle="miter"/>
          </v:shapetype>
          <v:shape id="WS_Shape 208" type="Shape 208" style="position:absolute;left:0;text-align:left;margin-left:188.92pt;width:6.25pt;height:7.67pt;mso-position-horizontal-relative:page;margin-top:86pt;mso-position-vertical-relative:paragraph;z-index:3843" filled="f" stroked="t" strokeweight="1.13pt" strokecolor="#2D3748">
            <v:fill opacity="0"/>
          </v:shape>
          <w10:wrap type="none"/>
        </w:pict>
      </w:r>
    </w:p>
    <w:tbl>
      <w:tblPr>
        <w:tblStyle w:val="TableGrid"/>
        <w:jc w:val="left"/>
        <w:tblW w:type="auto" w:w="0"/>
        <w:tblInd w:type="dxa" w:w="1264"/>
        <w:tblBorders>
          <w:top w:val="single" w:sz="10" w:space="0" w:color="38A169"/>
          <w:left w:val="single" w:sz="10" w:space="0" w:color="38A169"/>
          <w:bottom w:val="nil" w:sz="0" w:space="0" w:color="000000"/>
          <w:right w:val="nil" w:sz="0" w:space="0" w:color="000000"/>
          <w:insideH w:val="single" w:sz="10" w:space="0" w:color="1A365D"/>
          <w:insideV w:val="single" w:sz="8" w:space="0" w:color="000000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796"/>
        <w:gridCol w:w="1889"/>
        <w:gridCol w:w="850"/>
        <w:gridCol w:w="3402"/>
      </w:tblGrid>
      <w:tr>
        <w:trPr>
          <w:trHeight w:val="610" w:hRule="exact"/>
        </w:trPr>
        <w:tc>
          <w:tcPr>
            <w:gridSpan w:val="2"/>
            <w:tcBorders>
              <w:bottom w:val="single" w:sz="10" w:space="0" w:color="38A169"/>
              <w:right w:val="single" w:sz="10" w:space="0" w:color="38A169"/>
            </w:tcBorders>
            <w:shd w:fill="C6F6D5" w:color="000000" w:val="clear"/>
            <w:vAlign w:val="center"/>
            <w:tcW w:w="3685" w:type="dxa"/>
            <w:vMerge w:val="restart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-1"/>
                <w:noProof/>
              </w:rPr>
              <w:t>CrewAI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-2"/>
                <w:noProof/>
              </w:rPr>
              <w:t>Flow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-1"/>
                <w:noProof/>
              </w:rPr>
              <w:t>Engine</w:t>
            </w:r>
          </w:p>
        </w:tc>
        <w:tc>
          <w:tcPr>
            <w:tcBorders>
              <w:top w:val="nil" w:sz="0" w:space="0" w:color="000000"/>
              <w:bottom w:val="single" w:sz="10" w:space="0" w:color="2D3748"/>
              <w:left w:val="single" w:sz="10" w:space="0" w:color="38A169"/>
              <w:right w:val="single" w:sz="10" w:space="0" w:color="1A365D"/>
            </w:tcBorders>
            <w:vAlign w:val="center"/>
            <w:tcW w:w="85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noProof/>
              </w:rPr>
            </w:pPr>
          </w:p>
        </w:tc>
        <w:tc>
          <w:tcPr>
            <w:tcBorders>
              <w:top w:val="single" w:sz="10" w:space="0" w:color="1A365D"/>
              <w:left w:val="single" w:sz="10" w:space="0" w:color="1A365D"/>
              <w:right w:val="single" w:sz="10" w:space="0" w:color="1A365D"/>
            </w:tcBorders>
            <w:shd w:fill="BDE0FE" w:color="000000" w:val="clear"/>
            <w:vAlign w:val="center"/>
            <w:tcW w:w="3402" w:type="dxa"/>
            <w:vMerge w:val="restart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-1"/>
                <w:noProof/>
              </w:rPr>
              <w:t>LLM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0"/>
                <w:noProof/>
              </w:rPr>
              <w:t>Provider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spacing w:val="0"/>
                <w:noProof/>
              </w:rPr>
              <w:t>(Claude/GPT)</w:t>
            </w:r>
          </w:p>
        </w:tc>
      </w:tr>
      <w:tr>
        <w:trPr>
          <w:trHeight w:val="637" w:hRule="exact"/>
        </w:trPr>
        <w:tc>
          <w:tcPr>
            <w:gridSpan w:val="2"/>
            <w:tcBorders>
              <w:top w:val="none" w:sz="0" w:space="0" w:color="000000"/>
              <w:bottom w:val="single" w:sz="10" w:space="0" w:color="38A169"/>
              <w:right w:val="single" w:sz="10" w:space="0" w:color="38A169"/>
            </w:tcBorders>
            <w:shd w:fill="C6F6D5" w:color="000000" w:val="clear"/>
            <w:vAlign w:val="center"/>
            <w:tcW w:w="3685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single" w:sz="10" w:space="0" w:color="2D3748"/>
              <w:bottom w:val="nil" w:sz="0" w:space="0" w:color="000000"/>
              <w:left w:val="single" w:sz="10" w:space="0" w:color="38A169"/>
              <w:right w:val="single" w:sz="10" w:space="0" w:color="1A365D"/>
            </w:tcBorders>
            <w:vAlign w:val="center"/>
            <w:tcW w:w="85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noProof/>
              </w:rPr>
            </w:pPr>
          </w:p>
        </w:tc>
        <w:tc>
          <w:tcPr>
            <w:tcBorders>
              <w:top w:val="none" w:sz="0" w:space="0" w:color="000000"/>
              <w:left w:val="single" w:sz="10" w:space="0" w:color="1A365D"/>
              <w:right w:val="single" w:sz="10" w:space="0" w:color="1A365D"/>
            </w:tcBorders>
            <w:shd w:fill="BDE0FE" w:color="000000" w:val="clear"/>
            <w:vAlign w:val="center"/>
            <w:tcW w:w="3402" w:type="dxa"/>
            <w:vMerge/>
          </w:tcPr>
          <w:p>
            <w:pPr>
              <w:rPr w:sz="5" w:szCs="5"/>
            </w:pPr>
          </w:p>
        </w:tc>
      </w:tr>
      <w:tr>
        <w:trPr>
          <w:trHeight w:val="443" w:hRule="exact"/>
        </w:trPr>
        <w:tc>
          <w:tcPr>
            <w:tcBorders>
              <w:top w:val="single" w:sz="10" w:space="0" w:color="38A169"/>
              <w:left w:val="nil" w:sz="0" w:space="0" w:color="000000"/>
              <w:right w:val="single" w:sz="10" w:space="0" w:color="2D3748"/>
            </w:tcBorders>
            <w:tcW w:w="1814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noProof/>
              </w:rPr>
            </w:pPr>
          </w:p>
        </w:tc>
        <w:tc>
          <w:tcPr>
            <w:gridSpan w:val="3"/>
            <w:tcBorders>
              <w:top w:val="nil" w:sz="0" w:space="0" w:color="000000"/>
              <w:left w:val="single" w:sz="10" w:space="0" w:color="2D3748"/>
            </w:tcBorders>
            <w:tcW w:w="6123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000000"/>
                <w:b/>
                <w:bCs/>
                <w:noProof/>
              </w:rPr>
            </w:pPr>
          </w:p>
        </w:tc>
      </w:tr>
    </w:tbl>
    <w:p>
      <w:pPr>
        <w:spacing w:before="0" w:after="0" w:line="120" w:lineRule="exact"/>
        <w:ind w:firstLine="1" w:left="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</w:pPr>
    </w:p>
    <w:p>
      <w:pPr>
        <w:spacing w:before="0" w:after="0" w:line="213" w:lineRule="exact"/>
        <w:ind w:firstLine="1" w:left="-928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E9D8FD"/>
          <w:b/>
          <w:bCs/>
          <w:noProof/>
        </w:rPr>
        <w:pict>
          <v:shapetype id="Shape 209" coordorigin="850,8504" coordsize="1417,794" o:spt="12" path="m850,8504l2268,8504l2268,9298l850,9298x">
            <v:stroke joinstyle="miter"/>
          </v:shapetype>
          <v:shape id="WS_Shape 209" type="Shape 209" style="position:absolute;left:0;text-align:left;margin-left:41.52pt;width:72.87pt;height:41.69pt;mso-position-horizontal-relative:page;margin-top:-1pt;mso-position-vertical-relative:paragraph;z-index:-251657468" filled="t" fillcolor="#E9D8FD" stroked="t" strokeweight="1.13pt" strokecolor="#805AD5">
            <v:fill type="solid"/>
          </v:shape>
          <w10:wrap type="none"/>
        </w:pict>
      </w:r>
      <w:r>
        <w:rPr>
          <w:rFonts w:ascii="Helvetica" w:hAnsi="Helvetica" w:cs="Helvetica" w:eastAsia="Helvetica"/>
          <w:sz w:val="12"/>
          <w:szCs w:val="12"/>
          <w:color w:val="#E9D8FD"/>
          <w:b/>
          <w:bCs/>
          <w:noProof/>
        </w:rPr>
        <w:pict>
          <v:shapetype id="Shape 219" coordorigin="2324,8504" coordsize="1417,794" o:spt="12" path="m2324,8504l3742,8504l3742,9298l2324,9298x">
            <v:stroke joinstyle="miter"/>
          </v:shapetype>
          <v:shape id="WS_Shape 219" type="Shape 219" style="position:absolute;left:0;text-align:left;margin-left:115.22pt;width:72.87pt;height:41.69pt;mso-position-horizontal-relative:page;margin-top:-1pt;mso-position-vertical-relative:paragraph;z-index:-251657467" filled="t" fillcolor="#E9D8FD" stroked="t" strokeweight="1.13pt" strokecolor="#805AD5">
            <v:fill type="solid"/>
          </v:shape>
          <w10:wrap type="none"/>
        </w:pict>
      </w:r>
      <w:r>
        <w:rPr>
          <w:rFonts w:ascii="Helvetica" w:hAnsi="Helvetica" w:cs="Helvetica" w:eastAsia="Helvetica"/>
          <w:sz w:val="12"/>
          <w:szCs w:val="12"/>
          <w:color w:val="#E9D8FD"/>
          <w:b/>
          <w:bCs/>
          <w:noProof/>
        </w:rPr>
        <w:pict>
          <v:shapetype id="Shape 225" coordorigin="3798,8504" coordsize="1417,794" o:spt="12" path="m3798,8504l5216,8504l5216,9298l3798,9298x">
            <v:stroke joinstyle="miter"/>
          </v:shapetype>
          <v:shape id="WS_Shape 225" type="Shape 225" style="position:absolute;left:0;text-align:left;margin-left:188.92pt;width:72.87pt;height:41.69pt;mso-position-horizontal-relative:page;margin-top:-1pt;mso-position-vertical-relative:paragraph;z-index:-251657466" filled="t" fillcolor="#E9D8FD" stroked="t" strokeweight="1.13pt" strokecolor="#805AD5">
            <v:fill type="solid"/>
          </v:shape>
          <w10:wrap type="none"/>
        </w:pict>
      </w:r>
      <w:r>
        <w:rPr>
          <w:rFonts w:ascii="Helvetica" w:hAnsi="Helvetica" w:cs="Helvetica" w:eastAsia="Helvetica"/>
          <w:sz w:val="12"/>
          <w:szCs w:val="12"/>
          <w:color w:val="#E9D8FD"/>
          <w:b/>
          <w:bCs/>
          <w:noProof/>
        </w:rPr>
        <w:pict>
          <v:shapetype id="Shape 229" coordorigin="5272,8504" coordsize="1417,794" o:spt="12" path="m5272,8504l6690,8504l6690,9298l5272,9298x">
            <v:stroke joinstyle="miter"/>
          </v:shapetype>
          <v:shape id="WS_Shape 229" type="Shape 229" style="position:absolute;left:0;text-align:left;margin-left:262.62pt;width:72.87pt;height:41.69pt;mso-position-horizontal-relative:page;margin-top:-1pt;mso-position-vertical-relative:paragraph;z-index:-251657465" filled="t" fillcolor="#E9D8FD" stroked="t" strokeweight="1.13pt" strokecolor="#805AD5">
            <v:fill type="solid"/>
          </v:shape>
          <w10:wrap type="none"/>
        </w:pict>
      </w:r>
      <w:r>
        <w:rPr>
          <w:rFonts w:ascii="Helvetica" w:hAnsi="Helvetica" w:cs="Helvetica" w:eastAsia="Helvetica"/>
          <w:sz w:val="12"/>
          <w:szCs w:val="12"/>
          <w:color w:val="#E9D8FD"/>
          <w:b/>
          <w:bCs/>
          <w:noProof/>
        </w:rPr>
        <w:pict>
          <v:shapetype id="Shape 240" coordorigin="6746,8504" coordsize="1417,794" o:spt="12" path="m6746,8504l8164,8504l8164,9298l6746,9298x">
            <v:stroke joinstyle="miter"/>
          </v:shapetype>
          <v:shape id="WS_Shape 240" type="Shape 240" style="position:absolute;left:0;text-align:left;margin-left:336.32pt;width:72.87pt;height:41.69pt;mso-position-horizontal-relative:page;margin-top:-1pt;mso-position-vertical-relative:paragraph;z-index:-251657464" filled="t" fillcolor="#E9D8FD" stroked="t" strokeweight="1.13pt" strokecolor="#805AD5">
            <v:fill type="solid"/>
          </v:shape>
          <w10:wrap type="none"/>
        </w:pict>
      </w:r>
      <w:r>
        <w:rPr>
          <w:rFonts w:ascii="Helvetica" w:hAnsi="Helvetica" w:cs="Helvetica" w:eastAsia="Helvetica"/>
          <w:sz w:val="12"/>
          <w:szCs w:val="12"/>
          <w:color w:val="#E9D8FD"/>
          <w:b/>
          <w:bCs/>
          <w:noProof/>
        </w:rPr>
        <w:pict>
          <v:shapetype id="Shape 251" coordorigin="8220,8504" coordsize="1417,794" o:spt="12" path="m8220,8504l9638,8504l9638,9298l8220,9298x">
            <v:stroke joinstyle="miter"/>
          </v:shapetype>
          <v:shape id="WS_Shape 251" type="Shape 251" style="position:absolute;left:0;text-align:left;margin-left:410.02pt;width:72.87pt;height:41.69pt;mso-position-horizontal-relative:page;margin-top:-1pt;mso-position-vertical-relative:paragraph;z-index:-251657463" filled="t" fillcolor="#E9D8FD" stroked="t" strokeweight="1.13pt" strokecolor="#805AD5">
            <v:fill type="solid"/>
          </v:shape>
          <w10:wrap type="none"/>
        </w:pict>
      </w:r>
      <w:r>
        <w:rPr>
          <w:rFonts w:ascii="Helvetica" w:hAnsi="Helvetica" w:cs="Helvetica" w:eastAsia="Helvetica"/>
          <w:sz w:val="12"/>
          <w:szCs w:val="12"/>
          <w:color w:val="#E9D8FD"/>
          <w:b/>
          <w:bCs/>
          <w:noProof/>
        </w:rPr>
        <w:pict>
          <v:shapetype id="Shape 257" coordorigin="9694,8504" coordsize="1417,794" o:spt="12" path="m9694,8504l11112,8504l11112,9298l9694,9298x">
            <v:stroke joinstyle="miter"/>
          </v:shapetype>
          <v:shape id="WS_Shape 257" type="Shape 257" style="position:absolute;left:0;text-align:left;margin-left:483.72pt;width:72.87pt;height:41.69pt;mso-position-horizontal-relative:page;margin-top:-1pt;mso-position-vertical-relative:paragraph;z-index:-251657462" filled="t" fillcolor="#E9D8FD" stroked="t" strokeweight="1.13pt" strokecolor="#805AD5">
            <v:fill type="solid"/>
          </v:shape>
          <w10:wrap type="none"/>
        </w:pict>
      </w:r>
    </w:p>
    <w:p>
      <w:pPr>
        <w:tabs>
          <w:tab w:val="left" w:pos="2156"/>
          <w:tab w:val="left" w:pos="3684"/>
          <w:tab w:val="left" w:pos="4948"/>
          <w:tab w:val="left" w:pos="6392"/>
          <w:tab w:val="left" w:pos="8039"/>
          <w:tab w:val="left" w:pos="9433"/>
        </w:tabs>
        <w:spacing w:before="120" w:after="0" w:line="120" w:lineRule="exact"/>
        <w:ind w:firstLine="1" w:left="579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  <w:t>Financial</w:t>
      </w:r>
      <w:r>
        <w:rPr>
          <w:rFonts w:ascii="Arial" w:hAnsi="Arial" w:cs="Arial" w:eastAsia="Arial"/>
          <w:sz w:val="12"/>
          <w:szCs w:val="12"/>
          <w:color w:val="#000000"/>
          <w:b/>
          <w:bCs/>
          <w:spacing w:val="1"/>
          <w:noProof/>
        </w:rPr>
        <w:tab/>
      </w:r>
      <w:r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  <w:t>Legal</w:t>
      </w:r>
      <w:r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  <w:tab/>
      </w:r>
      <w:r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  <w:t>Tax</w:t>
      </w:r>
      <w:r>
        <w:rPr>
          <w:rFonts w:ascii="Arial" w:hAnsi="Arial" w:cs="Arial" w:eastAsia="Arial"/>
          <w:sz w:val="12"/>
          <w:szCs w:val="12"/>
          <w:color w:val="#000000"/>
          <w:b/>
          <w:bCs/>
          <w:spacing w:val="1"/>
          <w:noProof/>
        </w:rPr>
        <w:tab/>
      </w:r>
      <w:r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  <w:t>Regulatory</w:t>
      </w:r>
      <w:r>
        <w:rPr>
          <w:rFonts w:ascii="Arial" w:hAnsi="Arial" w:cs="Arial" w:eastAsia="Arial"/>
          <w:sz w:val="12"/>
          <w:szCs w:val="12"/>
          <w:color w:val="#000000"/>
          <w:b/>
          <w:bCs/>
          <w:spacing w:val="2"/>
          <w:noProof/>
        </w:rPr>
        <w:tab/>
      </w:r>
      <w:r>
        <w:rPr>
          <w:rFonts w:ascii="Arial" w:hAnsi="Arial" w:cs="Arial" w:eastAsia="Arial"/>
          <w:sz w:val="12"/>
          <w:szCs w:val="12"/>
          <w:color w:val="#000000"/>
          <w:b/>
          <w:bCs/>
          <w:spacing w:val="-1"/>
          <w:noProof/>
        </w:rPr>
        <w:t>Commercial</w:t>
      </w:r>
      <w:r>
        <w:rPr>
          <w:rFonts w:ascii="Arial" w:hAnsi="Arial" w:cs="Arial" w:eastAsia="Arial"/>
          <w:sz w:val="12"/>
          <w:szCs w:val="12"/>
          <w:color w:val="#000000"/>
          <w:b/>
          <w:bCs/>
          <w:spacing w:val="-2"/>
          <w:noProof/>
        </w:rPr>
        <w:tab/>
      </w:r>
      <w:r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  <w:t>Cyber</w:t>
      </w:r>
      <w:r>
        <w:rPr>
          <w:rFonts w:ascii="Arial" w:hAnsi="Arial" w:cs="Arial" w:eastAsia="Arial"/>
          <w:sz w:val="12"/>
          <w:szCs w:val="12"/>
          <w:color w:val="#000000"/>
          <w:b/>
          <w:bCs/>
          <w:spacing w:val="1"/>
          <w:noProof/>
        </w:rPr>
        <w:tab/>
      </w:r>
      <w:r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  <w:t>Forensic</w:t>
      </w:r>
    </w:p>
    <w:p>
      <w:pPr>
        <w:spacing w:before="0" w:after="0" w:line="140" w:lineRule="exact"/>
        <w:ind w:firstLine="1" w:left="885"/>
        <w:jc w:val="left"/>
        <w:rPr>
          <w:rFonts w:ascii="Arial" w:hAnsi="Arial" w:cs="Arial" w:eastAsia="Arial"/>
          <w:sz w:val="14"/>
          <w:szCs w:val="14"/>
          <w:color w:val="#000000"/>
          <w:b/>
          <w:bCs/>
          <w:spacing w:val="-1"/>
          <w:noProof/>
        </w:rPr>
      </w:pPr>
    </w:p>
    <w:p>
      <w:pPr>
        <w:spacing w:before="0" w:after="0" w:line="140" w:lineRule="exact"/>
        <w:ind w:firstLine="1" w:left="885"/>
        <w:jc w:val="left"/>
        <w:rPr>
          <w:rFonts w:ascii="Arial" w:hAnsi="Arial" w:cs="Arial" w:eastAsia="Arial"/>
          <w:sz w:val="14"/>
          <w:szCs w:val="14"/>
          <w:color w:val="#000000"/>
          <w:b/>
          <w:bCs/>
          <w:spacing w:val="-1"/>
          <w:noProof/>
        </w:rPr>
      </w:pPr>
    </w:p>
    <w:p>
      <w:pPr>
        <w:spacing w:before="0" w:after="0" w:line="140" w:lineRule="exact"/>
        <w:ind w:firstLine="1" w:left="885"/>
        <w:jc w:val="left"/>
        <w:rPr>
          <w:rFonts w:ascii="Arial" w:hAnsi="Arial" w:cs="Arial" w:eastAsia="Arial"/>
          <w:sz w:val="14"/>
          <w:szCs w:val="14"/>
          <w:color w:val="#000000"/>
          <w:b/>
          <w:bCs/>
          <w:spacing w:val="-1"/>
          <w:noProof/>
        </w:rPr>
      </w:pPr>
    </w:p>
    <w:p>
      <w:pPr>
        <w:spacing w:before="0" w:after="0" w:line="140" w:lineRule="exact"/>
        <w:ind w:firstLine="1" w:left="885"/>
        <w:jc w:val="left"/>
        <w:rPr>
          <w:rFonts w:ascii="Arial" w:hAnsi="Arial" w:cs="Arial" w:eastAsia="Arial"/>
          <w:sz w:val="14"/>
          <w:szCs w:val="14"/>
          <w:color w:val="#000000"/>
          <w:b/>
          <w:bCs/>
          <w:spacing w:val="-1"/>
          <w:noProof/>
        </w:rPr>
      </w:pPr>
    </w:p>
    <w:p>
      <w:pPr>
        <w:spacing w:before="0" w:after="0" w:line="140" w:lineRule="exact"/>
        <w:ind w:firstLine="1" w:left="885"/>
        <w:jc w:val="left"/>
        <w:rPr>
          <w:rFonts w:ascii="Arial" w:hAnsi="Arial" w:cs="Arial" w:eastAsia="Arial"/>
          <w:sz w:val="14"/>
          <w:szCs w:val="14"/>
          <w:color w:val="#000000"/>
          <w:b/>
          <w:bCs/>
          <w:spacing w:val="-1"/>
          <w:noProof/>
        </w:rPr>
      </w:pPr>
    </w:p>
    <w:p>
      <w:pPr>
        <w:spacing w:before="0" w:after="0" w:line="277" w:lineRule="exact"/>
        <w:ind w:firstLine="1" w:left="885"/>
        <w:jc w:val="left"/>
        <w:rPr>
          <w:rFonts w:ascii="Arial" w:hAnsi="Arial" w:cs="Arial" w:eastAsia="Arial"/>
          <w:sz w:val="14"/>
          <w:szCs w:val="14"/>
          <w:color w:val="#000000"/>
          <w:b/>
          <w:bCs/>
          <w:spacing w:val="-1"/>
          <w:noProof/>
        </w:rPr>
      </w:pPr>
      <w:r>
        <w:rPr>
          <w:rFonts w:ascii="Helvetica" w:hAnsi="Helvetica" w:cs="Helvetica" w:eastAsia="Helvetica"/>
          <w:sz w:val="12"/>
          <w:szCs w:val="12"/>
          <w:color w:val="#F7FAFC"/>
          <w:b/>
          <w:bCs/>
          <w:noProof/>
        </w:rPr>
        <w:pict>
          <v:shapetype id="Shape 266" coordorigin="850,9751" coordsize="1984,794" o:spt="12" path="m850,9751l2835,9751l2835,10545l850,10545x">
            <v:stroke joinstyle="miter"/>
          </v:shapetype>
          <v:shape id="WS_Shape 266" type="Shape 266" style="position:absolute;left:0;text-align:left;margin-left:41.52pt;width:101.21pt;height:41.69pt;mso-position-horizontal-relative:page;margin-top:3pt;mso-position-vertical-relative:paragraph;z-index:-251657461" filled="t" fillcolor="#F7FAFC" stroked="t" strokeweight="1.13pt" strokecolor="#2D3748">
            <v:fill type="solid"/>
          </v:shape>
          <w10:wrap type="none"/>
        </w:pict>
      </w:r>
      <w:r>
        <w:rPr>
          <w:rFonts w:ascii="Helvetica" w:hAnsi="Helvetica" w:cs="Helvetica" w:eastAsia="Helvetica"/>
          <w:sz w:val="14"/>
          <w:szCs w:val="14"/>
          <w:color w:val="#F7FAFC"/>
          <w:b/>
          <w:bCs/>
          <w:noProof/>
        </w:rPr>
        <w:pict>
          <v:shapetype id="Shape 272" coordorigin="3118,9751" coordsize="1984,794" o:spt="12" path="m3118,9751l5102,9751l5102,10545l3118,10545x">
            <v:stroke joinstyle="miter"/>
          </v:shapetype>
          <v:shape id="WS_Shape 272" type="Shape 272" style="position:absolute;left:0;text-align:left;margin-left:154.91pt;width:101.21pt;height:41.69pt;mso-position-horizontal-relative:page;margin-top:3pt;mso-position-vertical-relative:paragraph;z-index:-251657460" filled="t" fillcolor="#F7FAFC" stroked="t" strokeweight="1.13pt" strokecolor="#2D3748">
            <v:fill type="solid"/>
          </v:shape>
          <w10:wrap type="none"/>
        </w:pict>
      </w:r>
      <w:r>
        <w:rPr>
          <w:rFonts w:ascii="Helvetica" w:hAnsi="Helvetica" w:cs="Helvetica" w:eastAsia="Helvetica"/>
          <w:sz w:val="14"/>
          <w:szCs w:val="14"/>
          <w:color w:val="#F7FAFC"/>
          <w:b/>
          <w:bCs/>
          <w:noProof/>
        </w:rPr>
        <w:pict>
          <v:shapetype id="Shape 278" coordorigin="5386,9751" coordsize="1984,794" o:spt="12" path="m5386,9751l7370,9751l7370,10545l5386,10545x">
            <v:stroke joinstyle="miter"/>
          </v:shapetype>
          <v:shape id="WS_Shape 278" type="Shape 278" style="position:absolute;left:0;text-align:left;margin-left:268.29pt;width:101.21pt;height:41.69pt;mso-position-horizontal-relative:page;margin-top:3pt;mso-position-vertical-relative:paragraph;z-index:-251657459" filled="t" fillcolor="#F7FAFC" stroked="t" strokeweight="1.13pt" strokecolor="#2D3748">
            <v:fill type="solid"/>
          </v:shape>
          <w10:wrap type="none"/>
        </w:pict>
      </w:r>
      <w:r>
        <w:rPr>
          <w:rFonts w:ascii="Helvetica" w:hAnsi="Helvetica" w:cs="Helvetica" w:eastAsia="Helvetica"/>
          <w:sz w:val="14"/>
          <w:szCs w:val="14"/>
          <w:color w:val="#F7FAFC"/>
          <w:b/>
          <w:bCs/>
          <w:noProof/>
        </w:rPr>
        <w:pict>
          <v:shapetype id="Shape 287" coordorigin="7654,9751" coordsize="1984,794" o:spt="12" path="m7654,9751l9638,9751l9638,10545l7654,10545x">
            <v:stroke joinstyle="miter"/>
          </v:shapetype>
          <v:shape id="WS_Shape 287" type="Shape 287" style="position:absolute;left:0;text-align:left;margin-left:381.68pt;width:101.21pt;height:41.69pt;mso-position-horizontal-relative:page;margin-top:3pt;mso-position-vertical-relative:paragraph;z-index:-251657458" filled="t" fillcolor="#F7FAFC" stroked="t" strokeweight="1.13pt" strokecolor="#2D3748">
            <v:fill type="solid"/>
          </v:shape>
          <w10:wrap type="none"/>
        </w:pict>
      </w:r>
    </w:p>
    <w:p>
      <w:pPr>
        <w:tabs>
          <w:tab w:val="left" w:pos="3176"/>
          <w:tab w:val="left" w:pos="5355"/>
          <w:tab w:val="left" w:pos="7568"/>
        </w:tabs>
        <w:spacing w:before="140" w:after="0" w:line="140" w:lineRule="exact"/>
        <w:ind w:firstLine="1" w:left="885"/>
        <w:jc w:val="left"/>
        <w:rPr>
          <w:rFonts w:ascii="Arial" w:hAnsi="Arial" w:cs="Arial" w:eastAsia="Arial"/>
          <w:sz w:val="14"/>
          <w:szCs w:val="14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000000"/>
          <w:b/>
          <w:bCs/>
          <w:spacing w:val="1"/>
          <w:noProof/>
        </w:rPr>
        <w:t>MCA21</w:t>
      </w:r>
      <w:r>
        <w:rPr>
          <w:rFonts w:ascii="Arial" w:hAnsi="Arial" w:cs="Arial" w:eastAsia="Arial"/>
          <w:sz w:val="14"/>
          <w:szCs w:val="14"/>
          <w:color w:val="#000000"/>
          <w:b/>
          <w:bCs/>
          <w:spacing w:val="4"/>
          <w:noProof/>
        </w:rPr>
        <w:tab/>
      </w:r>
      <w:r>
        <w:rPr>
          <w:rFonts w:ascii="Arial" w:hAnsi="Arial" w:cs="Arial" w:eastAsia="Arial"/>
          <w:sz w:val="14"/>
          <w:szCs w:val="14"/>
          <w:color w:val="#000000"/>
          <w:b/>
          <w:bCs/>
          <w:spacing w:val="-1"/>
          <w:noProof/>
        </w:rPr>
        <w:t>GSTIN</w:t>
      </w:r>
      <w:r>
        <w:rPr>
          <w:rFonts w:ascii="Arial" w:hAnsi="Arial" w:cs="Arial" w:eastAsia="Arial"/>
          <w:sz w:val="14"/>
          <w:szCs w:val="14"/>
          <w:color w:val="#000000"/>
          <w:b/>
          <w:bCs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000000"/>
          <w:b/>
          <w:bCs/>
          <w:spacing w:val="0"/>
          <w:noProof/>
        </w:rPr>
        <w:t>SEBI/RBI</w:t>
      </w:r>
      <w:r>
        <w:rPr>
          <w:rFonts w:ascii="Arial" w:hAnsi="Arial" w:cs="Arial" w:eastAsia="Arial"/>
          <w:sz w:val="14"/>
          <w:szCs w:val="14"/>
          <w:color w:val="#000000"/>
          <w:b/>
          <w:bCs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000000"/>
          <w:b/>
          <w:bCs/>
          <w:spacing w:val="-1"/>
          <w:noProof/>
        </w:rPr>
        <w:t>CIBIL</w:t>
      </w:r>
      <w:r>
        <w:rPr>
          <w:rFonts w:ascii="Arial" w:hAnsi="Arial" w:cs="Arial" w:eastAsia="Arial"/>
          <w:sz w:val="14"/>
          <w:szCs w:val="14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000000"/>
          <w:b/>
          <w:bCs/>
          <w:spacing w:val="-1"/>
          <w:noProof/>
        </w:rPr>
        <w:t>Stub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32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140" w:after="0" w:line="140" w:lineRule="exact"/>
        <w:ind w:firstLine="1" w:left="-2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India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Data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Connectors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(Phase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14)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76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4"/>
          <w:szCs w:val="14"/>
          <w:color w:val="#F7FAFC"/>
          <w:i/>
          <w:noProof/>
        </w:rPr>
        <w:pict>
          <v:shapetype id="Shape 325" coordorigin="850,15696" coordsize="10205,17" o:spt="12" path="m850,15704l11055,15704">
            <v:stroke joinstyle="miter"/>
          </v:shapetype>
          <v:shape id="WS_Shape 325" type="Shape 325" style="position:absolute;left:0;text-align:left;margin-left:41.52pt;width:512.24pt;height:2.85pt;mso-position-horizontal-relative:page;margin-top:2pt;mso-position-vertical-relative:paragraph;z-index:3855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6" w:name="6"/>
    <w:bookmarkEnd w:id="6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771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6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5" coordorigin="850,1239" coordsize="10205,17" o:spt="12" path="m850,1247l11055,1247">
            <v:stroke joinstyle="miter"/>
          </v:shapetype>
          <v:shape id="WS_Shape 55" type="Shape 55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Data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Flow: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7-Step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Due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Diligence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Pipeline</w:t>
      </w:r>
    </w:p>
    <w:p>
      <w:pPr>
        <w:spacing w:before="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</w:p>
    <w:p>
      <w:pPr>
        <w:spacing w:before="0" w:after="0" w:line="187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91" coordorigin="850,2251" coordsize="10205,34" o:spt="12" path="m850,2268l11055,2268">
            <v:stroke joinstyle="miter"/>
          </v:shapetype>
          <v:shape id="WS_Shape 91" type="Shape 91" style="position:absolute;left:0;text-align:left;margin-left:41.52pt;width:512.24pt;height:3.70pt;mso-position-horizontal-relative:page;margin-top:-3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18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Each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diligence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follows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this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strict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7-step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pipeline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from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creation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to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export.</w:t>
      </w:r>
    </w:p>
    <w:p>
      <w:pPr>
        <w:spacing w:before="0" w:after="0" w:line="200" w:lineRule="exact"/>
        <w:ind w:firstLine="1" w:left="358"/>
        <w:jc w:val="left"/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</w:pPr>
    </w:p>
    <w:p>
      <w:pPr>
        <w:spacing w:before="0" w:after="0" w:line="375" w:lineRule="exact"/>
        <w:ind w:firstLine="1" w:left="358"/>
        <w:jc w:val="left"/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8"/>
          <w:szCs w:val="18"/>
          <w:color w:val="#319795"/>
          <w:noProof/>
        </w:rPr>
        <w:pict>
          <v:shapetype id="Shape 161" coordorigin="850,3458" coordsize="567,567" o:spt="12" path="m1417,3742c1417,3585,1290,3458,1134,3458c977,3458,850,3585,850,3742c850,3898,977,4025,1134,4025c1290,4025,1417,3898,1417,3742">
            <v:stroke joinstyle="miter"/>
          </v:shapetype>
          <v:shape id="WS_Shape 161" type="Shape 161" style="position:absolute;left:0;text-align:left;margin-left:41.52pt;width:30.35pt;height:30.35pt;mso-position-horizontal-relative:page;margin-top:20pt;mso-position-vertical-relative:paragraph;z-index:-251657496" filled="t" fillcolor="#319795" stroked="f">
            <v:fill type="solid"/>
          </v:shape>
          <w10:wrap type="none"/>
        </w:pict>
      </w:r>
      <w:r>
        <w:rPr>
          <w:rFonts w:ascii="Courier" w:hAnsi="Courier" w:cs="Courier" w:eastAsia="Courier"/>
          <w:sz w:val="14"/>
          <w:szCs w:val="14"/>
          <w:color w:val="#319795"/>
          <w:noProof/>
        </w:rPr>
        <w:pict>
          <v:shapetype id="Shape 166" coordorigin="6236,3458" coordsize="567,567" o:spt="12" path="m6803,3742c6803,3585,6676,3458,6520,3458c6363,3458,6236,3585,6236,3742c6236,3898,6363,4025,6520,4025c6676,4025,6803,3898,6803,3742">
            <v:stroke joinstyle="miter"/>
          </v:shapetype>
          <v:shape id="WS_Shape 166" type="Shape 166" style="position:absolute;left:0;text-align:left;margin-left:310.81pt;width:30.35pt;height:30.35pt;mso-position-horizontal-relative:page;margin-top:20pt;mso-position-vertical-relative:paragraph;z-index:3821" filled="t" fillcolor="#319795" stroked="f">
            <v:fill type="solid"/>
          </v:shape>
          <w10:wrap type="none"/>
        </w:pict>
      </w:r>
    </w:p>
    <w:p>
      <w:pPr>
        <w:spacing w:before="200" w:after="0" w:line="200" w:lineRule="exact"/>
        <w:ind w:firstLine="1" w:left="358"/>
        <w:jc w:val="left"/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</w:pPr>
      <w:r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  <w:t>1</w:t>
      </w:r>
      <w:r>
        <w:rPr/>
        <w:pict>
          <v:shape id="Table 1" o:spid="_x0000_t202" type="#_x0000_t202" style="position:absolute;left:0;text-align:left;margin-left:75pt;width:450pt;height:257pt;z-index:-251657457;mso-position-horizontal-relative:page;margin-top:-8pt;mso-position-vertical-relative:paragraph;v-text-anchor:top" filled="false" stroked="false">
            <v:textbox inset="0,0,0,0">
              <w:txbxContent>
                <w:tbl>
                  <w:tblPr>
                    <w:tblStyle w:val="TableGrid"/>
                    <w:jc w:val="left"/>
                    <w:tblW w:type="auto" w:w="0"/>
                    <w:tblInd w:type="dxa" w:w="23"/>
                    <w:tblBorders>
                      <w:top w:val="single" w:sz="10" w:space="0" w:color="2D3748"/>
                      <w:left w:val="single" w:sz="10" w:space="0" w:color="2D3748"/>
                      <w:bottom w:val="nil" w:sz="0" w:space="0" w:color="000000"/>
                      <w:right w:val="nil" w:sz="0" w:space="0" w:color="000000"/>
                      <w:insideH w:val="single" w:sz="8" w:space="0" w:color="000000"/>
                      <w:insideV w:val="single" w:sz="8" w:space="0" w:color="000000"/>
                    </w:tblBorders>
                    <w:tblCellMar>
                      <w:top w:type="dxa" w:w="0"/>
                      <w:left w:type="dxa" w:w="0"/>
                      <w:bottom w:type="dxa" w:w="0"/>
                      <w:right w:type="dxa" w:w="0"/>
                    </w:tblCellMar>
                    <w:tblLayout w:type="fixed"/>
                    <w:tblLook w:val="01E0"/>
                  </w:tblPr>
                  <w:tblGrid>
                    <w:gridCol w:w="1429"/>
                    <w:gridCol w:w="2142"/>
                    <w:gridCol w:w="1118"/>
                    <w:gridCol w:w="697"/>
                    <w:gridCol w:w="1443"/>
                    <w:gridCol w:w="2128"/>
                  </w:tblGrid>
                  <w:tr>
                    <w:trPr>
                      <w:trHeight w:val="492" w:hRule="exact"/>
                    </w:trPr>
                    <w:tc>
                      <w:tcPr>
                        <w:gridSpan w:val="2"/>
                        <w:tcBorders>
                          <w:bottom w:val="double" w:sz="10" w:space="0" w:color="2D3748"/>
                          <w:right w:val="single" w:sz="10" w:space="0" w:color="2D3748"/>
                        </w:tcBorders>
                        <w:shd w:fill="F7FAFC" w:color="000000" w:val="clear"/>
                        <w:vAlign w:val="bottom"/>
                        <w:tcW w:w="3572" w:type="dxa"/>
                        <w:vMerge w:val="restart"/>
                      </w:tcPr>
                      <w:p>
                        <w:pPr>
                          <w:spacing w:before="0" w:after="0" w:line="200" w:lineRule="exact"/>
                          <w:ind w:firstLine="1" w:left="1337"/>
                          <w:jc w:val="right"/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gridSpan w:val="2"/>
                        <w:tcBorders>
                          <w:top w:val="nil" w:sz="0" w:space="0" w:color="000000"/>
                          <w:bottom w:val="nil" w:sz="0" w:space="0" w:color="000000"/>
                          <w:left w:val="single" w:sz="10" w:space="0" w:color="2D3748"/>
                          <w:right w:val="single" w:sz="10" w:space="0" w:color="2D3748"/>
                        </w:tcBorders>
                        <w:vAlign w:val="bottom"/>
                        <w:tcW w:w="1814" w:type="dxa"/>
                      </w:tcPr>
                      <w:p>
                        <w:pPr>
                          <w:spacing w:before="0" w:after="0" w:line="200" w:lineRule="exact"/>
                          <w:ind w:firstLine="1" w:left="0" w:right="280"/>
                          <w:jc w:val="right"/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2</w:t>
                        </w:r>
                      </w:p>
                    </w:tc>
                    <w:tc>
                      <w:tcPr>
                        <w:gridSpan w:val="2"/>
                        <w:tcBorders>
                          <w:bottom w:val="single" w:sz="10" w:space="0" w:color="2D3748"/>
                          <w:left w:val="single" w:sz="10" w:space="0" w:color="2D3748"/>
                          <w:right w:val="single" w:sz="10" w:space="0" w:color="2D3748"/>
                        </w:tcBorders>
                        <w:shd w:fill="F7FAFC" w:color="000000" w:val="clear"/>
                        <w:tcW w:w="3572" w:type="dxa"/>
                        <w:vMerge w:val="restart"/>
                      </w:tcPr>
                      <w:p>
                        <w:pPr>
                          <w:spacing w:before="154" w:after="0" w:line="160" w:lineRule="exact"/>
                          <w:ind w:firstLine="1" w:left="145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spacing w:val="-1"/>
                            <w:noProof/>
                          </w:rPr>
                          <w:t>Seed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spacing w:val="0"/>
                            <w:noProof/>
                          </w:rPr>
                          <w:t>Checklist</w:t>
                        </w:r>
                      </w:p>
                      <w:p>
                        <w:pPr>
                          <w:spacing w:before="186" w:after="186" w:line="140" w:lineRule="exact"/>
                          <w:ind w:firstLine="1" w:left="145"/>
                          <w:jc w:val="left"/>
                          <w:rPr>
                            <w:rFonts w:ascii="Courier" w:hAnsi="Courier" w:cs="Courier" w:eastAsia="Courier"/>
                            <w:sz w:val="14"/>
                            <w:szCs w:val="14"/>
                            <w:color w:val="#2D3748"/>
                            <w:spacing w:val="0"/>
                            <w:noProof/>
                          </w:rPr>
                        </w:pPr>
                        <w:r>
                          <w:rPr>
                            <w:rFonts w:ascii="Courier" w:hAnsi="Courier" w:cs="Courier" w:eastAsia="Courier"/>
                            <w:sz w:val="14"/>
                            <w:szCs w:val="14"/>
                            <w:color w:val="#2D3748"/>
                            <w:spacing w:val="0"/>
                            <w:noProof/>
                          </w:rPr>
                          <w:t>POST</w:t>
                        </w:r>
                        <w:r>
                          <w:rPr>
                            <w:rFonts w:ascii="Courier" w:hAnsi="Courier" w:cs="Courier" w:eastAsia="Courier"/>
                            <w:sz w:val="14"/>
                            <w:szCs w:val="14"/>
                            <w:color w:val="#2D3748"/>
                            <w:spacing w:val="-1"/>
                            <w:noProof/>
                          </w:rPr>
                          <w:t> </w:t>
                        </w:r>
                        <w:r>
                          <w:rPr>
                            <w:rFonts w:ascii="Courier" w:hAnsi="Courier" w:cs="Courier" w:eastAsia="Courier"/>
                            <w:sz w:val="14"/>
                            <w:szCs w:val="14"/>
                            <w:color w:val="#2D3748"/>
                            <w:spacing w:val="0"/>
                            <w:noProof/>
                          </w:rPr>
                          <w:t>.../checklist/seed</w:t>
                        </w:r>
                      </w:p>
                    </w:tc>
                  </w:tr>
                  <w:tr>
                    <w:trPr>
                      <w:trHeight w:val="504" w:hRule="atLeast"/>
                    </w:trPr>
                    <w:tc>
                      <w:tcPr>
                        <w:gridSpan w:val="2"/>
                        <w:tcBorders>
                          <w:top w:val="none" w:sz="0" w:space="0" w:color="000000"/>
                          <w:bottom w:val="double" w:sz="10" w:space="0" w:color="2D3748"/>
                          <w:right w:val="single" w:sz="10" w:space="0" w:color="2D3748"/>
                        </w:tcBorders>
                        <w:shd w:fill="F7FAFC" w:color="000000" w:val="clear"/>
                        <w:tcW w:w="3572" w:type="dxa"/>
                        <w:vMerge/>
                      </w:tcPr>
                      <w:p>
                        <w:pPr>
                          <w:rPr w:sz="5" w:szCs="5"/>
                        </w:pPr>
                      </w:p>
                    </w:tc>
                    <w:tc>
                      <w:tcPr>
                        <w:gridSpan w:val="2"/>
                        <w:tcBorders>
                          <w:top w:val="nil" w:sz="0" w:space="0" w:color="000000"/>
                          <w:bottom w:val="single" w:sz="10" w:space="0" w:color="2D3748"/>
                          <w:left w:val="single" w:sz="10" w:space="0" w:color="2D3748"/>
                          <w:right w:val="single" w:sz="10" w:space="0" w:color="2D3748"/>
                        </w:tcBorders>
                        <w:tcW w:w="1798" w:type="dxa"/>
                      </w:tcPr>
                      <w:p>
                        <w:pPr>
                          <w:spacing w:before="154" w:after="0" w:line="160" w:lineRule="exact"/>
                          <w:ind w:firstLine="1" w:left="145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gridSpan w:val="2"/>
                        <w:tcBorders>
                          <w:top w:val="none" w:sz="0" w:space="0" w:color="000000"/>
                          <w:bottom w:val="single" w:sz="10" w:space="0" w:color="2D3748"/>
                          <w:left w:val="single" w:sz="10" w:space="0" w:color="2D3748"/>
                          <w:right w:val="single" w:sz="10" w:space="0" w:color="2D3748"/>
                        </w:tcBorders>
                        <w:shd w:fill="F7FAFC" w:color="000000" w:val="clear"/>
                        <w:tcW w:w="3572" w:type="dxa"/>
                        <w:vMerge/>
                      </w:tcPr>
                      <w:p>
                        <w:pPr>
                          <w:rPr w:sz="5" w:szCs="5"/>
                        </w:pPr>
                      </w:p>
                    </w:tc>
                  </w:tr>
                  <w:tr>
                    <w:trPr>
                      <w:trHeight w:val="340" w:hRule="exact"/>
                    </w:trPr>
                    <w:tc>
                      <w:tcPr>
                        <w:tcBorders>
                          <w:top w:val="single" w:sz="10" w:space="0" w:color="2D3748"/>
                          <w:bottom w:val="single" w:sz="10" w:space="0" w:color="2D3748"/>
                          <w:left w:val="nil" w:sz="0" w:space="0" w:color="000000"/>
                          <w:right w:val="single" w:sz="10" w:space="0" w:color="2D3748"/>
                        </w:tcBorders>
                        <w:tcW w:w="1446" w:type="dxa"/>
                      </w:tcPr>
                      <w:p>
                        <w:pPr>
                          <w:spacing w:before="0" w:after="0" w:line="200" w:lineRule="exact"/>
                          <w:ind w:firstLine="1" w:left="1337"/>
                          <w:jc w:val="right"/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gridSpan w:val="4"/>
                        <w:tcBorders>
                          <w:top w:val="double" w:sz="10" w:space="0" w:color="2D3748"/>
                          <w:bottom w:val="nil" w:sz="0" w:space="0" w:color="000000"/>
                          <w:left w:val="single" w:sz="10" w:space="0" w:color="2D3748"/>
                          <w:right w:val="single" w:sz="10" w:space="0" w:color="2D3748"/>
                        </w:tcBorders>
                        <w:tcW w:w="5386" w:type="dxa"/>
                      </w:tcPr>
                      <w:p>
                        <w:pPr>
                          <w:spacing w:before="0" w:after="0" w:line="200" w:lineRule="exact"/>
                          <w:ind w:firstLine="1" w:left="1337"/>
                          <w:jc w:val="right"/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tcBorders>
                          <w:top w:val="single" w:sz="10" w:space="0" w:color="2D3748"/>
                          <w:bottom w:val="single" w:sz="10" w:space="0" w:color="2D3748"/>
                          <w:left w:val="single" w:sz="10" w:space="0" w:color="2D3748"/>
                          <w:right w:val="nil" w:sz="0" w:space="0" w:color="000000"/>
                        </w:tcBorders>
                        <w:tcW w:w="2126" w:type="dxa"/>
                      </w:tcPr>
                      <w:p>
                        <w:pPr>
                          <w:spacing w:before="0" w:after="0" w:line="200" w:lineRule="exact"/>
                          <w:ind w:firstLine="1" w:left="1337"/>
                          <w:jc w:val="right"/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noProof/>
                          </w:rPr>
                        </w:pPr>
                      </w:p>
                    </w:tc>
                  </w:tr>
                  <w:tr>
                    <w:trPr>
                      <w:trHeight w:val="491" w:hRule="exact"/>
                    </w:trPr>
                    <w:tc>
                      <w:tcPr>
                        <w:gridSpan w:val="2"/>
                        <w:tcBorders>
                          <w:top w:val="single" w:sz="10" w:space="0" w:color="2D3748"/>
                          <w:bottom w:val="double" w:sz="10" w:space="0" w:color="2D3748"/>
                          <w:right w:val="single" w:sz="10" w:space="0" w:color="2D3748"/>
                        </w:tcBorders>
                        <w:shd w:fill="F7FAFC" w:color="000000" w:val="clear"/>
                        <w:vAlign w:val="bottom"/>
                        <w:tcW w:w="3572" w:type="dxa"/>
                        <w:vMerge w:val="restart"/>
                      </w:tcPr>
                      <w:p>
                        <w:pPr>
                          <w:spacing w:before="0" w:after="0" w:line="200" w:lineRule="exact"/>
                          <w:ind w:firstLine="1" w:left="1337"/>
                          <w:jc w:val="right"/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gridSpan w:val="2"/>
                        <w:tcBorders>
                          <w:top w:val="nil" w:sz="0" w:space="0" w:color="000000"/>
                          <w:bottom w:val="nil" w:sz="0" w:space="0" w:color="000000"/>
                          <w:left w:val="single" w:sz="10" w:space="0" w:color="2D3748"/>
                          <w:right w:val="single" w:sz="10" w:space="0" w:color="2D3748"/>
                        </w:tcBorders>
                        <w:vAlign w:val="bottom"/>
                        <w:tcW w:w="1814" w:type="dxa"/>
                      </w:tcPr>
                      <w:p>
                        <w:pPr>
                          <w:spacing w:before="0" w:after="0" w:line="200" w:lineRule="exact"/>
                          <w:ind w:firstLine="1" w:left="0" w:right="280"/>
                          <w:jc w:val="right"/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4</w:t>
                        </w:r>
                      </w:p>
                    </w:tc>
                    <w:tc>
                      <w:tcPr>
                        <w:gridSpan w:val="2"/>
                        <w:tcBorders>
                          <w:top w:val="single" w:sz="10" w:space="0" w:color="2D3748"/>
                          <w:bottom w:val="single" w:sz="10" w:space="0" w:color="2D3748"/>
                          <w:left w:val="single" w:sz="10" w:space="0" w:color="2D3748"/>
                          <w:right w:val="single" w:sz="10" w:space="0" w:color="2D3748"/>
                        </w:tcBorders>
                        <w:shd w:fill="F7FAFC" w:color="000000" w:val="clear"/>
                        <w:tcW w:w="3572" w:type="dxa"/>
                        <w:vMerge w:val="restart"/>
                      </w:tcPr>
                      <w:p>
                        <w:pPr>
                          <w:spacing w:before="154" w:after="0" w:line="160" w:lineRule="exact"/>
                          <w:ind w:firstLine="1" w:left="145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spacing w:val="-1"/>
                            <w:noProof/>
                          </w:rPr>
                          <w:t>Scan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spacing w:val="0"/>
                            <w:noProof/>
                          </w:rPr>
                          <w:t>for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spacing w:val="0"/>
                            <w:noProof/>
                          </w:rPr>
                          <w:t>Issues</w:t>
                        </w:r>
                      </w:p>
                      <w:p>
                        <w:pPr>
                          <w:spacing w:before="186" w:after="186" w:line="140" w:lineRule="exact"/>
                          <w:ind w:firstLine="1" w:left="145"/>
                          <w:jc w:val="left"/>
                          <w:rPr>
                            <w:rFonts w:ascii="Courier" w:hAnsi="Courier" w:cs="Courier" w:eastAsia="Courier"/>
                            <w:sz w:val="14"/>
                            <w:szCs w:val="14"/>
                            <w:color w:val="#2D3748"/>
                            <w:spacing w:val="0"/>
                            <w:noProof/>
                          </w:rPr>
                        </w:pPr>
                        <w:r>
                          <w:rPr>
                            <w:rFonts w:ascii="Courier" w:hAnsi="Courier" w:cs="Courier" w:eastAsia="Courier"/>
                            <w:sz w:val="14"/>
                            <w:szCs w:val="14"/>
                            <w:color w:val="#2D3748"/>
                            <w:spacing w:val="0"/>
                            <w:noProof/>
                          </w:rPr>
                          <w:t>POST</w:t>
                        </w:r>
                        <w:r>
                          <w:rPr>
                            <w:rFonts w:ascii="Courier" w:hAnsi="Courier" w:cs="Courier" w:eastAsia="Courier"/>
                            <w:sz w:val="14"/>
                            <w:szCs w:val="14"/>
                            <w:color w:val="#2D3748"/>
                            <w:spacing w:val="-1"/>
                            <w:noProof/>
                          </w:rPr>
                          <w:t> </w:t>
                        </w:r>
                        <w:r>
                          <w:rPr>
                            <w:rFonts w:ascii="Courier" w:hAnsi="Courier" w:cs="Courier" w:eastAsia="Courier"/>
                            <w:sz w:val="14"/>
                            <w:szCs w:val="14"/>
                            <w:color w:val="#2D3748"/>
                            <w:spacing w:val="0"/>
                            <w:noProof/>
                          </w:rPr>
                          <w:t>.../issues/scan</w:t>
                        </w:r>
                      </w:p>
                    </w:tc>
                  </w:tr>
                  <w:tr>
                    <w:trPr>
                      <w:trHeight w:val="504" w:hRule="atLeast"/>
                    </w:trPr>
                    <w:tc>
                      <w:tcPr>
                        <w:gridSpan w:val="2"/>
                        <w:tcBorders>
                          <w:top w:val="none" w:sz="0" w:space="0" w:color="000000"/>
                          <w:bottom w:val="double" w:sz="10" w:space="0" w:color="2D3748"/>
                          <w:right w:val="single" w:sz="10" w:space="0" w:color="2D3748"/>
                        </w:tcBorders>
                        <w:shd w:fill="F7FAFC" w:color="000000" w:val="clear"/>
                        <w:tcW w:w="3572" w:type="dxa"/>
                        <w:vMerge/>
                      </w:tcPr>
                      <w:p>
                        <w:pPr>
                          <w:rPr w:sz="5" w:szCs="5"/>
                        </w:pPr>
                      </w:p>
                    </w:tc>
                    <w:tc>
                      <w:tcPr>
                        <w:gridSpan w:val="2"/>
                        <w:tcBorders>
                          <w:top w:val="nil" w:sz="0" w:space="0" w:color="000000"/>
                          <w:bottom w:val="single" w:sz="10" w:space="0" w:color="2D3748"/>
                          <w:left w:val="single" w:sz="10" w:space="0" w:color="2D3748"/>
                          <w:right w:val="single" w:sz="10" w:space="0" w:color="2D3748"/>
                        </w:tcBorders>
                        <w:tcW w:w="1798" w:type="dxa"/>
                      </w:tcPr>
                      <w:p>
                        <w:pPr>
                          <w:spacing w:before="154" w:after="0" w:line="160" w:lineRule="exact"/>
                          <w:ind w:firstLine="1" w:left="145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gridSpan w:val="2"/>
                        <w:tcBorders>
                          <w:top w:val="none" w:sz="0" w:space="0" w:color="000000"/>
                          <w:bottom w:val="single" w:sz="10" w:space="0" w:color="2D3748"/>
                          <w:left w:val="single" w:sz="10" w:space="0" w:color="2D3748"/>
                          <w:right w:val="single" w:sz="10" w:space="0" w:color="2D3748"/>
                        </w:tcBorders>
                        <w:shd w:fill="F7FAFC" w:color="000000" w:val="clear"/>
                        <w:tcW w:w="3572" w:type="dxa"/>
                        <w:vMerge/>
                      </w:tcPr>
                      <w:p>
                        <w:pPr>
                          <w:rPr w:sz="5" w:szCs="5"/>
                        </w:pPr>
                      </w:p>
                    </w:tc>
                  </w:tr>
                  <w:tr>
                    <w:trPr>
                      <w:trHeight w:val="340" w:hRule="exact"/>
                    </w:trPr>
                    <w:tc>
                      <w:tcPr>
                        <w:tcBorders>
                          <w:top w:val="single" w:sz="10" w:space="0" w:color="2D3748"/>
                          <w:bottom w:val="single" w:sz="10" w:space="0" w:color="2D3748"/>
                          <w:left w:val="nil" w:sz="0" w:space="0" w:color="000000"/>
                          <w:right w:val="single" w:sz="10" w:space="0" w:color="2D3748"/>
                        </w:tcBorders>
                        <w:tcW w:w="1446" w:type="dxa"/>
                      </w:tcPr>
                      <w:p>
                        <w:pPr>
                          <w:spacing w:before="0" w:after="0" w:line="200" w:lineRule="exact"/>
                          <w:ind w:firstLine="1" w:left="1337"/>
                          <w:jc w:val="right"/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gridSpan w:val="4"/>
                        <w:tcBorders>
                          <w:top w:val="double" w:sz="10" w:space="0" w:color="2D3748"/>
                          <w:bottom w:val="nil" w:sz="0" w:space="0" w:color="000000"/>
                          <w:left w:val="single" w:sz="10" w:space="0" w:color="2D3748"/>
                          <w:right w:val="single" w:sz="10" w:space="0" w:color="2D3748"/>
                        </w:tcBorders>
                        <w:tcW w:w="5386" w:type="dxa"/>
                      </w:tcPr>
                      <w:p>
                        <w:pPr>
                          <w:spacing w:before="0" w:after="0" w:line="200" w:lineRule="exact"/>
                          <w:ind w:firstLine="1" w:left="1337"/>
                          <w:jc w:val="right"/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tcBorders>
                          <w:top w:val="single" w:sz="10" w:space="0" w:color="2D3748"/>
                          <w:bottom w:val="single" w:sz="10" w:space="0" w:color="2D3748"/>
                          <w:left w:val="single" w:sz="10" w:space="0" w:color="2D3748"/>
                          <w:right w:val="nil" w:sz="0" w:space="0" w:color="000000"/>
                        </w:tcBorders>
                        <w:tcW w:w="2126" w:type="dxa"/>
                      </w:tcPr>
                      <w:p>
                        <w:pPr>
                          <w:spacing w:before="0" w:after="0" w:line="200" w:lineRule="exact"/>
                          <w:ind w:firstLine="1" w:left="1337"/>
                          <w:jc w:val="right"/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noProof/>
                          </w:rPr>
                        </w:pPr>
                      </w:p>
                    </w:tc>
                  </w:tr>
                  <w:tr>
                    <w:trPr>
                      <w:trHeight w:val="491" w:hRule="exact"/>
                    </w:trPr>
                    <w:tc>
                      <w:tcPr>
                        <w:gridSpan w:val="2"/>
                        <w:tcBorders>
                          <w:top w:val="single" w:sz="10" w:space="0" w:color="2D3748"/>
                          <w:bottom w:val="double" w:sz="10" w:space="0" w:color="2D3748"/>
                          <w:right w:val="single" w:sz="10" w:space="0" w:color="2D3748"/>
                        </w:tcBorders>
                        <w:shd w:fill="F7FAFC" w:color="000000" w:val="clear"/>
                        <w:vAlign w:val="bottom"/>
                        <w:tcW w:w="3572" w:type="dxa"/>
                        <w:vMerge w:val="restart"/>
                      </w:tcPr>
                      <w:p>
                        <w:pPr>
                          <w:spacing w:before="0" w:after="0" w:line="200" w:lineRule="exact"/>
                          <w:ind w:firstLine="1" w:left="1337"/>
                          <w:jc w:val="right"/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gridSpan w:val="2"/>
                        <w:tcBorders>
                          <w:top w:val="nil" w:sz="0" w:space="0" w:color="000000"/>
                          <w:bottom w:val="nil" w:sz="0" w:space="0" w:color="000000"/>
                          <w:left w:val="single" w:sz="10" w:space="0" w:color="2D3748"/>
                          <w:right w:val="single" w:sz="10" w:space="0" w:color="2D3748"/>
                        </w:tcBorders>
                        <w:vAlign w:val="bottom"/>
                        <w:tcW w:w="1814" w:type="dxa"/>
                      </w:tcPr>
                      <w:p>
                        <w:pPr>
                          <w:spacing w:before="0" w:after="0" w:line="200" w:lineRule="exact"/>
                          <w:ind w:firstLine="1" w:left="0" w:right="280"/>
                          <w:jc w:val="right"/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6</w:t>
                        </w:r>
                      </w:p>
                    </w:tc>
                    <w:tc>
                      <w:tcPr>
                        <w:gridSpan w:val="2"/>
                        <w:tcBorders>
                          <w:top w:val="single" w:sz="10" w:space="0" w:color="2D3748"/>
                          <w:bottom w:val="single" w:sz="10" w:space="0" w:color="2D3748"/>
                          <w:left w:val="single" w:sz="10" w:space="0" w:color="2D3748"/>
                          <w:right w:val="single" w:sz="10" w:space="0" w:color="2D3748"/>
                        </w:tcBorders>
                        <w:shd w:fill="F7FAFC" w:color="000000" w:val="clear"/>
                        <w:tcW w:w="3572" w:type="dxa"/>
                        <w:vMerge w:val="restart"/>
                      </w:tcPr>
                      <w:p>
                        <w:pPr>
                          <w:spacing w:before="154" w:after="0" w:line="160" w:lineRule="exact"/>
                          <w:ind w:firstLine="1" w:left="145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spacing w:val="-1"/>
                            <w:noProof/>
                          </w:rPr>
                          <w:t>Execute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spacing w:val="-1"/>
                            <w:noProof/>
                          </w:rPr>
                          <w:t>Workflow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spacing w:val="-1"/>
                            <w:noProof/>
                          </w:rPr>
                          <w:t>Run</w:t>
                        </w:r>
                      </w:p>
                      <w:p>
                        <w:pPr>
                          <w:spacing w:before="186" w:after="186" w:line="140" w:lineRule="exact"/>
                          <w:ind w:firstLine="1" w:left="145"/>
                          <w:jc w:val="left"/>
                          <w:rPr>
                            <w:rFonts w:ascii="Courier" w:hAnsi="Courier" w:cs="Courier" w:eastAsia="Courier"/>
                            <w:sz w:val="14"/>
                            <w:szCs w:val="14"/>
                            <w:color w:val="#2D3748"/>
                            <w:spacing w:val="0"/>
                            <w:noProof/>
                          </w:rPr>
                        </w:pPr>
                        <w:r>
                          <w:rPr>
                            <w:rFonts w:ascii="Courier" w:hAnsi="Courier" w:cs="Courier" w:eastAsia="Courier"/>
                            <w:sz w:val="14"/>
                            <w:szCs w:val="14"/>
                            <w:color w:val="#2D3748"/>
                            <w:spacing w:val="0"/>
                            <w:noProof/>
                          </w:rPr>
                          <w:t>POST</w:t>
                        </w:r>
                        <w:r>
                          <w:rPr>
                            <w:rFonts w:ascii="Courier" w:hAnsi="Courier" w:cs="Courier" w:eastAsia="Courier"/>
                            <w:sz w:val="14"/>
                            <w:szCs w:val="14"/>
                            <w:color w:val="#2D3748"/>
                            <w:spacing w:val="-1"/>
                            <w:noProof/>
                          </w:rPr>
                          <w:t> </w:t>
                        </w:r>
                        <w:r>
                          <w:rPr>
                            <w:rFonts w:ascii="Courier" w:hAnsi="Courier" w:cs="Courier" w:eastAsia="Courier"/>
                            <w:sz w:val="14"/>
                            <w:szCs w:val="14"/>
                            <w:color w:val="#2D3748"/>
                            <w:spacing w:val="0"/>
                            <w:noProof/>
                          </w:rPr>
                          <w:t>.../runs</w:t>
                        </w:r>
                      </w:p>
                    </w:tc>
                  </w:tr>
                  <w:tr>
                    <w:trPr>
                      <w:trHeight w:val="505" w:hRule="atLeast"/>
                    </w:trPr>
                    <w:tc>
                      <w:tcPr>
                        <w:gridSpan w:val="2"/>
                        <w:tcBorders>
                          <w:top w:val="none" w:sz="0" w:space="0" w:color="000000"/>
                          <w:bottom w:val="double" w:sz="10" w:space="0" w:color="2D3748"/>
                          <w:right w:val="single" w:sz="10" w:space="0" w:color="2D3748"/>
                        </w:tcBorders>
                        <w:shd w:fill="F7FAFC" w:color="000000" w:val="clear"/>
                        <w:tcW w:w="3572" w:type="dxa"/>
                        <w:vMerge/>
                      </w:tcPr>
                      <w:p>
                        <w:pPr>
                          <w:rPr w:sz="5" w:szCs="5"/>
                        </w:pPr>
                      </w:p>
                    </w:tc>
                    <w:tc>
                      <w:tcPr>
                        <w:gridSpan w:val="2"/>
                        <w:tcBorders>
                          <w:top w:val="nil" w:sz="0" w:space="0" w:color="000000"/>
                          <w:bottom w:val="single" w:sz="10" w:space="0" w:color="2D3748"/>
                          <w:left w:val="single" w:sz="10" w:space="0" w:color="2D3748"/>
                          <w:right w:val="single" w:sz="10" w:space="0" w:color="2D3748"/>
                        </w:tcBorders>
                        <w:tcW w:w="1798" w:type="dxa"/>
                      </w:tcPr>
                      <w:p>
                        <w:pPr>
                          <w:spacing w:before="154" w:after="0" w:line="160" w:lineRule="exact"/>
                          <w:ind w:firstLine="1" w:left="145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1A365D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gridSpan w:val="2"/>
                        <w:tcBorders>
                          <w:top w:val="none" w:sz="0" w:space="0" w:color="000000"/>
                          <w:bottom w:val="single" w:sz="10" w:space="0" w:color="2D3748"/>
                          <w:left w:val="single" w:sz="10" w:space="0" w:color="2D3748"/>
                          <w:right w:val="single" w:sz="10" w:space="0" w:color="2D3748"/>
                        </w:tcBorders>
                        <w:shd w:fill="F7FAFC" w:color="000000" w:val="clear"/>
                        <w:tcW w:w="3572" w:type="dxa"/>
                        <w:vMerge/>
                      </w:tcPr>
                      <w:p>
                        <w:pPr>
                          <w:rPr w:sz="5" w:szCs="5"/>
                        </w:pPr>
                      </w:p>
                    </w:tc>
                  </w:tr>
                  <w:tr>
                    <w:trPr>
                      <w:trHeight w:val="340" w:hRule="exact"/>
                    </w:trPr>
                    <w:tc>
                      <w:tcPr>
                        <w:tcBorders>
                          <w:top w:val="single" w:sz="10" w:space="0" w:color="2D3748"/>
                          <w:bottom w:val="single" w:sz="10" w:space="0" w:color="2D3748"/>
                          <w:left w:val="nil" w:sz="0" w:space="0" w:color="000000"/>
                          <w:right w:val="single" w:sz="10" w:space="0" w:color="2D3748"/>
                        </w:tcBorders>
                        <w:tcW w:w="1446" w:type="dxa"/>
                      </w:tcPr>
                      <w:p>
                        <w:pPr>
                          <w:spacing w:before="0" w:after="0" w:line="200" w:lineRule="exact"/>
                          <w:ind w:firstLine="1" w:left="1337"/>
                          <w:jc w:val="right"/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gridSpan w:val="4"/>
                        <w:tcBorders>
                          <w:top w:val="double" w:sz="10" w:space="0" w:color="2D3748"/>
                          <w:bottom w:val="nil" w:sz="0" w:space="0" w:color="000000"/>
                          <w:left w:val="single" w:sz="10" w:space="0" w:color="2D3748"/>
                          <w:right w:val="single" w:sz="10" w:space="0" w:color="2D3748"/>
                        </w:tcBorders>
                        <w:tcW w:w="5386" w:type="dxa"/>
                      </w:tcPr>
                      <w:p>
                        <w:pPr>
                          <w:spacing w:before="0" w:after="0" w:line="200" w:lineRule="exact"/>
                          <w:ind w:firstLine="1" w:left="1337"/>
                          <w:jc w:val="right"/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tcBorders>
                          <w:top w:val="single" w:sz="10" w:space="0" w:color="2D3748"/>
                          <w:bottom w:val="nil" w:sz="0" w:space="0" w:color="000000"/>
                          <w:left w:val="single" w:sz="10" w:space="0" w:color="2D3748"/>
                        </w:tcBorders>
                        <w:tcW w:w="2126" w:type="dxa"/>
                      </w:tcPr>
                      <w:p>
                        <w:pPr>
                          <w:spacing w:before="0" w:after="0" w:line="200" w:lineRule="exact"/>
                          <w:ind w:firstLine="1" w:left="1337"/>
                          <w:jc w:val="right"/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noProof/>
                          </w:rPr>
                        </w:pPr>
                      </w:p>
                    </w:tc>
                  </w:tr>
                  <w:tr>
                    <w:trPr>
                      <w:trHeight w:val="995" w:hRule="atLeast"/>
                    </w:trPr>
                    <w:tc>
                      <w:tcPr>
                        <w:gridSpan w:val="2"/>
                        <w:tcBorders>
                          <w:top w:val="single" w:sz="10" w:space="0" w:color="2D3748"/>
                          <w:bottom w:val="single" w:sz="10" w:space="0" w:color="2D3748"/>
                          <w:right w:val="single" w:sz="10" w:space="0" w:color="2D3748"/>
                        </w:tcBorders>
                        <w:shd w:fill="F7FAFC" w:color="000000" w:val="clear"/>
                        <w:tcW w:w="3572" w:type="dxa"/>
                      </w:tcPr>
                      <w:p>
                        <w:pPr>
                          <w:spacing w:before="0" w:after="0" w:line="200" w:lineRule="exact"/>
                          <w:ind w:firstLine="1" w:left="1337"/>
                          <w:jc w:val="right"/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gridSpan w:val="4"/>
                        <w:tcBorders>
                          <w:top w:val="nil" w:sz="0" w:space="0" w:color="000000"/>
                          <w:left w:val="single" w:sz="10" w:space="0" w:color="2D3748"/>
                        </w:tcBorders>
                        <w:tcW w:w="5378" w:type="dxa"/>
                      </w:tcPr>
                      <w:p>
                        <w:pPr>
                          <w:spacing w:before="0" w:after="0" w:line="200" w:lineRule="exact"/>
                          <w:ind w:firstLine="1" w:left="1337"/>
                          <w:jc w:val="right"/>
                          <w:rPr>
                            <w:rFonts w:ascii="Arial" w:hAnsi="Arial" w:cs="Arial" w:eastAsia="Arial"/>
                            <w:sz w:val="20"/>
                            <w:szCs w:val="20"/>
                            <w:color w:val="#FFFFFF"/>
                            <w:b/>
                            <w:bCs/>
                            <w:noProof/>
                          </w:rPr>
                        </w:pPr>
                      </w:p>
                    </w:tc>
                  </w:tr>
                </w:tbl>
              </w:txbxContent>
            </v:textbox>
            <w10:wrap type="none"/>
          </v:shape>
        </w:pict>
      </w:r>
      <w:r>
        <w:rPr>
          <w:rFonts w:ascii="Courier" w:hAnsi="Courier" w:cs="Courier" w:eastAsia="Courier"/>
          <w:sz w:val="14"/>
          <w:szCs w:val="14"/>
          <w:color w:val="#F7FAFC"/>
          <w:noProof/>
        </w:rPr>
        <w:pict>
          <v:shapetype id="Shape 164" coordorigin="6123,3713" coordsize="113,85" o:spt="12" path="m6123,3713l6236,3798">
            <v:stroke joinstyle="miter"/>
          </v:shapetype>
          <v:shape id="WS_Shape 164" type="Shape 164" style="position:absolute;left:0;text-align:left;margin-left:305.14pt;width:7.67pt;height:6.25pt;mso-position-horizontal-relative:page;margin-top:14pt;mso-position-vertical-relative:paragraph;z-index:3819" filled="f" stroked="t" strokeweight="1.13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14"/>
          <w:szCs w:val="14"/>
          <w:color w:val="#F7FAFC"/>
          <w:noProof/>
        </w:rPr>
        <w:pict>
          <v:shapetype id="Shape 165" coordorigin="6123,3798" coordsize="113,85" o:spt="12" path="m6123,3883l6236,3798">
            <v:stroke joinstyle="miter"/>
          </v:shapetype>
          <v:shape id="WS_Shape 165" type="Shape 165" style="position:absolute;left:0;text-align:left;margin-left:305.14pt;width:7.67pt;height:6.25pt;mso-position-horizontal-relative:page;margin-top:18pt;mso-position-vertical-relative:paragraph;z-index:3820" filled="f" stroked="t" strokeweight="1.13pt" strokecolor="#2D3748">
            <v:fill opacity="0"/>
          </v:shape>
          <w10:wrap type="none"/>
        </w:pict>
      </w:r>
    </w:p>
    <w:p>
      <w:pPr>
        <w:spacing w:before="0" w:after="0" w:line="200" w:lineRule="exact"/>
        <w:ind w:firstLine="1" w:left="358"/>
        <w:jc w:val="left"/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</w:pPr>
    </w:p>
    <w:p>
      <w:pPr>
        <w:spacing w:before="0" w:after="0" w:line="200" w:lineRule="exact"/>
        <w:ind w:firstLine="1" w:left="358"/>
        <w:jc w:val="left"/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</w:pPr>
    </w:p>
    <w:p>
      <w:pPr>
        <w:spacing w:before="0" w:after="0" w:line="200" w:lineRule="exact"/>
        <w:ind w:firstLine="1" w:left="358"/>
        <w:jc w:val="left"/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</w:pPr>
    </w:p>
    <w:p>
      <w:pPr>
        <w:spacing w:before="0" w:after="0" w:line="360" w:lineRule="exact"/>
        <w:ind w:firstLine="1" w:left="358"/>
        <w:jc w:val="left"/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</w:pPr>
      <w:r>
        <w:rPr>
          <w:rFonts w:ascii="Courier" w:hAnsi="Courier" w:cs="Courier" w:eastAsia="Courier"/>
          <w:sz w:val="14"/>
          <w:szCs w:val="14"/>
          <w:color w:val="#F7FAFC"/>
          <w:noProof/>
        </w:rPr>
        <w:pict>
          <v:shapetype id="Shape 167" coordorigin="2891,4535" coordsize="85,113" o:spt="12" path="m2891,4535l2976,4649">
            <v:stroke joinstyle="miter"/>
          </v:shapetype>
          <v:shape id="WS_Shape 167" type="Shape 167" style="position:absolute;left:0;text-align:left;margin-left:143.57pt;width:6.25pt;height:7.67pt;mso-position-horizontal-relative:page;margin-top:5pt;mso-position-vertical-relative:paragraph;z-index:3826" filled="f" stroked="t" strokeweight="1.13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14"/>
          <w:szCs w:val="14"/>
          <w:color w:val="#F7FAFC"/>
          <w:noProof/>
        </w:rPr>
        <w:pict>
          <v:shapetype id="Shape 168" coordorigin="2976,4535" coordsize="85,113" o:spt="12" path="m3061,4535l2976,4649">
            <v:stroke joinstyle="miter"/>
          </v:shapetype>
          <v:shape id="WS_Shape 168" type="Shape 168" style="position:absolute;left:0;text-align:left;margin-left:147.82pt;width:6.25pt;height:7.67pt;mso-position-horizontal-relative:page;margin-top:5pt;mso-position-vertical-relative:paragraph;z-index:3827" filled="f" stroked="t" strokeweight="1.13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14"/>
          <w:szCs w:val="14"/>
          <w:color w:val="#319795"/>
          <w:noProof/>
        </w:rPr>
        <w:pict>
          <v:shapetype id="Shape 169" coordorigin="850,4819" coordsize="567,567" o:spt="12" path="m1417,5102c1417,4946,1290,4819,1134,4819c977,4819,850,4946,850,5102c850,5259,977,5386,1134,5386c1290,5386,1417,5259,1417,5102">
            <v:stroke joinstyle="miter"/>
          </v:shapetype>
          <v:shape id="WS_Shape 169" type="Shape 169" style="position:absolute;left:0;text-align:left;margin-left:41.52pt;width:30.35pt;height:30.35pt;mso-position-horizontal-relative:page;margin-top:19pt;mso-position-vertical-relative:paragraph;z-index:-251657484" filled="t" fillcolor="#319795" stroked="f">
            <v:fill type="solid"/>
          </v:shape>
          <w10:wrap type="none"/>
        </w:pict>
      </w:r>
      <w:r>
        <w:rPr>
          <w:rFonts w:ascii="Courier" w:hAnsi="Courier" w:cs="Courier" w:eastAsia="Courier"/>
          <w:sz w:val="14"/>
          <w:szCs w:val="14"/>
          <w:color w:val="#319795"/>
          <w:noProof/>
        </w:rPr>
        <w:pict>
          <v:shapetype id="Shape 173" coordorigin="6236,4819" coordsize="567,567" o:spt="12" path="m6803,5102c6803,4946,6676,4819,6520,4819c6363,4819,6236,4946,6236,5102c6236,5259,6363,5386,6520,5386c6676,5386,6803,5259,6803,5102">
            <v:stroke joinstyle="miter"/>
          </v:shapetype>
          <v:shape id="WS_Shape 173" type="Shape 173" style="position:absolute;left:0;text-align:left;margin-left:310.81pt;width:30.35pt;height:30.35pt;mso-position-horizontal-relative:page;margin-top:19pt;mso-position-vertical-relative:paragraph;z-index:3833" filled="t" fillcolor="#319795" stroked="f">
            <v:fill type="solid"/>
          </v:shape>
          <w10:wrap type="none"/>
        </w:pict>
      </w:r>
    </w:p>
    <w:p>
      <w:pPr>
        <w:spacing w:before="200" w:after="0" w:line="200" w:lineRule="exact"/>
        <w:ind w:firstLine="1" w:left="358"/>
        <w:jc w:val="left"/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</w:pPr>
      <w:r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  <w:t>3</w:t>
      </w:r>
      <w:r>
        <w:rPr>
          <w:rFonts w:ascii="Courier" w:hAnsi="Courier" w:cs="Courier" w:eastAsia="Courier"/>
          <w:sz w:val="14"/>
          <w:szCs w:val="14"/>
          <w:color w:val="#F7FAFC"/>
          <w:noProof/>
        </w:rPr>
        <w:pict>
          <v:shapetype id="Shape 171" coordorigin="6123,5074" coordsize="113,85" o:spt="12" path="m6123,5074l6236,5159">
            <v:stroke joinstyle="miter"/>
          </v:shapetype>
          <v:shape id="WS_Shape 171" type="Shape 171" style="position:absolute;left:0;text-align:left;margin-left:305.14pt;width:7.67pt;height:6.25pt;mso-position-horizontal-relative:page;margin-top:14pt;mso-position-vertical-relative:paragraph;z-index:3831" filled="f" stroked="t" strokeweight="1.13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14"/>
          <w:szCs w:val="14"/>
          <w:color w:val="#F7FAFC"/>
          <w:noProof/>
        </w:rPr>
        <w:pict>
          <v:shapetype id="Shape 172" coordorigin="6123,5159" coordsize="113,85" o:spt="12" path="m6123,5244l6236,5159">
            <v:stroke joinstyle="miter"/>
          </v:shapetype>
          <v:shape id="WS_Shape 172" type="Shape 172" style="position:absolute;left:0;text-align:left;margin-left:305.14pt;width:7.67pt;height:6.25pt;mso-position-horizontal-relative:page;margin-top:18pt;mso-position-vertical-relative:paragraph;z-index:3832" filled="f" stroked="t" strokeweight="1.13pt" strokecolor="#2D3748">
            <v:fill opacity="0"/>
          </v:shape>
          <w10:wrap type="none"/>
        </w:pict>
      </w:r>
    </w:p>
    <w:p>
      <w:pPr>
        <w:spacing w:before="0" w:after="0" w:line="200" w:lineRule="exact"/>
        <w:ind w:firstLine="1" w:left="358"/>
        <w:jc w:val="left"/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</w:pPr>
    </w:p>
    <w:p>
      <w:pPr>
        <w:spacing w:before="0" w:after="0" w:line="200" w:lineRule="exact"/>
        <w:ind w:firstLine="1" w:left="358"/>
        <w:jc w:val="left"/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</w:pPr>
    </w:p>
    <w:p>
      <w:pPr>
        <w:spacing w:before="0" w:after="0" w:line="200" w:lineRule="exact"/>
        <w:ind w:firstLine="1" w:left="358"/>
        <w:jc w:val="left"/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</w:pPr>
    </w:p>
    <w:p>
      <w:pPr>
        <w:spacing w:before="0" w:after="0" w:line="360" w:lineRule="exact"/>
        <w:ind w:firstLine="1" w:left="358"/>
        <w:jc w:val="left"/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</w:pPr>
      <w:r>
        <w:rPr>
          <w:rFonts w:ascii="Courier" w:hAnsi="Courier" w:cs="Courier" w:eastAsia="Courier"/>
          <w:sz w:val="14"/>
          <w:szCs w:val="14"/>
          <w:color w:val="#F7FAFC"/>
          <w:noProof/>
        </w:rPr>
        <w:pict>
          <v:shapetype id="Shape 174" coordorigin="2891,5896" coordsize="85,113" o:spt="12" path="m2891,5896l2976,6009">
            <v:stroke joinstyle="miter"/>
          </v:shapetype>
          <v:shape id="WS_Shape 174" type="Shape 174" style="position:absolute;left:0;text-align:left;margin-left:143.57pt;width:6.25pt;height:7.67pt;mso-position-horizontal-relative:page;margin-top:5pt;mso-position-vertical-relative:paragraph;z-index:3838" filled="f" stroked="t" strokeweight="1.13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14"/>
          <w:szCs w:val="14"/>
          <w:color w:val="#F7FAFC"/>
          <w:noProof/>
        </w:rPr>
        <w:pict>
          <v:shapetype id="Shape 175" coordorigin="2976,5896" coordsize="85,113" o:spt="12" path="m3061,5896l2976,6009">
            <v:stroke joinstyle="miter"/>
          </v:shapetype>
          <v:shape id="WS_Shape 175" type="Shape 175" style="position:absolute;left:0;text-align:left;margin-left:147.82pt;width:6.25pt;height:7.67pt;mso-position-horizontal-relative:page;margin-top:5pt;mso-position-vertical-relative:paragraph;z-index:3839" filled="f" stroked="t" strokeweight="1.13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14"/>
          <w:szCs w:val="14"/>
          <w:color w:val="#319795"/>
          <w:noProof/>
        </w:rPr>
        <w:pict>
          <v:shapetype id="Shape 176" coordorigin="850,6180" coordsize="567,567" o:spt="12" path="m1417,6463c1417,6306,1290,6180,1134,6180c977,6180,850,6306,850,6463c850,6620,977,6746,1134,6746c1290,6746,1417,6620,1417,6463">
            <v:stroke joinstyle="miter"/>
          </v:shapetype>
          <v:shape id="WS_Shape 176" type="Shape 176" style="position:absolute;left:0;text-align:left;margin-left:41.52pt;width:30.35pt;height:30.34pt;mso-position-horizontal-relative:page;margin-top:19pt;mso-position-vertical-relative:paragraph;z-index:-251657472" filled="t" fillcolor="#319795" stroked="f">
            <v:fill type="solid"/>
          </v:shape>
          <w10:wrap type="none"/>
        </w:pict>
      </w:r>
      <w:r>
        <w:rPr>
          <w:rFonts w:ascii="Courier" w:hAnsi="Courier" w:cs="Courier" w:eastAsia="Courier"/>
          <w:sz w:val="14"/>
          <w:szCs w:val="14"/>
          <w:color w:val="#319795"/>
          <w:noProof/>
        </w:rPr>
        <w:pict>
          <v:shapetype id="Shape 180" coordorigin="6236,6180" coordsize="567,567" o:spt="12" path="m6803,6463c6803,6306,6676,6180,6520,6180c6363,6180,6236,6306,6236,6463c6236,6620,6363,6746,6520,6746c6676,6746,6803,6620,6803,6463">
            <v:stroke joinstyle="miter"/>
          </v:shapetype>
          <v:shape id="WS_Shape 180" type="Shape 180" style="position:absolute;left:0;text-align:left;margin-left:310.81pt;width:30.35pt;height:30.34pt;mso-position-horizontal-relative:page;margin-top:19pt;mso-position-vertical-relative:paragraph;z-index:3845" filled="t" fillcolor="#319795" stroked="f">
            <v:fill type="solid"/>
          </v:shape>
          <w10:wrap type="none"/>
        </w:pict>
      </w:r>
    </w:p>
    <w:p>
      <w:pPr>
        <w:spacing w:before="200" w:after="0" w:line="200" w:lineRule="exact"/>
        <w:ind w:firstLine="1" w:left="358"/>
        <w:jc w:val="left"/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</w:pPr>
      <w:r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  <w:t>5</w:t>
      </w:r>
      <w:r>
        <w:rPr>
          <w:rFonts w:ascii="Courier" w:hAnsi="Courier" w:cs="Courier" w:eastAsia="Courier"/>
          <w:sz w:val="14"/>
          <w:szCs w:val="14"/>
          <w:color w:val="#F7FAFC"/>
          <w:noProof/>
        </w:rPr>
        <w:pict>
          <v:shapetype id="Shape 178" coordorigin="6123,6435" coordsize="113,85" o:spt="12" path="m6123,6435l6236,6520">
            <v:stroke joinstyle="miter"/>
          </v:shapetype>
          <v:shape id="WS_Shape 178" type="Shape 178" style="position:absolute;left:0;text-align:left;margin-left:305.14pt;width:7.67pt;height:6.25pt;mso-position-horizontal-relative:page;margin-top:14pt;mso-position-vertical-relative:paragraph;z-index:3843" filled="f" stroked="t" strokeweight="1.13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14"/>
          <w:szCs w:val="14"/>
          <w:color w:val="#F7FAFC"/>
          <w:noProof/>
        </w:rPr>
        <w:pict>
          <v:shapetype id="Shape 179" coordorigin="6123,6520" coordsize="113,85" o:spt="12" path="m6123,6605l6236,6520">
            <v:stroke joinstyle="miter"/>
          </v:shapetype>
          <v:shape id="WS_Shape 179" type="Shape 179" style="position:absolute;left:0;text-align:left;margin-left:305.14pt;width:7.67pt;height:6.26pt;mso-position-horizontal-relative:page;margin-top:18pt;mso-position-vertical-relative:paragraph;z-index:3844" filled="f" stroked="t" strokeweight="1.13pt" strokecolor="#2D3748">
            <v:fill opacity="0"/>
          </v:shape>
          <w10:wrap type="none"/>
        </w:pict>
      </w:r>
    </w:p>
    <w:p>
      <w:pPr>
        <w:spacing w:before="0" w:after="0" w:line="200" w:lineRule="exact"/>
        <w:ind w:firstLine="1" w:left="358"/>
        <w:jc w:val="left"/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</w:pPr>
    </w:p>
    <w:p>
      <w:pPr>
        <w:spacing w:before="0" w:after="0" w:line="200" w:lineRule="exact"/>
        <w:ind w:firstLine="1" w:left="358"/>
        <w:jc w:val="left"/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</w:pPr>
    </w:p>
    <w:p>
      <w:pPr>
        <w:spacing w:before="0" w:after="0" w:line="200" w:lineRule="exact"/>
        <w:ind w:firstLine="1" w:left="358"/>
        <w:jc w:val="left"/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</w:pPr>
    </w:p>
    <w:p>
      <w:pPr>
        <w:spacing w:before="0" w:after="0" w:line="360" w:lineRule="exact"/>
        <w:ind w:firstLine="1" w:left="358"/>
        <w:jc w:val="left"/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</w:pPr>
      <w:r>
        <w:rPr>
          <w:rFonts w:ascii="Courier" w:hAnsi="Courier" w:cs="Courier" w:eastAsia="Courier"/>
          <w:sz w:val="14"/>
          <w:szCs w:val="14"/>
          <w:color w:val="#F7FAFC"/>
          <w:noProof/>
        </w:rPr>
        <w:pict>
          <v:shapetype id="Shape 181" coordorigin="2891,7257" coordsize="85,113" o:spt="12" path="m2891,7257l2976,7370">
            <v:stroke joinstyle="miter"/>
          </v:shapetype>
          <v:shape id="WS_Shape 181" type="Shape 181" style="position:absolute;left:0;text-align:left;margin-left:143.57pt;width:6.25pt;height:7.67pt;mso-position-horizontal-relative:page;margin-top:5pt;mso-position-vertical-relative:paragraph;z-index:3850" filled="f" stroked="t" strokeweight="1.13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14"/>
          <w:szCs w:val="14"/>
          <w:color w:val="#F7FAFC"/>
          <w:noProof/>
        </w:rPr>
        <w:pict>
          <v:shapetype id="Shape 182" coordorigin="2976,7257" coordsize="85,113" o:spt="12" path="m3061,7257l2976,7370">
            <v:stroke joinstyle="miter"/>
          </v:shapetype>
          <v:shape id="WS_Shape 182" type="Shape 182" style="position:absolute;left:0;text-align:left;margin-left:147.82pt;width:6.25pt;height:7.67pt;mso-position-horizontal-relative:page;margin-top:5pt;mso-position-vertical-relative:paragraph;z-index:3851" filled="f" stroked="t" strokeweight="1.13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14"/>
          <w:szCs w:val="14"/>
          <w:color w:val="#319795"/>
          <w:noProof/>
        </w:rPr>
        <w:pict>
          <v:shapetype id="Shape 183" coordorigin="850,7540" coordsize="567,567" o:spt="12" path="m1417,7824c1417,7667,1290,7540,1134,7540c977,7540,850,7667,850,7824c850,7980,977,8107,1134,8107c1290,8107,1417,7980,1417,7824">
            <v:stroke joinstyle="miter"/>
          </v:shapetype>
          <v:shape id="WS_Shape 183" type="Shape 183" style="position:absolute;left:0;text-align:left;margin-left:41.52pt;width:30.35pt;height:30.34pt;mso-position-horizontal-relative:page;margin-top:19pt;mso-position-vertical-relative:paragraph;z-index:-251657460" filled="t" fillcolor="#319795" stroked="f">
            <v:fill type="solid"/>
          </v:shape>
          <w10:wrap type="none"/>
        </w:pict>
      </w:r>
    </w:p>
    <w:p>
      <w:pPr>
        <w:spacing w:before="200" w:after="0" w:line="200" w:lineRule="exact"/>
        <w:ind w:firstLine="1" w:left="358"/>
        <w:jc w:val="left"/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</w:pPr>
      <w:r>
        <w:rPr>
          <w:rFonts w:ascii="Arial" w:hAnsi="Arial" w:cs="Arial" w:eastAsia="Arial"/>
          <w:sz w:val="20"/>
          <w:szCs w:val="20"/>
          <w:color w:val="#FFFFFF"/>
          <w:b/>
          <w:bCs/>
          <w:spacing w:val="0"/>
          <w:noProof/>
        </w:rPr>
        <w:t>7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09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Courier" w:hAnsi="Courier" w:cs="Courier" w:eastAsia="Courier"/>
          <w:sz w:val="14"/>
          <w:szCs w:val="14"/>
          <w:color w:val="#F7FAFC"/>
          <w:noProof/>
        </w:rPr>
        <w:pict>
          <v:shapetype id="Shape 185" coordorigin="850,15696" coordsize="10205,17" o:spt="12" path="m850,15704l11055,15704">
            <v:stroke joinstyle="miter"/>
          </v:shapetype>
          <v:shape id="WS_Shape 185" type="Shape 185" style="position:absolute;left:0;text-align:left;margin-left:41.52pt;width:512.24pt;height:2.85pt;mso-position-horizontal-relative:page;margin-top:4pt;mso-position-vertical-relative:paragraph;z-index:3854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7" w:name="7"/>
    <w:bookmarkEnd w:id="7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771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7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5" coordorigin="850,1239" coordsize="10205,17" o:spt="12" path="m850,1247l11055,1247">
            <v:stroke joinstyle="miter"/>
          </v:shapetype>
          <v:shape id="WS_Shape 55" type="Shape 55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Dependency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noProof/>
        </w:rPr>
        <w:t>&amp;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Execution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Order</w:t>
      </w:r>
    </w:p>
    <w:p>
      <w:pPr>
        <w:spacing w:before="0" w:after="0" w:line="180" w:lineRule="exact"/>
        <w:ind w:firstLine="1" w:left="186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</w:p>
    <w:p>
      <w:pPr>
        <w:spacing w:before="0" w:after="0" w:line="187" w:lineRule="exact"/>
        <w:ind w:firstLine="1" w:left="186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86" coordorigin="850,2251" coordsize="10205,34" o:spt="12" path="m850,2268l11055,2268">
            <v:stroke joinstyle="miter"/>
          </v:shapetype>
          <v:shape id="WS_Shape 86" type="Shape 86" style="position:absolute;left:0;text-align:left;margin-left:41.52pt;width:512.24pt;height:3.70pt;mso-position-horizontal-relative:page;margin-top:-3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83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Phases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are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organized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into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10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layers.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Within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a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layer,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phases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can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execute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parallel.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Arrows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indicate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hard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dependencies.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The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critical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path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runs: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1-&gt;2-&gt;3-&gt;4-&gt;5-&gt;7-&gt;8-&gt;13-&gt;17-&gt;18.</w:t>
      </w:r>
    </w:p>
    <w:p>
      <w:pPr>
        <w:spacing w:before="0" w:after="0" w:line="160" w:lineRule="exact"/>
        <w:ind w:firstLine="1" w:left="2073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</w:p>
    <w:p>
      <w:pPr>
        <w:spacing w:before="0" w:after="0" w:line="256" w:lineRule="exact"/>
        <w:ind w:firstLine="1" w:left="2073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</w:p>
    <w:p>
      <w:pPr>
        <w:spacing w:before="0" w:after="0" w:line="256" w:lineRule="exact"/>
        <w:ind w:firstLine="1" w:left="2073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64" w:lineRule="exact"/>
        <w:ind w:firstLine="1" w:left="2073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C6F6D5"/>
          <w:b/>
          <w:bCs/>
          <w:noProof/>
        </w:rPr>
        <w:pict>
          <v:shapetype id="Shape 259" coordorigin="2268,3572" coordsize="1247,624" o:spt="12" path="m2268,3572l3515,3572l3515,4195l2268,4195x">
            <v:stroke joinstyle="miter"/>
          </v:shapetype>
          <v:shape id="WS_Shape 259" type="Shape 259" style="position:absolute;left:0;text-align:left;margin-left:112.39pt;width:64.36pt;height:33.18pt;mso-position-horizontal-relative:page;margin-top:0pt;mso-position-vertical-relative:paragraph;z-index:-251657495" filled="t" fillcolor="#C6F6D5" stroked="t" strokeweight="1.13pt" strokecolor="#2D3748">
            <v:fill type="solid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C6F6D5"/>
          <w:b/>
          <w:bCs/>
          <w:noProof/>
        </w:rPr>
        <w:pict>
          <v:shapetype id="Shape 262" coordorigin="3685,3572" coordsize="1247,624" o:spt="12" path="m3685,3572l4932,3572l4932,4195l3685,4195x">
            <v:stroke joinstyle="miter"/>
          </v:shapetype>
          <v:shape id="WS_Shape 262" type="Shape 262" style="position:absolute;left:0;text-align:left;margin-left:183.25pt;width:64.36pt;height:33.18pt;mso-position-horizontal-relative:page;margin-top:0pt;mso-position-vertical-relative:paragraph;z-index:-251657494" filled="t" fillcolor="#C6F6D5" stroked="t" strokeweight="1.13pt" strokecolor="#2D3748">
            <v:fill type="solid"/>
          </v:shape>
          <w10:wrap type="none"/>
        </w:pict>
      </w:r>
    </w:p>
    <w:p>
      <w:pPr>
        <w:tabs>
          <w:tab w:val="left" w:pos="3491"/>
        </w:tabs>
        <w:spacing w:before="0" w:after="0" w:line="160" w:lineRule="exact"/>
        <w:ind w:firstLine="1" w:left="2073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t>P2</w:t>
      </w:r>
      <w:r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t>P3</w:t>
      </w:r>
      <w:r>
        <w:rPr/>
        <w:pict>
          <v:shape id="Table 1" o:spid="_x0000_t202" type="#_x0000_t202" style="position:absolute;left:0;text-align:left;margin-left:41pt;width:65pt;height:442pt;z-index:-251657450;mso-position-horizontal-relative:page;margin-top:-13pt;mso-position-vertical-relative:paragraph;v-text-anchor:top" filled="false" stroked="false">
            <v:textbox inset="0,0,0,0">
              <w:txbxContent>
                <w:tbl>
                  <w:tblPr>
                    <w:tblStyle w:val="TableGrid"/>
                    <w:jc w:val="left"/>
                    <w:tblW w:type="auto" w:w="0"/>
                    <w:tblInd w:type="dxa" w:w="23"/>
                    <w:tblBorders>
                      <w:top w:val="single" w:sz="10" w:space="0" w:color="2D3748"/>
                      <w:left w:val="single" w:sz="10" w:space="0" w:color="2D3748"/>
                      <w:bottom w:val="single" w:sz="10" w:space="0" w:color="2D3748"/>
                      <w:right w:val="single" w:sz="10" w:space="0" w:color="2D3748"/>
                      <w:insideH w:val="single" w:sz="10" w:space="0" w:color="2D3748"/>
                      <w:insideV w:val="single" w:sz="8" w:space="0" w:color="000000"/>
                    </w:tblBorders>
                    <w:tblCellMar>
                      <w:top w:type="dxa" w:w="0"/>
                      <w:left w:type="dxa" w:w="0"/>
                      <w:bottom w:type="dxa" w:w="0"/>
                      <w:right w:type="dxa" w:w="0"/>
                    </w:tblCellMar>
                    <w:tblLayout w:type="fixed"/>
                    <w:tblLook w:val="01E0"/>
                  </w:tblPr>
                  <w:tblGrid>
                    <w:gridCol w:w="610"/>
                    <w:gridCol w:w="638"/>
                  </w:tblGrid>
                  <w:tr>
                    <w:trPr>
                      <w:trHeight w:val="599" w:hRule="atLeast"/>
                    </w:trPr>
                    <w:tc>
                      <w:tcPr>
                        <w:gridSpan w:val="2"/>
                        <w:shd w:fill="C6F6D5" w:color="000000" w:val="clear"/>
                        <w:vAlign w:val="center"/>
                        <w:tcW w:w="1247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  <w:t>P1</w:t>
                        </w:r>
                      </w:p>
                    </w:tc>
                  </w:tr>
                  <w:tr>
                    <w:trPr>
                      <w:trHeight w:val="284" w:hRule="exact"/>
                    </w:trPr>
                    <w:tc>
                      <w:tcPr>
                        <w:tcBorders>
                          <w:left w:val="nil" w:sz="0" w:space="0" w:color="000000"/>
                          <w:right w:val="single" w:sz="10" w:space="0" w:color="2D3748"/>
                        </w:tcBorders>
                        <w:tcW w:w="624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tcBorders>
                          <w:left w:val="single" w:sz="10" w:space="0" w:color="2D3748"/>
                          <w:right w:val="nil" w:sz="0" w:space="0" w:color="000000"/>
                        </w:tcBorders>
                        <w:tcW w:w="624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</w:tr>
                  <w:tr>
                    <w:trPr>
                      <w:trHeight w:val="599" w:hRule="atLeast"/>
                    </w:trPr>
                    <w:tc>
                      <w:tcPr>
                        <w:gridSpan w:val="2"/>
                        <w:shd w:fill="EDF2F7" w:color="000000" w:val="clear"/>
                        <w:vAlign w:val="center"/>
                        <w:tcW w:w="1247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  <w:t>P4</w:t>
                        </w:r>
                      </w:p>
                    </w:tc>
                  </w:tr>
                  <w:tr>
                    <w:trPr>
                      <w:trHeight w:val="283" w:hRule="exact"/>
                    </w:trPr>
                    <w:tc>
                      <w:tcPr>
                        <w:tcBorders>
                          <w:left w:val="nil" w:sz="0" w:space="0" w:color="000000"/>
                          <w:right w:val="single" w:sz="10" w:space="0" w:color="2D3748"/>
                        </w:tcBorders>
                        <w:tcW w:w="624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tcBorders>
                          <w:left w:val="single" w:sz="10" w:space="0" w:color="2D3748"/>
                          <w:right w:val="nil" w:sz="0" w:space="0" w:color="000000"/>
                        </w:tcBorders>
                        <w:tcW w:w="624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</w:tr>
                  <w:tr>
                    <w:trPr>
                      <w:trHeight w:val="599" w:hRule="atLeast"/>
                    </w:trPr>
                    <w:tc>
                      <w:tcPr>
                        <w:gridSpan w:val="2"/>
                        <w:shd w:fill="EDF2F7" w:color="000000" w:val="clear"/>
                        <w:vAlign w:val="center"/>
                        <w:tcW w:w="1247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  <w:t>P6</w:t>
                        </w:r>
                      </w:p>
                    </w:tc>
                  </w:tr>
                  <w:tr>
                    <w:trPr>
                      <w:trHeight w:val="284" w:hRule="exact"/>
                    </w:trPr>
                    <w:tc>
                      <w:tcPr>
                        <w:tcBorders>
                          <w:left w:val="nil" w:sz="0" w:space="0" w:color="000000"/>
                          <w:right w:val="single" w:sz="10" w:space="0" w:color="2D3748"/>
                        </w:tcBorders>
                        <w:tcW w:w="624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tcBorders>
                          <w:left w:val="single" w:sz="10" w:space="0" w:color="2D3748"/>
                          <w:right w:val="nil" w:sz="0" w:space="0" w:color="000000"/>
                        </w:tcBorders>
                        <w:tcW w:w="624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</w:tr>
                  <w:tr>
                    <w:trPr>
                      <w:trHeight w:val="599" w:hRule="atLeast"/>
                    </w:trPr>
                    <w:tc>
                      <w:tcPr>
                        <w:gridSpan w:val="2"/>
                        <w:shd w:fill="FEEBC8" w:color="000000" w:val="clear"/>
                        <w:vAlign w:val="center"/>
                        <w:tcW w:w="1247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  <w:t>P7</w:t>
                        </w:r>
                      </w:p>
                    </w:tc>
                  </w:tr>
                  <w:tr>
                    <w:trPr>
                      <w:trHeight w:val="283" w:hRule="exact"/>
                    </w:trPr>
                    <w:tc>
                      <w:tcPr>
                        <w:tcBorders>
                          <w:left w:val="nil" w:sz="0" w:space="0" w:color="000000"/>
                          <w:right w:val="single" w:sz="10" w:space="0" w:color="2D3748"/>
                        </w:tcBorders>
                        <w:tcW w:w="624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tcBorders>
                          <w:left w:val="single" w:sz="10" w:space="0" w:color="2D3748"/>
                          <w:right w:val="nil" w:sz="0" w:space="0" w:color="000000"/>
                        </w:tcBorders>
                        <w:tcW w:w="624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</w:tr>
                  <w:tr>
                    <w:trPr>
                      <w:trHeight w:val="599" w:hRule="atLeast"/>
                    </w:trPr>
                    <w:tc>
                      <w:tcPr>
                        <w:gridSpan w:val="2"/>
                        <w:shd w:fill="EDF2F7" w:color="000000" w:val="clear"/>
                        <w:vAlign w:val="center"/>
                        <w:tcW w:w="1247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  <w:t>P8</w:t>
                        </w:r>
                      </w:p>
                    </w:tc>
                  </w:tr>
                  <w:tr>
                    <w:trPr>
                      <w:trHeight w:val="283" w:hRule="exact"/>
                    </w:trPr>
                    <w:tc>
                      <w:tcPr>
                        <w:tcBorders>
                          <w:left w:val="nil" w:sz="0" w:space="0" w:color="000000"/>
                          <w:right w:val="single" w:sz="10" w:space="0" w:color="2D3748"/>
                        </w:tcBorders>
                        <w:tcW w:w="624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tcBorders>
                          <w:left w:val="single" w:sz="10" w:space="0" w:color="2D3748"/>
                          <w:right w:val="nil" w:sz="0" w:space="0" w:color="000000"/>
                        </w:tcBorders>
                        <w:tcW w:w="624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</w:tr>
                  <w:tr>
                    <w:trPr>
                      <w:trHeight w:val="599" w:hRule="atLeast"/>
                    </w:trPr>
                    <w:tc>
                      <w:tcPr>
                        <w:gridSpan w:val="2"/>
                        <w:shd w:fill="EDF2F7" w:color="000000" w:val="clear"/>
                        <w:vAlign w:val="center"/>
                        <w:tcW w:w="1247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  <w:t>P11</w:t>
                        </w:r>
                      </w:p>
                    </w:tc>
                  </w:tr>
                  <w:tr>
                    <w:trPr>
                      <w:trHeight w:val="284" w:hRule="exact"/>
                    </w:trPr>
                    <w:tc>
                      <w:tcPr>
                        <w:tcBorders>
                          <w:left w:val="nil" w:sz="0" w:space="0" w:color="000000"/>
                          <w:right w:val="single" w:sz="10" w:space="0" w:color="2D3748"/>
                        </w:tcBorders>
                        <w:tcW w:w="624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tcBorders>
                          <w:left w:val="single" w:sz="10" w:space="0" w:color="2D3748"/>
                          <w:right w:val="nil" w:sz="0" w:space="0" w:color="000000"/>
                        </w:tcBorders>
                        <w:tcW w:w="624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</w:tr>
                  <w:tr>
                    <w:trPr>
                      <w:trHeight w:val="599" w:hRule="atLeast"/>
                    </w:trPr>
                    <w:tc>
                      <w:tcPr>
                        <w:gridSpan w:val="2"/>
                        <w:shd w:fill="EDF2F7" w:color="000000" w:val="clear"/>
                        <w:vAlign w:val="center"/>
                        <w:tcW w:w="1247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  <w:t>P13</w:t>
                        </w:r>
                      </w:p>
                    </w:tc>
                  </w:tr>
                  <w:tr>
                    <w:trPr>
                      <w:trHeight w:val="283" w:hRule="exact"/>
                    </w:trPr>
                    <w:tc>
                      <w:tcPr>
                        <w:tcBorders>
                          <w:left w:val="nil" w:sz="0" w:space="0" w:color="000000"/>
                          <w:right w:val="single" w:sz="10" w:space="0" w:color="2D3748"/>
                        </w:tcBorders>
                        <w:tcW w:w="624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tcBorders>
                          <w:left w:val="single" w:sz="10" w:space="0" w:color="2D3748"/>
                          <w:right w:val="nil" w:sz="0" w:space="0" w:color="000000"/>
                        </w:tcBorders>
                        <w:tcW w:w="624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</w:tr>
                  <w:tr>
                    <w:trPr>
                      <w:trHeight w:val="599" w:hRule="atLeast"/>
                    </w:trPr>
                    <w:tc>
                      <w:tcPr>
                        <w:gridSpan w:val="2"/>
                        <w:shd w:fill="EDF2F7" w:color="000000" w:val="clear"/>
                        <w:vAlign w:val="center"/>
                        <w:tcW w:w="1247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  <w:t>P14</w:t>
                        </w:r>
                      </w:p>
                    </w:tc>
                  </w:tr>
                  <w:tr>
                    <w:trPr>
                      <w:trHeight w:val="284" w:hRule="exact"/>
                    </w:trPr>
                    <w:tc>
                      <w:tcPr>
                        <w:tcBorders>
                          <w:left w:val="nil" w:sz="0" w:space="0" w:color="000000"/>
                          <w:right w:val="single" w:sz="10" w:space="0" w:color="2D3748"/>
                        </w:tcBorders>
                        <w:tcW w:w="624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tcBorders>
                          <w:left w:val="single" w:sz="10" w:space="0" w:color="2D3748"/>
                          <w:right w:val="nil" w:sz="0" w:space="0" w:color="000000"/>
                        </w:tcBorders>
                        <w:tcW w:w="624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</w:tr>
                  <w:tr>
                    <w:trPr>
                      <w:trHeight w:val="599" w:hRule="atLeast"/>
                    </w:trPr>
                    <w:tc>
                      <w:tcPr>
                        <w:gridSpan w:val="2"/>
                        <w:shd w:fill="FED7D7" w:color="000000" w:val="clear"/>
                        <w:vAlign w:val="center"/>
                        <w:tcW w:w="1247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  <w:t>P17</w:t>
                        </w:r>
                      </w:p>
                    </w:tc>
                  </w:tr>
                  <w:tr>
                    <w:trPr>
                      <w:trHeight w:val="283" w:hRule="exact"/>
                    </w:trPr>
                    <w:tc>
                      <w:tcPr>
                        <w:tcBorders>
                          <w:left w:val="nil" w:sz="0" w:space="0" w:color="000000"/>
                          <w:right w:val="single" w:sz="10" w:space="0" w:color="2D3748"/>
                        </w:tcBorders>
                        <w:tcW w:w="624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  <w:tc>
                      <w:tcPr>
                        <w:tcBorders>
                          <w:left w:val="single" w:sz="10" w:space="0" w:color="2D3748"/>
                          <w:right w:val="nil" w:sz="0" w:space="0" w:color="000000"/>
                        </w:tcBorders>
                        <w:tcW w:w="624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noProof/>
                          </w:rPr>
                        </w:pPr>
                      </w:p>
                    </w:tc>
                  </w:tr>
                  <w:tr>
                    <w:trPr>
                      <w:trHeight w:val="599" w:hRule="atLeast"/>
                    </w:trPr>
                    <w:tc>
                      <w:tcPr>
                        <w:gridSpan w:val="2"/>
                        <w:shd w:fill="FED7D7" w:color="000000" w:val="clear"/>
                        <w:vAlign w:val="center"/>
                        <w:tcW w:w="1247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  <w:t>P18</w:t>
                        </w:r>
                      </w:p>
                    </w:tc>
                  </w:tr>
                </w:tbl>
              </w:txbxContent>
            </v:textbox>
            <w10:wrap type="none"/>
          </v:shape>
        </w:pict>
      </w:r>
    </w:p>
    <w:p>
      <w:pPr>
        <w:spacing w:before="0" w:after="0" w:line="160" w:lineRule="exact"/>
        <w:ind w:firstLine="1" w:left="-3"/>
        <w:jc w:val="left"/>
        <w:rPr>
          <w:rFonts w:ascii="Arial" w:hAnsi="Arial" w:cs="Arial" w:eastAsia="Arial"/>
          <w:sz w:val="14"/>
          <w:szCs w:val="14"/>
          <w:color w:val="#2D3748"/>
          <w:i/>
          <w:spacing w:val="-2"/>
          <w:noProof/>
        </w:rPr>
      </w:pPr>
      <w:r>
        <w:rPr/>
        <w:br w:type="column"/>
      </w:r>
    </w:p>
    <w:p>
      <w:pPr>
        <w:spacing w:before="0" w:after="0" w:line="140" w:lineRule="exact"/>
        <w:ind w:firstLine="1" w:left="-3"/>
        <w:jc w:val="left"/>
        <w:rPr>
          <w:rFonts w:ascii="Arial" w:hAnsi="Arial" w:cs="Arial" w:eastAsia="Arial"/>
          <w:sz w:val="14"/>
          <w:szCs w:val="14"/>
          <w:color w:val="#2D3748"/>
          <w:i/>
          <w:spacing w:val="-2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Layer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1: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Foundation</w:t>
      </w:r>
    </w:p>
    <w:p>
      <w:pPr>
        <w:spacing w:before="0" w:after="0" w:line="140" w:lineRule="exact"/>
        <w:ind w:firstLine="1" w:left="-3"/>
        <w:jc w:val="left"/>
        <w:rPr>
          <w:rFonts w:ascii="Arial" w:hAnsi="Arial" w:cs="Arial" w:eastAsia="Arial"/>
          <w:sz w:val="14"/>
          <w:szCs w:val="14"/>
          <w:color w:val="#2D3748"/>
          <w:i/>
          <w:spacing w:val="-2"/>
          <w:noProof/>
        </w:rPr>
        <w:sectPr>
          <w:type w:val="continuous"/>
          <w:pgSz w:w="11906" w:h="16838"/>
          <w:pgMar w:top="720" w:right="720" w:bottom="569" w:left="720" w:header="708" w:footer="0" w:gutter="0"/>
          <w:cols w:sep="0" w:num="2" w:equalWidth="0">
            <w:col w:w="4300" w:space="709"/>
            <w:col w:w="5457"/>
          </w:cols>
        </w:sectPr>
      </w:pPr>
    </w:p>
    <w:p>
      <w:pPr>
        <w:spacing w:before="0" w:after="0" w:line="160" w:lineRule="exact"/>
        <w:ind w:firstLine="1" w:left="2073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</w:p>
    <w:p>
      <w:pPr>
        <w:spacing w:before="0" w:after="0" w:line="160" w:lineRule="exact"/>
        <w:ind w:firstLine="1" w:left="2073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</w:p>
    <w:p>
      <w:pPr>
        <w:spacing w:before="0" w:after="0" w:line="164" w:lineRule="exact"/>
        <w:ind w:firstLine="1" w:left="2073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C6F6D5"/>
          <w:b/>
          <w:bCs/>
          <w:noProof/>
        </w:rPr>
        <w:pict>
          <v:shapetype id="Shape 265" coordorigin="1389,4365" coordsize="85,113" o:spt="12" path="m1389,4365l1474,4479">
            <v:stroke joinstyle="miter"/>
          </v:shapetype>
          <v:shape id="WS_Shape 265" type="Shape 265" style="position:absolute;left:0;text-align:left;margin-left:68.45pt;width:6.25pt;height:7.67pt;mso-position-horizontal-relative:page;margin-top:3pt;mso-position-vertical-relative:paragraph;z-index:3820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C6F6D5"/>
          <w:b/>
          <w:bCs/>
          <w:noProof/>
        </w:rPr>
        <w:pict>
          <v:shapetype id="Shape 266" coordorigin="1474,4365" coordsize="85,113" o:spt="12" path="m1559,4365l1474,4479">
            <v:stroke joinstyle="miter"/>
          </v:shapetype>
          <v:shape id="WS_Shape 266" type="Shape 266" style="position:absolute;left:0;text-align:left;margin-left:72.70pt;width:6.25pt;height:7.67pt;mso-position-horizontal-relative:page;margin-top:3pt;mso-position-vertical-relative:paragraph;z-index:3821" filled="f" stroked="t" strokeweight="1.13pt" strokecolor="#2D3748">
            <v:fill opacity="0"/>
          </v:shape>
          <w10:wrap type="none"/>
        </w:pict>
      </w:r>
    </w:p>
    <w:p>
      <w:pPr>
        <w:spacing w:before="0" w:after="0" w:line="164" w:lineRule="exact"/>
        <w:ind w:firstLine="1" w:left="2073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64" w:lineRule="exact"/>
        <w:ind w:firstLine="1" w:left="2073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EDF2F7"/>
          <w:b/>
          <w:bCs/>
          <w:noProof/>
        </w:rPr>
        <w:pict>
          <v:shapetype id="Shape 286" coordorigin="2268,4479" coordsize="1247,624" o:spt="12" path="m2268,4479l3515,4479l3515,5102l2268,5102x">
            <v:stroke joinstyle="miter"/>
          </v:shapetype>
          <v:shape id="WS_Shape 286" type="Shape 286" style="position:absolute;left:0;text-align:left;margin-left:112.39pt;width:64.36pt;height:33.18pt;mso-position-horizontal-relative:page;margin-top:0pt;mso-position-vertical-relative:paragraph;z-index:-251657489" filled="t" fillcolor="#EDF2F7" stroked="t" strokeweight="1.13pt" strokecolor="#2D3748">
            <v:fill type="solid"/>
          </v:shape>
          <w10:wrap type="none"/>
        </w:pict>
      </w:r>
    </w:p>
    <w:p>
      <w:pPr>
        <w:spacing w:before="0" w:after="0" w:line="160" w:lineRule="exact"/>
        <w:ind w:firstLine="1" w:left="2073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t>P5</w:t>
      </w:r>
    </w:p>
    <w:p>
      <w:pPr>
        <w:spacing w:before="0" w:after="0" w:line="160" w:lineRule="exact"/>
        <w:ind w:firstLine="1" w:left="-3"/>
        <w:jc w:val="left"/>
        <w:rPr>
          <w:rFonts w:ascii="Arial" w:hAnsi="Arial" w:cs="Arial" w:eastAsia="Arial"/>
          <w:sz w:val="14"/>
          <w:szCs w:val="14"/>
          <w:color w:val="#2D3748"/>
          <w:i/>
          <w:spacing w:val="-2"/>
          <w:noProof/>
        </w:rPr>
      </w:pPr>
      <w:r>
        <w:rPr/>
        <w:br w:type="column"/>
      </w:r>
    </w:p>
    <w:p>
      <w:pPr>
        <w:spacing w:before="0" w:after="0" w:line="140" w:lineRule="exact"/>
        <w:ind w:firstLine="1" w:left="-3"/>
        <w:jc w:val="left"/>
        <w:rPr>
          <w:rFonts w:ascii="Arial" w:hAnsi="Arial" w:cs="Arial" w:eastAsia="Arial"/>
          <w:sz w:val="14"/>
          <w:szCs w:val="14"/>
          <w:color w:val="#2D3748"/>
          <w:i/>
          <w:spacing w:val="-2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Layer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2: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Doc/Evidence</w:t>
      </w:r>
    </w:p>
    <w:p>
      <w:pPr>
        <w:spacing w:before="0" w:after="0" w:line="140" w:lineRule="exact"/>
        <w:ind w:firstLine="1" w:left="-3"/>
        <w:jc w:val="left"/>
        <w:rPr>
          <w:rFonts w:ascii="Arial" w:hAnsi="Arial" w:cs="Arial" w:eastAsia="Arial"/>
          <w:sz w:val="14"/>
          <w:szCs w:val="14"/>
          <w:color w:val="#2D3748"/>
          <w:i/>
          <w:spacing w:val="-2"/>
          <w:noProof/>
        </w:rPr>
        <w:sectPr>
          <w:type w:val="continuous"/>
          <w:pgSz w:w="11906" w:h="16838"/>
          <w:pgMar w:top="720" w:right="720" w:bottom="569" w:left="720" w:header="708" w:footer="0" w:gutter="0"/>
          <w:cols w:sep="0" w:num="2" w:equalWidth="0">
            <w:col w:w="4300" w:space="709"/>
            <w:col w:w="5457"/>
          </w:cols>
        </w:sectPr>
      </w:pPr>
    </w:p>
    <w:p>
      <w:pPr>
        <w:spacing w:before="0" w:after="0" w:line="140" w:lineRule="exact"/>
        <w:ind w:firstLine="1" w:left="0" w:right="4334600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2"/>
          <w:noProof/>
        </w:rPr>
      </w:pPr>
    </w:p>
    <w:p>
      <w:pPr>
        <w:spacing w:before="0" w:after="0" w:line="140" w:lineRule="exact"/>
        <w:ind w:firstLine="1" w:left="0" w:right="4334600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2"/>
          <w:noProof/>
        </w:rPr>
      </w:pPr>
    </w:p>
    <w:p>
      <w:pPr>
        <w:spacing w:before="0" w:after="0" w:line="223" w:lineRule="exact"/>
        <w:ind w:firstLine="1" w:left="0" w:right="538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2"/>
          <w:noProof/>
        </w:rPr>
      </w:pPr>
      <w:r>
        <w:rPr>
          <w:rFonts w:ascii="Helvetica" w:hAnsi="Helvetica" w:cs="Helvetica" w:eastAsia="Helvetica"/>
          <w:sz w:val="16"/>
          <w:szCs w:val="16"/>
          <w:color w:val="#EDF2F7"/>
          <w:b/>
          <w:bCs/>
          <w:noProof/>
        </w:rPr>
        <w:pict>
          <v:shapetype id="Shape 289" coordorigin="1389,5272" coordsize="85,113" o:spt="12" path="m1389,5272l1474,5386">
            <v:stroke joinstyle="miter"/>
          </v:shapetype>
          <v:shape id="WS_Shape 289" type="Shape 289" style="position:absolute;left:0;text-align:left;margin-left:68.45pt;width:6.25pt;height:7.67pt;mso-position-horizontal-relative:page;margin-top:5pt;mso-position-vertical-relative:paragraph;z-index:3825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EDF2F7"/>
          <w:b/>
          <w:bCs/>
          <w:noProof/>
        </w:rPr>
        <w:pict>
          <v:shapetype id="Shape 290" coordorigin="1474,5272" coordsize="85,113" o:spt="12" path="m1559,5272l1474,5386">
            <v:stroke joinstyle="miter"/>
          </v:shapetype>
          <v:shape id="WS_Shape 290" type="Shape 290" style="position:absolute;left:0;text-align:left;margin-left:72.70pt;width:6.25pt;height:7.67pt;mso-position-horizontal-relative:page;margin-top:5pt;mso-position-vertical-relative:paragraph;z-index:3826" filled="f" stroked="t" strokeweight="1.13pt" strokecolor="#2D3748">
            <v:fill opacity="0"/>
          </v:shape>
          <w10:wrap type="none"/>
        </w:pict>
      </w:r>
    </w:p>
    <w:p>
      <w:pPr>
        <w:spacing w:before="140" w:after="0" w:line="140" w:lineRule="exact"/>
        <w:ind w:firstLine="1" w:left="0" w:right="432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2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Layer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3: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Frontend</w:t>
      </w:r>
    </w:p>
    <w:p>
      <w:pPr>
        <w:spacing w:before="0" w:after="0" w:line="140" w:lineRule="exact"/>
        <w:ind w:firstLine="1" w:left="0" w:right="4420200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 w:right="4420200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 w:right="4420200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07" w:lineRule="exact"/>
        <w:ind w:firstLine="1" w:left="0" w:right="538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EDF2F7"/>
          <w:b/>
          <w:bCs/>
          <w:noProof/>
        </w:rPr>
        <w:pict>
          <v:shapetype id="Shape 306" coordorigin="1389,6180" coordsize="85,113" o:spt="12" path="m1389,6180l1474,6293">
            <v:stroke joinstyle="miter"/>
          </v:shapetype>
          <v:shape id="WS_Shape 306" type="Shape 306" style="position:absolute;left:0;text-align:left;margin-left:68.45pt;width:6.25pt;height:7.67pt;mso-position-horizontal-relative:page;margin-top:4pt;mso-position-vertical-relative:paragraph;z-index:3829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EDF2F7"/>
          <w:b/>
          <w:bCs/>
          <w:noProof/>
        </w:rPr>
        <w:pict>
          <v:shapetype id="Shape 307" coordorigin="1474,6180" coordsize="85,113" o:spt="12" path="m1559,6180l1474,6293">
            <v:stroke joinstyle="miter"/>
          </v:shapetype>
          <v:shape id="WS_Shape 307" type="Shape 307" style="position:absolute;left:0;text-align:left;margin-left:72.70pt;width:6.25pt;height:7.67pt;mso-position-horizontal-relative:page;margin-top:4pt;mso-position-vertical-relative:paragraph;z-index:3830" filled="f" stroked="t" strokeweight="1.13pt" strokecolor="#2D3748">
            <v:fill opacity="0"/>
          </v:shape>
          <w10:wrap type="none"/>
        </w:pict>
      </w:r>
    </w:p>
    <w:p>
      <w:pPr>
        <w:spacing w:before="140" w:after="0" w:line="140" w:lineRule="exact"/>
        <w:ind w:firstLine="1" w:left="0" w:right="442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Layer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4: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Core</w:t>
      </w:r>
    </w:p>
    <w:p>
      <w:pPr>
        <w:spacing w:before="0" w:after="0" w:line="160" w:lineRule="exact"/>
        <w:ind w:firstLine="1" w:left="2073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</w:p>
    <w:p>
      <w:pPr>
        <w:spacing w:before="0" w:after="0" w:line="160" w:lineRule="exact"/>
        <w:ind w:firstLine="1" w:left="2073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</w:p>
    <w:p>
      <w:pPr>
        <w:spacing w:before="0" w:after="0" w:line="287" w:lineRule="exact"/>
        <w:ind w:firstLine="1" w:left="2073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FEEBC8"/>
          <w:b/>
          <w:bCs/>
          <w:noProof/>
        </w:rPr>
        <w:pict>
          <v:shapetype id="Shape 321" coordorigin="1389,7087" coordsize="85,113" o:spt="12" path="m1389,7087l1474,7200">
            <v:stroke joinstyle="miter"/>
          </v:shapetype>
          <v:shape id="WS_Shape 321" type="Shape 321" style="position:absolute;left:0;text-align:left;margin-left:68.45pt;width:6.25pt;height:7.67pt;mso-position-horizontal-relative:page;margin-top:9pt;mso-position-vertical-relative:paragraph;z-index:3833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FEEBC8"/>
          <w:b/>
          <w:bCs/>
          <w:noProof/>
        </w:rPr>
        <w:pict>
          <v:shapetype id="Shape 322" coordorigin="1474,7087" coordsize="85,113" o:spt="12" path="m1559,7087l1474,7200">
            <v:stroke joinstyle="miter"/>
          </v:shapetype>
          <v:shape id="WS_Shape 322" type="Shape 322" style="position:absolute;left:0;text-align:left;margin-left:72.70pt;width:6.25pt;height:7.67pt;mso-position-horizontal-relative:page;margin-top:9pt;mso-position-vertical-relative:paragraph;z-index:3834" filled="f" stroked="t" strokeweight="1.13pt" strokecolor="#2D3748">
            <v:fill opacity="0"/>
          </v:shape>
          <w10:wrap type="none"/>
        </w:pict>
      </w:r>
    </w:p>
    <w:p>
      <w:pPr>
        <w:spacing w:before="0" w:after="0" w:line="287" w:lineRule="exact"/>
        <w:ind w:firstLine="1" w:left="2073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64" w:lineRule="exact"/>
        <w:ind w:firstLine="1" w:left="2073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EDF2F7"/>
          <w:b/>
          <w:bCs/>
          <w:noProof/>
        </w:rPr>
        <w:pict>
          <v:shapetype id="Shape 336" coordorigin="2268,7200" coordsize="1247,624" o:spt="12" path="m2268,7200l3515,7200l3515,7824l2268,7824x">
            <v:stroke joinstyle="miter"/>
          </v:shapetype>
          <v:shape id="WS_Shape 336" type="Shape 336" style="position:absolute;left:0;text-align:left;margin-left:112.39pt;width:64.36pt;height:33.18pt;mso-position-horizontal-relative:page;margin-top:0pt;mso-position-vertical-relative:paragraph;z-index:-251657476" filled="t" fillcolor="#EDF2F7" stroked="t" strokeweight="1.13pt" strokecolor="#2D3748">
            <v:fill type="solid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EDF2F7"/>
          <w:b/>
          <w:bCs/>
          <w:noProof/>
        </w:rPr>
        <w:pict>
          <v:shapetype id="Shape 339" coordorigin="3685,7200" coordsize="1247,624" o:spt="12" path="m3685,7200l4932,7200l4932,7824l3685,7824x">
            <v:stroke joinstyle="miter"/>
          </v:shapetype>
          <v:shape id="WS_Shape 339" type="Shape 339" style="position:absolute;left:0;text-align:left;margin-left:183.25pt;width:64.36pt;height:33.18pt;mso-position-horizontal-relative:page;margin-top:0pt;mso-position-vertical-relative:paragraph;z-index:-251657475" filled="t" fillcolor="#EDF2F7" stroked="t" strokeweight="1.13pt" strokecolor="#2D3748">
            <v:fill type="solid"/>
          </v:shape>
          <w10:wrap type="none"/>
        </w:pict>
      </w:r>
    </w:p>
    <w:p>
      <w:pPr>
        <w:tabs>
          <w:tab w:val="left" w:pos="3446"/>
        </w:tabs>
        <w:spacing w:before="0" w:after="0" w:line="160" w:lineRule="exact"/>
        <w:ind w:firstLine="1" w:left="2073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t>P9</w:t>
      </w:r>
      <w:r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t>P10</w:t>
      </w:r>
    </w:p>
    <w:p>
      <w:pPr>
        <w:spacing w:before="0" w:after="0" w:line="160" w:lineRule="exact"/>
        <w:ind w:firstLine="1" w:left="-3"/>
        <w:jc w:val="left"/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</w:pPr>
      <w:r>
        <w:rPr/>
        <w:br w:type="column"/>
      </w:r>
    </w:p>
    <w:p>
      <w:pPr>
        <w:spacing w:before="0" w:after="0" w:line="140" w:lineRule="exact"/>
        <w:ind w:firstLine="1" w:left="-3"/>
        <w:jc w:val="left"/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Layer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5: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Domain</w:t>
      </w:r>
    </w:p>
    <w:p>
      <w:pPr>
        <w:spacing w:before="0" w:after="0" w:line="140" w:lineRule="exact"/>
        <w:ind w:firstLine="1" w:left="-3"/>
        <w:jc w:val="left"/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sectPr>
          <w:type w:val="continuous"/>
          <w:pgSz w:w="11906" w:h="16838"/>
          <w:pgMar w:top="720" w:right="720" w:bottom="569" w:left="720" w:header="708" w:footer="0" w:gutter="0"/>
          <w:cols w:sep="0" w:num="2" w:equalWidth="0">
            <w:col w:w="4300" w:space="709"/>
            <w:col w:w="5457"/>
          </w:cols>
        </w:sectPr>
      </w:pPr>
    </w:p>
    <w:p>
      <w:pPr>
        <w:spacing w:before="0" w:after="0" w:line="160" w:lineRule="exact"/>
        <w:ind w:firstLine="1" w:left="2029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</w:p>
    <w:p>
      <w:pPr>
        <w:spacing w:before="0" w:after="0" w:line="160" w:lineRule="exact"/>
        <w:ind w:firstLine="1" w:left="2029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</w:p>
    <w:p>
      <w:pPr>
        <w:spacing w:before="0" w:after="0" w:line="164" w:lineRule="exact"/>
        <w:ind w:firstLine="1" w:left="2029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EDF2F7"/>
          <w:b/>
          <w:bCs/>
          <w:noProof/>
        </w:rPr>
        <w:pict>
          <v:shapetype id="Shape 343" coordorigin="1389,7994" coordsize="85,113" o:spt="12" path="m1389,7994l1474,8107">
            <v:stroke joinstyle="miter"/>
          </v:shapetype>
          <v:shape id="WS_Shape 343" type="Shape 343" style="position:absolute;left:0;text-align:left;margin-left:68.45pt;width:6.25pt;height:7.66pt;mso-position-horizontal-relative:page;margin-top:3pt;mso-position-vertical-relative:paragraph;z-index:3839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EDF2F7"/>
          <w:b/>
          <w:bCs/>
          <w:noProof/>
        </w:rPr>
        <w:pict>
          <v:shapetype id="Shape 344" coordorigin="1474,7994" coordsize="85,113" o:spt="12" path="m1559,7994l1474,8107">
            <v:stroke joinstyle="miter"/>
          </v:shapetype>
          <v:shape id="WS_Shape 344" type="Shape 344" style="position:absolute;left:0;text-align:left;margin-left:72.70pt;width:6.25pt;height:7.66pt;mso-position-horizontal-relative:page;margin-top:3pt;mso-position-vertical-relative:paragraph;z-index:3840" filled="f" stroked="t" strokeweight="1.13pt" strokecolor="#2D3748">
            <v:fill opacity="0"/>
          </v:shape>
          <w10:wrap type="none"/>
        </w:pict>
      </w:r>
    </w:p>
    <w:p>
      <w:pPr>
        <w:spacing w:before="0" w:after="0" w:line="164" w:lineRule="exact"/>
        <w:ind w:firstLine="1" w:left="2029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64" w:lineRule="exact"/>
        <w:ind w:firstLine="1" w:left="2029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EDF2F7"/>
          <w:b/>
          <w:bCs/>
          <w:noProof/>
        </w:rPr>
        <w:pict>
          <v:shapetype id="Shape 357" coordorigin="2268,8107" coordsize="1247,624" o:spt="12" path="m2268,8107l3515,8107l3515,8731l2268,8731x">
            <v:stroke joinstyle="miter"/>
          </v:shapetype>
          <v:shape id="WS_Shape 357" type="Shape 357" style="position:absolute;left:0;text-align:left;margin-left:112.39pt;width:64.36pt;height:33.18pt;mso-position-horizontal-relative:page;margin-top:0pt;mso-position-vertical-relative:paragraph;z-index:-251657470" filled="t" fillcolor="#EDF2F7" stroked="t" strokeweight="1.13pt" strokecolor="#2D3748">
            <v:fill type="solid"/>
          </v:shape>
          <w10:wrap type="none"/>
        </w:pict>
      </w:r>
    </w:p>
    <w:p>
      <w:pPr>
        <w:spacing w:before="0" w:after="0" w:line="160" w:lineRule="exact"/>
        <w:ind w:firstLine="1" w:left="2029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t>P12</w:t>
      </w:r>
    </w:p>
    <w:p>
      <w:pPr>
        <w:spacing w:before="0" w:after="0" w:line="160" w:lineRule="exact"/>
        <w:ind w:firstLine="1" w:left="-3"/>
        <w:jc w:val="left"/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</w:pPr>
      <w:r>
        <w:rPr/>
        <w:br w:type="column"/>
      </w:r>
    </w:p>
    <w:p>
      <w:pPr>
        <w:spacing w:before="0" w:after="0" w:line="140" w:lineRule="exact"/>
        <w:ind w:firstLine="1" w:left="-3"/>
        <w:jc w:val="left"/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Layer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6: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Packs</w:t>
      </w:r>
    </w:p>
    <w:p>
      <w:pPr>
        <w:spacing w:before="0" w:after="0" w:line="140" w:lineRule="exact"/>
        <w:ind w:firstLine="1" w:left="-3"/>
        <w:jc w:val="left"/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sectPr>
          <w:type w:val="continuous"/>
          <w:pgSz w:w="11906" w:h="16838"/>
          <w:pgMar w:top="720" w:right="720" w:bottom="569" w:left="720" w:header="708" w:footer="0" w:gutter="0"/>
          <w:cols w:sep="0" w:num="2" w:equalWidth="0">
            <w:col w:w="4300" w:space="709"/>
            <w:col w:w="5457"/>
          </w:cols>
        </w:sectPr>
      </w:pPr>
    </w:p>
    <w:p>
      <w:pPr>
        <w:spacing w:before="0" w:after="0" w:line="140" w:lineRule="exact"/>
        <w:ind w:firstLine="1" w:left="0" w:right="4404800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 w:right="4404800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24" w:lineRule="exact"/>
        <w:ind w:firstLine="1" w:left="0" w:right="538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EDF2F7"/>
          <w:b/>
          <w:bCs/>
          <w:noProof/>
        </w:rPr>
        <w:pict>
          <v:shapetype id="Shape 361" coordorigin="1389,8901" coordsize="85,113" o:spt="12" path="m1389,8901l1474,9014">
            <v:stroke joinstyle="miter"/>
          </v:shapetype>
          <v:shape id="WS_Shape 361" type="Shape 361" style="position:absolute;left:0;text-align:left;margin-left:68.45pt;width:6.25pt;height:7.67pt;mso-position-horizontal-relative:page;margin-top:5pt;mso-position-vertical-relative:paragraph;z-index:3844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EDF2F7"/>
          <w:b/>
          <w:bCs/>
          <w:noProof/>
        </w:rPr>
        <w:pict>
          <v:shapetype id="Shape 362" coordorigin="1474,8901" coordsize="85,113" o:spt="12" path="m1559,8901l1474,9014">
            <v:stroke joinstyle="miter"/>
          </v:shapetype>
          <v:shape id="WS_Shape 362" type="Shape 362" style="position:absolute;left:0;text-align:left;margin-left:72.70pt;width:6.25pt;height:7.67pt;mso-position-horizontal-relative:page;margin-top:5pt;mso-position-vertical-relative:paragraph;z-index:3845" filled="f" stroked="t" strokeweight="1.13pt" strokecolor="#2D3748">
            <v:fill opacity="0"/>
          </v:shape>
          <w10:wrap type="none"/>
        </w:pict>
      </w:r>
    </w:p>
    <w:p>
      <w:pPr>
        <w:spacing w:before="140" w:after="0" w:line="140" w:lineRule="exact"/>
        <w:ind w:firstLine="1" w:left="0" w:right="440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Layer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7: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Reports</w:t>
      </w:r>
    </w:p>
    <w:p>
      <w:pPr>
        <w:spacing w:before="0" w:after="0" w:line="160" w:lineRule="exact"/>
        <w:ind w:firstLine="1" w:left="2029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</w:p>
    <w:p>
      <w:pPr>
        <w:spacing w:before="0" w:after="0" w:line="160" w:lineRule="exact"/>
        <w:ind w:firstLine="1" w:left="2029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</w:p>
    <w:p>
      <w:pPr>
        <w:spacing w:before="0" w:after="0" w:line="287" w:lineRule="exact"/>
        <w:ind w:firstLine="1" w:left="2029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EDF2F7"/>
          <w:b/>
          <w:bCs/>
          <w:noProof/>
        </w:rPr>
        <w:pict>
          <v:shapetype id="Shape 377" coordorigin="1389,9808" coordsize="85,113" o:spt="12" path="m1389,9808l1474,9921">
            <v:stroke joinstyle="miter"/>
          </v:shapetype>
          <v:shape id="WS_Shape 377" type="Shape 377" style="position:absolute;left:0;text-align:left;margin-left:68.45pt;width:6.25pt;height:7.67pt;mso-position-horizontal-relative:page;margin-top:9pt;mso-position-vertical-relative:paragraph;z-index:3848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EDF2F7"/>
          <w:b/>
          <w:bCs/>
          <w:noProof/>
        </w:rPr>
        <w:pict>
          <v:shapetype id="Shape 378" coordorigin="1474,9808" coordsize="85,113" o:spt="12" path="m1559,9808l1474,9921">
            <v:stroke joinstyle="miter"/>
          </v:shapetype>
          <v:shape id="WS_Shape 378" type="Shape 378" style="position:absolute;left:0;text-align:left;margin-left:72.70pt;width:6.25pt;height:7.67pt;mso-position-horizontal-relative:page;margin-top:9pt;mso-position-vertical-relative:paragraph;z-index:3849" filled="f" stroked="t" strokeweight="1.13pt" strokecolor="#2D3748">
            <v:fill opacity="0"/>
          </v:shape>
          <w10:wrap type="none"/>
        </w:pict>
      </w:r>
    </w:p>
    <w:p>
      <w:pPr>
        <w:spacing w:before="0" w:after="0" w:line="287" w:lineRule="exact"/>
        <w:ind w:firstLine="1" w:left="2029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64" w:lineRule="exact"/>
        <w:ind w:firstLine="1" w:left="2029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EDF2F7"/>
          <w:b/>
          <w:bCs/>
          <w:noProof/>
        </w:rPr>
        <w:pict>
          <v:shapetype id="Shape 396" coordorigin="2268,9921" coordsize="1247,624" o:spt="12" path="m2268,9921l3515,9921l3515,10545l2268,10545x">
            <v:stroke joinstyle="miter"/>
          </v:shapetype>
          <v:shape id="WS_Shape 396" type="Shape 396" style="position:absolute;left:0;text-align:left;margin-left:112.39pt;width:64.36pt;height:33.18pt;mso-position-horizontal-relative:page;margin-top:0pt;mso-position-vertical-relative:paragraph;z-index:-251657461" filled="t" fillcolor="#EDF2F7" stroked="t" strokeweight="1.13pt" strokecolor="#2D3748">
            <v:fill type="solid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EDF2F7"/>
          <w:b/>
          <w:bCs/>
          <w:noProof/>
        </w:rPr>
        <w:pict>
          <v:shapetype id="Shape 400" coordorigin="3685,9921" coordsize="1247,624" o:spt="12" path="m3685,9921l4932,9921l4932,10545l3685,10545x">
            <v:stroke joinstyle="miter"/>
          </v:shapetype>
          <v:shape id="WS_Shape 400" type="Shape 400" style="position:absolute;left:0;text-align:left;margin-left:183.25pt;width:64.36pt;height:33.18pt;mso-position-horizontal-relative:page;margin-top:0pt;mso-position-vertical-relative:paragraph;z-index:-251657460" filled="t" fillcolor="#EDF2F7" stroked="t" strokeweight="1.13pt" strokecolor="#2D3748">
            <v:fill type="solid"/>
          </v:shape>
          <w10:wrap type="none"/>
        </w:pict>
      </w:r>
    </w:p>
    <w:p>
      <w:pPr>
        <w:tabs>
          <w:tab w:val="left" w:pos="3446"/>
        </w:tabs>
        <w:spacing w:before="0" w:after="0" w:line="160" w:lineRule="exact"/>
        <w:ind w:firstLine="1" w:left="2029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t>P15</w:t>
      </w:r>
      <w:r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t>P16</w:t>
      </w:r>
    </w:p>
    <w:p>
      <w:pPr>
        <w:spacing w:before="0" w:after="0" w:line="160" w:lineRule="exact"/>
        <w:ind w:firstLine="1" w:left="-3"/>
        <w:jc w:val="left"/>
        <w:rPr>
          <w:rFonts w:ascii="Arial" w:hAnsi="Arial" w:cs="Arial" w:eastAsia="Arial"/>
          <w:sz w:val="14"/>
          <w:szCs w:val="14"/>
          <w:color w:val="#2D3748"/>
          <w:i/>
          <w:spacing w:val="-2"/>
          <w:noProof/>
        </w:rPr>
      </w:pPr>
      <w:r>
        <w:rPr/>
        <w:br w:type="column"/>
      </w:r>
    </w:p>
    <w:p>
      <w:pPr>
        <w:spacing w:before="0" w:after="0" w:line="140" w:lineRule="exact"/>
        <w:ind w:firstLine="1" w:left="-3"/>
        <w:jc w:val="left"/>
        <w:rPr>
          <w:rFonts w:ascii="Arial" w:hAnsi="Arial" w:cs="Arial" w:eastAsia="Arial"/>
          <w:sz w:val="14"/>
          <w:szCs w:val="14"/>
          <w:color w:val="#2D3748"/>
          <w:i/>
          <w:spacing w:val="-2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Layer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8: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Connectors</w:t>
      </w:r>
    </w:p>
    <w:p>
      <w:pPr>
        <w:spacing w:before="0" w:after="0" w:line="140" w:lineRule="exact"/>
        <w:ind w:firstLine="1" w:left="-3"/>
        <w:jc w:val="left"/>
        <w:rPr>
          <w:rFonts w:ascii="Arial" w:hAnsi="Arial" w:cs="Arial" w:eastAsia="Arial"/>
          <w:sz w:val="14"/>
          <w:szCs w:val="14"/>
          <w:color w:val="#2D3748"/>
          <w:i/>
          <w:spacing w:val="-2"/>
          <w:noProof/>
        </w:rPr>
        <w:sectPr>
          <w:type w:val="continuous"/>
          <w:pgSz w:w="11906" w:h="16838"/>
          <w:pgMar w:top="720" w:right="720" w:bottom="569" w:left="720" w:header="708" w:footer="0" w:gutter="0"/>
          <w:cols w:sep="0" w:num="2" w:equalWidth="0">
            <w:col w:w="4300" w:space="709"/>
            <w:col w:w="5457"/>
          </w:cols>
        </w:sectPr>
      </w:pPr>
    </w:p>
    <w:p>
      <w:pPr>
        <w:spacing w:before="0" w:after="0" w:line="140" w:lineRule="exact"/>
        <w:ind w:firstLine="1" w:left="0" w:right="4280200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 w:right="4280200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24" w:lineRule="exact"/>
        <w:ind w:firstLine="1" w:left="0" w:right="538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EDF2F7"/>
          <w:b/>
          <w:bCs/>
          <w:noProof/>
        </w:rPr>
        <w:pict>
          <v:shapetype id="Shape 404" coordorigin="1389,10715" coordsize="85,113" o:spt="12" path="m1389,10715l1474,10828">
            <v:stroke joinstyle="miter"/>
          </v:shapetype>
          <v:shape id="WS_Shape 404" type="Shape 404" style="position:absolute;left:0;text-align:left;margin-left:68.45pt;width:6.25pt;height:7.67pt;mso-position-horizontal-relative:page;margin-top:5pt;mso-position-vertical-relative:paragraph;z-index:3854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EDF2F7"/>
          <w:b/>
          <w:bCs/>
          <w:noProof/>
        </w:rPr>
        <w:pict>
          <v:shapetype id="Shape 405" coordorigin="1474,10715" coordsize="85,113" o:spt="12" path="m1559,10715l1474,10828">
            <v:stroke joinstyle="miter"/>
          </v:shapetype>
          <v:shape id="WS_Shape 405" type="Shape 405" style="position:absolute;left:0;text-align:left;margin-left:72.70pt;width:6.25pt;height:7.67pt;mso-position-horizontal-relative:page;margin-top:5pt;mso-position-vertical-relative:paragraph;z-index:3855" filled="f" stroked="t" strokeweight="1.13pt" strokecolor="#2D3748">
            <v:fill opacity="0"/>
          </v:shape>
          <w10:wrap type="none"/>
        </w:pict>
      </w:r>
    </w:p>
    <w:p>
      <w:pPr>
        <w:spacing w:before="140" w:after="0" w:line="140" w:lineRule="exact"/>
        <w:ind w:firstLine="1" w:left="0" w:right="428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Layer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9: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Validation</w:t>
      </w:r>
    </w:p>
    <w:p>
      <w:pPr>
        <w:spacing w:before="0" w:after="0" w:line="140" w:lineRule="exact"/>
        <w:ind w:firstLine="1" w:left="0" w:right="4303600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 w:right="4303600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 w:right="4303600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07" w:lineRule="exact"/>
        <w:ind w:firstLine="1" w:left="0" w:right="538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FED7D7"/>
          <w:b/>
          <w:bCs/>
          <w:noProof/>
        </w:rPr>
        <w:pict>
          <v:shapetype id="Shape 423" coordorigin="1389,11622" coordsize="85,113" o:spt="12" path="m1389,11622l1474,11735">
            <v:stroke joinstyle="miter"/>
          </v:shapetype>
          <v:shape id="WS_Shape 423" type="Shape 423" style="position:absolute;left:0;text-align:left;margin-left:68.45pt;width:6.25pt;height:7.67pt;mso-position-horizontal-relative:page;margin-top:4pt;mso-position-vertical-relative:paragraph;z-index:3858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6"/>
          <w:szCs w:val="16"/>
          <w:color w:val="#FED7D7"/>
          <w:b/>
          <w:bCs/>
          <w:noProof/>
        </w:rPr>
        <w:pict>
          <v:shapetype id="Shape 424" coordorigin="1474,11622" coordsize="85,113" o:spt="12" path="m1559,11622l1474,11735">
            <v:stroke joinstyle="miter"/>
          </v:shapetype>
          <v:shape id="WS_Shape 424" type="Shape 424" style="position:absolute;left:0;text-align:left;margin-left:72.70pt;width:6.25pt;height:7.67pt;mso-position-horizontal-relative:page;margin-top:4pt;mso-position-vertical-relative:paragraph;z-index:3859" filled="f" stroked="t" strokeweight="1.13pt" strokecolor="#2D3748">
            <v:fill opacity="0"/>
          </v:shape>
          <w10:wrap type="none"/>
        </w:pict>
      </w:r>
    </w:p>
    <w:p>
      <w:pPr>
        <w:spacing w:before="140" w:after="0" w:line="140" w:lineRule="exact"/>
        <w:ind w:firstLine="1" w:left="0" w:right="430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Layer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10: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Release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62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FED7D7"/>
          <w:b/>
          <w:bCs/>
          <w:noProof/>
        </w:rPr>
        <w:pict>
          <v:shapetype id="Shape 440" coordorigin="850,15696" coordsize="10205,17" o:spt="12" path="m850,15704l11055,15704">
            <v:stroke joinstyle="miter"/>
          </v:shapetype>
          <v:shape id="WS_Shape 440" type="Shape 440" style="position:absolute;left:0;text-align:left;margin-left:41.52pt;width:512.24pt;height:2.85pt;mso-position-horizontal-relative:page;margin-top:1pt;mso-position-vertical-relative:paragraph;z-index:3861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8" w:name="8"/>
    <w:bookmarkEnd w:id="8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771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8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ED7D7"/>
          <w:i/>
          <w:noProof/>
        </w:rPr>
        <w:pict>
          <v:shapetype id="Shape 55" coordorigin="850,1239" coordsize="10205,17" o:spt="12" path="m850,1247l11055,1247">
            <v:stroke joinstyle="miter"/>
          </v:shapetype>
          <v:shape id="WS_Shape 55" type="Shape 55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CrewAI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Multi-Agent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Architecture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(Phase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7)</w:t>
      </w:r>
    </w:p>
    <w:p>
      <w:pPr>
        <w:spacing w:before="0" w:after="0" w:line="180" w:lineRule="exact"/>
        <w:ind w:firstLine="1" w:left="186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</w:p>
    <w:p>
      <w:pPr>
        <w:spacing w:before="0" w:after="0" w:line="187" w:lineRule="exact"/>
        <w:ind w:firstLine="1" w:left="186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ED7D7"/>
          <w:b/>
          <w:bCs/>
          <w:noProof/>
        </w:rPr>
        <w:pict>
          <v:shapetype id="Shape 93" coordorigin="850,2251" coordsize="10205,34" o:spt="12" path="m850,2268l11055,2268">
            <v:stroke joinstyle="miter"/>
          </v:shapetype>
          <v:shape id="WS_Shape 93" type="Shape 93" style="position:absolute;left:0;text-align:left;margin-left:41.52pt;width:512.24pt;height:3.70pt;mso-position-horizontal-relative:page;margin-top:-3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83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CrewAI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Flow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orchestrates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multiple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specialized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agents,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each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domain-specific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tools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tasks.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flow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uses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@start,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@listen,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@router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decorators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step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sequencing.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64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Courier" w:hAnsi="Courier" w:cs="Courier" w:eastAsia="Courier"/>
          <w:sz w:val="12"/>
          <w:szCs w:val="12"/>
          <w:color w:val="#BDE0FE"/>
          <w:noProof/>
        </w:rPr>
        <w:pict>
          <v:shapetype id="Shape 244" coordorigin="4139,4564" coordsize="113,85" o:spt="12" path="m4139,4564l4252,4649">
            <v:stroke joinstyle="miter"/>
          </v:shapetype>
          <v:shape id="WS_Shape 244" type="Shape 244" style="position:absolute;left:0;text-align:left;margin-left:205.93pt;width:7.67pt;height:6.25pt;mso-position-horizontal-relative:page;margin-top:57pt;mso-position-vertical-relative:paragraph;z-index:3821" filled="f" stroked="t" strokeweight="1.13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12"/>
          <w:szCs w:val="12"/>
          <w:color w:val="#BDE0FE"/>
          <w:noProof/>
        </w:rPr>
        <w:pict>
          <v:shapetype id="Shape 245" coordorigin="4139,4649" coordsize="113,85" o:spt="12" path="m4139,4734l4252,4649">
            <v:stroke joinstyle="miter"/>
          </v:shapetype>
          <v:shape id="WS_Shape 245" type="Shape 245" style="position:absolute;left:0;text-align:left;margin-left:205.93pt;width:7.67pt;height:6.25pt;mso-position-horizontal-relative:page;margin-top:61pt;mso-position-vertical-relative:paragraph;z-index:3822" filled="f" stroked="t" strokeweight="1.13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12"/>
          <w:szCs w:val="12"/>
          <w:color w:val="#BDE0FE"/>
          <w:noProof/>
        </w:rPr>
        <w:pict>
          <v:shapetype id="Shape 246" coordorigin="7540,4564" coordsize="113,85" o:spt="12" path="m7540,4564l7654,4649">
            <v:stroke joinstyle="miter"/>
          </v:shapetype>
          <v:shape id="WS_Shape 246" type="Shape 246" style="position:absolute;left:0;text-align:left;margin-left:376.01pt;width:7.67pt;height:6.25pt;mso-position-horizontal-relative:page;margin-top:57pt;mso-position-vertical-relative:paragraph;z-index:3824" filled="f" stroked="t" strokeweight="1.13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12"/>
          <w:szCs w:val="12"/>
          <w:color w:val="#BDE0FE"/>
          <w:noProof/>
        </w:rPr>
        <w:pict>
          <v:shapetype id="Shape 247" coordorigin="7540,4649" coordsize="113,85" o:spt="12" path="m7540,4734l7654,4649">
            <v:stroke joinstyle="miter"/>
          </v:shapetype>
          <v:shape id="WS_Shape 247" type="Shape 247" style="position:absolute;left:0;text-align:left;margin-left:376.01pt;width:7.67pt;height:6.25pt;mso-position-horizontal-relative:page;margin-top:61pt;mso-position-vertical-relative:paragraph;z-index:3825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8"/>
          <w:szCs w:val="18"/>
          <w:color w:val="#FFFFFF"/>
          <w:b/>
          <w:bCs/>
          <w:noProof/>
        </w:rPr>
        <w:pict>
          <v:shapetype id="Shape 248" coordorigin="1417,6066" coordsize="1474,907" o:spt="12" path="m1417,6066l2891,6066l2891,6973l1417,6973x">
            <v:stroke joinstyle="miter"/>
          </v:shapetype>
          <v:shape id="WS_Shape 248" type="Shape 248" style="position:absolute;left:0;text-align:left;margin-left:69.87pt;width:75.70pt;height:47.35pt;mso-position-horizontal-relative:page;margin-top:132pt;mso-position-vertical-relative:paragraph;z-index:3827" filled="t" fillcolor="#FFFFFF" stroked="t" strokeweight="1.13pt" strokecolor="#805AD5">
            <v:fill type="solid"/>
          </v:shape>
          <w10:wrap type="none"/>
        </w:pict>
      </w:r>
      <w:r>
        <w:rPr>
          <w:rFonts w:ascii="Helvetica" w:hAnsi="Helvetica" w:cs="Helvetica" w:eastAsia="Helvetica"/>
          <w:sz w:val="10"/>
          <w:szCs w:val="10"/>
          <w:color w:val="#FFFFFF"/>
          <w:noProof/>
        </w:rPr>
        <w:pict>
          <v:shapetype id="Shape 249" coordorigin="3118,6066" coordsize="1474,907" o:spt="12" path="m3118,6066l4592,6066l4592,6973l3118,6973x">
            <v:stroke joinstyle="miter"/>
          </v:shapetype>
          <v:shape id="WS_Shape 249" type="Shape 249" style="position:absolute;left:0;text-align:left;margin-left:154.91pt;width:75.70pt;height:47.35pt;mso-position-horizontal-relative:page;margin-top:132pt;mso-position-vertical-relative:paragraph;z-index:3828" filled="t" fillcolor="#FFFFFF" stroked="t" strokeweight="1.13pt" strokecolor="#805AD5">
            <v:fill type="solid"/>
          </v:shape>
          <w10:wrap type="none"/>
        </w:pict>
      </w:r>
      <w:r>
        <w:rPr>
          <w:rFonts w:ascii="Helvetica" w:hAnsi="Helvetica" w:cs="Helvetica" w:eastAsia="Helvetica"/>
          <w:sz w:val="10"/>
          <w:szCs w:val="10"/>
          <w:color w:val="#FFFFFF"/>
          <w:noProof/>
        </w:rPr>
        <w:pict>
          <v:shapetype id="Shape 250" coordorigin="4819,6066" coordsize="1474,907" o:spt="12" path="m4819,6066l6293,6066l6293,6973l4819,6973x">
            <v:stroke joinstyle="miter"/>
          </v:shapetype>
          <v:shape id="WS_Shape 250" type="Shape 250" style="position:absolute;left:0;text-align:left;margin-left:239.94pt;width:75.70pt;height:47.35pt;mso-position-horizontal-relative:page;margin-top:132pt;mso-position-vertical-relative:paragraph;z-index:3829" filled="t" fillcolor="#FFFFFF" stroked="t" strokeweight="1.13pt" strokecolor="#805AD5">
            <v:fill type="solid"/>
          </v:shape>
          <w10:wrap type="none"/>
        </w:pict>
      </w:r>
      <w:r>
        <w:rPr>
          <w:rFonts w:ascii="Helvetica" w:hAnsi="Helvetica" w:cs="Helvetica" w:eastAsia="Helvetica"/>
          <w:sz w:val="10"/>
          <w:szCs w:val="10"/>
          <w:color w:val="#FFFFFF"/>
          <w:noProof/>
        </w:rPr>
        <w:pict>
          <v:shapetype id="Shape 251" coordorigin="6520,6066" coordsize="1474,907" o:spt="12" path="m6520,6066l7994,6066l7994,6973l6520,6973x">
            <v:stroke joinstyle="miter"/>
          </v:shapetype>
          <v:shape id="WS_Shape 251" type="Shape 251" style="position:absolute;left:0;text-align:left;margin-left:324.98pt;width:75.70pt;height:47.35pt;mso-position-horizontal-relative:page;margin-top:132pt;mso-position-vertical-relative:paragraph;z-index:3830" filled="t" fillcolor="#FFFFFF" stroked="t" strokeweight="1.13pt" strokecolor="#805AD5">
            <v:fill type="solid"/>
          </v:shape>
          <w10:wrap type="none"/>
        </w:pict>
      </w:r>
      <w:r>
        <w:rPr>
          <w:rFonts w:ascii="Helvetica" w:hAnsi="Helvetica" w:cs="Helvetica" w:eastAsia="Helvetica"/>
          <w:sz w:val="10"/>
          <w:szCs w:val="10"/>
          <w:color w:val="#FFFFFF"/>
          <w:noProof/>
        </w:rPr>
        <w:pict>
          <v:shapetype id="Shape 252" coordorigin="8220,6066" coordsize="1474,907" o:spt="12" path="m8220,6066l9694,6066l9694,6973l8220,6973x">
            <v:stroke joinstyle="miter"/>
          </v:shapetype>
          <v:shape id="WS_Shape 252" type="Shape 252" style="position:absolute;left:0;text-align:left;margin-left:410.02pt;width:75.70pt;height:47.35pt;mso-position-horizontal-relative:page;margin-top:132pt;mso-position-vertical-relative:paragraph;z-index:3831" filled="t" fillcolor="#FFFFFF" stroked="t" strokeweight="1.13pt" strokecolor="#805AD5">
            <v:fill type="solid"/>
          </v:shape>
          <w10:wrap type="none"/>
        </w:pict>
      </w:r>
      <w:r>
        <w:rPr>
          <w:rFonts w:ascii="Helvetica" w:hAnsi="Helvetica" w:cs="Helvetica" w:eastAsia="Helvetica"/>
          <w:sz w:val="10"/>
          <w:szCs w:val="10"/>
          <w:color w:val="#FFFFFF"/>
          <w:noProof/>
        </w:rPr>
        <w:pict>
          <v:shapetype id="Shape 253" coordorigin="1417,7200" coordsize="1474,907" o:spt="12" path="m1417,7200l2891,7200l2891,8107l1417,8107x">
            <v:stroke joinstyle="miter"/>
          </v:shapetype>
          <v:shape id="WS_Shape 253" type="Shape 253" style="position:absolute;left:0;text-align:left;margin-left:69.87pt;width:75.70pt;height:47.35pt;mso-position-horizontal-relative:page;margin-top:189pt;mso-position-vertical-relative:paragraph;z-index:3832" filled="t" fillcolor="#FFFFFF" stroked="t" strokeweight="1.13pt" strokecolor="#805AD5">
            <v:fill type="solid"/>
          </v:shape>
          <w10:wrap type="none"/>
        </w:pict>
      </w:r>
      <w:r>
        <w:rPr>
          <w:rFonts w:ascii="Helvetica" w:hAnsi="Helvetica" w:cs="Helvetica" w:eastAsia="Helvetica"/>
          <w:sz w:val="10"/>
          <w:szCs w:val="10"/>
          <w:color w:val="#FFFFFF"/>
          <w:noProof/>
        </w:rPr>
        <w:pict>
          <v:shapetype id="Shape 254" coordorigin="3118,7200" coordsize="1474,907" o:spt="12" path="m3118,7200l4592,7200l4592,8107l3118,8107x">
            <v:stroke joinstyle="miter"/>
          </v:shapetype>
          <v:shape id="WS_Shape 254" type="Shape 254" style="position:absolute;left:0;text-align:left;margin-left:154.91pt;width:75.70pt;height:47.35pt;mso-position-horizontal-relative:page;margin-top:189pt;mso-position-vertical-relative:paragraph;z-index:3833" filled="t" fillcolor="#FFFFFF" stroked="t" strokeweight="1.13pt" strokecolor="#805AD5">
            <v:fill type="solid"/>
          </v:shape>
          <w10:wrap type="none"/>
        </w:pict>
      </w:r>
      <w:r>
        <w:rPr>
          <w:rFonts w:ascii="Helvetica" w:hAnsi="Helvetica" w:cs="Helvetica" w:eastAsia="Helvetica"/>
          <w:sz w:val="10"/>
          <w:szCs w:val="10"/>
          <w:color w:val="#FFFFFF"/>
          <w:noProof/>
        </w:rPr>
        <w:pict>
          <v:shapetype id="Shape 255" coordorigin="4819,7200" coordsize="1474,907" o:spt="12" path="m4819,7200l6293,7200l6293,8107l4819,8107x">
            <v:stroke joinstyle="miter"/>
          </v:shapetype>
          <v:shape id="WS_Shape 255" type="Shape 255" style="position:absolute;left:0;text-align:left;margin-left:239.94pt;width:75.70pt;height:47.35pt;mso-position-horizontal-relative:page;margin-top:189pt;mso-position-vertical-relative:paragraph;z-index:3834" filled="t" fillcolor="#FFFFFF" stroked="t" strokeweight="1.13pt" strokecolor="#805AD5">
            <v:fill type="solid"/>
          </v:shape>
          <w10:wrap type="none"/>
        </w:pict>
      </w:r>
      <w:r>
        <w:rPr>
          <w:rFonts w:ascii="Helvetica" w:hAnsi="Helvetica" w:cs="Helvetica" w:eastAsia="Helvetica"/>
          <w:sz w:val="10"/>
          <w:szCs w:val="10"/>
          <w:color w:val="#FFFFFF"/>
          <w:noProof/>
        </w:rPr>
        <w:pict>
          <v:shapetype id="Shape 256" coordorigin="6520,7200" coordsize="1474,907" o:spt="12" path="m6520,7200l7994,7200l7994,8107l6520,8107x">
            <v:stroke joinstyle="miter"/>
          </v:shapetype>
          <v:shape id="WS_Shape 256" type="Shape 256" style="position:absolute;left:0;text-align:left;margin-left:324.98pt;width:75.70pt;height:47.35pt;mso-position-horizontal-relative:page;margin-top:189pt;mso-position-vertical-relative:paragraph;z-index:3835" filled="t" fillcolor="#FFFFFF" stroked="t" strokeweight="1.13pt" strokecolor="#805AD5">
            <v:fill type="solid"/>
          </v:shape>
          <w10:wrap type="none"/>
        </w:pict>
      </w:r>
      <w:r>
        <w:rPr>
          <w:rFonts w:ascii="Courier" w:hAnsi="Courier" w:cs="Courier" w:eastAsia="Courier"/>
          <w:sz w:val="12"/>
          <w:szCs w:val="12"/>
          <w:color w:val="#F7FAFC"/>
          <w:noProof/>
        </w:rPr>
        <w:pict>
          <v:shapetype id="Shape 257" coordorigin="7783,8901" coordsize="1204,283" o:spt="12" path="m7783,8901l8987,8901l8987,9184l7783,9184x">
            <v:stroke joinstyle="miter"/>
          </v:shapetype>
          <v:shape id="WS_Shape 257" type="Shape 257" style="position:absolute;left:0;text-align:left;margin-left:388.14pt;width:62.21pt;height:16.17pt;mso-position-horizontal-relative:page;margin-top:274pt;mso-position-vertical-relative:paragraph;z-index:3840" filled="t" fillcolor="#F7FAFC" stroked="t" strokeweight="1.13pt" strokecolor="#805AD5">
            <v:fill type="solid"/>
          </v:shape>
          <w10:wrap type="none"/>
        </w:pict>
      </w:r>
      <w:r>
        <w:rPr>
          <w:rFonts w:ascii="Courier" w:hAnsi="Courier" w:cs="Courier" w:eastAsia="Courier"/>
          <w:sz w:val="12"/>
          <w:szCs w:val="12"/>
          <w:color w:val="#FEEBC8"/>
          <w:noProof/>
        </w:rPr>
        <w:pict>
          <v:shapetype id="Shape 258" coordorigin="3402,9468" coordsize="4535,794" o:spt="12" path="m3402,9468l7937,9468l7937,10262l3402,10262x">
            <v:stroke joinstyle="miter"/>
          </v:shapetype>
          <v:shape id="WS_Shape 258" type="Shape 258" style="position:absolute;left:0;text-align:left;margin-left:169.08pt;width:228.77pt;height:41.69pt;mso-position-horizontal-relative:page;margin-top:302pt;mso-position-vertical-relative:paragraph;z-index:3844" filled="t" fillcolor="#FEEBC8" stroked="t" strokeweight="1.13pt" strokecolor="#2D3748">
            <v:fill type="solid"/>
          </v:shape>
          <w10:wrap type="none"/>
        </w:pict>
      </w:r>
    </w:p>
    <w:tbl>
      <w:tblPr>
        <w:tblStyle w:val="TableGrid"/>
        <w:jc w:val="left"/>
        <w:tblW w:type="auto" w:w="0"/>
        <w:tblInd w:type="dxa" w:w="130"/>
        <w:tblBorders>
          <w:top w:val="single" w:sz="18" w:space="0" w:color="319795"/>
          <w:left w:val="single" w:sz="18" w:space="0" w:color="319795"/>
          <w:bottom w:val="single" w:sz="18" w:space="0" w:color="319795"/>
          <w:right w:val="single" w:sz="18" w:space="0" w:color="319795"/>
          <w:insideH w:val="single" w:sz="8" w:space="0" w:color="000000"/>
          <w:insideV w:val="single" w:sz="8" w:space="0" w:color="000000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270"/>
        <w:gridCol w:w="1420"/>
        <w:gridCol w:w="360"/>
        <w:gridCol w:w="780"/>
        <w:gridCol w:w="560"/>
        <w:gridCol w:w="680"/>
        <w:gridCol w:w="1240"/>
        <w:gridCol w:w="580"/>
        <w:gridCol w:w="340"/>
        <w:gridCol w:w="520"/>
        <w:gridCol w:w="2880"/>
        <w:gridCol w:w="280"/>
        <w:gridCol w:w="295"/>
      </w:tblGrid>
      <w:tr>
        <w:trPr>
          <w:trHeight w:val="635" w:hRule="atLeast"/>
        </w:trPr>
        <w:tc>
          <w:tcPr>
            <w:gridSpan w:val="13"/>
            <w:tcBorders>
              <w:bottom w:val="nil" w:sz="0" w:space="0" w:color="000000"/>
            </w:tcBorders>
            <w:shd w:fill="F0FFF4" w:color="000000" w:val="clear"/>
            <w:tcW w:w="10205" w:type="dxa"/>
          </w:tcPr>
          <w:p>
            <w:pPr>
              <w:spacing w:before="143" w:after="0" w:line="200" w:lineRule="exact"/>
              <w:ind w:firstLine="1" w:left="182"/>
              <w:jc w:val="left"/>
              <w:rPr>
                <w:rFonts w:ascii="Arial" w:hAnsi="Arial" w:cs="Arial" w:eastAsia="Arial"/>
                <w:sz w:val="20"/>
                <w:szCs w:val="20"/>
                <w:color w:val="#319795"/>
                <w:b/>
                <w:bCs/>
                <w:spacing w:val="-5"/>
                <w:noProof/>
              </w:rPr>
            </w:pPr>
            <w:r>
              <w:rPr>
                <w:rFonts w:ascii="Arial" w:hAnsi="Arial" w:cs="Arial" w:eastAsia="Arial"/>
                <w:sz w:val="20"/>
                <w:szCs w:val="20"/>
                <w:color w:val="#319795"/>
                <w:b/>
                <w:bCs/>
                <w:spacing w:val="-1"/>
                <w:noProof/>
              </w:rPr>
              <w:t>DueDiligenceFlow(Flow)</w:t>
            </w:r>
          </w:p>
        </w:tc>
      </w:tr>
      <w:tr>
        <w:trPr>
          <w:trHeight w:val="388" w:hRule="exact"/>
        </w:trPr>
        <w:tc>
          <w:tcPr>
            <w:tcBorders>
              <w:top w:val="nil" w:sz="0" w:space="0" w:color="000000"/>
              <w:bottom w:val="nil" w:sz="0" w:space="0" w:color="000000"/>
              <w:right w:val="single" w:sz="10" w:space="0" w:color="2D3748"/>
            </w:tcBorders>
            <w:shd w:fill="F0FFF4" w:color="000000" w:val="clear"/>
            <w:vAlign w:val="bottom"/>
            <w:tcW w:w="283" w:type="dxa"/>
            <w:vMerge w:val="restart"/>
          </w:tcPr>
          <w:p>
            <w:pPr>
              <w:spacing w:before="18" w:after="0" w:line="140" w:lineRule="exact"/>
              <w:ind w:firstLine="1" w:left="0"/>
              <w:jc w:val="center"/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noProof/>
              </w:rPr>
            </w:pPr>
          </w:p>
        </w:tc>
        <w:tc>
          <w:tcPr>
            <w:gridSpan w:val="3"/>
            <w:tcBorders>
              <w:top w:val="single" w:sz="10" w:space="0" w:color="2D3748"/>
              <w:bottom w:val="single" w:sz="10" w:space="0" w:color="2D3748"/>
              <w:left w:val="single" w:sz="10" w:space="0" w:color="2D3748"/>
              <w:right w:val="single" w:sz="10" w:space="0" w:color="2D3748"/>
            </w:tcBorders>
            <w:shd w:fill="BDE0FE" w:color="000000" w:val="clear"/>
            <w:vAlign w:val="bottom"/>
            <w:tcW w:w="2551" w:type="dxa"/>
            <w:vMerge w:val="restart"/>
          </w:tcPr>
          <w:p>
            <w:pPr>
              <w:spacing w:before="18" w:after="0" w:line="140" w:lineRule="exact"/>
              <w:ind w:firstLine="1" w:left="0"/>
              <w:jc w:val="center"/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spacing w:val="-1"/>
                <w:noProof/>
              </w:rPr>
              <w:t>@start</w:t>
            </w:r>
          </w:p>
          <w:p>
            <w:pPr>
              <w:spacing w:before="37" w:after="37" w:line="120" w:lineRule="exact"/>
              <w:ind w:firstLine="1" w:left="0"/>
              <w:jc w:val="center"/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</w:pPr>
            <w:r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  <w:t>extract_documents</w:t>
            </w:r>
          </w:p>
          <w:p>
            <w:pPr>
              <w:spacing w:before="0" w:after="0" w:line="125" w:lineRule="exact"/>
              <w:ind w:firstLine="1" w:left="639"/>
              <w:jc w:val="left"/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-2"/>
                <w:noProof/>
              </w:rPr>
            </w:pPr>
          </w:p>
        </w:tc>
        <w:tc>
          <w:tcPr>
            <w:tcBorders>
              <w:top w:val="nil" w:sz="0" w:space="0" w:color="000000"/>
              <w:bottom w:val="single" w:sz="10" w:space="0" w:color="2D3748"/>
              <w:left w:val="single" w:sz="10" w:space="0" w:color="2D3748"/>
              <w:right w:val="single" w:sz="10" w:space="0" w:color="2D3748"/>
            </w:tcBorders>
            <w:shd w:fill="F0FFF4" w:color="000000" w:val="clear"/>
            <w:vAlign w:val="bottom"/>
            <w:tcW w:w="567" w:type="dxa"/>
          </w:tcPr>
          <w:p>
            <w:pPr>
              <w:spacing w:before="18" w:after="0" w:line="140" w:lineRule="exact"/>
              <w:ind w:firstLine="1" w:left="0"/>
              <w:jc w:val="center"/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noProof/>
              </w:rPr>
            </w:pPr>
          </w:p>
        </w:tc>
        <w:tc>
          <w:tcPr>
            <w:gridSpan w:val="4"/>
            <w:tcBorders>
              <w:top w:val="single" w:sz="10" w:space="0" w:color="2D3748"/>
              <w:bottom w:val="single" w:sz="10" w:space="0" w:color="2D3748"/>
              <w:left w:val="single" w:sz="10" w:space="0" w:color="2D3748"/>
              <w:right w:val="single" w:sz="10" w:space="0" w:color="2D3748"/>
            </w:tcBorders>
            <w:shd w:fill="BDE0FE" w:color="000000" w:val="clear"/>
            <w:vAlign w:val="bottom"/>
            <w:tcW w:w="2835" w:type="dxa"/>
            <w:vMerge w:val="restart"/>
          </w:tcPr>
          <w:p>
            <w:pPr>
              <w:spacing w:before="18" w:after="0" w:line="140" w:lineRule="exact"/>
              <w:ind w:firstLine="1" w:left="-20"/>
              <w:jc w:val="center"/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spacing w:val="-1"/>
                <w:noProof/>
              </w:rPr>
              <w:t>@listen</w:t>
            </w:r>
          </w:p>
          <w:p>
            <w:pPr>
              <w:spacing w:before="37" w:after="37" w:line="120" w:lineRule="exact"/>
              <w:ind w:firstLine="1" w:left="-20"/>
              <w:jc w:val="center"/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</w:pPr>
            <w:r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  <w:t>analyze_workstreams</w:t>
            </w:r>
          </w:p>
          <w:p>
            <w:pPr>
              <w:spacing w:before="0" w:after="0" w:line="125" w:lineRule="exact"/>
              <w:ind w:firstLine="1" w:left="708"/>
              <w:jc w:val="left"/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-2"/>
                <w:noProof/>
              </w:rPr>
            </w:pPr>
          </w:p>
        </w:tc>
        <w:tc>
          <w:tcPr>
            <w:tcBorders>
              <w:top w:val="nil" w:sz="0" w:space="0" w:color="000000"/>
              <w:bottom w:val="single" w:sz="10" w:space="0" w:color="2D3748"/>
              <w:left w:val="single" w:sz="10" w:space="0" w:color="2D3748"/>
              <w:right w:val="single" w:sz="10" w:space="0" w:color="2D3748"/>
            </w:tcBorders>
            <w:shd w:fill="F0FFF4" w:color="000000" w:val="clear"/>
            <w:vAlign w:val="bottom"/>
            <w:tcW w:w="526" w:type="dxa"/>
          </w:tcPr>
          <w:p>
            <w:pPr>
              <w:spacing w:before="18" w:after="0" w:line="140" w:lineRule="exact"/>
              <w:ind w:firstLine="1" w:left="0"/>
              <w:jc w:val="center"/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noProof/>
              </w:rPr>
            </w:pPr>
          </w:p>
        </w:tc>
        <w:tc>
          <w:tcPr>
            <w:tcBorders>
              <w:top w:val="single" w:sz="10" w:space="0" w:color="2D3748"/>
              <w:bottom w:val="single" w:sz="10" w:space="0" w:color="2D3748"/>
              <w:left w:val="single" w:sz="10" w:space="0" w:color="2D3748"/>
              <w:right w:val="single" w:sz="10" w:space="0" w:color="2D3748"/>
            </w:tcBorders>
            <w:shd w:fill="BDE0FE" w:color="000000" w:val="clear"/>
            <w:vAlign w:val="bottom"/>
            <w:tcW w:w="2875" w:type="dxa"/>
            <w:vMerge w:val="restart"/>
          </w:tcPr>
          <w:p>
            <w:pPr>
              <w:spacing w:before="18" w:after="0" w:line="140" w:lineRule="exact"/>
              <w:ind w:firstLine="1" w:left="40"/>
              <w:jc w:val="center"/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spacing w:val="-1"/>
                <w:noProof/>
              </w:rPr>
              <w:t>@router</w:t>
            </w:r>
          </w:p>
          <w:p>
            <w:pPr>
              <w:spacing w:before="37" w:after="37" w:line="120" w:lineRule="exact"/>
              <w:ind w:firstLine="1" w:left="40"/>
              <w:jc w:val="center"/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</w:pPr>
            <w:r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  <w:t>route_by_pack</w:t>
            </w:r>
          </w:p>
          <w:p>
            <w:pPr>
              <w:spacing w:before="0" w:after="0" w:line="125" w:lineRule="exact"/>
              <w:ind w:firstLine="1" w:left="965"/>
              <w:jc w:val="left"/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-2"/>
                <w:noProof/>
              </w:rPr>
            </w:pPr>
          </w:p>
        </w:tc>
        <w:tc>
          <w:tcPr>
            <w:gridSpan w:val="2"/>
            <w:tcBorders>
              <w:top w:val="nil" w:sz="0" w:space="0" w:color="000000"/>
              <w:bottom w:val="nil" w:sz="0" w:space="0" w:color="000000"/>
              <w:left w:val="single" w:sz="10" w:space="0" w:color="2D3748"/>
            </w:tcBorders>
            <w:shd w:fill="F0FFF4" w:color="000000" w:val="clear"/>
            <w:vAlign w:val="bottom"/>
            <w:tcW w:w="552" w:type="dxa"/>
            <w:vMerge w:val="restart"/>
          </w:tcPr>
          <w:p>
            <w:pPr>
              <w:spacing w:before="18" w:after="0" w:line="140" w:lineRule="exact"/>
              <w:ind w:firstLine="1" w:left="0"/>
              <w:jc w:val="center"/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noProof/>
              </w:rPr>
            </w:pPr>
          </w:p>
        </w:tc>
      </w:tr>
      <w:tr>
        <w:trPr>
          <w:trHeight w:val="406" w:hRule="exact"/>
        </w:trPr>
        <w:tc>
          <w:tcPr>
            <w:tcBorders>
              <w:top w:val="none" w:sz="0" w:space="0" w:color="000000"/>
              <w:bottom w:val="nil" w:sz="0" w:space="0" w:color="000000"/>
              <w:right w:val="single" w:sz="10" w:space="0" w:color="2D3748"/>
            </w:tcBorders>
            <w:shd w:fill="F0FFF4" w:color="000000" w:val="clear"/>
            <w:tcW w:w="283" w:type="dxa"/>
            <w:vMerge/>
          </w:tcPr>
          <w:p>
            <w:pPr>
              <w:rPr w:sz="5" w:szCs="5"/>
            </w:pPr>
          </w:p>
        </w:tc>
        <w:tc>
          <w:tcPr>
            <w:gridSpan w:val="3"/>
            <w:tcBorders>
              <w:top w:val="none" w:sz="0" w:space="0" w:color="000000"/>
              <w:bottom w:val="single" w:sz="10" w:space="0" w:color="2D3748"/>
              <w:left w:val="single" w:sz="10" w:space="0" w:color="2D3748"/>
              <w:right w:val="single" w:sz="10" w:space="0" w:color="2D3748"/>
            </w:tcBorders>
            <w:shd w:fill="BDE0FE" w:color="000000" w:val="clear"/>
            <w:vAlign w:val="bottom"/>
            <w:tcW w:w="2551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single" w:sz="10" w:space="0" w:color="2D3748"/>
              <w:bottom w:val="nil" w:sz="0" w:space="0" w:color="000000"/>
              <w:left w:val="single" w:sz="10" w:space="0" w:color="2D3748"/>
              <w:right w:val="single" w:sz="10" w:space="0" w:color="2D3748"/>
            </w:tcBorders>
            <w:shd w:fill="F0FFF4" w:color="000000" w:val="clear"/>
            <w:vAlign w:val="bottom"/>
            <w:tcW w:w="567" w:type="dxa"/>
          </w:tcPr>
          <w:p>
            <w:pPr>
              <w:spacing w:before="18" w:after="0" w:line="140" w:lineRule="exact"/>
              <w:ind w:firstLine="1" w:left="0"/>
              <w:jc w:val="center"/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noProof/>
              </w:rPr>
            </w:pPr>
          </w:p>
        </w:tc>
        <w:tc>
          <w:tcPr>
            <w:gridSpan w:val="4"/>
            <w:tcBorders>
              <w:top w:val="none" w:sz="0" w:space="0" w:color="000000"/>
              <w:bottom w:val="single" w:sz="10" w:space="0" w:color="2D3748"/>
              <w:left w:val="single" w:sz="10" w:space="0" w:color="2D3748"/>
              <w:right w:val="single" w:sz="10" w:space="0" w:color="2D3748"/>
            </w:tcBorders>
            <w:shd w:fill="BDE0FE" w:color="000000" w:val="clear"/>
            <w:vAlign w:val="bottom"/>
            <w:tcW w:w="2835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single" w:sz="10" w:space="0" w:color="2D3748"/>
              <w:bottom w:val="nil" w:sz="0" w:space="0" w:color="000000"/>
              <w:left w:val="single" w:sz="10" w:space="0" w:color="2D3748"/>
              <w:right w:val="single" w:sz="10" w:space="0" w:color="2D3748"/>
            </w:tcBorders>
            <w:shd w:fill="F0FFF4" w:color="000000" w:val="clear"/>
            <w:vAlign w:val="bottom"/>
            <w:tcW w:w="526" w:type="dxa"/>
          </w:tcPr>
          <w:p>
            <w:pPr>
              <w:spacing w:before="18" w:after="0" w:line="140" w:lineRule="exact"/>
              <w:ind w:firstLine="1" w:left="0"/>
              <w:jc w:val="center"/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noProof/>
              </w:rPr>
            </w:pPr>
          </w:p>
        </w:tc>
        <w:tc>
          <w:tcPr>
            <w:tcBorders>
              <w:top w:val="none" w:sz="0" w:space="0" w:color="000000"/>
              <w:bottom w:val="single" w:sz="10" w:space="0" w:color="2D3748"/>
              <w:left w:val="single" w:sz="10" w:space="0" w:color="2D3748"/>
              <w:right w:val="single" w:sz="10" w:space="0" w:color="2D3748"/>
            </w:tcBorders>
            <w:shd w:fill="BDE0FE" w:color="000000" w:val="clear"/>
            <w:vAlign w:val="bottom"/>
            <w:tcW w:w="2875" w:type="dxa"/>
            <w:vMerge/>
          </w:tcPr>
          <w:p>
            <w:pPr>
              <w:rPr w:sz="5" w:szCs="5"/>
            </w:pPr>
          </w:p>
        </w:tc>
        <w:tc>
          <w:tcPr>
            <w:gridSpan w:val="2"/>
            <w:tcBorders>
              <w:top w:val="none" w:sz="0" w:space="0" w:color="000000"/>
              <w:bottom w:val="nil" w:sz="0" w:space="0" w:color="000000"/>
              <w:left w:val="single" w:sz="10" w:space="0" w:color="2D3748"/>
            </w:tcBorders>
            <w:shd w:fill="F0FFF4" w:color="000000" w:val="clear"/>
            <w:tcW w:w="552" w:type="dxa"/>
            <w:vMerge/>
          </w:tcPr>
          <w:p>
            <w:pPr>
              <w:rPr w:sz="5" w:szCs="5"/>
            </w:pPr>
          </w:p>
        </w:tc>
      </w:tr>
      <w:tr>
        <w:trPr>
          <w:trHeight w:val="453" w:hRule="exact"/>
        </w:trPr>
        <w:tc>
          <w:tcPr>
            <w:gridSpan w:val="13"/>
            <w:tcBorders>
              <w:top w:val="nil" w:sz="0" w:space="0" w:color="000000"/>
              <w:bottom w:val="nil" w:sz="0" w:space="0" w:color="000000"/>
            </w:tcBorders>
            <w:shd w:fill="F0FFF4" w:color="000000" w:val="clear"/>
            <w:tcW w:w="10190" w:type="dxa"/>
          </w:tcPr>
          <w:p>
            <w:pPr>
              <w:spacing w:before="143" w:after="0" w:line="200" w:lineRule="exact"/>
              <w:ind w:firstLine="1" w:left="182"/>
              <w:jc w:val="left"/>
              <w:rPr>
                <w:rFonts w:ascii="Arial" w:hAnsi="Arial" w:cs="Arial" w:eastAsia="Arial"/>
                <w:sz w:val="20"/>
                <w:szCs w:val="20"/>
                <w:color w:val="#319795"/>
                <w:b/>
                <w:bCs/>
                <w:noProof/>
              </w:rPr>
            </w:pPr>
          </w:p>
        </w:tc>
      </w:tr>
      <w:tr>
        <w:trPr>
          <w:trHeight w:val="2810" w:hRule="atLeast"/>
        </w:trPr>
        <w:tc>
          <w:tcPr>
            <w:tcBorders>
              <w:top w:val="nil" w:sz="0" w:space="0" w:color="000000"/>
              <w:bottom w:val="nil" w:sz="0" w:space="0" w:color="000000"/>
              <w:right w:val="single" w:sz="10" w:space="0" w:color="1E3A5F"/>
            </w:tcBorders>
            <w:shd w:fill="F0FFF4" w:color="000000" w:val="clear"/>
            <w:tcW w:w="283" w:type="dxa"/>
          </w:tcPr>
          <w:p>
            <w:pPr>
              <w:spacing w:before="144" w:after="0" w:line="180" w:lineRule="exact"/>
              <w:ind w:firstLine="1" w:left="315"/>
              <w:jc w:val="left"/>
              <w:rPr>
                <w:rFonts w:ascii="Arial" w:hAnsi="Arial" w:cs="Arial" w:eastAsia="Arial"/>
                <w:sz w:val="18"/>
                <w:szCs w:val="18"/>
                <w:color w:val="#1E3A5F"/>
                <w:b/>
                <w:bCs/>
                <w:noProof/>
              </w:rPr>
            </w:pPr>
          </w:p>
        </w:tc>
        <w:tc>
          <w:tcPr>
            <w:gridSpan w:val="11"/>
            <w:tcBorders>
              <w:top w:val="single" w:sz="10" w:space="0" w:color="1E3A5F"/>
              <w:bottom w:val="single" w:sz="10" w:space="0" w:color="1E3A5F"/>
              <w:left w:val="single" w:sz="10" w:space="0" w:color="1E3A5F"/>
              <w:right w:val="single" w:sz="10" w:space="0" w:color="1E3A5F"/>
            </w:tcBorders>
            <w:shd w:fill="E9D8FD" w:color="000000" w:val="clear"/>
            <w:tcW w:w="9638" w:type="dxa"/>
          </w:tcPr>
          <w:p>
            <w:pPr>
              <w:spacing w:before="144" w:after="0" w:line="180" w:lineRule="exact"/>
              <w:ind w:firstLine="1" w:left="315"/>
              <w:jc w:val="left"/>
              <w:rPr>
                <w:rFonts w:ascii="Arial" w:hAnsi="Arial" w:cs="Arial" w:eastAsia="Arial"/>
                <w:sz w:val="18"/>
                <w:szCs w:val="18"/>
                <w:color w:val="#1E3A5F"/>
                <w:b/>
                <w:bCs/>
                <w:spacing w:val="-4"/>
                <w:noProof/>
              </w:rPr>
            </w:pPr>
            <w:r>
              <w:rPr>
                <w:rFonts w:ascii="Arial" w:hAnsi="Arial" w:cs="Arial" w:eastAsia="Arial"/>
                <w:sz w:val="18"/>
                <w:szCs w:val="18"/>
                <w:color w:val="#1E3A5F"/>
                <w:b/>
                <w:bCs/>
                <w:spacing w:val="-1"/>
                <w:noProof/>
              </w:rPr>
              <w:t>Crew(process=Process.hierarchical)</w:t>
            </w:r>
          </w:p>
          <w:p>
            <w:pPr>
              <w:spacing w:before="0" w:after="0" w:line="120" w:lineRule="exact"/>
              <w:ind w:firstLine="1" w:left="759"/>
              <w:jc w:val="left"/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2"/>
                <w:noProof/>
              </w:rPr>
            </w:pPr>
          </w:p>
          <w:p>
            <w:pPr>
              <w:spacing w:before="0" w:after="0" w:line="120" w:lineRule="exact"/>
              <w:ind w:firstLine="1" w:left="759"/>
              <w:jc w:val="left"/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2"/>
                <w:noProof/>
              </w:rPr>
            </w:pPr>
          </w:p>
          <w:p>
            <w:pPr>
              <w:spacing w:before="0" w:after="0" w:line="120" w:lineRule="exact"/>
              <w:ind w:firstLine="1" w:left="759"/>
              <w:jc w:val="left"/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2"/>
                <w:noProof/>
              </w:rPr>
            </w:pPr>
          </w:p>
          <w:p>
            <w:pPr>
              <w:spacing w:before="0" w:after="0" w:line="134" w:lineRule="exact"/>
              <w:ind w:firstLine="1" w:left="759"/>
              <w:jc w:val="left"/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2"/>
                <w:noProof/>
              </w:rPr>
            </w:pPr>
          </w:p>
          <w:p>
            <w:pPr>
              <w:tabs>
                <w:tab w:val="left" w:pos="2436"/>
                <w:tab w:val="left" w:pos="4240"/>
                <w:tab w:val="left" w:pos="5785"/>
                <w:tab w:val="left" w:pos="7515"/>
              </w:tabs>
              <w:spacing w:before="120" w:after="0" w:line="120" w:lineRule="exact"/>
              <w:ind w:firstLine="1" w:left="759"/>
              <w:jc w:val="left"/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0"/>
                <w:noProof/>
              </w:rPr>
              <w:t>DocIntel</w:t>
            </w:r>
            <w:r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0"/>
                <w:noProof/>
              </w:rPr>
              <w:tab/>
            </w:r>
            <w:r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0"/>
                <w:noProof/>
              </w:rPr>
              <w:t>Financial</w:t>
            </w:r>
            <w:r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1"/>
                <w:noProof/>
              </w:rPr>
              <w:tab/>
            </w:r>
            <w:r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0"/>
                <w:noProof/>
              </w:rPr>
              <w:t>Legal</w:t>
            </w:r>
            <w:r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0"/>
                <w:noProof/>
              </w:rPr>
              <w:tab/>
            </w:r>
            <w:r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0"/>
                <w:noProof/>
              </w:rPr>
              <w:t>Regulatory</w:t>
            </w:r>
            <w:r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2"/>
                <w:noProof/>
              </w:rPr>
              <w:tab/>
            </w:r>
            <w:r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0"/>
                <w:noProof/>
              </w:rPr>
              <w:t>Synthesis</w:t>
            </w:r>
          </w:p>
          <w:p>
            <w:pPr>
              <w:tabs>
                <w:tab w:val="left" w:pos="2452"/>
                <w:tab w:val="left" w:pos="4266"/>
                <w:tab w:val="left" w:pos="5967"/>
                <w:tab w:val="left" w:pos="7668"/>
              </w:tabs>
              <w:spacing w:before="60" w:after="0" w:line="100" w:lineRule="exact"/>
              <w:ind w:firstLine="1" w:left="865"/>
              <w:jc w:val="left"/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</w:pPr>
            <w:r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  <w:t>Agent</w:t>
            </w:r>
            <w:r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  <w:tab/>
            </w:r>
            <w:r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  <w:t>QoE</w:t>
            </w:r>
            <w:r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  <w:t> </w:t>
            </w:r>
            <w:r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  <w:t>Agent</w:t>
            </w:r>
            <w:r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  <w:tab/>
            </w:r>
            <w:r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  <w:t>Agent</w:t>
            </w:r>
            <w:r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  <w:tab/>
            </w:r>
            <w:r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  <w:t>Agent</w:t>
            </w:r>
            <w:r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  <w:tab/>
            </w:r>
            <w:r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  <w:t>Agent</w:t>
            </w:r>
          </w:p>
          <w:p>
            <w:pPr>
              <w:spacing w:before="0" w:after="0" w:line="120" w:lineRule="exact"/>
              <w:ind w:firstLine="1" w:left="652"/>
              <w:jc w:val="left"/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-1"/>
                <w:noProof/>
              </w:rPr>
            </w:pPr>
          </w:p>
          <w:p>
            <w:pPr>
              <w:spacing w:before="0" w:after="0" w:line="120" w:lineRule="exact"/>
              <w:ind w:firstLine="1" w:left="652"/>
              <w:jc w:val="left"/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-1"/>
                <w:noProof/>
              </w:rPr>
            </w:pPr>
          </w:p>
          <w:p>
            <w:pPr>
              <w:spacing w:before="0" w:after="0" w:line="120" w:lineRule="exact"/>
              <w:ind w:firstLine="1" w:left="652"/>
              <w:jc w:val="left"/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-1"/>
                <w:noProof/>
              </w:rPr>
            </w:pPr>
          </w:p>
          <w:p>
            <w:pPr>
              <w:spacing w:before="0" w:after="0" w:line="120" w:lineRule="exact"/>
              <w:ind w:firstLine="1" w:left="652"/>
              <w:jc w:val="left"/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-1"/>
                <w:noProof/>
              </w:rPr>
            </w:pPr>
          </w:p>
          <w:p>
            <w:pPr>
              <w:spacing w:before="0" w:after="0" w:line="120" w:lineRule="exact"/>
              <w:ind w:firstLine="1" w:left="652"/>
              <w:jc w:val="left"/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-1"/>
                <w:noProof/>
              </w:rPr>
            </w:pPr>
          </w:p>
          <w:p>
            <w:pPr>
              <w:spacing w:before="0" w:after="0" w:line="135" w:lineRule="exact"/>
              <w:ind w:firstLine="1" w:left="652"/>
              <w:jc w:val="left"/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-1"/>
                <w:noProof/>
              </w:rPr>
            </w:pPr>
          </w:p>
          <w:p>
            <w:pPr>
              <w:tabs>
                <w:tab w:val="left" w:pos="2526"/>
                <w:tab w:val="left" w:pos="4147"/>
                <w:tab w:val="left" w:pos="5905"/>
              </w:tabs>
              <w:spacing w:before="120" w:after="0" w:line="120" w:lineRule="exact"/>
              <w:ind w:firstLine="1" w:left="652"/>
              <w:jc w:val="left"/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-1"/>
                <w:noProof/>
              </w:rPr>
              <w:t>Commercial</w:t>
            </w:r>
            <w:r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-2"/>
                <w:noProof/>
              </w:rPr>
              <w:tab/>
            </w:r>
            <w:r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0"/>
                <w:noProof/>
              </w:rPr>
              <w:t>Cyber</w:t>
            </w:r>
            <w:r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1"/>
                <w:noProof/>
              </w:rPr>
              <w:tab/>
            </w:r>
            <w:r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0"/>
                <w:noProof/>
              </w:rPr>
              <w:t>Forensic</w:t>
            </w:r>
            <w:r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0"/>
                <w:noProof/>
              </w:rPr>
              <w:tab/>
            </w:r>
            <w:r>
              <w:rPr>
                <w:rFonts w:ascii="Arial" w:hAnsi="Arial" w:cs="Arial" w:eastAsia="Arial"/>
                <w:sz w:val="12"/>
                <w:szCs w:val="12"/>
                <w:color w:val="#000000"/>
                <w:b/>
                <w:bCs/>
                <w:spacing w:val="-1"/>
                <w:noProof/>
              </w:rPr>
              <w:t>Report</w:t>
            </w:r>
          </w:p>
          <w:p>
            <w:pPr>
              <w:tabs>
                <w:tab w:val="left" w:pos="2566"/>
                <w:tab w:val="left" w:pos="4266"/>
                <w:tab w:val="left" w:pos="5965"/>
              </w:tabs>
              <w:spacing w:before="60" w:after="60" w:line="100" w:lineRule="exact"/>
              <w:ind w:firstLine="1" w:left="865"/>
              <w:jc w:val="left"/>
              <w:rPr>
                <w:rFonts w:ascii="Arial" w:hAnsi="Arial" w:cs="Arial" w:eastAsia="Arial"/>
                <w:sz w:val="10"/>
                <w:szCs w:val="10"/>
                <w:color w:val="#2D3748"/>
                <w:spacing w:val="-5"/>
                <w:noProof/>
              </w:rPr>
            </w:pPr>
            <w:r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  <w:t>Agent</w:t>
            </w:r>
            <w:r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  <w:tab/>
            </w:r>
            <w:r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  <w:t>Agent</w:t>
            </w:r>
            <w:r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  <w:tab/>
            </w:r>
            <w:r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  <w:t>Agent</w:t>
            </w:r>
            <w:r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  <w:tab/>
            </w:r>
            <w:r>
              <w:rPr>
                <w:rFonts w:ascii="Arial" w:hAnsi="Arial" w:cs="Arial" w:eastAsia="Arial"/>
                <w:sz w:val="10"/>
                <w:szCs w:val="10"/>
                <w:color w:val="#2D3748"/>
                <w:spacing w:val="-1"/>
                <w:noProof/>
              </w:rPr>
              <w:t>Writer</w:t>
            </w:r>
          </w:p>
        </w:tc>
        <w:tc>
          <w:tcPr>
            <w:tcBorders>
              <w:top w:val="nil" w:sz="0" w:space="0" w:color="000000"/>
              <w:bottom w:val="nil" w:sz="0" w:space="0" w:color="000000"/>
              <w:left w:val="single" w:sz="10" w:space="0" w:color="1E3A5F"/>
            </w:tcBorders>
            <w:shd w:fill="F0FFF4" w:color="000000" w:val="clear"/>
            <w:tcW w:w="284" w:type="dxa"/>
          </w:tcPr>
          <w:p>
            <w:pPr>
              <w:spacing w:before="144" w:after="0" w:line="180" w:lineRule="exact"/>
              <w:ind w:firstLine="1" w:left="315"/>
              <w:jc w:val="left"/>
              <w:rPr>
                <w:rFonts w:ascii="Arial" w:hAnsi="Arial" w:cs="Arial" w:eastAsia="Arial"/>
                <w:sz w:val="18"/>
                <w:szCs w:val="18"/>
                <w:color w:val="#1E3A5F"/>
                <w:b/>
                <w:bCs/>
                <w:noProof/>
              </w:rPr>
            </w:pPr>
          </w:p>
        </w:tc>
      </w:tr>
      <w:tr>
        <w:trPr>
          <w:trHeight w:val="542" w:hRule="atLeast"/>
        </w:trPr>
        <w:tc>
          <w:tcPr>
            <w:gridSpan w:val="13"/>
            <w:tcBorders>
              <w:top w:val="nil" w:sz="0" w:space="0" w:color="000000"/>
              <w:bottom w:val="nil" w:sz="0" w:space="0" w:color="000000"/>
            </w:tcBorders>
            <w:shd w:fill="F0FFF4" w:color="000000" w:val="clear"/>
            <w:vAlign w:val="bottom"/>
            <w:tcW w:w="10205" w:type="dxa"/>
          </w:tcPr>
          <w:p>
            <w:pPr>
              <w:spacing w:before="0" w:after="0" w:line="160" w:lineRule="exact"/>
              <w:ind w:firstLine="1" w:left="295"/>
              <w:jc w:val="left"/>
              <w:rPr>
                <w:rFonts w:ascii="Arial" w:hAnsi="Arial" w:cs="Arial" w:eastAsia="Arial"/>
                <w:sz w:val="16"/>
                <w:szCs w:val="16"/>
                <w:color w:val="#1A365D"/>
                <w:b/>
                <w:bCs/>
                <w:spacing w:val="3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1A365D"/>
                <w:b/>
                <w:bCs/>
                <w:spacing w:val="-1"/>
                <w:noProof/>
              </w:rPr>
              <w:t>Shared</w:t>
            </w:r>
            <w:r>
              <w:rPr>
                <w:rFonts w:ascii="Arial" w:hAnsi="Arial" w:cs="Arial" w:eastAsia="Arial"/>
                <w:sz w:val="16"/>
                <w:szCs w:val="16"/>
                <w:color w:val="#1A365D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1A365D"/>
                <w:b/>
                <w:bCs/>
                <w:spacing w:val="-1"/>
                <w:noProof/>
              </w:rPr>
              <w:t>Tool</w:t>
            </w:r>
            <w:r>
              <w:rPr>
                <w:rFonts w:ascii="Arial" w:hAnsi="Arial" w:cs="Arial" w:eastAsia="Arial"/>
                <w:sz w:val="16"/>
                <w:szCs w:val="16"/>
                <w:color w:val="#1A365D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1A365D"/>
                <w:b/>
                <w:bCs/>
                <w:spacing w:val="0"/>
                <w:noProof/>
              </w:rPr>
              <w:t>Library:</w:t>
            </w:r>
          </w:p>
          <w:p>
            <w:pPr>
              <w:spacing w:before="0" w:after="0" w:line="135" w:lineRule="exact"/>
              <w:ind w:firstLine="1" w:left="295"/>
              <w:jc w:val="left"/>
              <w:rPr>
                <w:rFonts w:ascii="Arial" w:hAnsi="Arial" w:cs="Arial" w:eastAsia="Arial"/>
                <w:sz w:val="12"/>
                <w:szCs w:val="12"/>
                <w:color w:val="#1A365D"/>
                <w:b/>
                <w:bCs/>
                <w:spacing w:val="3"/>
                <w:noProof/>
              </w:rPr>
            </w:pPr>
          </w:p>
        </w:tc>
      </w:tr>
      <w:tr>
        <w:trPr>
          <w:trHeight w:val="258" w:hRule="atLeast"/>
        </w:trPr>
        <w:tc>
          <w:tcPr>
            <w:tcBorders>
              <w:top w:val="nil" w:sz="0" w:space="0" w:color="000000"/>
              <w:bottom w:val="nil" w:sz="0" w:space="0" w:color="000000"/>
              <w:right w:val="single" w:sz="10" w:space="0" w:color="805AD5"/>
            </w:tcBorders>
            <w:shd w:fill="F0FFF4" w:color="000000" w:val="clear"/>
            <w:vAlign w:val="center"/>
            <w:tcW w:w="283" w:type="dxa"/>
          </w:tcPr>
          <w:p>
            <w:pPr>
              <w:spacing w:before="0" w:after="0" w:line="120" w:lineRule="exact"/>
              <w:ind w:firstLine="1" w:left="32"/>
              <w:jc w:val="left"/>
              <w:rPr>
                <w:rFonts w:ascii="Courier" w:hAnsi="Courier" w:cs="Courier" w:eastAsia="Courier"/>
                <w:sz w:val="12"/>
                <w:szCs w:val="12"/>
                <w:color w:val="#2D3748"/>
                <w:noProof/>
              </w:rPr>
            </w:pPr>
          </w:p>
        </w:tc>
        <w:tc>
          <w:tcPr>
            <w:tcBorders>
              <w:top w:val="single" w:sz="10" w:space="0" w:color="805AD5"/>
              <w:bottom w:val="single" w:sz="10" w:space="0" w:color="805AD5"/>
              <w:left w:val="single" w:sz="10" w:space="0" w:color="805AD5"/>
              <w:right w:val="double" w:sz="10" w:space="0" w:color="805AD5"/>
            </w:tcBorders>
            <w:shd w:fill="F7FAFC" w:color="000000" w:val="clear"/>
            <w:vAlign w:val="center"/>
            <w:tcW w:w="1420" w:type="dxa"/>
          </w:tcPr>
          <w:p>
            <w:pPr>
              <w:spacing w:before="0" w:after="0" w:line="120" w:lineRule="exact"/>
              <w:ind w:firstLine="1" w:left="32"/>
              <w:jc w:val="left"/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</w:pPr>
            <w:r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  <w:t>PatternDetectionToo</w:t>
            </w:r>
          </w:p>
        </w:tc>
        <w:tc>
          <w:tcPr>
            <w:tcBorders>
              <w:top w:val="single" w:sz="10" w:space="0" w:color="805AD5"/>
              <w:bottom w:val="single" w:sz="10" w:space="0" w:color="805AD5"/>
              <w:left w:val="double" w:sz="10" w:space="0" w:color="805AD5"/>
              <w:right w:val="double" w:sz="10" w:space="0" w:color="805AD5"/>
            </w:tcBorders>
            <w:shd w:fill="F7FAFC" w:color="000000" w:val="clear"/>
            <w:vAlign w:val="center"/>
            <w:tcW w:w="360" w:type="dxa"/>
          </w:tcPr>
          <w:p>
            <w:pPr>
              <w:tabs>
                <w:tab w:val="left" w:pos="249"/>
              </w:tabs>
              <w:spacing w:before="0" w:after="0" w:line="120" w:lineRule="exact"/>
              <w:ind w:firstLine="1" w:left="-45"/>
              <w:jc w:val="left"/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</w:pPr>
            <w:r>
              <w:rPr>
                <w:rFonts w:ascii="Courier" w:hAnsi="Courier" w:cs="Courier" w:eastAsia="Courier"/>
                <w:sz w:val="12"/>
                <w:szCs w:val="12"/>
                <w:color w:val="#2D3748"/>
                <w:spacing w:val="-1"/>
                <w:noProof/>
              </w:rPr>
              <w:t>l</w:t>
            </w:r>
            <w:r>
              <w:rPr>
                <w:rFonts w:ascii="Courier" w:hAnsi="Courier" w:cs="Courier" w:eastAsia="Courier"/>
                <w:sz w:val="12"/>
                <w:szCs w:val="12"/>
                <w:color w:val="#2D3748"/>
                <w:spacing w:val="-1"/>
                <w:noProof/>
              </w:rPr>
              <w:tab/>
            </w:r>
            <w:r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  <w:t>v</w:t>
            </w:r>
          </w:p>
        </w:tc>
        <w:tc>
          <w:tcPr>
            <w:gridSpan w:val="2"/>
            <w:tcBorders>
              <w:top w:val="single" w:sz="10" w:space="0" w:color="805AD5"/>
              <w:bottom w:val="single" w:sz="10" w:space="0" w:color="805AD5"/>
              <w:left w:val="double" w:sz="10" w:space="0" w:color="805AD5"/>
              <w:right w:val="double" w:sz="10" w:space="0" w:color="805AD5"/>
            </w:tcBorders>
            <w:shd w:fill="F7FAFC" w:color="000000" w:val="clear"/>
            <w:vAlign w:val="center"/>
            <w:tcW w:w="1338" w:type="dxa"/>
          </w:tcPr>
          <w:p>
            <w:pPr>
              <w:spacing w:before="0" w:after="0" w:line="120" w:lineRule="exact"/>
              <w:ind w:firstLine="1" w:left="-39"/>
              <w:jc w:val="left"/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</w:pPr>
            <w:r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  <w:t>ideWorkstreamSumma</w:t>
            </w:r>
          </w:p>
        </w:tc>
        <w:tc>
          <w:tcPr>
            <w:tcBorders>
              <w:top w:val="single" w:sz="10" w:space="0" w:color="805AD5"/>
              <w:bottom w:val="single" w:sz="10" w:space="0" w:color="805AD5"/>
              <w:left w:val="double" w:sz="10" w:space="0" w:color="805AD5"/>
              <w:right w:val="double" w:sz="10" w:space="0" w:color="805AD5"/>
            </w:tcBorders>
            <w:shd w:fill="F7FAFC" w:color="000000" w:val="clear"/>
            <w:vAlign w:val="center"/>
            <w:tcW w:w="684" w:type="dxa"/>
          </w:tcPr>
          <w:p>
            <w:pPr>
              <w:tabs>
                <w:tab w:val="left" w:pos="573"/>
              </w:tabs>
              <w:spacing w:before="0" w:after="0" w:line="120" w:lineRule="exact"/>
              <w:ind w:firstLine="1" w:left="-81"/>
              <w:jc w:val="left"/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</w:pPr>
            <w:r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  <w:t>ryTool</w:t>
            </w:r>
            <w:r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  <w:tab/>
            </w:r>
            <w:r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  <w:t>n</w:t>
            </w:r>
          </w:p>
        </w:tc>
        <w:tc>
          <w:tcPr>
            <w:tcBorders>
              <w:top w:val="single" w:sz="10" w:space="0" w:color="805AD5"/>
              <w:bottom w:val="single" w:sz="10" w:space="0" w:color="805AD5"/>
              <w:left w:val="double" w:sz="10" w:space="0" w:color="805AD5"/>
              <w:right w:val="double" w:sz="10" w:space="0" w:color="805AD5"/>
            </w:tcBorders>
            <w:shd w:fill="F7FAFC" w:color="000000" w:val="clear"/>
            <w:vAlign w:val="center"/>
            <w:tcW w:w="1230" w:type="dxa"/>
          </w:tcPr>
          <w:p>
            <w:pPr>
              <w:spacing w:before="0" w:after="0" w:line="120" w:lineRule="exact"/>
              <w:ind w:firstLine="1" w:left="-39"/>
              <w:jc w:val="left"/>
              <w:rPr>
                <w:rFonts w:ascii="Courier" w:hAnsi="Courier" w:cs="Courier" w:eastAsia="Courier"/>
                <w:sz w:val="12"/>
                <w:szCs w:val="12"/>
                <w:color w:val="#2D3748"/>
                <w:spacing w:val="-1"/>
                <w:noProof/>
              </w:rPr>
            </w:pPr>
            <w:r>
              <w:rPr>
                <w:rFonts w:ascii="Courier" w:hAnsi="Courier" w:cs="Courier" w:eastAsia="Courier"/>
                <w:sz w:val="12"/>
                <w:szCs w:val="12"/>
                <w:color w:val="#2D3748"/>
                <w:spacing w:val="-1"/>
                <w:noProof/>
              </w:rPr>
              <w:t>ciaTemplateRender</w:t>
            </w:r>
          </w:p>
        </w:tc>
        <w:tc>
          <w:tcPr>
            <w:tcBorders>
              <w:top w:val="single" w:sz="10" w:space="0" w:color="805AD5"/>
              <w:bottom w:val="single" w:sz="10" w:space="0" w:color="805AD5"/>
              <w:left w:val="double" w:sz="10" w:space="0" w:color="805AD5"/>
              <w:right w:val="single" w:sz="10" w:space="0" w:color="805AD5"/>
            </w:tcBorders>
            <w:shd w:fill="F7FAFC" w:color="000000" w:val="clear"/>
            <w:vAlign w:val="center"/>
            <w:tcW w:w="576" w:type="dxa"/>
          </w:tcPr>
          <w:p>
            <w:pPr>
              <w:tabs>
                <w:tab w:val="left" w:pos="465"/>
              </w:tabs>
              <w:spacing w:before="0" w:after="0" w:line="120" w:lineRule="exact"/>
              <w:ind w:firstLine="1" w:left="-46"/>
              <w:jc w:val="left"/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</w:pPr>
            <w:r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  <w:t>Tool</w:t>
            </w:r>
            <w:r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  <w:tab/>
            </w:r>
            <w:r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  <w:t>o</w:t>
            </w:r>
          </w:p>
        </w:tc>
        <w:tc>
          <w:tcPr>
            <w:gridSpan w:val="2"/>
            <w:tcBorders>
              <w:top w:val="single" w:sz="10" w:space="0" w:color="805AD5"/>
              <w:bottom w:val="single" w:sz="10" w:space="0" w:color="805AD5"/>
              <w:left w:val="single" w:sz="10" w:space="0" w:color="805AD5"/>
              <w:right w:val="single" w:sz="10" w:space="0" w:color="805AD5"/>
            </w:tcBorders>
            <w:shd w:fill="F7FAFC" w:color="000000" w:val="clear"/>
            <w:vAlign w:val="center"/>
            <w:tcW w:w="870" w:type="dxa"/>
          </w:tcPr>
          <w:p>
            <w:pPr>
              <w:spacing w:before="0" w:after="0" w:line="120" w:lineRule="exact"/>
              <w:ind w:firstLine="1" w:left="-14"/>
              <w:jc w:val="left"/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</w:pPr>
            <w:r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  <w:t>okupTool</w:t>
            </w:r>
          </w:p>
        </w:tc>
        <w:tc>
          <w:tcPr>
            <w:gridSpan w:val="3"/>
            <w:tcBorders>
              <w:top w:val="nil" w:sz="0" w:space="0" w:color="000000"/>
              <w:bottom w:val="nil" w:sz="0" w:space="0" w:color="000000"/>
              <w:left w:val="single" w:sz="10" w:space="0" w:color="805AD5"/>
            </w:tcBorders>
            <w:shd w:fill="F0FFF4" w:color="000000" w:val="clear"/>
            <w:vAlign w:val="center"/>
            <w:tcW w:w="3427" w:type="dxa"/>
          </w:tcPr>
          <w:p>
            <w:pPr>
              <w:spacing w:before="0" w:after="0" w:line="120" w:lineRule="exact"/>
              <w:ind w:firstLine="1" w:left="202"/>
              <w:jc w:val="left"/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</w:pPr>
            <w:r>
              <w:rPr>
                <w:rFonts w:ascii="Courier" w:hAnsi="Courier" w:cs="Courier" w:eastAsia="Courier"/>
                <w:sz w:val="12"/>
                <w:szCs w:val="12"/>
                <w:color w:val="#2D3748"/>
                <w:spacing w:val="0"/>
                <w:noProof/>
              </w:rPr>
              <w:t>RegCheckTool</w:t>
            </w:r>
          </w:p>
        </w:tc>
      </w:tr>
      <w:tr>
        <w:trPr>
          <w:trHeight w:val="1166" w:hRule="atLeast"/>
        </w:trPr>
        <w:tc>
          <w:tcPr>
            <w:gridSpan w:val="13"/>
            <w:tcBorders>
              <w:top w:val="nil" w:sz="0" w:space="0" w:color="000000"/>
            </w:tcBorders>
            <w:shd w:fill="F0FFF4" w:color="000000" w:val="clear"/>
            <w:vAlign w:val="bottom"/>
            <w:tcW w:w="10190" w:type="dxa"/>
          </w:tcPr>
          <w:p>
            <w:pPr>
              <w:spacing w:before="0" w:after="0" w:line="140" w:lineRule="exact"/>
              <w:ind w:firstLine="1" w:left="3755"/>
              <w:jc w:val="left"/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spacing w:val="-1"/>
                <w:noProof/>
              </w:rPr>
              <w:t>LLM:</w:t>
            </w:r>
            <w:r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spacing w:val="-1"/>
                <w:noProof/>
              </w:rPr>
              <w:t>Claude</w:t>
            </w:r>
            <w:r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spacing w:val="-1"/>
                <w:noProof/>
              </w:rPr>
              <w:t>/ </w:t>
            </w:r>
            <w:r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spacing w:val="-1"/>
                <w:noProof/>
              </w:rPr>
              <w:t>GPT-4o</w:t>
            </w:r>
            <w:r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spacing w:val="-1"/>
                <w:noProof/>
              </w:rPr>
              <w:t>/ </w:t>
            </w:r>
            <w:r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spacing w:val="-1"/>
                <w:noProof/>
              </w:rPr>
              <w:t>Ollama</w:t>
            </w:r>
          </w:p>
          <w:p>
            <w:pPr>
              <w:spacing w:before="0" w:after="0" w:line="140" w:lineRule="exact"/>
              <w:ind w:firstLine="1" w:left="3755"/>
              <w:jc w:val="left"/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spacing w:val="-1"/>
                <w:noProof/>
              </w:rPr>
            </w:pPr>
          </w:p>
          <w:p>
            <w:pPr>
              <w:spacing w:before="0" w:after="0" w:line="272" w:lineRule="exact"/>
              <w:ind w:firstLine="1" w:left="3755"/>
              <w:jc w:val="left"/>
              <w:rPr>
                <w:rFonts w:ascii="Arial" w:hAnsi="Arial" w:cs="Arial" w:eastAsia="Arial"/>
                <w:sz w:val="14"/>
                <w:szCs w:val="14"/>
                <w:color w:val="#000000"/>
                <w:b/>
                <w:bCs/>
                <w:spacing w:val="-1"/>
                <w:noProof/>
              </w:rPr>
            </w:pPr>
          </w:p>
        </w:tc>
      </w:tr>
    </w:tbl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54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4"/>
          <w:szCs w:val="14"/>
          <w:color w:val="#FEEBC8"/>
          <w:b/>
          <w:bCs/>
          <w:noProof/>
        </w:rPr>
        <w:pict>
          <v:shapetype id="Shape 259" coordorigin="850,15696" coordsize="10205,17" o:spt="12" path="m850,15704l11055,15704">
            <v:stroke joinstyle="miter"/>
          </v:shapetype>
          <v:shape id="WS_Shape 259" type="Shape 259" style="position:absolute;left:0;text-align:left;margin-left:41.52pt;width:512.24pt;height:2.85pt;mso-position-horizontal-relative:page;margin-top:6pt;mso-position-vertical-relative:paragraph;z-index:3845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9" w:name="9"/>
    <w:bookmarkEnd w:id="9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771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9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EEBC8"/>
          <w:i/>
          <w:noProof/>
        </w:rPr>
        <w:pict>
          <v:shapetype id="Shape 55" coordorigin="850,1239" coordsize="10205,17" o:spt="12" path="m850,1247l11055,1247">
            <v:stroke joinstyle="miter"/>
          </v:shapetype>
          <v:shape id="WS_Shape 55" type="Shape 55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Pack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Model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Architecture</w:t>
      </w:r>
    </w:p>
    <w:p>
      <w:pPr>
        <w:spacing w:before="0" w:after="0" w:line="180" w:lineRule="exact"/>
        <w:ind w:firstLine="1" w:left="186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</w:p>
    <w:p>
      <w:pPr>
        <w:spacing w:before="0" w:after="0" w:line="187" w:lineRule="exact"/>
        <w:ind w:firstLine="1" w:left="186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Helvetica" w:hAnsi="Helvetica" w:cs="Helvetica" w:eastAsia="Helvetica"/>
          <w:sz w:val="36"/>
          <w:szCs w:val="36"/>
          <w:color w:val="#FEEBC8"/>
          <w:b/>
          <w:bCs/>
          <w:noProof/>
        </w:rPr>
        <w:pict>
          <v:shapetype id="Shape 77" coordorigin="850,2251" coordsize="10205,34" o:spt="12" path="m850,2268l11055,2268">
            <v:stroke joinstyle="miter"/>
          </v:shapetype>
          <v:shape id="WS_Shape 77" type="Shape 77" style="position:absolute;left:0;text-align:left;margin-left:41.52pt;width:512.24pt;height:3.70pt;mso-position-horizontal-relative:page;margin-top:-3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83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system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uses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a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combinatorial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pack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model: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Motion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Packs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define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workflow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type,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Sector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Packs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provide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industry-specific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logic,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India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Rule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Packs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add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regulatory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compliance.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Any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combination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valid.</w:t>
      </w:r>
    </w:p>
    <w:p>
      <w:pPr>
        <w:spacing w:before="0" w:after="0" w:line="202" w:lineRule="exact"/>
        <w:ind w:firstLine="1" w:left="187"/>
        <w:jc w:val="left"/>
        <w:rPr>
          <w:rFonts w:ascii="Arial" w:hAnsi="Arial" w:cs="Arial" w:eastAsia="Arial"/>
          <w:sz w:val="20"/>
          <w:szCs w:val="20"/>
          <w:color w:val="#1E3A5F"/>
          <w:b/>
          <w:bCs/>
          <w:spacing w:val="1"/>
          <w:noProof/>
        </w:rPr>
      </w:pPr>
    </w:p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Motion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Pack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x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Sector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Pack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Matrix</w:t>
      </w:r>
    </w:p>
    <w:p>
      <w:pPr>
        <w:spacing w:before="0" w:after="0" w:line="232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1E3A5F"/>
          <w:b/>
          <w:bCs/>
          <w:spacing w:val="-2"/>
          <w:noProof/>
        </w:rPr>
      </w:pPr>
    </w:p>
    <w:tbl>
      <w:tblPr>
        <w:tblStyle w:val="TableGrid"/>
        <w:jc w:val="left"/>
        <w:tblW w:type="auto" w:w="0"/>
        <w:tblInd w:type="dxa" w:w="130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984"/>
        <w:gridCol w:w="2835"/>
        <w:gridCol w:w="2835"/>
        <w:gridCol w:w="2551"/>
      </w:tblGrid>
      <w:tr>
        <w:trPr>
          <w:trHeight w:val="372" w:hRule="atLeast"/>
        </w:trPr>
        <w:tc>
          <w:tcPr>
            <w:shd w:fill="2D3748" w:color="000000" w:val="clear"/>
            <w:tcW w:w="1984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noProof/>
              </w:rPr>
            </w:pPr>
          </w:p>
        </w:tc>
        <w:tc>
          <w:tcPr>
            <w:shd w:fill="2D3748" w:color="000000" w:val="clear"/>
            <w:vAlign w:val="center"/>
            <w:tcW w:w="2835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3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Tech/SaaS/Services</w:t>
            </w:r>
          </w:p>
        </w:tc>
        <w:tc>
          <w:tcPr>
            <w:shd w:fill="2D3748" w:color="000000" w:val="clear"/>
            <w:vAlign w:val="center"/>
            <w:tcW w:w="2835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Manufacturing/Industrials</w:t>
            </w:r>
          </w:p>
        </w:tc>
        <w:tc>
          <w:tcPr>
            <w:shd w:fill="2D3748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BFSI/NBFC/Fintech</w:t>
            </w:r>
          </w:p>
        </w:tc>
      </w:tr>
      <w:tr>
        <w:trPr>
          <w:trHeight w:val="316" w:hRule="atLeast"/>
        </w:trPr>
        <w:tc>
          <w:tcPr>
            <w:shd w:fill="F7FAFC" w:color="000000" w:val="clear"/>
            <w:vAlign w:val="center"/>
            <w:tcW w:w="1984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3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Buy-Side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Diligence</w:t>
            </w:r>
          </w:p>
        </w:tc>
        <w:tc>
          <w:tcPr>
            <w:shd w:fill="F7FAFC" w:color="000000" w:val="clear"/>
            <w:vAlign w:val="center"/>
            <w:tcW w:w="283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SaaS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  <w:t>metrics,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IP,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ARR</w:t>
            </w:r>
          </w:p>
        </w:tc>
        <w:tc>
          <w:tcPr>
            <w:shd w:fill="F7FAFC" w:color="000000" w:val="clear"/>
            <w:vAlign w:val="center"/>
            <w:tcW w:w="283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Asset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register,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capacity</w:t>
            </w:r>
          </w:p>
        </w:tc>
        <w:tc>
          <w:tcPr>
            <w:shd w:fill="F7FAFC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NPA,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CRAR,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ALM</w:t>
            </w:r>
          </w:p>
        </w:tc>
      </w:tr>
      <w:tr>
        <w:trPr>
          <w:trHeight w:val="316" w:hRule="atLeast"/>
        </w:trPr>
        <w:tc>
          <w:tcPr>
            <w:vAlign w:val="center"/>
            <w:tcW w:w="1984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Credit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/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Lending</w:t>
            </w:r>
          </w:p>
        </w:tc>
        <w:tc>
          <w:tcPr>
            <w:vAlign w:val="center"/>
            <w:tcW w:w="283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Revenue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quality,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churn</w:t>
            </w:r>
          </w:p>
        </w:tc>
        <w:tc>
          <w:tcPr>
            <w:vAlign w:val="center"/>
            <w:tcW w:w="283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Working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capital,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collateral</w:t>
            </w:r>
          </w:p>
        </w:tc>
        <w:tc>
          <w:tcPr>
            <w:vAlign w:val="center"/>
            <w:tcW w:w="2551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Capital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adequacy,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DSCR</w:t>
            </w:r>
          </w:p>
        </w:tc>
      </w:tr>
      <w:tr>
        <w:trPr>
          <w:trHeight w:val="316" w:hRule="atLeast"/>
        </w:trPr>
        <w:tc>
          <w:tcPr>
            <w:shd w:fill="F7FAFC" w:color="000000" w:val="clear"/>
            <w:vAlign w:val="center"/>
            <w:tcW w:w="1984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Vendor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Onboarding</w:t>
            </w:r>
          </w:p>
        </w:tc>
        <w:tc>
          <w:tcPr>
            <w:shd w:fill="F7FAFC" w:color="000000" w:val="clear"/>
            <w:vAlign w:val="center"/>
            <w:tcW w:w="283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Tech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assessment,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SOC2</w:t>
            </w:r>
          </w:p>
        </w:tc>
        <w:tc>
          <w:tcPr>
            <w:shd w:fill="F7FAFC" w:color="000000" w:val="clear"/>
            <w:vAlign w:val="center"/>
            <w:tcW w:w="283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Supply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chain,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env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risk</w:t>
            </w:r>
          </w:p>
        </w:tc>
        <w:tc>
          <w:tcPr>
            <w:shd w:fill="F7FAFC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status,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blacklist</w:t>
            </w:r>
          </w:p>
        </w:tc>
      </w:tr>
    </w:tbl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India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Rule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Packs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noProof/>
        </w:rPr>
        <w:t>(Applied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Across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All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Combinations)</w:t>
      </w:r>
    </w:p>
    <w:p>
      <w:pPr>
        <w:spacing w:before="0" w:after="0" w:line="232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tbl>
      <w:tblPr>
        <w:tblStyle w:val="TableGrid"/>
        <w:jc w:val="left"/>
        <w:tblW w:type="auto" w:w="0"/>
        <w:tblInd w:type="dxa" w:w="130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1814"/>
        <w:gridCol w:w="2551"/>
        <w:gridCol w:w="5839"/>
      </w:tblGrid>
      <w:tr>
        <w:trPr>
          <w:trHeight w:val="362" w:hRule="atLeast"/>
        </w:trPr>
        <w:tc>
          <w:tcPr>
            <w:shd w:fill="2D3748" w:color="000000" w:val="clear"/>
            <w:vAlign w:val="center"/>
            <w:tcW w:w="1814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Rule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Pack</w:t>
            </w:r>
          </w:p>
        </w:tc>
        <w:tc>
          <w:tcPr>
            <w:shd w:fill="2D3748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Regulator</w:t>
            </w:r>
          </w:p>
        </w:tc>
        <w:tc>
          <w:tcPr>
            <w:shd w:fill="2D3748" w:color="000000" w:val="clear"/>
            <w:vAlign w:val="center"/>
            <w:tcW w:w="5839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1"/>
                <w:noProof/>
              </w:rPr>
              <w:t>Key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Checks</w:t>
            </w:r>
          </w:p>
        </w:tc>
      </w:tr>
      <w:tr>
        <w:trPr>
          <w:trHeight w:val="305" w:hRule="atLeast"/>
        </w:trPr>
        <w:tc>
          <w:tcPr>
            <w:shd w:fill="F7FAFC" w:color="000000" w:val="clear"/>
            <w:vAlign w:val="center"/>
            <w:tcW w:w="1814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MCA</w:t>
            </w:r>
          </w:p>
        </w:tc>
        <w:tc>
          <w:tcPr>
            <w:shd w:fill="F7FAFC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Ministry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of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Corporate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Affairs</w:t>
            </w:r>
          </w:p>
        </w:tc>
        <w:tc>
          <w:tcPr>
            <w:shd w:fill="F7FAFC" w:color="000000" w:val="clear"/>
            <w:vAlign w:val="center"/>
            <w:tcW w:w="583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CIN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validity,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director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  <w:t>DIN,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charges,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annual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returns</w:t>
            </w:r>
          </w:p>
        </w:tc>
      </w:tr>
      <w:tr>
        <w:trPr>
          <w:trHeight w:val="305" w:hRule="atLeast"/>
        </w:trPr>
        <w:tc>
          <w:tcPr>
            <w:vAlign w:val="center"/>
            <w:tcW w:w="1814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SEBI</w:t>
            </w:r>
          </w:p>
        </w:tc>
        <w:tc>
          <w:tcPr>
            <w:vAlign w:val="center"/>
            <w:tcW w:w="2551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Securities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Board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of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India</w:t>
            </w:r>
          </w:p>
        </w:tc>
        <w:tc>
          <w:tcPr>
            <w:vAlign w:val="center"/>
            <w:tcW w:w="583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Listed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disclosures,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investor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complaints,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debarment</w:t>
            </w:r>
          </w:p>
        </w:tc>
      </w:tr>
      <w:tr>
        <w:trPr>
          <w:trHeight w:val="305" w:hRule="atLeast"/>
        </w:trPr>
        <w:tc>
          <w:tcPr>
            <w:shd w:fill="F7FAFC" w:color="000000" w:val="clear"/>
            <w:vAlign w:val="center"/>
            <w:tcW w:w="1814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RBI/FEMA/FDI</w:t>
            </w:r>
          </w:p>
        </w:tc>
        <w:tc>
          <w:tcPr>
            <w:shd w:fill="F7FAFC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Reserve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Bank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of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India</w:t>
            </w:r>
          </w:p>
        </w:tc>
        <w:tc>
          <w:tcPr>
            <w:shd w:fill="F7FAFC" w:color="000000" w:val="clear"/>
            <w:vAlign w:val="center"/>
            <w:tcW w:w="583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NBFC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registration,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FEMA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compliance,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FDI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sectoral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caps</w:t>
            </w:r>
          </w:p>
        </w:tc>
      </w:tr>
      <w:tr>
        <w:trPr>
          <w:trHeight w:val="305" w:hRule="atLeast"/>
        </w:trPr>
        <w:tc>
          <w:tcPr>
            <w:vAlign w:val="center"/>
            <w:tcW w:w="1814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CCI</w:t>
            </w:r>
          </w:p>
        </w:tc>
        <w:tc>
          <w:tcPr>
            <w:vAlign w:val="center"/>
            <w:tcW w:w="2551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4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Competition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Commission</w:t>
            </w:r>
          </w:p>
        </w:tc>
        <w:tc>
          <w:tcPr>
            <w:vAlign w:val="center"/>
            <w:tcW w:w="583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Merger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notification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thresholds,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anti-competitive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agreements</w:t>
            </w:r>
          </w:p>
        </w:tc>
      </w:tr>
      <w:tr>
        <w:trPr>
          <w:trHeight w:val="305" w:hRule="atLeast"/>
        </w:trPr>
        <w:tc>
          <w:tcPr>
            <w:shd w:fill="F7FAFC" w:color="000000" w:val="clear"/>
            <w:vAlign w:val="center"/>
            <w:tcW w:w="1814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GST</w:t>
            </w:r>
          </w:p>
        </w:tc>
        <w:tc>
          <w:tcPr>
            <w:shd w:fill="F7FAFC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Central/State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GST</w:t>
            </w:r>
          </w:p>
        </w:tc>
        <w:tc>
          <w:tcPr>
            <w:shd w:fill="F7FAFC" w:color="000000" w:val="clear"/>
            <w:vAlign w:val="center"/>
            <w:tcW w:w="583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GSTIN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validation,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filing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compliance,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reverse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charge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exposure</w:t>
            </w:r>
          </w:p>
        </w:tc>
      </w:tr>
      <w:tr>
        <w:trPr>
          <w:trHeight w:val="305" w:hRule="atLeast"/>
        </w:trPr>
        <w:tc>
          <w:tcPr>
            <w:vAlign w:val="center"/>
            <w:tcW w:w="1814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Labour</w:t>
            </w:r>
          </w:p>
        </w:tc>
        <w:tc>
          <w:tcPr>
            <w:vAlign w:val="center"/>
            <w:tcW w:w="2551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Min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of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Labour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&amp;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Employment</w:t>
            </w:r>
          </w:p>
        </w:tc>
        <w:tc>
          <w:tcPr>
            <w:vAlign w:val="center"/>
            <w:tcW w:w="583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PF/ESI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compliance,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contract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labour,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factory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licenses</w:t>
            </w:r>
          </w:p>
        </w:tc>
      </w:tr>
      <w:tr>
        <w:trPr>
          <w:trHeight w:val="305" w:hRule="atLeast"/>
        </w:trPr>
        <w:tc>
          <w:tcPr>
            <w:shd w:fill="F7FAFC" w:color="000000" w:val="clear"/>
            <w:vAlign w:val="center"/>
            <w:tcW w:w="1814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Privacy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(DPDP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2025)</w:t>
            </w:r>
          </w:p>
        </w:tc>
        <w:tc>
          <w:tcPr>
            <w:shd w:fill="F7FAFC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MeitY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/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DPB</w:t>
            </w:r>
          </w:p>
        </w:tc>
        <w:tc>
          <w:tcPr>
            <w:shd w:fill="F7FAFC" w:color="000000" w:val="clear"/>
            <w:vAlign w:val="center"/>
            <w:tcW w:w="583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Data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Fiduciary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obligations,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consent,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breach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notification</w:t>
            </w:r>
          </w:p>
        </w:tc>
      </w:tr>
    </w:tbl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58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noProof/>
        </w:rPr>
        <w:pict>
          <v:shapetype id="Shape 325" coordorigin="850,15696" coordsize="10205,17" o:spt="12" path="m850,15704l11055,15704">
            <v:stroke joinstyle="miter"/>
          </v:shapetype>
          <v:shape id="WS_Shape 325" type="Shape 325" style="position:absolute;left:0;text-align:left;margin-left:41.52pt;width:512.24pt;height:2.85pt;mso-position-horizontal-relative:page;margin-top:1pt;mso-position-vertical-relative:paragraph;z-index:3856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10" w:name="10"/>
    <w:bookmarkEnd w:id="10"/>
    <w:p>
      <w:pPr>
        <w:spacing w:before="0" w:after="0" w:line="281" w:lineRule="exact"/>
        <w:ind w:firstLine="1" w:left="-1006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Courier" w:hAnsi="Courier" w:cs="Courier" w:eastAsia="Courier"/>
          <w:sz w:val="10"/>
          <w:szCs w:val="10"/>
          <w:color w:val="#F7FAFC"/>
          <w:noProof/>
        </w:rPr>
        <w:pict>
          <v:shapetype id="Shape 313" coordorigin="283,4706" coordsize="4819,794" o:spt="12" path="m283,4706l5102,4706l5102,5499l283,5499x">
            <v:stroke joinstyle="miter"/>
          </v:shapetype>
          <v:shape id="WS_Shape 313" type="Shape 313" style="position:absolute;left:0;text-align:left;margin-left:13.17pt;width:242.94pt;height:41.69pt;mso-position-horizontal-relative:page;margin-top:198pt;mso-position-vertical-relative:paragraph;z-index:-251657495" filled="t" fillcolor="#F7FAFC" stroked="t" strokeweight="1.13pt" strokecolor="#2D3748">
            <v:fill type="solid"/>
          </v:shape>
          <w10:wrap type="none"/>
        </w:pict>
      </w:r>
      <w:r>
        <w:rPr>
          <w:rFonts w:ascii="Courier" w:hAnsi="Courier" w:cs="Courier" w:eastAsia="Courier"/>
          <w:sz w:val="8"/>
          <w:szCs w:val="8"/>
          <w:color w:val="#F7FAFC"/>
          <w:noProof/>
        </w:rPr>
        <w:pict>
          <v:shapetype id="Shape 376" coordorigin="283,5613" coordsize="4819,794" o:spt="12" path="m283,5613l5102,5613l5102,6406l283,6406x">
            <v:stroke joinstyle="miter"/>
          </v:shapetype>
          <v:shape id="WS_Shape 376" type="Shape 376" style="position:absolute;left:0;text-align:left;margin-left:13.17pt;width:242.94pt;height:41.69pt;mso-position-horizontal-relative:page;margin-top:244pt;mso-position-vertical-relative:paragraph;z-index:-251657493" filled="t" fillcolor="#F7FAFC" stroked="t" strokeweight="1.13pt" strokecolor="#2D3748">
            <v:fill type="solid"/>
          </v:shape>
          <w10:wrap type="none"/>
        </w:pict>
      </w:r>
      <w:r>
        <w:rPr>
          <w:rFonts w:ascii="Courier" w:hAnsi="Courier" w:cs="Courier" w:eastAsia="Courier"/>
          <w:sz w:val="8"/>
          <w:szCs w:val="8"/>
          <w:color w:val="#F7FAFC"/>
          <w:noProof/>
        </w:rPr>
        <w:pict>
          <v:shapetype id="Shape 439" coordorigin="283,6520" coordsize="4819,794" o:spt="12" path="m283,6520l5102,6520l5102,7313l283,7313x">
            <v:stroke joinstyle="miter"/>
          </v:shapetype>
          <v:shape id="WS_Shape 439" type="Shape 439" style="position:absolute;left:0;text-align:left;margin-left:13.17pt;width:242.94pt;height:41.69pt;mso-position-horizontal-relative:page;margin-top:289pt;mso-position-vertical-relative:paragraph;z-index:-251657491" filled="t" fillcolor="#F7FAFC" stroked="t" strokeweight="1.13pt" strokecolor="#2D3748">
            <v:fill type="solid"/>
          </v:shape>
          <w10:wrap type="none"/>
        </w:pict>
      </w:r>
      <w:r>
        <w:rPr>
          <w:rFonts w:ascii="Courier" w:hAnsi="Courier" w:cs="Courier" w:eastAsia="Courier"/>
          <w:sz w:val="8"/>
          <w:szCs w:val="8"/>
          <w:color w:val="#F7FAFC"/>
          <w:noProof/>
        </w:rPr>
        <w:pict>
          <v:shapetype id="Shape 502" coordorigin="283,7427" coordsize="4819,794" o:spt="12" path="m283,7427l5102,7427l5102,8221l283,8221x">
            <v:stroke joinstyle="miter"/>
          </v:shapetype>
          <v:shape id="WS_Shape 502" type="Shape 502" style="position:absolute;left:0;text-align:left;margin-left:13.17pt;width:242.94pt;height:41.69pt;mso-position-horizontal-relative:page;margin-top:334pt;mso-position-vertical-relative:paragraph;z-index:-251657489" filled="t" fillcolor="#F7FAFC" stroked="t" strokeweight="1.13pt" strokecolor="#2D3748">
            <v:fill type="solid"/>
          </v:shape>
          <w10:wrap type="none"/>
        </w:pict>
      </w:r>
      <w:r>
        <w:rPr>
          <w:rFonts w:ascii="Helvetica" w:hAnsi="Helvetica" w:cs="Helvetica" w:eastAsia="Helvetica"/>
          <w:sz w:val="10"/>
          <w:szCs w:val="10"/>
          <w:color w:val="#F0FFF4"/>
          <w:b/>
          <w:bCs/>
          <w:noProof/>
        </w:rPr>
        <w:pict>
          <v:shapetype id="Shape 797" coordorigin="283,8447" coordsize="3402,680" o:spt="12" path="m283,8447l3685,8447l3685,9128l283,9128x">
            <v:stroke joinstyle="miter"/>
          </v:shapetype>
          <v:shape id="WS_Shape 797" type="Shape 797" style="position:absolute;left:0;text-align:left;margin-left:13.17pt;width:172.08pt;height:36.02pt;mso-position-horizontal-relative:page;margin-top:385pt;mso-position-vertical-relative:paragraph;z-index:-251657471" filled="t" fillcolor="#F0FFF4" stroked="t" strokeweight="1.42pt" strokecolor="#319795">
            <v:fill type="solid"/>
            <v:stroke dashstyle="dashDot"/>
          </v:shape>
          <w10:wrap type="none"/>
        </w:pict>
      </w:r>
      <w:r>
        <w:rPr>
          <w:rFonts w:ascii="Courier" w:hAnsi="Courier" w:cs="Courier" w:eastAsia="Courier"/>
          <w:sz w:val="8"/>
          <w:szCs w:val="8"/>
          <w:color w:val="#F0FFF4"/>
          <w:noProof/>
        </w:rPr>
        <w:pict>
          <v:shapetype id="Shape 854" coordorigin="283,9354" coordsize="3402,680" o:spt="12" path="m283,9354l3685,9354l3685,10035l283,10035x">
            <v:stroke joinstyle="miter"/>
          </v:shapetype>
          <v:shape id="WS_Shape 854" type="Shape 854" style="position:absolute;left:0;text-align:left;margin-left:13.17pt;width:172.08pt;height:36.02pt;mso-position-horizontal-relative:page;margin-top:431pt;mso-position-vertical-relative:paragraph;z-index:-251657470" filled="t" fillcolor="#F0FFF4" stroked="t" strokeweight="1.42pt" strokecolor="#319795">
            <v:fill type="solid"/>
            <v:stroke dashstyle="dashDot"/>
          </v:shape>
          <w10:wrap type="none"/>
        </w:pict>
      </w: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10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Database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Schema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(Current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+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Planned)</w:t>
      </w:r>
    </w:p>
    <w:p>
      <w:pPr>
        <w:spacing w:before="0" w:after="0" w:line="180" w:lineRule="exact"/>
        <w:ind w:firstLine="1" w:left="186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</w:p>
    <w:p>
      <w:pPr>
        <w:spacing w:before="0" w:after="0" w:line="187" w:lineRule="exact"/>
        <w:ind w:firstLine="1" w:left="186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88" coordorigin="850,2251" coordsize="10205,34" o:spt="12" path="m850,2268l11055,2268">
            <v:stroke joinstyle="miter"/>
          </v:shapetype>
          <v:shape id="WS_Shape 88" type="Shape 88" style="position:absolute;left:0;text-align:left;margin-left:41.52pt;width:512.24pt;height:3.70pt;mso-position-horizontal-relative:page;margin-top:-3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83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CaseRecord</w:t>
      </w:r>
      <w:r>
        <w:rPr>
          <w:rFonts w:ascii="Arial" w:hAnsi="Arial" w:cs="Arial" w:eastAsia="Arial"/>
          <w:sz w:val="18"/>
          <w:szCs w:val="18"/>
          <w:color w:val="#000000"/>
          <w:spacing w:val="3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3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3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aggregate</w:t>
      </w:r>
      <w:r>
        <w:rPr>
          <w:rFonts w:ascii="Arial" w:hAnsi="Arial" w:cs="Arial" w:eastAsia="Arial"/>
          <w:sz w:val="18"/>
          <w:szCs w:val="18"/>
          <w:color w:val="#000000"/>
          <w:spacing w:val="3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root.</w:t>
      </w:r>
      <w:r>
        <w:rPr>
          <w:rFonts w:ascii="Arial" w:hAnsi="Arial" w:cs="Arial" w:eastAsia="Arial"/>
          <w:sz w:val="18"/>
          <w:szCs w:val="18"/>
          <w:color w:val="#000000"/>
          <w:spacing w:val="3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3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child</w:t>
      </w:r>
      <w:r>
        <w:rPr>
          <w:rFonts w:ascii="Arial" w:hAnsi="Arial" w:cs="Arial" w:eastAsia="Arial"/>
          <w:sz w:val="18"/>
          <w:szCs w:val="18"/>
          <w:color w:val="#000000"/>
          <w:spacing w:val="3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tables</w:t>
      </w:r>
      <w:r>
        <w:rPr>
          <w:rFonts w:ascii="Arial" w:hAnsi="Arial" w:cs="Arial" w:eastAsia="Arial"/>
          <w:sz w:val="18"/>
          <w:szCs w:val="18"/>
          <w:color w:val="#000000"/>
          <w:spacing w:val="3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cascade-delete</w:t>
      </w:r>
      <w:r>
        <w:rPr>
          <w:rFonts w:ascii="Arial" w:hAnsi="Arial" w:cs="Arial" w:eastAsia="Arial"/>
          <w:sz w:val="18"/>
          <w:szCs w:val="18"/>
          <w:color w:val="#000000"/>
          <w:spacing w:val="3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from</w:t>
      </w:r>
      <w:r>
        <w:rPr>
          <w:rFonts w:ascii="Arial" w:hAnsi="Arial" w:cs="Arial" w:eastAsia="Arial"/>
          <w:sz w:val="18"/>
          <w:szCs w:val="18"/>
          <w:color w:val="#000000"/>
          <w:spacing w:val="3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CaseRecord.</w:t>
      </w:r>
      <w:r>
        <w:rPr>
          <w:rFonts w:ascii="Arial" w:hAnsi="Arial" w:cs="Arial" w:eastAsia="Arial"/>
          <w:sz w:val="18"/>
          <w:szCs w:val="18"/>
          <w:color w:val="#000000"/>
          <w:spacing w:val="3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New</w:t>
      </w:r>
      <w:r>
        <w:rPr>
          <w:rFonts w:ascii="Arial" w:hAnsi="Arial" w:cs="Arial" w:eastAsia="Arial"/>
          <w:sz w:val="18"/>
          <w:szCs w:val="18"/>
          <w:color w:val="#000000"/>
          <w:spacing w:val="3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tables</w:t>
      </w:r>
      <w:r>
        <w:rPr>
          <w:rFonts w:ascii="Arial" w:hAnsi="Arial" w:cs="Arial" w:eastAsia="Arial"/>
          <w:sz w:val="18"/>
          <w:szCs w:val="18"/>
          <w:color w:val="#000000"/>
          <w:spacing w:val="3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planned</w:t>
      </w:r>
      <w:r>
        <w:rPr>
          <w:rFonts w:ascii="Arial" w:hAnsi="Arial" w:cs="Arial" w:eastAsia="Arial"/>
          <w:sz w:val="18"/>
          <w:szCs w:val="18"/>
          <w:color w:val="#000000"/>
          <w:spacing w:val="3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3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Phases</w:t>
      </w:r>
      <w:r>
        <w:rPr>
          <w:rFonts w:ascii="Arial" w:hAnsi="Arial" w:cs="Arial" w:eastAsia="Arial"/>
          <w:sz w:val="18"/>
          <w:szCs w:val="18"/>
          <w:color w:val="#000000"/>
          <w:spacing w:val="3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4-5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(ChunkRecord)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15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(AuditLogRecord)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are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shown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dashed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borders.</w:t>
      </w:r>
    </w:p>
    <w:p>
      <w:pPr>
        <w:spacing w:before="0" w:after="0" w:line="160" w:lineRule="exact"/>
        <w:ind w:firstLine="1" w:left="4251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1"/>
          <w:noProof/>
        </w:rPr>
      </w:pPr>
    </w:p>
    <w:p>
      <w:pPr>
        <w:spacing w:before="0" w:after="0" w:line="160" w:lineRule="exact"/>
        <w:ind w:firstLine="1" w:left="4251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1"/>
          <w:noProof/>
        </w:rPr>
      </w:pPr>
    </w:p>
    <w:p>
      <w:pPr>
        <w:spacing w:before="0" w:after="0" w:line="229" w:lineRule="exact"/>
        <w:ind w:firstLine="1" w:left="4251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1"/>
          <w:noProof/>
        </w:rPr>
      </w:pPr>
      <w:r>
        <w:rPr>
          <w:rFonts w:ascii="Helvetica" w:hAnsi="Helvetica" w:cs="Helvetica" w:eastAsia="Helvetica"/>
          <w:sz w:val="18"/>
          <w:szCs w:val="18"/>
          <w:color w:val="#C6F6D5"/>
          <w:noProof/>
        </w:rPr>
        <w:pict>
          <v:shapetype id="Shape 251" coordorigin="3685,3458" coordsize="3969,907" o:spt="12" path="m3685,3458l7654,3458l7654,4365l3685,4365x">
            <v:stroke joinstyle="miter"/>
          </v:shapetype>
          <v:shape id="WS_Shape 251" type="Shape 251" style="position:absolute;left:0;text-align:left;margin-left:183.25pt;width:200.43pt;height:47.35pt;mso-position-horizontal-relative:page;margin-top:-0pt;mso-position-vertical-relative:paragraph;z-index:-251657496" filled="t" fillcolor="#C6F6D5" stroked="t" strokeweight="1.13pt" strokecolor="#2D3748">
            <v:fill type="solid"/>
          </v:shape>
          <w10:wrap type="none"/>
        </w:pict>
      </w:r>
    </w:p>
    <w:p>
      <w:pPr>
        <w:spacing w:before="160" w:after="0" w:line="160" w:lineRule="exact"/>
        <w:ind w:firstLine="1" w:left="4251"/>
        <w:jc w:val="left"/>
        <w:rPr>
          <w:rFonts w:ascii="Arial" w:hAnsi="Arial" w:cs="Arial" w:eastAsia="Arial"/>
          <w:sz w:val="16"/>
          <w:szCs w:val="16"/>
          <w:color w:val="#000000"/>
          <w:b/>
          <w:bCs/>
          <w:spacing w:val="1"/>
          <w:noProof/>
        </w:rPr>
      </w:pPr>
      <w:r>
        <w:rPr>
          <w:rFonts w:ascii="Arial" w:hAnsi="Arial" w:cs="Arial" w:eastAsia="Arial"/>
          <w:sz w:val="16"/>
          <w:szCs w:val="16"/>
          <w:color w:val="#000000"/>
          <w:b/>
          <w:bCs/>
          <w:spacing w:val="-1"/>
          <w:noProof/>
        </w:rPr>
        <w:t>CaseRecord</w:t>
      </w:r>
      <w:r>
        <w:rPr>
          <w:rFonts w:ascii="Arial" w:hAnsi="Arial" w:cs="Arial" w:eastAsia="Arial"/>
          <w:sz w:val="16"/>
          <w:szCs w:val="16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000000"/>
          <w:b/>
          <w:bCs/>
          <w:spacing w:val="0"/>
          <w:noProof/>
        </w:rPr>
        <w:t>(root)</w:t>
      </w:r>
    </w:p>
    <w:p>
      <w:pPr>
        <w:spacing w:before="93" w:after="0" w:line="100" w:lineRule="exact"/>
        <w:ind w:firstLine="1" w:left="3449"/>
        <w:jc w:val="left"/>
        <w:rPr>
          <w:rFonts w:ascii="Courier" w:hAnsi="Courier" w:cs="Courier" w:eastAsia="Courier"/>
          <w:sz w:val="10"/>
          <w:szCs w:val="10"/>
          <w:color w:val="#2D3748"/>
          <w:noProof/>
        </w:rPr>
      </w:pPr>
      <w:r>
        <w:rPr>
          <w:rFonts w:ascii="Courier" w:hAnsi="Courier" w:cs="Courier" w:eastAsia="Courier"/>
          <w:sz w:val="10"/>
          <w:szCs w:val="10"/>
          <w:color w:val="#2D3748"/>
          <w:noProof/>
        </w:rPr>
        <w:t>id,</w:t>
      </w:r>
      <w:r>
        <w:rPr>
          <w:rFonts w:ascii="Courier" w:hAnsi="Courier" w:cs="Courier" w:eastAsia="Courier"/>
          <w:sz w:val="10"/>
          <w:szCs w:val="10"/>
          <w:color w:val="#2D3748"/>
          <w:noProof/>
        </w:rPr>
        <w:t> </w:t>
      </w:r>
      <w:r>
        <w:rPr>
          <w:rFonts w:ascii="Courier" w:hAnsi="Courier" w:cs="Courier" w:eastAsia="Courier"/>
          <w:sz w:val="10"/>
          <w:szCs w:val="10"/>
          <w:color w:val="#2D3748"/>
          <w:noProof/>
        </w:rPr>
        <w:t>name,</w:t>
      </w:r>
      <w:r>
        <w:rPr>
          <w:rFonts w:ascii="Courier" w:hAnsi="Courier" w:cs="Courier" w:eastAsia="Courier"/>
          <w:sz w:val="10"/>
          <w:szCs w:val="10"/>
          <w:color w:val="#2D3748"/>
          <w:noProof/>
        </w:rPr>
        <w:t> </w:t>
      </w:r>
      <w:r>
        <w:rPr>
          <w:rFonts w:ascii="Courier" w:hAnsi="Courier" w:cs="Courier" w:eastAsia="Courier"/>
          <w:sz w:val="10"/>
          <w:szCs w:val="10"/>
          <w:color w:val="#2D3748"/>
          <w:spacing w:val="0"/>
          <w:noProof/>
        </w:rPr>
        <w:t>target,</w:t>
      </w:r>
      <w:r>
        <w:rPr>
          <w:rFonts w:ascii="Courier" w:hAnsi="Courier" w:cs="Courier" w:eastAsia="Courier"/>
          <w:sz w:val="10"/>
          <w:szCs w:val="10"/>
          <w:color w:val="#2D3748"/>
          <w:noProof/>
        </w:rPr>
        <w:t> </w:t>
      </w:r>
      <w:r>
        <w:rPr>
          <w:rFonts w:ascii="Courier" w:hAnsi="Courier" w:cs="Courier" w:eastAsia="Courier"/>
          <w:sz w:val="10"/>
          <w:szCs w:val="10"/>
          <w:color w:val="#2D3748"/>
          <w:noProof/>
        </w:rPr>
        <w:t>motion_pack,</w:t>
      </w:r>
      <w:r>
        <w:rPr>
          <w:rFonts w:ascii="Courier" w:hAnsi="Courier" w:cs="Courier" w:eastAsia="Courier"/>
          <w:sz w:val="10"/>
          <w:szCs w:val="10"/>
          <w:color w:val="#2D3748"/>
          <w:noProof/>
        </w:rPr>
        <w:t> </w:t>
      </w:r>
      <w:r>
        <w:rPr>
          <w:rFonts w:ascii="Courier" w:hAnsi="Courier" w:cs="Courier" w:eastAsia="Courier"/>
          <w:sz w:val="10"/>
          <w:szCs w:val="10"/>
          <w:color w:val="#2D3748"/>
          <w:noProof/>
        </w:rPr>
        <w:t>sector_pack,</w:t>
      </w:r>
      <w:r>
        <w:rPr>
          <w:rFonts w:ascii="Courier" w:hAnsi="Courier" w:cs="Courier" w:eastAsia="Courier"/>
          <w:sz w:val="10"/>
          <w:szCs w:val="10"/>
          <w:color w:val="#2D3748"/>
          <w:noProof/>
        </w:rPr>
        <w:t> </w:t>
      </w:r>
      <w:r>
        <w:rPr>
          <w:rFonts w:ascii="Courier" w:hAnsi="Courier" w:cs="Courier" w:eastAsia="Courier"/>
          <w:sz w:val="10"/>
          <w:szCs w:val="10"/>
          <w:color w:val="#2D3748"/>
          <w:noProof/>
        </w:rPr>
        <w:t>status</w:t>
      </w:r>
    </w:p>
    <w:p>
      <w:pPr>
        <w:spacing w:before="0" w:after="0" w:line="140" w:lineRule="exact"/>
        <w:ind w:firstLine="1" w:left="965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4"/>
          <w:noProof/>
        </w:rPr>
      </w:pPr>
    </w:p>
    <w:p>
      <w:pPr>
        <w:spacing w:before="0" w:after="0" w:line="140" w:lineRule="exact"/>
        <w:ind w:firstLine="1" w:left="965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4"/>
          <w:noProof/>
        </w:rPr>
      </w:pPr>
      <w:r>
        <w:rPr>
          <w:rFonts w:ascii="Courier" w:hAnsi="Courier" w:cs="Courier" w:eastAsia="Courier"/>
          <w:sz w:val="8"/>
          <w:szCs w:val="8"/>
          <w:color w:val="#F7FAFC"/>
          <w:noProof/>
        </w:rPr>
        <w:pict>
          <v:shapetype id="Shape 375" coordorigin="5102,4365" coordsize="567,737" o:spt="12" path="m5102,5102l5669,4365">
            <v:stroke joinstyle="miter"/>
          </v:shapetype>
          <v:shape id="WS_Shape 375" type="Shape 375" style="position:absolute;left:0;text-align:left;margin-left:254.12pt;width:30.34pt;height:38.85pt;mso-position-horizontal-relative:page;margin-top:1pt;mso-position-vertical-relative:paragraph;z-index:3818" filled="f" stroked="t" strokeweight="0.85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8"/>
          <w:szCs w:val="8"/>
          <w:color w:val="#F7FAFC"/>
          <w:noProof/>
        </w:rPr>
        <w:pict>
          <v:shapetype id="Shape 438" coordorigin="5102,4365" coordsize="567,1644" o:spt="12" path="m5102,6009l5669,4365">
            <v:stroke joinstyle="miter"/>
          </v:shapetype>
          <v:shape id="WS_Shape 438" type="Shape 438" style="position:absolute;left:0;text-align:left;margin-left:254.12pt;width:30.34pt;height:84.20pt;mso-position-horizontal-relative:page;margin-top:1pt;mso-position-vertical-relative:paragraph;z-index:3820" filled="f" stroked="t" strokeweight="0.85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8"/>
          <w:szCs w:val="8"/>
          <w:color w:val="#F7FAFC"/>
          <w:noProof/>
        </w:rPr>
        <w:pict>
          <v:shapetype id="Shape 501" coordorigin="5102,4365" coordsize="567,2551" o:spt="12" path="m5102,6917l5669,4365">
            <v:stroke joinstyle="miter"/>
          </v:shapetype>
          <v:shape id="WS_Shape 501" type="Shape 501" style="position:absolute;left:0;text-align:left;margin-left:254.12pt;width:30.34pt;height:129.56pt;mso-position-horizontal-relative:page;margin-top:1pt;mso-position-vertical-relative:paragraph;z-index:3822" filled="f" stroked="t" strokeweight="0.85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8"/>
          <w:szCs w:val="8"/>
          <w:color w:val="#F7FAFC"/>
          <w:noProof/>
        </w:rPr>
        <w:pict>
          <v:shapetype id="Shape 562" coordorigin="5102,4365" coordsize="567,3458" o:spt="12" path="m5102,7824l5669,4365">
            <v:stroke joinstyle="miter"/>
          </v:shapetype>
          <v:shape id="WS_Shape 562" type="Shape 562" style="position:absolute;left:0;text-align:left;margin-left:254.12pt;width:30.34pt;height:174.91pt;mso-position-horizontal-relative:page;margin-top:1pt;mso-position-vertical-relative:paragraph;z-index:3824" filled="f" stroked="t" strokeweight="0.85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8"/>
          <w:szCs w:val="8"/>
          <w:color w:val="#F7FAFC"/>
          <w:noProof/>
        </w:rPr>
        <w:pict>
          <v:shapetype id="Shape 628" coordorigin="5669,4365" coordsize="567,737" o:spt="12" path="m6236,5102l5669,4365">
            <v:stroke joinstyle="miter"/>
          </v:shapetype>
          <v:shape id="WS_Shape 628" type="Shape 628" style="position:absolute;left:0;text-align:left;margin-left:282.46pt;width:30.35pt;height:38.85pt;mso-position-horizontal-relative:page;margin-top:1pt;mso-position-vertical-relative:paragraph;z-index:3826" filled="f" stroked="t" strokeweight="0.85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8"/>
          <w:szCs w:val="8"/>
          <w:color w:val="#F7FAFC"/>
          <w:noProof/>
        </w:rPr>
        <w:pict>
          <v:shapetype id="Shape 690" coordorigin="5669,4365" coordsize="567,1644" o:spt="12" path="m6236,6009l5669,4365">
            <v:stroke joinstyle="miter"/>
          </v:shapetype>
          <v:shape id="WS_Shape 690" type="Shape 690" style="position:absolute;left:0;text-align:left;margin-left:282.46pt;width:30.35pt;height:84.20pt;mso-position-horizontal-relative:page;margin-top:1pt;mso-position-vertical-relative:paragraph;z-index:3828" filled="f" stroked="t" strokeweight="0.85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8"/>
          <w:szCs w:val="8"/>
          <w:color w:val="#F7FAFC"/>
          <w:noProof/>
        </w:rPr>
        <w:pict>
          <v:shapetype id="Shape 727" coordorigin="5669,4365" coordsize="567,2551" o:spt="12" path="m6236,6917l5669,4365">
            <v:stroke joinstyle="miter"/>
          </v:shapetype>
          <v:shape id="WS_Shape 727" type="Shape 727" style="position:absolute;left:0;text-align:left;margin-left:282.46pt;width:30.35pt;height:129.56pt;mso-position-horizontal-relative:page;margin-top:1pt;mso-position-vertical-relative:paragraph;z-index:3830" filled="f" stroked="t" strokeweight="0.85pt" strokecolor="#2D3748">
            <v:fill opacity="0"/>
          </v:shape>
          <w10:wrap type="none"/>
        </w:pict>
      </w:r>
      <w:r>
        <w:rPr>
          <w:rFonts w:ascii="Courier" w:hAnsi="Courier" w:cs="Courier" w:eastAsia="Courier"/>
          <w:sz w:val="8"/>
          <w:szCs w:val="8"/>
          <w:color w:val="#F7FAFC"/>
          <w:noProof/>
        </w:rPr>
        <w:pict>
          <v:shapetype id="Shape 765" coordorigin="5669,4365" coordsize="567,3458" o:spt="12" path="m6236,7824l5669,4365">
            <v:stroke joinstyle="miter"/>
          </v:shapetype>
          <v:shape id="WS_Shape 765" type="Shape 765" style="position:absolute;left:0;text-align:left;margin-left:282.46pt;width:30.35pt;height:174.91pt;mso-position-horizontal-relative:page;margin-top:1pt;mso-position-vertical-relative:paragraph;z-index:3832" filled="f" stroked="t" strokeweight="0.85pt" strokecolor="#2D3748">
            <v:fill opacity="0"/>
          </v:shape>
          <w10:wrap type="none"/>
        </w:pict>
      </w:r>
    </w:p>
    <w:p>
      <w:pPr>
        <w:spacing w:before="0" w:after="0" w:line="140" w:lineRule="exact"/>
        <w:ind w:firstLine="1" w:left="965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4"/>
          <w:noProof/>
        </w:rPr>
      </w:pPr>
    </w:p>
    <w:p>
      <w:pPr>
        <w:spacing w:before="0" w:after="0" w:line="140" w:lineRule="exact"/>
        <w:ind w:firstLine="1" w:left="965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4"/>
          <w:noProof/>
        </w:rPr>
      </w:pPr>
    </w:p>
    <w:p>
      <w:pPr>
        <w:spacing w:before="0" w:after="0" w:line="176" w:lineRule="exact"/>
        <w:ind w:firstLine="1" w:left="965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4"/>
          <w:noProof/>
        </w:rPr>
      </w:pPr>
      <w:r>
        <w:rPr>
          <w:rFonts w:ascii="Courier" w:hAnsi="Courier" w:cs="Courier" w:eastAsia="Courier"/>
          <w:sz w:val="8"/>
          <w:szCs w:val="8"/>
          <w:color w:val="#F7FAFC"/>
          <w:noProof/>
        </w:rPr>
        <w:pict>
          <v:shapetype id="Shape 563" coordorigin="6236,4706" coordsize="4819,794" o:spt="12" path="m6236,4706l11055,4706l11055,5499l6236,5499x">
            <v:stroke joinstyle="miter"/>
          </v:shapetype>
          <v:shape id="WS_Shape 563" type="Shape 563" style="position:absolute;left:0;text-align:left;margin-left:310.81pt;width:242.94pt;height:41.69pt;mso-position-horizontal-relative:page;margin-top:-3pt;mso-position-vertical-relative:paragraph;z-index:-251657487" filled="t" fillcolor="#F7FAFC" stroked="t" strokeweight="1.13pt" strokecolor="#2D3748">
            <v:fill type="solid"/>
          </v:shape>
          <w10:wrap type="none"/>
        </w:pict>
      </w:r>
    </w:p>
    <w:p>
      <w:pPr>
        <w:spacing w:before="0" w:after="0" w:line="176" w:lineRule="exact"/>
        <w:ind w:firstLine="1" w:left="965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4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120" w:lineRule="exact"/>
        <w:ind w:firstLine="1" w:left="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4"/>
          <w:noProof/>
        </w:rPr>
      </w:pPr>
    </w:p>
    <w:p>
      <w:pPr>
        <w:spacing w:before="0" w:after="0" w:line="120" w:lineRule="exact"/>
        <w:ind w:firstLine="1" w:left="-94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4"/>
          <w:noProof/>
        </w:rPr>
      </w:pPr>
      <w:r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  <w:t>DocumentArtifactRecord</w:t>
      </w:r>
    </w:p>
    <w:p>
      <w:pPr>
        <w:spacing w:before="67" w:after="0" w:line="100" w:lineRule="exact"/>
        <w:ind w:firstLine="1" w:left="965"/>
        <w:jc w:val="left"/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</w:pP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artifact_id,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title,</w:t>
      </w: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filename,</w:t>
      </w: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storage_path</w:t>
      </w:r>
    </w:p>
    <w:p>
      <w:pPr>
        <w:spacing w:before="0" w:after="0" w:line="120" w:lineRule="exact"/>
        <w:ind w:firstLine="1" w:left="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9"/>
          <w:noProof/>
        </w:rPr>
      </w:pPr>
      <w:r>
        <w:rPr/>
        <w:br w:type="column"/>
      </w:r>
    </w:p>
    <w:p>
      <w:pPr>
        <w:spacing w:before="0" w:after="0" w:line="120" w:lineRule="exact"/>
        <w:ind w:firstLine="1" w:left="-22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9"/>
          <w:noProof/>
        </w:rPr>
      </w:pPr>
      <w:r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  <w:t>ApprovalDecisionRecord</w:t>
      </w:r>
    </w:p>
    <w:p>
      <w:pPr>
        <w:spacing w:before="67" w:after="0" w:line="100" w:lineRule="exact"/>
        <w:ind w:firstLine="1" w:left="1258"/>
        <w:jc w:val="left"/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</w:pP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reviewer,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decision,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rationale,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blocking_count</w:t>
      </w:r>
    </w:p>
    <w:p>
      <w:pPr>
        <w:spacing w:before="67" w:after="0" w:line="80" w:lineRule="exact"/>
        <w:ind w:firstLine="1" w:left="1258"/>
        <w:jc w:val="both"/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sectPr>
          <w:type w:val="continuous"/>
          <w:pgSz w:w="11906" w:h="16838"/>
          <w:pgMar w:top="720" w:right="720" w:bottom="569" w:left="720" w:header="708" w:footer="0" w:gutter="0"/>
          <w:cols w:sep="0" w:num="2" w:space="709"/>
        </w:sectPr>
      </w:pPr>
    </w:p>
    <w:p>
      <w:pPr>
        <w:spacing w:before="0" w:after="0" w:line="120" w:lineRule="exact"/>
        <w:ind w:firstLine="1" w:left="869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2"/>
          <w:noProof/>
        </w:rPr>
      </w:pPr>
    </w:p>
    <w:p>
      <w:pPr>
        <w:spacing w:before="0" w:after="0" w:line="120" w:lineRule="exact"/>
        <w:ind w:firstLine="1" w:left="869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2"/>
          <w:noProof/>
        </w:rPr>
      </w:pPr>
    </w:p>
    <w:p>
      <w:pPr>
        <w:spacing w:before="0" w:after="0" w:line="120" w:lineRule="exact"/>
        <w:ind w:firstLine="1" w:left="869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2"/>
          <w:noProof/>
        </w:rPr>
      </w:pPr>
    </w:p>
    <w:p>
      <w:pPr>
        <w:spacing w:before="0" w:after="0" w:line="160" w:lineRule="exact"/>
        <w:ind w:firstLine="1" w:left="869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2"/>
          <w:noProof/>
        </w:rPr>
      </w:pPr>
      <w:r>
        <w:rPr>
          <w:rFonts w:ascii="Courier" w:hAnsi="Courier" w:cs="Courier" w:eastAsia="Courier"/>
          <w:sz w:val="8"/>
          <w:szCs w:val="8"/>
          <w:color w:val="#F7FAFC"/>
          <w:noProof/>
        </w:rPr>
        <w:pict>
          <v:shapetype id="Shape 629" coordorigin="6236,5613" coordsize="4819,794" o:spt="12" path="m6236,5613l11055,5613l11055,6406l6236,6406x">
            <v:stroke joinstyle="miter"/>
          </v:shapetype>
          <v:shape id="WS_Shape 629" type="Shape 629" style="position:absolute;left:0;text-align:left;margin-left:310.81pt;width:242.94pt;height:41.69pt;mso-position-horizontal-relative:page;margin-top:-4pt;mso-position-vertical-relative:paragraph;z-index:-251657485" filled="t" fillcolor="#F7FAFC" stroked="t" strokeweight="1.13pt" strokecolor="#2D3748">
            <v:fill type="solid"/>
          </v:shape>
          <w10:wrap type="none"/>
        </w:pict>
      </w:r>
      <w:r>
        <w:rPr>
          <w:rFonts w:ascii="Helvetica" w:hAnsi="Helvetica" w:cs="Helvetica" w:eastAsia="Helvetica"/>
          <w:sz w:val="10"/>
          <w:szCs w:val="10"/>
          <w:color w:val="#E9D8FD"/>
          <w:b/>
          <w:bCs/>
          <w:noProof/>
        </w:rPr>
        <w:pict>
          <v:shapetype id="Shape 793" coordorigin="6520,6009" coordsize="284,2721" o:spt="12" path="m6803,8731l6520,6009">
            <v:stroke joinstyle="miter"/>
          </v:shapetype>
          <v:shape id="WS_Shape 793" type="Shape 793" style="position:absolute;left:0;text-align:left;margin-left:324.98pt;width:16.18pt;height:138.07pt;mso-position-horizontal-relative:page;margin-top:16pt;mso-position-vertical-relative:paragraph;z-index:3834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0"/>
          <w:szCs w:val="10"/>
          <w:color w:val="#E9D8FD"/>
          <w:b/>
          <w:bCs/>
          <w:noProof/>
        </w:rPr>
        <w:pict>
          <v:shapetype id="Shape 794" coordorigin="6520,6009" coordsize="284,3345" o:spt="12" path="m6803,9354l6520,6009">
            <v:stroke joinstyle="miter"/>
          </v:shapetype>
          <v:shape id="WS_Shape 794" type="Shape 794" style="position:absolute;left:0;text-align:left;margin-left:324.98pt;width:16.18pt;height:169.25pt;mso-position-horizontal-relative:page;margin-top:16pt;mso-position-vertical-relative:paragraph;z-index:3836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0"/>
          <w:szCs w:val="10"/>
          <w:color w:val="#E9D8FD"/>
          <w:b/>
          <w:bCs/>
          <w:noProof/>
        </w:rPr>
        <w:pict>
          <v:shapetype id="Shape 795" coordorigin="6520,6009" coordsize="284,3969" o:spt="12" path="m6803,9978l6520,6009">
            <v:stroke joinstyle="miter"/>
          </v:shapetype>
          <v:shape id="WS_Shape 795" type="Shape 795" style="position:absolute;left:0;text-align:left;margin-left:324.98pt;width:16.18pt;height:200.43pt;mso-position-horizontal-relative:page;margin-top:16pt;mso-position-vertical-relative:paragraph;z-index:3838" filled="f" stroked="t" strokeweight="1.13pt" strokecolor="#2D3748">
            <v:fill opacity="0"/>
          </v:shape>
          <w10:wrap type="none"/>
        </w:pict>
      </w:r>
      <w:r>
        <w:rPr>
          <w:rFonts w:ascii="Helvetica" w:hAnsi="Helvetica" w:cs="Helvetica" w:eastAsia="Helvetica"/>
          <w:sz w:val="10"/>
          <w:szCs w:val="10"/>
          <w:color w:val="#E9D8FD"/>
          <w:b/>
          <w:bCs/>
          <w:noProof/>
        </w:rPr>
        <w:pict>
          <v:shapetype id="Shape 796" coordorigin="6520,6009" coordsize="284,4592" o:spt="12" path="m6803,10602l6520,6009">
            <v:stroke joinstyle="miter"/>
          </v:shapetype>
          <v:shape id="WS_Shape 796" type="Shape 796" style="position:absolute;left:0;text-align:left;margin-left:324.98pt;width:16.18pt;height:231.61pt;mso-position-horizontal-relative:page;margin-top:16pt;mso-position-vertical-relative:paragraph;z-index:3840" filled="f" stroked="t" strokeweight="1.13pt" strokecolor="#2D3748">
            <v:fill opacity="0"/>
          </v:shape>
          <w10:wrap type="none"/>
        </w:pict>
      </w:r>
    </w:p>
    <w:p>
      <w:pPr>
        <w:spacing w:before="0" w:after="0" w:line="160" w:lineRule="exact"/>
        <w:ind w:firstLine="1" w:left="869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2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p>
      <w:pPr>
        <w:spacing w:before="120" w:after="0" w:line="120" w:lineRule="exact"/>
        <w:ind w:firstLine="1" w:left="-94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2"/>
          <w:noProof/>
        </w:rPr>
      </w:pPr>
      <w:r>
        <w:rPr>
          <w:rFonts w:ascii="Arial" w:hAnsi="Arial" w:cs="Arial" w:eastAsia="Arial"/>
          <w:sz w:val="12"/>
          <w:szCs w:val="12"/>
          <w:color w:val="#000000"/>
          <w:b/>
          <w:bCs/>
          <w:spacing w:val="0"/>
          <w:noProof/>
        </w:rPr>
        <w:t>EvidenceNodeRecord</w:t>
      </w:r>
    </w:p>
    <w:p>
      <w:pPr>
        <w:spacing w:before="67" w:after="0" w:line="100" w:lineRule="exact"/>
        <w:ind w:firstLine="1" w:left="869"/>
        <w:jc w:val="left"/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</w:pPr>
      <w:r>
        <w:rPr>
          <w:rFonts w:ascii="Courier" w:hAnsi="Courier" w:cs="Courier" w:eastAsia="Courier"/>
          <w:sz w:val="8"/>
          <w:szCs w:val="8"/>
          <w:color w:val="#2D3748"/>
          <w:noProof/>
        </w:rPr>
        <w:t>evidence_kind,</w:t>
      </w: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workstream,</w:t>
      </w: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excerpt,</w:t>
      </w: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confidence</w:t>
      </w:r>
    </w:p>
    <w:p>
      <w:pPr>
        <w:spacing w:before="120" w:after="0" w:line="120" w:lineRule="exact"/>
        <w:ind w:firstLine="1" w:left="-22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-3"/>
          <w:noProof/>
        </w:rPr>
      </w:pPr>
      <w:r>
        <w:rPr/>
        <w:br w:type="column"/>
      </w:r>
      <w:r>
        <w:rPr>
          <w:rFonts w:ascii="Arial" w:hAnsi="Arial" w:cs="Arial" w:eastAsia="Arial"/>
          <w:sz w:val="12"/>
          <w:szCs w:val="12"/>
          <w:color w:val="#000000"/>
          <w:b/>
          <w:bCs/>
          <w:spacing w:val="-1"/>
          <w:noProof/>
        </w:rPr>
        <w:t>WorkflowRunRecord</w:t>
      </w:r>
    </w:p>
    <w:p>
      <w:pPr>
        <w:spacing w:before="67" w:after="0" w:line="100" w:lineRule="exact"/>
        <w:ind w:firstLine="1" w:left="1234"/>
        <w:jc w:val="left"/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</w:pP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status,</w:t>
      </w: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requested_by,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started_at,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completed_at</w:t>
      </w:r>
    </w:p>
    <w:p>
      <w:pPr>
        <w:spacing w:before="67" w:after="0" w:line="80" w:lineRule="exact"/>
        <w:ind w:firstLine="1" w:left="1234"/>
        <w:jc w:val="both"/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  <w:cols w:sep="0" w:num="2" w:space="709"/>
        </w:sectPr>
      </w:pPr>
    </w:p>
    <w:p>
      <w:pPr>
        <w:spacing w:before="0" w:after="0" w:line="120" w:lineRule="exact"/>
        <w:ind w:firstLine="1" w:left="989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-2"/>
          <w:noProof/>
        </w:rPr>
      </w:pPr>
    </w:p>
    <w:p>
      <w:pPr>
        <w:spacing w:before="0" w:after="0" w:line="120" w:lineRule="exact"/>
        <w:ind w:firstLine="1" w:left="989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-2"/>
          <w:noProof/>
        </w:rPr>
      </w:pPr>
    </w:p>
    <w:p>
      <w:pPr>
        <w:spacing w:before="0" w:after="0" w:line="120" w:lineRule="exact"/>
        <w:ind w:firstLine="1" w:left="989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-2"/>
          <w:noProof/>
        </w:rPr>
      </w:pPr>
    </w:p>
    <w:p>
      <w:pPr>
        <w:spacing w:before="0" w:after="0" w:line="160" w:lineRule="exact"/>
        <w:ind w:firstLine="1" w:left="989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-2"/>
          <w:noProof/>
        </w:rPr>
      </w:pPr>
      <w:r>
        <w:rPr>
          <w:rFonts w:ascii="Courier" w:hAnsi="Courier" w:cs="Courier" w:eastAsia="Courier"/>
          <w:sz w:val="8"/>
          <w:szCs w:val="8"/>
          <w:color w:val="#F7FAFC"/>
          <w:noProof/>
        </w:rPr>
        <w:pict>
          <v:shapetype id="Shape 691" coordorigin="6236,6520" coordsize="4819,794" o:spt="12" path="m6236,6520l11055,6520l11055,7313l6236,7313x">
            <v:stroke joinstyle="miter"/>
          </v:shapetype>
          <v:shape id="WS_Shape 691" type="Shape 691" style="position:absolute;left:0;text-align:left;margin-left:310.81pt;width:242.94pt;height:41.69pt;mso-position-horizontal-relative:page;margin-top:-4pt;mso-position-vertical-relative:paragraph;z-index:-251657483" filled="t" fillcolor="#F7FAFC" stroked="t" strokeweight="1.13pt" strokecolor="#2D3748">
            <v:fill type="solid"/>
          </v:shape>
          <w10:wrap type="none"/>
        </w:pict>
      </w:r>
    </w:p>
    <w:p>
      <w:pPr>
        <w:spacing w:before="0" w:after="0" w:line="160" w:lineRule="exact"/>
        <w:ind w:firstLine="1" w:left="989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-2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p>
      <w:pPr>
        <w:spacing w:before="120" w:after="0" w:line="120" w:lineRule="exact"/>
        <w:ind w:firstLine="1" w:left="-94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-2"/>
          <w:noProof/>
        </w:rPr>
      </w:pPr>
      <w:r>
        <w:rPr>
          <w:rFonts w:ascii="Arial" w:hAnsi="Arial" w:cs="Arial" w:eastAsia="Arial"/>
          <w:sz w:val="12"/>
          <w:szCs w:val="12"/>
          <w:color w:val="#000000"/>
          <w:b/>
          <w:bCs/>
          <w:spacing w:val="-1"/>
          <w:noProof/>
        </w:rPr>
        <w:t>IssueRegisterItemRecord</w:t>
      </w:r>
    </w:p>
    <w:p>
      <w:pPr>
        <w:spacing w:before="67" w:after="0" w:line="100" w:lineRule="exact"/>
        <w:ind w:firstLine="1" w:left="989"/>
        <w:jc w:val="left"/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</w:pPr>
      <w:r>
        <w:rPr>
          <w:rFonts w:ascii="Courier" w:hAnsi="Courier" w:cs="Courier" w:eastAsia="Courier"/>
          <w:sz w:val="8"/>
          <w:szCs w:val="8"/>
          <w:color w:val="#2D3748"/>
          <w:noProof/>
        </w:rPr>
        <w:t>severity,</w:t>
      </w: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status,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workstream,</w:t>
      </w: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fingerprint</w:t>
      </w:r>
    </w:p>
    <w:p>
      <w:pPr>
        <w:spacing w:before="120" w:after="0" w:line="120" w:lineRule="exact"/>
        <w:ind w:firstLine="1" w:left="1772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-2"/>
          <w:noProof/>
        </w:rPr>
      </w:pPr>
      <w:r>
        <w:rPr/>
        <w:br w:type="column"/>
      </w:r>
      <w:r>
        <w:rPr>
          <w:rFonts w:ascii="Arial" w:hAnsi="Arial" w:cs="Arial" w:eastAsia="Arial"/>
          <w:sz w:val="12"/>
          <w:szCs w:val="12"/>
          <w:color w:val="#000000"/>
          <w:b/>
          <w:bCs/>
          <w:spacing w:val="-1"/>
          <w:noProof/>
        </w:rPr>
        <w:t>RequestItemRecord</w:t>
      </w:r>
    </w:p>
    <w:p>
      <w:pPr>
        <w:spacing w:before="67" w:after="0" w:line="100" w:lineRule="exact"/>
        <w:ind w:firstLine="1" w:left="-220"/>
        <w:jc w:val="center"/>
        <w:rPr>
          <w:rFonts w:ascii="Courier" w:hAnsi="Courier" w:cs="Courier" w:eastAsia="Courier"/>
          <w:sz w:val="8"/>
          <w:szCs w:val="8"/>
          <w:color w:val="#2D3748"/>
          <w:noProof/>
        </w:rPr>
      </w:pP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title,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status,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noProof/>
        </w:rPr>
        <w:t>owner</w:t>
      </w:r>
    </w:p>
    <w:p>
      <w:pPr>
        <w:spacing w:before="67" w:after="0" w:line="80" w:lineRule="exact"/>
        <w:ind w:firstLine="1" w:left="1858"/>
        <w:jc w:val="center"/>
        <w:rPr>
          <w:rFonts w:ascii="Courier" w:hAnsi="Courier" w:cs="Courier" w:eastAsia="Courier"/>
          <w:sz w:val="8"/>
          <w:szCs w:val="8"/>
          <w:color w:val="#2D3748"/>
          <w:noProof/>
        </w:rPr>
        <w:sectPr>
          <w:type w:val="continuous"/>
          <w:pgSz w:w="11906" w:h="16838"/>
          <w:pgMar w:top="720" w:right="720" w:bottom="569" w:left="720" w:header="708" w:footer="0" w:gutter="0"/>
          <w:cols w:sep="0" w:num="2" w:space="709"/>
        </w:sectPr>
      </w:pPr>
    </w:p>
    <w:p>
      <w:pPr>
        <w:spacing w:before="0" w:after="0" w:line="120" w:lineRule="exact"/>
        <w:ind w:firstLine="1" w:left="941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-2"/>
          <w:noProof/>
        </w:rPr>
      </w:pPr>
    </w:p>
    <w:p>
      <w:pPr>
        <w:spacing w:before="0" w:after="0" w:line="120" w:lineRule="exact"/>
        <w:ind w:firstLine="1" w:left="941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-2"/>
          <w:noProof/>
        </w:rPr>
      </w:pPr>
    </w:p>
    <w:p>
      <w:pPr>
        <w:spacing w:before="0" w:after="0" w:line="120" w:lineRule="exact"/>
        <w:ind w:firstLine="1" w:left="941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-2"/>
          <w:noProof/>
        </w:rPr>
      </w:pPr>
    </w:p>
    <w:p>
      <w:pPr>
        <w:spacing w:before="0" w:after="0" w:line="160" w:lineRule="exact"/>
        <w:ind w:firstLine="1" w:left="941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-2"/>
          <w:noProof/>
        </w:rPr>
      </w:pPr>
      <w:r>
        <w:rPr>
          <w:rFonts w:ascii="Courier" w:hAnsi="Courier" w:cs="Courier" w:eastAsia="Courier"/>
          <w:sz w:val="8"/>
          <w:szCs w:val="8"/>
          <w:color w:val="#F7FAFC"/>
          <w:noProof/>
        </w:rPr>
        <w:pict>
          <v:shapetype id="Shape 728" coordorigin="6236,7427" coordsize="4819,794" o:spt="12" path="m6236,7427l11055,7427l11055,8221l6236,8221x">
            <v:stroke joinstyle="miter"/>
          </v:shapetype>
          <v:shape id="WS_Shape 728" type="Shape 728" style="position:absolute;left:0;text-align:left;margin-left:310.81pt;width:242.94pt;height:41.69pt;mso-position-horizontal-relative:page;margin-top:-4pt;mso-position-vertical-relative:paragraph;z-index:-251657481" filled="t" fillcolor="#F7FAFC" stroked="t" strokeweight="1.13pt" strokecolor="#2D3748">
            <v:fill type="solid"/>
          </v:shape>
          <w10:wrap type="none"/>
        </w:pict>
      </w:r>
    </w:p>
    <w:p>
      <w:pPr>
        <w:spacing w:before="0" w:after="0" w:line="160" w:lineRule="exact"/>
        <w:ind w:firstLine="1" w:left="941"/>
        <w:jc w:val="left"/>
        <w:rPr>
          <w:rFonts w:ascii="Arial" w:hAnsi="Arial" w:cs="Arial" w:eastAsia="Arial"/>
          <w:sz w:val="12"/>
          <w:szCs w:val="12"/>
          <w:color w:val="#000000"/>
          <w:b/>
          <w:bCs/>
          <w:spacing w:val="-2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p>
      <w:pPr>
        <w:spacing w:before="120" w:after="0" w:line="120" w:lineRule="exact"/>
        <w:ind w:firstLine="1" w:left="-94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-2"/>
          <w:noProof/>
        </w:rPr>
      </w:pPr>
      <w:r>
        <w:rPr>
          <w:rFonts w:ascii="Arial" w:hAnsi="Arial" w:cs="Arial" w:eastAsia="Arial"/>
          <w:sz w:val="12"/>
          <w:szCs w:val="12"/>
          <w:color w:val="#000000"/>
          <w:b/>
          <w:bCs/>
          <w:spacing w:val="-1"/>
          <w:noProof/>
        </w:rPr>
        <w:t>ChecklistItemRecord</w:t>
      </w:r>
    </w:p>
    <w:p>
      <w:pPr>
        <w:spacing w:before="67" w:after="0" w:line="100" w:lineRule="exact"/>
        <w:ind w:firstLine="1" w:left="941"/>
        <w:jc w:val="left"/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</w:pP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template_key,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workstream,</w:t>
      </w: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status,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mandatory</w:t>
      </w:r>
    </w:p>
    <w:p>
      <w:pPr>
        <w:spacing w:before="120" w:after="0" w:line="120" w:lineRule="exact"/>
        <w:ind w:firstLine="1" w:left="-220"/>
        <w:jc w:val="center"/>
        <w:rPr>
          <w:rFonts w:ascii="Arial" w:hAnsi="Arial" w:cs="Arial" w:eastAsia="Arial"/>
          <w:sz w:val="12"/>
          <w:szCs w:val="12"/>
          <w:color w:val="#000000"/>
          <w:b/>
          <w:bCs/>
          <w:spacing w:val="-1"/>
          <w:noProof/>
        </w:rPr>
      </w:pPr>
      <w:r>
        <w:rPr/>
        <w:br w:type="column"/>
      </w:r>
      <w:r>
        <w:rPr>
          <w:rFonts w:ascii="Arial" w:hAnsi="Arial" w:cs="Arial" w:eastAsia="Arial"/>
          <w:sz w:val="12"/>
          <w:szCs w:val="12"/>
          <w:color w:val="#000000"/>
          <w:b/>
          <w:bCs/>
          <w:spacing w:val="-1"/>
          <w:noProof/>
        </w:rPr>
        <w:t>QaItemRecord</w:t>
      </w:r>
    </w:p>
    <w:p>
      <w:pPr>
        <w:spacing w:before="67" w:after="0" w:line="100" w:lineRule="exact"/>
        <w:ind w:firstLine="1" w:left="1714"/>
        <w:jc w:val="left"/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</w:pP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question,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0"/>
          <w:noProof/>
        </w:rPr>
        <w:t>response,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t>status</w:t>
      </w:r>
    </w:p>
    <w:p>
      <w:pPr>
        <w:spacing w:before="67" w:after="0" w:line="80" w:lineRule="exact"/>
        <w:ind w:firstLine="1" w:left="1714"/>
        <w:jc w:val="both"/>
        <w:rPr>
          <w:rFonts w:ascii="Courier" w:hAnsi="Courier" w:cs="Courier" w:eastAsia="Courier"/>
          <w:sz w:val="8"/>
          <w:szCs w:val="8"/>
          <w:color w:val="#2D3748"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  <w:cols w:sep="0" w:num="2" w:space="709"/>
        </w:sectPr>
      </w:pPr>
    </w:p>
    <w:p>
      <w:pPr>
        <w:spacing w:before="177" w:after="0" w:line="140" w:lineRule="exact"/>
        <w:ind w:firstLine="1" w:left="0" w:right="3020"/>
        <w:jc w:val="righ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WorkflowRunRecord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children:</w:t>
      </w:r>
    </w:p>
    <w:p>
      <w:pPr>
        <w:spacing w:before="238" w:after="0" w:line="120" w:lineRule="exact"/>
        <w:ind w:firstLine="1" w:left="534"/>
        <w:jc w:val="left"/>
        <w:rPr>
          <w:rFonts w:ascii="Arial" w:hAnsi="Arial" w:cs="Arial" w:eastAsia="Arial"/>
          <w:sz w:val="12"/>
          <w:szCs w:val="12"/>
          <w:color w:val="#319795"/>
          <w:b/>
          <w:bCs/>
          <w:spacing w:val="-1"/>
          <w:noProof/>
        </w:rPr>
      </w:pPr>
      <w:r>
        <w:rPr>
          <w:rFonts w:ascii="Arial" w:hAnsi="Arial" w:cs="Arial" w:eastAsia="Arial"/>
          <w:sz w:val="12"/>
          <w:szCs w:val="12"/>
          <w:color w:val="#319795"/>
          <w:b/>
          <w:bCs/>
          <w:spacing w:val="-1"/>
          <w:noProof/>
        </w:rPr>
        <w:t>ChunkRecord</w:t>
      </w:r>
      <w:r>
        <w:rPr>
          <w:rFonts w:ascii="Arial" w:hAnsi="Arial" w:cs="Arial" w:eastAsia="Arial"/>
          <w:sz w:val="12"/>
          <w:szCs w:val="12"/>
          <w:color w:val="#319795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12"/>
          <w:szCs w:val="12"/>
          <w:color w:val="#319795"/>
          <w:b/>
          <w:bCs/>
          <w:spacing w:val="-1"/>
          <w:noProof/>
        </w:rPr>
        <w:t>(Phase</w:t>
      </w:r>
      <w:r>
        <w:rPr>
          <w:rFonts w:ascii="Arial" w:hAnsi="Arial" w:cs="Arial" w:eastAsia="Arial"/>
          <w:sz w:val="12"/>
          <w:szCs w:val="12"/>
          <w:color w:val="#319795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12"/>
          <w:szCs w:val="12"/>
          <w:color w:val="#319795"/>
          <w:b/>
          <w:bCs/>
          <w:spacing w:val="-1"/>
          <w:noProof/>
        </w:rPr>
        <w:t>4-5)</w:t>
      </w:r>
      <w:r>
        <w:rPr/>
        <w:pict>
          <v:shape id="Table 1" o:spid="_x0000_t202" type="#_x0000_t202" style="position:absolute;left:0;text-align:left;margin-left:339pt;width:206pt;height:124pt;z-index:-251657468;mso-position-horizontal-relative:page;margin-top:4pt;mso-position-vertical-relative:paragraph;v-text-anchor:top" filled="false" stroked="false">
            <v:textbox inset="0,0,0,0">
              <w:txbxContent>
                <w:tbl>
                  <w:tblPr>
                    <w:tblStyle w:val="TableGrid"/>
                    <w:jc w:val="left"/>
                    <w:tblW w:type="auto" w:w="0"/>
                    <w:tblInd w:type="dxa" w:w="23"/>
                    <w:tblBorders>
                      <w:top w:val="single" w:sz="10" w:space="0" w:color="2D3748"/>
                      <w:left w:val="single" w:sz="10" w:space="0" w:color="2D3748"/>
                      <w:bottom w:val="single" w:sz="10" w:space="0" w:color="2D3748"/>
                      <w:right w:val="single" w:sz="10" w:space="0" w:color="2D3748"/>
                      <w:insideH w:val="double" w:sz="10" w:space="0" w:color="2D3748"/>
                      <w:insideV w:val="single" w:sz="10" w:space="0" w:color="2D3748"/>
                    </w:tblBorders>
                    <w:tblCellMar>
                      <w:top w:type="dxa" w:w="0"/>
                      <w:left w:type="dxa" w:w="0"/>
                      <w:bottom w:type="dxa" w:w="0"/>
                      <w:right w:type="dxa" w:w="0"/>
                    </w:tblCellMar>
                    <w:tblLayout w:type="fixed"/>
                    <w:tblLook w:val="01E0"/>
                  </w:tblPr>
                  <w:tblGrid>
                    <w:gridCol w:w="4082"/>
                  </w:tblGrid>
                  <w:tr>
                    <w:trPr>
                      <w:trHeight w:val="542" w:hRule="atLeast"/>
                    </w:trPr>
                    <w:tc>
                      <w:tcPr>
                        <w:shd w:fill="E9D8FD" w:color="000000" w:val="clear"/>
                        <w:vAlign w:val="center"/>
                        <w:tcW w:w="4082" w:type="dxa"/>
                      </w:tcPr>
                      <w:p>
                        <w:pPr>
                          <w:spacing w:before="0" w:after="0" w:line="10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0"/>
                            <w:szCs w:val="10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0"/>
                            <w:szCs w:val="10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  <w:t>RunTraceEventRecord</w:t>
                        </w:r>
                      </w:p>
                    </w:tc>
                  </w:tr>
                  <w:tr>
                    <w:trPr>
                      <w:trHeight w:val="574" w:hRule="atLeast"/>
                    </w:trPr>
                    <w:tc>
                      <w:tcPr>
                        <w:shd w:fill="E9D8FD" w:color="000000" w:val="clear"/>
                        <w:vAlign w:val="center"/>
                        <w:tcW w:w="4082" w:type="dxa"/>
                      </w:tcPr>
                      <w:p>
                        <w:pPr>
                          <w:spacing w:before="0" w:after="0" w:line="10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0"/>
                            <w:szCs w:val="10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0"/>
                            <w:szCs w:val="10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  <w:t>ReportBundleRecord</w:t>
                        </w:r>
                      </w:p>
                    </w:tc>
                  </w:tr>
                  <w:tr>
                    <w:trPr>
                      <w:trHeight w:val="574" w:hRule="atLeast"/>
                    </w:trPr>
                    <w:tc>
                      <w:tcPr>
                        <w:shd w:fill="E9D8FD" w:color="000000" w:val="clear"/>
                        <w:vAlign w:val="center"/>
                        <w:tcW w:w="4082" w:type="dxa"/>
                      </w:tcPr>
                      <w:p>
                        <w:pPr>
                          <w:spacing w:before="0" w:after="0" w:line="10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0"/>
                            <w:szCs w:val="10"/>
                            <w:color w:val="#000000"/>
                            <w:b/>
                            <w:bCs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0"/>
                            <w:szCs w:val="10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  <w:t>WorkstreamSynthesisRecord</w:t>
                        </w:r>
                      </w:p>
                    </w:tc>
                  </w:tr>
                  <w:tr>
                    <w:trPr>
                      <w:trHeight w:val="574" w:hRule="atLeast"/>
                    </w:trPr>
                    <w:tc>
                      <w:tcPr>
                        <w:shd w:fill="E9D8FD" w:color="000000" w:val="clear"/>
                        <w:vAlign w:val="center"/>
                        <w:tcW w:w="4082" w:type="dxa"/>
                      </w:tcPr>
                      <w:p>
                        <w:pPr>
                          <w:spacing w:before="0" w:after="0" w:line="10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0"/>
                            <w:szCs w:val="10"/>
                            <w:color w:val="#000000"/>
                            <w:b/>
                            <w:bCs/>
                            <w:spacing w:val="-3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0"/>
                            <w:szCs w:val="10"/>
                            <w:color w:val="#000000"/>
                            <w:b/>
                            <w:bCs/>
                            <w:spacing w:val="-1"/>
                            <w:noProof/>
                          </w:rPr>
                          <w:t>RunExportPackageRecord</w:t>
                        </w:r>
                      </w:p>
                    </w:tc>
                  </w:tr>
                </w:tbl>
              </w:txbxContent>
            </v:textbox>
            <w10:wrap type="none"/>
          </v:shape>
        </w:pict>
      </w:r>
    </w:p>
    <w:p>
      <w:pPr>
        <w:spacing w:before="152" w:after="0" w:line="100" w:lineRule="exact"/>
        <w:ind w:firstLine="1" w:left="352"/>
        <w:jc w:val="left"/>
        <w:rPr>
          <w:rFonts w:ascii="Courier" w:hAnsi="Courier" w:cs="Courier" w:eastAsia="Courier"/>
          <w:sz w:val="8"/>
          <w:szCs w:val="8"/>
          <w:color w:val="#319795"/>
          <w:spacing w:val="-1"/>
          <w:noProof/>
        </w:rPr>
      </w:pPr>
      <w:r>
        <w:rPr>
          <w:rFonts w:ascii="Courier" w:hAnsi="Courier" w:cs="Courier" w:eastAsia="Courier"/>
          <w:sz w:val="8"/>
          <w:szCs w:val="8"/>
          <w:color w:val="#319795"/>
          <w:spacing w:val="0"/>
          <w:noProof/>
        </w:rPr>
        <w:t>artifact_id,</w:t>
      </w:r>
      <w:r>
        <w:rPr>
          <w:rFonts w:ascii="Courier" w:hAnsi="Courier" w:cs="Courier" w:eastAsia="Courier"/>
          <w:sz w:val="8"/>
          <w:szCs w:val="8"/>
          <w:color w:val="#319795"/>
          <w:spacing w:val="-1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319795"/>
          <w:spacing w:val="0"/>
          <w:noProof/>
        </w:rPr>
        <w:t>text,</w:t>
      </w:r>
      <w:r>
        <w:rPr>
          <w:rFonts w:ascii="Courier" w:hAnsi="Courier" w:cs="Courier" w:eastAsia="Courier"/>
          <w:sz w:val="8"/>
          <w:szCs w:val="8"/>
          <w:color w:val="#319795"/>
          <w:spacing w:val="-1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319795"/>
          <w:spacing w:val="0"/>
          <w:noProof/>
        </w:rPr>
        <w:t>embedding,</w:t>
      </w:r>
      <w:r>
        <w:rPr>
          <w:rFonts w:ascii="Courier" w:hAnsi="Courier" w:cs="Courier" w:eastAsia="Courier"/>
          <w:sz w:val="8"/>
          <w:szCs w:val="8"/>
          <w:color w:val="#319795"/>
          <w:spacing w:val="0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319795"/>
          <w:spacing w:val="-1"/>
          <w:noProof/>
        </w:rPr>
        <w:t>page_num</w:t>
      </w:r>
    </w:p>
    <w:p>
      <w:pPr>
        <w:spacing w:before="0" w:after="0" w:line="120" w:lineRule="exact"/>
        <w:ind w:firstLine="1" w:left="477"/>
        <w:jc w:val="left"/>
        <w:rPr>
          <w:rFonts w:ascii="Arial" w:hAnsi="Arial" w:cs="Arial" w:eastAsia="Arial"/>
          <w:sz w:val="12"/>
          <w:szCs w:val="12"/>
          <w:color w:val="#319795"/>
          <w:b/>
          <w:bCs/>
          <w:spacing w:val="-1"/>
          <w:noProof/>
        </w:rPr>
      </w:pPr>
    </w:p>
    <w:p>
      <w:pPr>
        <w:spacing w:before="0" w:after="0" w:line="120" w:lineRule="exact"/>
        <w:ind w:firstLine="1" w:left="477"/>
        <w:jc w:val="left"/>
        <w:rPr>
          <w:rFonts w:ascii="Arial" w:hAnsi="Arial" w:cs="Arial" w:eastAsia="Arial"/>
          <w:sz w:val="12"/>
          <w:szCs w:val="12"/>
          <w:color w:val="#319795"/>
          <w:b/>
          <w:bCs/>
          <w:spacing w:val="-1"/>
          <w:noProof/>
        </w:rPr>
      </w:pPr>
    </w:p>
    <w:p>
      <w:pPr>
        <w:spacing w:before="0" w:after="0" w:line="195" w:lineRule="exact"/>
        <w:ind w:firstLine="1" w:left="477"/>
        <w:jc w:val="left"/>
        <w:rPr>
          <w:rFonts w:ascii="Arial" w:hAnsi="Arial" w:cs="Arial" w:eastAsia="Arial"/>
          <w:sz w:val="12"/>
          <w:szCs w:val="12"/>
          <w:color w:val="#319795"/>
          <w:b/>
          <w:bCs/>
          <w:spacing w:val="-1"/>
          <w:noProof/>
        </w:rPr>
      </w:pPr>
    </w:p>
    <w:p>
      <w:pPr>
        <w:spacing w:before="120" w:after="0" w:line="120" w:lineRule="exact"/>
        <w:ind w:firstLine="1" w:left="477"/>
        <w:jc w:val="left"/>
        <w:rPr>
          <w:rFonts w:ascii="Arial" w:hAnsi="Arial" w:cs="Arial" w:eastAsia="Arial"/>
          <w:sz w:val="12"/>
          <w:szCs w:val="12"/>
          <w:color w:val="#319795"/>
          <w:b/>
          <w:bCs/>
          <w:spacing w:val="-1"/>
          <w:noProof/>
        </w:rPr>
      </w:pPr>
      <w:r>
        <w:rPr>
          <w:rFonts w:ascii="Arial" w:hAnsi="Arial" w:cs="Arial" w:eastAsia="Arial"/>
          <w:sz w:val="12"/>
          <w:szCs w:val="12"/>
          <w:color w:val="#319795"/>
          <w:b/>
          <w:bCs/>
          <w:spacing w:val="0"/>
          <w:noProof/>
        </w:rPr>
        <w:t>AuditLogRecord</w:t>
      </w:r>
      <w:r>
        <w:rPr>
          <w:rFonts w:ascii="Arial" w:hAnsi="Arial" w:cs="Arial" w:eastAsia="Arial"/>
          <w:sz w:val="12"/>
          <w:szCs w:val="12"/>
          <w:color w:val="#319795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12"/>
          <w:szCs w:val="12"/>
          <w:color w:val="#319795"/>
          <w:b/>
          <w:bCs/>
          <w:spacing w:val="-1"/>
          <w:noProof/>
        </w:rPr>
        <w:t>(Phase</w:t>
      </w:r>
      <w:r>
        <w:rPr>
          <w:rFonts w:ascii="Arial" w:hAnsi="Arial" w:cs="Arial" w:eastAsia="Arial"/>
          <w:sz w:val="12"/>
          <w:szCs w:val="12"/>
          <w:color w:val="#319795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12"/>
          <w:szCs w:val="12"/>
          <w:color w:val="#319795"/>
          <w:b/>
          <w:bCs/>
          <w:spacing w:val="-1"/>
          <w:noProof/>
        </w:rPr>
        <w:t>15)</w:t>
      </w:r>
    </w:p>
    <w:p>
      <w:pPr>
        <w:spacing w:before="152" w:after="0" w:line="100" w:lineRule="exact"/>
        <w:ind w:firstLine="1" w:left="352"/>
        <w:jc w:val="left"/>
        <w:rPr>
          <w:rFonts w:ascii="Courier" w:hAnsi="Courier" w:cs="Courier" w:eastAsia="Courier"/>
          <w:sz w:val="8"/>
          <w:szCs w:val="8"/>
          <w:color w:val="#319795"/>
          <w:noProof/>
        </w:rPr>
      </w:pPr>
      <w:r>
        <w:rPr>
          <w:rFonts w:ascii="Courier" w:hAnsi="Courier" w:cs="Courier" w:eastAsia="Courier"/>
          <w:sz w:val="8"/>
          <w:szCs w:val="8"/>
          <w:color w:val="#319795"/>
          <w:spacing w:val="0"/>
          <w:noProof/>
        </w:rPr>
        <w:t>actor,</w:t>
      </w:r>
      <w:r>
        <w:rPr>
          <w:rFonts w:ascii="Courier" w:hAnsi="Courier" w:cs="Courier" w:eastAsia="Courier"/>
          <w:sz w:val="8"/>
          <w:szCs w:val="8"/>
          <w:color w:val="#319795"/>
          <w:spacing w:val="0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319795"/>
          <w:spacing w:val="-1"/>
          <w:noProof/>
        </w:rPr>
        <w:t>action,</w:t>
      </w:r>
      <w:r>
        <w:rPr>
          <w:rFonts w:ascii="Courier" w:hAnsi="Courier" w:cs="Courier" w:eastAsia="Courier"/>
          <w:sz w:val="8"/>
          <w:szCs w:val="8"/>
          <w:color w:val="#319795"/>
          <w:spacing w:val="0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319795"/>
          <w:noProof/>
        </w:rPr>
        <w:t>resource,</w:t>
      </w:r>
      <w:r>
        <w:rPr>
          <w:rFonts w:ascii="Courier" w:hAnsi="Courier" w:cs="Courier" w:eastAsia="Courier"/>
          <w:sz w:val="8"/>
          <w:szCs w:val="8"/>
          <w:color w:val="#319795"/>
          <w:spacing w:val="0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319795"/>
          <w:spacing w:val="0"/>
          <w:noProof/>
        </w:rPr>
        <w:t>before,</w:t>
      </w:r>
      <w:r>
        <w:rPr>
          <w:rFonts w:ascii="Courier" w:hAnsi="Courier" w:cs="Courier" w:eastAsia="Courier"/>
          <w:sz w:val="8"/>
          <w:szCs w:val="8"/>
          <w:color w:val="#319795"/>
          <w:spacing w:val="-1"/>
          <w:noProof/>
        </w:rPr>
        <w:t> </w:t>
      </w:r>
      <w:r>
        <w:rPr>
          <w:rFonts w:ascii="Courier" w:hAnsi="Courier" w:cs="Courier" w:eastAsia="Courier"/>
          <w:sz w:val="8"/>
          <w:szCs w:val="8"/>
          <w:color w:val="#319795"/>
          <w:noProof/>
        </w:rPr>
        <w:t>after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22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Courier" w:hAnsi="Courier" w:cs="Courier" w:eastAsia="Courier"/>
          <w:sz w:val="8"/>
          <w:szCs w:val="8"/>
          <w:color w:val="#F0FFF4"/>
          <w:noProof/>
        </w:rPr>
        <w:pict>
          <v:shapetype id="Shape 912" coordorigin="850,15696" coordsize="10205,17" o:spt="12" path="m850,15704l11055,15704">
            <v:stroke joinstyle="miter"/>
          </v:shapetype>
          <v:shape id="WS_Shape 912" type="Shape 912" style="position:absolute;left:0;text-align:left;margin-left:41.52pt;width:512.24pt;height:2.85pt;mso-position-horizontal-relative:page;margin-top:4pt;mso-position-vertical-relative:paragraph;z-index:3843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11" w:name="11"/>
    <w:bookmarkEnd w:id="11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676"/>
          <w:tab w:val="left" w:pos="3806"/>
          <w:tab w:val="left" w:pos="10166"/>
        </w:tabs>
        <w:spacing w:before="0" w:after="0" w:line="160" w:lineRule="exact"/>
        <w:ind w:firstLine="1" w:left="670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11</w:t>
      </w:r>
    </w:p>
    <w:p>
      <w:pPr>
        <w:spacing w:before="0" w:after="0" w:line="160" w:lineRule="exact"/>
        <w:ind w:firstLine="1" w:left="67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237" w:bottom="569" w:left="237" w:header="708" w:footer="0" w:gutter="0"/>
        </w:sectPr>
      </w:pPr>
    </w:p>
    <w:p>
      <w:pPr>
        <w:spacing w:before="0" w:after="0" w:line="235" w:lineRule="exact"/>
        <w:ind w:firstLine="1" w:left="670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0FFF4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670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  <w:t>1: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Critical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Fixes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noProof/>
        </w:rPr>
        <w:t>&amp;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Dependency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Repair</w:t>
      </w:r>
    </w:p>
    <w:p>
      <w:pPr>
        <w:spacing w:before="0" w:after="0" w:line="160" w:lineRule="exact"/>
        <w:ind w:firstLine="1" w:left="841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</w:p>
    <w:p>
      <w:pPr>
        <w:spacing w:before="0" w:after="0" w:line="160" w:lineRule="exact"/>
        <w:ind w:firstLine="1" w:left="841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0FFF4"/>
          <w:b/>
          <w:bCs/>
          <w:noProof/>
        </w:rPr>
        <w:pict>
          <v:shapetype id="Shape 94" coordorigin="850,2251" coordsize="10205,34" o:spt="12" path="m850,2268l11055,2268">
            <v:stroke joinstyle="miter"/>
          </v:shapetype>
          <v:shape id="WS_Shape 94" type="Shape 94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2" w:lineRule="exact"/>
        <w:ind w:firstLine="1" w:left="841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EDF2F7"/>
          <w:b/>
          <w:bCs/>
          <w:noProof/>
        </w:rPr>
        <w:pict>
          <v:shapetype id="Shape 95" coordorigin="850,2608" coordsize="10205,454" o:spt="12" path="m850,2608l11055,2608l11055,3061l850,3061x">
            <v:stroke joinstyle="miter"/>
          </v:shapetype>
          <v:shape id="WS_Shape 95" type="Shape 95" style="position:absolute;left:0;text-align:left;margin-left:41.52pt;width:512.24pt;height:24.68pt;mso-position-horizontal-relative:page;margin-top:8pt;mso-position-vertical-relative:paragraph;z-index:-251657496" filled="t" fillcolor="#EDF2F7" stroked="f">
            <v:fill type="solid"/>
          </v:shape>
          <w10:wrap type="none"/>
        </w:pict>
      </w:r>
    </w:p>
    <w:p>
      <w:pPr>
        <w:tabs>
          <w:tab w:val="left" w:pos="2824"/>
          <w:tab w:val="left" w:pos="3043"/>
          <w:tab w:val="left" w:pos="3728"/>
          <w:tab w:val="left" w:pos="3948"/>
          <w:tab w:val="left" w:pos="5082"/>
          <w:tab w:val="left" w:pos="5301"/>
        </w:tabs>
        <w:spacing w:before="160" w:after="0" w:line="160" w:lineRule="exact"/>
        <w:ind w:firstLine="1" w:left="841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Layer: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Foundation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Repair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Size: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Effort: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~1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LLM: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Not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Required</w:t>
      </w:r>
    </w:p>
    <w:p>
      <w:pPr>
        <w:spacing w:before="0" w:after="0" w:line="189" w:lineRule="exact"/>
        <w:ind w:firstLine="1" w:left="670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</w:p>
    <w:p>
      <w:pPr>
        <w:spacing w:before="180" w:after="0" w:line="180" w:lineRule="exact"/>
        <w:ind w:firstLine="1" w:left="670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Objective</w:t>
      </w:r>
    </w:p>
    <w:p>
      <w:pPr>
        <w:spacing w:before="160" w:after="0" w:line="180" w:lineRule="exact"/>
        <w:ind w:firstLine="1" w:left="670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Fix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broken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dependencies,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add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error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handling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to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critical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paths,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repair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silent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failures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that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would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cause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production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incidents.</w:t>
      </w:r>
    </w:p>
    <w:p>
      <w:pPr>
        <w:spacing w:before="217" w:after="0" w:line="180" w:lineRule="exact"/>
        <w:ind w:firstLine="1" w:left="670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Blocks</w:t>
      </w:r>
    </w:p>
    <w:p>
      <w:pPr>
        <w:spacing w:before="160" w:after="0" w:line="180" w:lineRule="exact"/>
        <w:ind w:firstLine="1" w:left="670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Everything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--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later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assume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these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fixes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are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place</w:t>
      </w:r>
    </w:p>
    <w:p>
      <w:pPr>
        <w:spacing w:before="217" w:after="0" w:line="180" w:lineRule="exact"/>
        <w:ind w:firstLine="1" w:left="670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Prerequisites</w:t>
      </w:r>
    </w:p>
    <w:p>
      <w:pPr>
        <w:tabs>
          <w:tab w:val="left" w:pos="1067"/>
        </w:tabs>
        <w:spacing w:before="160" w:after="0" w:line="180" w:lineRule="exact"/>
        <w:ind w:firstLine="1" w:left="841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None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--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this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first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</w:p>
    <w:p>
      <w:pPr>
        <w:spacing w:before="292" w:after="0" w:line="260" w:lineRule="exact"/>
        <w:ind w:firstLine="1" w:left="670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File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Manifest</w:t>
      </w: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</w:pPr>
    </w:p>
    <w:p>
      <w:pPr>
        <w:spacing w:before="0" w:after="0" w:line="204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</w:pPr>
    </w:p>
    <w:p>
      <w:pPr>
        <w:spacing w:before="16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</w:pPr>
      <w:r>
        <w:rPr>
          <w:rFonts w:ascii="Arial" w:hAnsi="Arial" w:cs="Arial" w:eastAsia="Arial"/>
          <w:sz w:val="16"/>
          <w:szCs w:val="16"/>
          <w:color w:val="#000000"/>
          <w:spacing w:val="-1"/>
          <w:noProof/>
        </w:rPr>
        <w:t>N_PAC</w:t>
      </w:r>
      <w:r>
        <w:rPr/>
        <w:pict>
          <v:shape id="Table 1" o:spid="_x0000_t202" type="#_x0000_t202" style="position:absolute;left:0;text-align:left;margin-left:41pt;width:514pt;height:159pt;z-index:-251657465;mso-position-horizontal-relative:page;margin-top:-120pt;mso-position-vertical-relative:paragraph;v-text-anchor:top" filled="false" stroked="false">
            <v:textbox inset="0,0,0,0">
              <w:txbxContent>
                <w:tbl>
                  <w:tblPr>
                    <w:tblStyle w:val="TableGrid"/>
                    <w:jc w:val="left"/>
                    <w:tblW w:type="auto" w:w="0"/>
                    <w:tblInd w:type="dxa" w:w="34"/>
                    <w:tblBorders>
                      <w:top w:val="single" w:sz="14" w:space="0" w:color="319795"/>
                      <w:left w:val="single" w:sz="14" w:space="0" w:color="319795"/>
                      <w:bottom w:val="single" w:sz="14" w:space="0" w:color="319795"/>
                      <w:right w:val="single" w:sz="14" w:space="0" w:color="319795"/>
                      <w:insideH w:val="single" w:sz="14" w:space="0" w:color="319795"/>
                      <w:insideV w:val="single" w:sz="14" w:space="0" w:color="319795"/>
                    </w:tblBorders>
                    <w:tblCellMar>
                      <w:top w:type="dxa" w:w="0"/>
                      <w:left w:type="dxa" w:w="0"/>
                      <w:bottom w:type="dxa" w:w="0"/>
                      <w:right w:type="dxa" w:w="0"/>
                    </w:tblCellMar>
                    <w:tblLayout w:type="fixed"/>
                    <w:tblLook w:val="01E0"/>
                  </w:tblPr>
                  <w:tblGrid>
                    <w:gridCol w:w="3685"/>
                    <w:gridCol w:w="1020"/>
                    <w:gridCol w:w="5499"/>
                  </w:tblGrid>
                  <w:tr>
                    <w:trPr>
                      <w:trHeight w:val="362" w:hRule="atLeast"/>
                    </w:trPr>
                    <w:tc>
                      <w:tcPr>
                        <w:shd w:fill="2D3748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File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  <w:t>Path</w:t>
                        </w:r>
                      </w:p>
                    </w:tc>
                    <w:tc>
                      <w:tcPr>
                        <w:shd w:fill="2D3748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  <w:t>Action</w:t>
                        </w:r>
                      </w:p>
                    </w:tc>
                    <w:tc>
                      <w:tcPr>
                        <w:shd w:fill="2D3748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Description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apps/api/pyproject.toml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pdfplumber&gt;=0.11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and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openpyxl&gt;=3.1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to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[project.dependenc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7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apps/api/src/.../services/workflow_service.py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Wrap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execute_run()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in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try/except;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set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FAILED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status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on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error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3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apps/api/src/.../storage/service.py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logger.warning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  <w:t>when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S3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upload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falls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back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to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local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apps/api/src/.../domain/models.py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5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REJECTED,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CONDITIONALLY_APPROVED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to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ApprovalDecisionKind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4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apps/api/src/.../ingestion/parsers.py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Wrap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each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parser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in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try/except;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return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empty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string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on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failu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4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apps/api/src/.../api/routes/health.py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Replace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hardcoded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product_name,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current_phase,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country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  <w:t>with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3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apps/api/src/.../config.py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PRODUCT_NAME,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CURRENT_PHASE,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COUNTRY,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ENABLED_MOTIO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apps/api/src/.../services/issue_service.py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Replace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'pattern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in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text.lower()'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  <w:t>with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re.search(r'\b'+re.es</w:t>
                        </w:r>
                      </w:p>
                    </w:tc>
                  </w:tr>
                </w:tbl>
              </w:txbxContent>
            </v:textbox>
            <w10:wrap type="none"/>
          </v:shape>
        </w:pict>
      </w:r>
    </w:p>
    <w:p>
      <w:pPr>
        <w:spacing w:before="0" w:after="0" w:line="468" w:lineRule="exact"/>
        <w:ind w:firstLine="1" w:left="670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</w:p>
    <w:p>
      <w:pPr>
        <w:spacing w:before="260" w:after="0" w:line="260" w:lineRule="exact"/>
        <w:ind w:firstLine="1" w:left="670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API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Specification</w:t>
      </w:r>
    </w:p>
    <w:p>
      <w:pPr>
        <w:spacing w:before="326" w:after="0" w:line="220" w:lineRule="exact"/>
        <w:ind w:firstLine="1" w:left="670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POST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/cases/{case_id}/approvals/review</w:t>
      </w:r>
    </w:p>
    <w:p>
      <w:pPr>
        <w:spacing w:before="196" w:after="0" w:line="180" w:lineRule="exact"/>
        <w:ind w:firstLine="1" w:left="670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MODIFIED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--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now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accepts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optional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decision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field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request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body</w:t>
      </w:r>
    </w:p>
    <w:p>
      <w:pPr>
        <w:spacing w:before="217" w:after="0" w:line="180" w:lineRule="exact"/>
        <w:ind w:firstLine="1" w:left="670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Request:</w:t>
      </w:r>
    </w:p>
    <w:p>
      <w:pPr>
        <w:spacing w:before="137" w:after="0" w:line="160" w:lineRule="exact"/>
        <w:ind w:firstLine="1" w:left="670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504" coordorigin="850,11169" coordsize="10205,1134" o:spt="12" path="m850,12302l11055,12302l11055,11169l850,11169x">
            <v:stroke joinstyle="miter"/>
          </v:shapetype>
          <v:shape id="WS_Shape 504" type="Shape 504" style="position:absolute;left:0;text-align:left;margin-left:41.52pt;width:512.24pt;height:58.69pt;mso-position-horizontal-relative:page;margin-top:4pt;mso-position-vertical-relative:paragraph;z-index:-251657468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862" w:right="7342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"reviewer":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"string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(required)",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"note":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"string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(optional)",</w:t>
      </w:r>
    </w:p>
    <w:p>
      <w:pPr>
        <w:spacing w:before="67" w:after="0" w:line="160" w:lineRule="exact"/>
        <w:ind w:firstLine="1" w:left="86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"decision":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"ApprovalDecisionKind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(optional,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overrides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auto-computed)"</w:t>
      </w:r>
    </w:p>
    <w:p>
      <w:pPr>
        <w:spacing w:before="67" w:after="0" w:line="160" w:lineRule="exact"/>
        <w:ind w:firstLine="1" w:left="670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203" w:after="0" w:line="180" w:lineRule="exact"/>
        <w:ind w:firstLine="1" w:left="670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670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638" coordorigin="850,12756" coordsize="10205,1587" o:spt="12" path="m850,14343l11055,14343l11055,12756l850,12756x">
            <v:stroke joinstyle="miter"/>
          </v:shapetype>
          <v:shape id="WS_Shape 638" type="Shape 638" style="position:absolute;left:0;text-align:left;margin-left:41.52pt;width:512.24pt;height:81.37pt;mso-position-horizontal-relative:page;margin-top:4pt;mso-position-vertical-relative:paragraph;z-index:-251657467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862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"id":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"uuid",</w:t>
      </w:r>
    </w:p>
    <w:p>
      <w:pPr>
        <w:spacing w:before="0" w:after="0" w:line="230" w:lineRule="exact"/>
        <w:ind w:firstLine="1" w:left="862" w:right="2830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"decision":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"APPROVED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REJECTED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CONDITIONALLY_APPROVED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CHANGES_REQUESTED",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"rationale":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"string",</w:t>
      </w:r>
    </w:p>
    <w:p>
      <w:pPr>
        <w:spacing w:before="0" w:after="0" w:line="230" w:lineRule="exact"/>
        <w:ind w:firstLine="1" w:left="862" w:right="7534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"blocking_issue_count":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"int",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"open_mandatory_items":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"int"</w:t>
      </w:r>
    </w:p>
    <w:p>
      <w:pPr>
        <w:spacing w:before="67" w:after="0" w:line="160" w:lineRule="exact"/>
        <w:ind w:firstLine="1" w:left="670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278" w:after="0" w:line="260" w:lineRule="exact"/>
        <w:ind w:firstLine="1" w:left="670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Database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Changes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61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26"/>
          <w:szCs w:val="26"/>
          <w:color w:val="#2D3748"/>
          <w:b/>
          <w:bCs/>
          <w:noProof/>
        </w:rPr>
        <w:pict>
          <v:shapetype id="Shape 818" coordorigin="850,15696" coordsize="10205,17" o:spt="12" path="m850,15704l11055,15704">
            <v:stroke joinstyle="miter"/>
          </v:shapetype>
          <v:shape id="WS_Shape 818" type="Shape 818" style="position:absolute;left:0;text-align:left;margin-left:41.52pt;width:512.24pt;height:2.85pt;mso-position-horizontal-relative:page;margin-top:6pt;mso-position-vertical-relative:paragraph;z-index:3846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909"/>
          <w:tab w:val="left" w:pos="5024"/>
          <w:tab w:val="left" w:pos="6774"/>
          <w:tab w:val="left" w:pos="6889"/>
        </w:tabs>
        <w:spacing w:before="140" w:after="0" w:line="140" w:lineRule="exact"/>
        <w:ind w:firstLine="1" w:left="3805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805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237" w:bottom="569" w:left="237" w:header="708" w:footer="0" w:gutter="0"/>
        </w:sectPr>
      </w:pPr>
    </w:p>
    <w:bookmarkStart w:id="12" w:name="12"/>
    <w:bookmarkEnd w:id="12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12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426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Helvetica" w:hAnsi="Helvetica" w:cs="Helvetica" w:eastAsia="Helvetica"/>
          <w:sz w:val="16"/>
          <w:szCs w:val="16"/>
          <w:color w:val="#2D3748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tbl>
      <w:tblPr>
        <w:tblStyle w:val="TableGrid"/>
        <w:jc w:val="left"/>
        <w:tblW w:type="auto" w:w="0"/>
        <w:tblInd w:type="dxa" w:w="130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2551"/>
        <w:gridCol w:w="1134"/>
        <w:gridCol w:w="6520"/>
      </w:tblGrid>
      <w:tr>
        <w:trPr>
          <w:trHeight w:val="382" w:hRule="atLeast"/>
        </w:trPr>
        <w:tc>
          <w:tcPr>
            <w:shd w:fill="2D3748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Table</w:t>
            </w:r>
          </w:p>
        </w:tc>
        <w:tc>
          <w:tcPr>
            <w:shd w:fill="2D3748" w:color="000000" w:val="clear"/>
            <w:vAlign w:val="center"/>
            <w:tcW w:w="1134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Action</w:t>
            </w:r>
          </w:p>
        </w:tc>
        <w:tc>
          <w:tcPr>
            <w:shd w:fill="2D3748" w:color="000000" w:val="clear"/>
            <w:vAlign w:val="center"/>
            <w:tcW w:w="652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Details</w:t>
            </w:r>
          </w:p>
        </w:tc>
      </w:tr>
      <w:tr>
        <w:trPr>
          <w:trHeight w:val="326" w:hRule="atLeast"/>
        </w:trPr>
        <w:tc>
          <w:tcPr>
            <w:shd w:fill="F7FAFC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4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ApprovalDecisionRecord</w:t>
            </w:r>
          </w:p>
        </w:tc>
        <w:tc>
          <w:tcPr>
            <w:shd w:fill="F7FAFC" w:color="000000" w:val="clear"/>
            <w:vAlign w:val="center"/>
            <w:tcW w:w="1134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65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decision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column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  <w:t>now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allows: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APPROVED,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REJECTED,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CONDITIONALL</w:t>
            </w:r>
          </w:p>
        </w:tc>
      </w:tr>
    </w:tbl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Pydantic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Model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Definitions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ApprovalDecisionKind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Add: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REJECTED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'rejected',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CONDITIONALLY_APPROVED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'conditionally_approved'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102" coordorigin="850,3572" coordsize="10205,227" o:spt="12" path="m850,3798l11055,3798l11055,3572l850,3572x">
            <v:stroke joinstyle="miter"/>
          </v:shapetype>
          <v:shape id="WS_Shape 102" type="Shape 102" style="position:absolute;left:0;text-align:left;margin-left:41.52pt;width:512.24pt;height:13.34pt;mso-position-horizontal-relative:page;margin-top:6pt;mso-position-vertical-relative:paragraph;z-index:-251657491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ApprovalDecisionCreate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Add: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decision: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ApprovalDecisionKind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None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None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196" coordorigin="850,4365" coordsize="10205,227" o:spt="12" path="m850,4592l11055,4592l11055,4365l850,4365x">
            <v:stroke joinstyle="miter"/>
          </v:shapetype>
          <v:shape id="WS_Shape 196" type="Shape 196" style="position:absolute;left:0;text-align:left;margin-left:41.52pt;width:512.24pt;height:13.34pt;mso-position-horizontal-relative:page;margin-top:6pt;mso-position-vertical-relative:paragraph;z-index:-251657490" filled="t" fillcolor="#F7FAFC" stroked="f">
            <v:fill type="solid"/>
          </v:shape>
          <w10:wrap type="none"/>
        </w:pic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Service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Logic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(Pseudocode)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workflow_service.execute_run()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try: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294" coordorigin="850,5783" coordsize="10205,1587" o:spt="12" path="m850,7370l11055,7370l11055,5783l850,5783x">
            <v:stroke joinstyle="miter"/>
          </v:shapetype>
          <v:shape id="WS_Shape 294" type="Shape 294" style="position:absolute;left:0;text-align:left;margin-left:41.52pt;width:512.24pt;height:81.37pt;mso-position-horizontal-relative:page;margin-top:6pt;mso-position-vertical-relative:paragraph;z-index:-251657489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571" w:right="7722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9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existing</w:t>
      </w:r>
      <w:r>
        <w:rPr>
          <w:rFonts w:ascii="Courier" w:hAnsi="Courier" w:cs="Courier" w:eastAsia="Courier"/>
          <w:sz w:val="16"/>
          <w:szCs w:val="16"/>
          <w:color w:val="#2D3748"/>
          <w:spacing w:val="-17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6"/>
          <w:noProof/>
        </w:rPr>
        <w:t>run</w:t>
      </w:r>
      <w:r>
        <w:rPr>
          <w:rFonts w:ascii="Courier" w:hAnsi="Courier" w:cs="Courier" w:eastAsia="Courier"/>
          <w:sz w:val="16"/>
          <w:szCs w:val="16"/>
          <w:color w:val="#2D3748"/>
          <w:spacing w:val="-17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3"/>
          <w:noProof/>
        </w:rPr>
        <w:t>logic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run.status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COMPLETED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except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Exception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exc: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run.status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FAILED</w:t>
      </w:r>
    </w:p>
    <w:p>
      <w:pPr>
        <w:spacing w:before="0" w:after="0" w:line="230" w:lineRule="exact"/>
        <w:ind w:firstLine="1" w:left="571" w:right="5514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trace_event(level=WARNING,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message=str(exc))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raise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7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issue_service._match_pattern()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import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452" coordorigin="850,7937" coordsize="10205,454" o:spt="12" path="m850,8391l11055,8391l11055,7937l850,7937x">
            <v:stroke joinstyle="miter"/>
          </v:shapetype>
          <v:shape id="WS_Shape 452" type="Shape 452" style="position:absolute;left:0;text-align:left;margin-left:41.52pt;width:512.24pt;height:24.68pt;mso-position-horizontal-relative:page;margin-top:6pt;mso-position-vertical-relative:paragraph;z-index:-251657488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return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bool(re.search(r'\b'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+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re.escape(pattern)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+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r'\b',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text,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re.IGNORECASE))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parsers.parse_pdf()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try: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552" coordorigin="850,8958" coordsize="10205,1134" o:spt="12" path="m850,10091l11055,10091l11055,8958l850,8958x">
            <v:stroke joinstyle="miter"/>
          </v:shapetype>
          <v:shape id="WS_Shape 552" type="Shape 552" style="position:absolute;left:0;text-align:left;margin-left:41.52pt;width:512.24pt;height:58.69pt;mso-position-horizontal-relative:page;margin-top:6pt;mso-position-vertical-relative:paragraph;z-index:-251657487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385" w:left="186" w:right="5610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return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pdfplumber.open(path).extract_text()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except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Exception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as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e:</w:t>
      </w:r>
    </w:p>
    <w:p>
      <w:pPr>
        <w:spacing w:before="0" w:after="0" w:line="230" w:lineRule="exact"/>
        <w:ind w:firstLine="1" w:left="571" w:right="580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logger.warning('PDF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parse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failed: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%s',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e)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return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''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Test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Scenarios</w:t>
      </w:r>
    </w:p>
    <w:p>
      <w:pPr>
        <w:tabs>
          <w:tab w:val="left" w:pos="584"/>
        </w:tabs>
        <w:spacing w:before="288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test_workflow_run_failure: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Execute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invalid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data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status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becomes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FAILED,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trace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event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logged</w:t>
      </w:r>
    </w:p>
    <w:p>
      <w:pPr>
        <w:spacing w:before="7" w:after="0" w:line="280" w:lineRule="exact"/>
        <w:ind w:firstLine="1" w:left="357" w:right="688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test_approval_decision_override: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POST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review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decision=REJECTED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stored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decision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REJECTED </w:t>
      </w:r>
      <w:r>
        <w:rPr>
          <w:rFonts w:ascii="Arial" w:hAnsi="Arial" w:cs="Arial" w:eastAsia="Arial"/>
          <w:sz w:val="18"/>
          <w:szCs w:val="18"/>
          <w:color w:val="#000000"/>
          <w:spacing w:val="59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test_issue_scan_word_boundary: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Evidence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'cash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flow'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should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not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match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'cash'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pattern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alone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test_parser_corrupt_file: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Upload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corrupt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PDF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200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response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empty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text,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no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crash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Criteria</w:t>
      </w:r>
    </w:p>
    <w:p>
      <w:pPr>
        <w:spacing w:before="288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24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existing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pytest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pass.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./scripts/check.ps1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(full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gate).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No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evaluation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score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regression.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87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1145" coordorigin="850,15696" coordsize="10205,17" o:spt="12" path="m850,15704l11055,15704">
            <v:stroke joinstyle="miter"/>
          </v:shapetype>
          <v:shape id="WS_Shape 1145" type="Shape 1145" style="position:absolute;left:0;text-align:left;margin-left:41.52pt;width:512.24pt;height:2.85pt;mso-position-horizontal-relative:page;margin-top:3pt;mso-position-vertical-relative:paragraph;z-index:3826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13" w:name="13"/>
    <w:bookmarkEnd w:id="13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13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  <w:t>2: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API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Completeness</w:t>
      </w: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79" coordorigin="850,2251" coordsize="10205,34" o:spt="12" path="m850,2268l11055,2268">
            <v:stroke joinstyle="miter"/>
          </v:shapetype>
          <v:shape id="WS_Shape 79" type="Shape 79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2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EDF2F7"/>
          <w:b/>
          <w:bCs/>
          <w:noProof/>
        </w:rPr>
        <w:pict>
          <v:shapetype id="Shape 80" coordorigin="850,2608" coordsize="10205,454" o:spt="12" path="m850,2608l11055,2608l11055,3061l850,3061x">
            <v:stroke joinstyle="miter"/>
          </v:shapetype>
          <v:shape id="WS_Shape 80" type="Shape 80" style="position:absolute;left:0;text-align:left;margin-left:41.52pt;width:512.24pt;height:24.68pt;mso-position-horizontal-relative:page;margin-top:8pt;mso-position-vertical-relative:paragraph;z-index:-251657496" filled="t" fillcolor="#EDF2F7" stroked="f">
            <v:fill type="solid"/>
          </v:shape>
          <w10:wrap type="none"/>
        </w:pict>
      </w:r>
    </w:p>
    <w:p>
      <w:pPr>
        <w:tabs>
          <w:tab w:val="left" w:pos="2340"/>
          <w:tab w:val="left" w:pos="2560"/>
          <w:tab w:val="left" w:pos="3271"/>
          <w:tab w:val="left" w:pos="3491"/>
          <w:tab w:val="left" w:pos="4705"/>
          <w:tab w:val="left" w:pos="4924"/>
        </w:tabs>
        <w:spacing w:before="16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Layer: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Foundation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Repair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Size: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M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Effort: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~2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LLM: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Not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Required</w:t>
      </w:r>
    </w:p>
    <w:p>
      <w:pPr>
        <w:spacing w:before="0" w:after="0" w:line="189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</w:p>
    <w:p>
      <w:pPr>
        <w:spacing w:before="18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Objective</w:t>
      </w:r>
    </w:p>
    <w:p>
      <w:pPr>
        <w:spacing w:before="64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Add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missing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CRUD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operations: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PATCH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endpoints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updates,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DELETE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endpoints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removal,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individual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GET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endpoints,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pagination,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filtering,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download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endpoint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export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packages.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Blocks</w:t>
      </w:r>
    </w:p>
    <w:p>
      <w:pPr>
        <w:spacing w:before="16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Frontend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mutations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6),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external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integrations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Prerequisites</w:t>
      </w:r>
    </w:p>
    <w:p>
      <w:pPr>
        <w:tabs>
          <w:tab w:val="left" w:pos="584"/>
        </w:tabs>
        <w:spacing w:before="160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</w:t>
      </w:r>
    </w:p>
    <w:p>
      <w:pPr>
        <w:spacing w:before="292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File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Manifest</w:t>
      </w:r>
    </w:p>
    <w:p>
      <w:pPr>
        <w:spacing w:before="0" w:after="0" w:line="232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1E3A5F"/>
          <w:b/>
          <w:bCs/>
          <w:spacing w:val="-2"/>
          <w:noProof/>
        </w:rPr>
      </w:pPr>
    </w:p>
    <w:tbl>
      <w:tblPr>
        <w:tblStyle w:val="TableGrid"/>
        <w:jc w:val="left"/>
        <w:tblW w:type="auto" w:w="0"/>
        <w:tblInd w:type="dxa" w:w="130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3685"/>
        <w:gridCol w:w="1020"/>
        <w:gridCol w:w="5499"/>
      </w:tblGrid>
      <w:tr>
        <w:trPr>
          <w:trHeight w:val="372" w:hRule="atLeast"/>
        </w:trPr>
        <w:tc>
          <w:tcPr>
            <w:shd w:fill="2D3748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File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Path</w:t>
            </w:r>
          </w:p>
        </w:tc>
        <w:tc>
          <w:tcPr>
            <w:shd w:fill="2D3748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Action</w:t>
            </w:r>
          </w:p>
        </w:tc>
        <w:tc>
          <w:tcPr>
            <w:shd w:fill="2D3748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Description</w:t>
            </w:r>
          </w:p>
        </w:tc>
      </w:tr>
      <w:tr>
        <w:trPr>
          <w:trHeight w:val="316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apps/api/src/.../domain/models.py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CaseUpdate,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IssueUpdate,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RequestItemUpdate,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QaItemUpdate</w:t>
            </w:r>
          </w:p>
        </w:tc>
      </w:tr>
      <w:tr>
        <w:trPr>
          <w:trHeight w:val="316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apps/api/src/.../api/routes/cases.py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PATCH,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DELETE,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individual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GET,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pagination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params,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downlo</w:t>
            </w:r>
          </w:p>
        </w:tc>
      </w:tr>
      <w:tr>
        <w:trPr>
          <w:trHeight w:val="316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apps/api/src/.../services/case_service.py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update_case,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update_issue,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update_request,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update_qa,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up</w:t>
            </w:r>
          </w:p>
        </w:tc>
      </w:tr>
    </w:tbl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API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Specification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PATCH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Update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metadata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Request: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458" coordorigin="850,9751" coordsize="10205,1361" o:spt="12" path="m850,11112l11055,11112l11055,9751l850,9751x">
            <v:stroke joinstyle="miter"/>
          </v:shapetype>
          <v:shape id="WS_Shape 458" type="Shape 458" style="position:absolute;left:0;text-align:left;margin-left:41.52pt;width:512.24pt;height:70.03pt;mso-position-horizontal-relative:page;margin-top:4pt;mso-position-vertical-relative:paragraph;z-index:-251657483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"name":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"string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(optional)",</w: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"summary":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"string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(optional)",</w: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"status":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"CaseStatus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(optional)",</w: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"sector_pack":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"SectorPack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(optional)"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203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CaseDetail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593" coordorigin="850,11565" coordsize="10205,227" o:spt="12" path="m850,11792l11055,11792l11055,11565l850,11565x">
            <v:stroke joinstyle="miter"/>
          </v:shapetype>
          <v:shape id="WS_Shape 593" type="Shape 593" style="position:absolute;left:0;text-align:left;margin-left:41.52pt;width:512.24pt;height:13.34pt;mso-position-horizontal-relative:page;margin-top:4pt;mso-position-vertical-relative:paragraph;z-index:-251657482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7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PATCH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/cases/{case_id}/issues/{issue_id}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Update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issue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fields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Request: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668" coordorigin="850,13096" coordsize="10205,1361" o:spt="12" path="m850,14457l11055,14457l11055,13096l850,13096x">
            <v:stroke joinstyle="miter"/>
          </v:shapetype>
          <v:shape id="WS_Shape 668" type="Shape 668" style="position:absolute;left:0;text-align:left;margin-left:41.52pt;width:512.24pt;height:70.03pt;mso-position-horizontal-relative:page;margin-top:4pt;mso-position-vertical-relative:paragraph;z-index:-251657481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"status":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"IssueStatus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(optional)",</w:t>
      </w:r>
    </w:p>
    <w:p>
      <w:pPr>
        <w:spacing w:before="0" w:after="0" w:line="230" w:lineRule="exact"/>
        <w:ind w:firstLine="1" w:left="378" w:right="628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"severity":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"FlagSeverity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(optional)",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"summary":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"string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(optional)",</w: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"recommended_action":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"string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(optional)"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203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IssueRegisterItemSummary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817" coordorigin="850,14910" coordsize="10205,227" o:spt="12" path="m850,15137l11055,15137l11055,14910l850,14910x">
            <v:stroke joinstyle="miter"/>
          </v:shapetype>
          <v:shape id="WS_Shape 817" type="Shape 817" style="position:absolute;left:0;text-align:left;margin-left:41.52pt;width:512.24pt;height:13.34pt;mso-position-horizontal-relative:page;margin-top:4pt;mso-position-vertical-relative:paragraph;z-index:-251657480" filled="t" fillcolor="#F7FAFC" stroked="f">
            <v:fill type="solid"/>
          </v:shape>
          <w10:wrap type="none"/>
        </w:pic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5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F7FAFC"/>
          <w:noProof/>
        </w:rPr>
        <w:pict>
          <v:shapetype id="Shape 842" coordorigin="850,15696" coordsize="10205,17" o:spt="12" path="m850,15704l11055,15704">
            <v:stroke joinstyle="miter"/>
          </v:shapetype>
          <v:shape id="WS_Shape 842" type="Shape 842" style="position:absolute;left:0;text-align:left;margin-left:41.52pt;width:512.24pt;height:2.85pt;mso-position-horizontal-relative:page;margin-top:1pt;mso-position-vertical-relative:paragraph;z-index:3833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14" w:name="14"/>
    <w:bookmarkEnd w:id="14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14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6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22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6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PATCH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/cases/{case_id}/requests/{item_id}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Update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request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item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Request: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122" coordorigin="850,2778" coordsize="10205,1134" o:spt="12" path="m850,3912l11055,3912l11055,2778l850,2778x">
            <v:stroke joinstyle="miter"/>
          </v:shapetype>
          <v:shape id="WS_Shape 122" type="Shape 122" style="position:absolute;left:0;text-align:left;margin-left:41.52pt;width:512.24pt;height:58.69pt;mso-position-horizontal-relative:page;margin-top:4pt;mso-position-vertical-relative:paragraph;z-index:-251657497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378" w:right="5994"/>
        <w:jc w:val="both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"status":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"RequestItemStatus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(optional)",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"owner":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"string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(optional)",</w: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"detail":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"string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(optional)"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203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RequestItemSummary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227" coordorigin="850,4365" coordsize="10205,227" o:spt="12" path="m850,4592l11055,4592l11055,4365l850,4365x">
            <v:stroke joinstyle="miter"/>
          </v:shapetype>
          <v:shape id="WS_Shape 227" type="Shape 227" style="position:absolute;left:0;text-align:left;margin-left:41.52pt;width:512.24pt;height:13.34pt;mso-position-horizontal-relative:page;margin-top:4pt;mso-position-vertical-relative:paragraph;z-index:-251657496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5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PATCH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/cases/{case_id}/qa/{item_id}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Update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Q&amp;A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item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Request: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301" coordorigin="850,5896" coordsize="10205,907" o:spt="12" path="m850,6803l11055,6803l11055,5896l850,5896x">
            <v:stroke joinstyle="miter"/>
          </v:shapetype>
          <v:shape id="WS_Shape 301" type="Shape 301" style="position:absolute;left:0;text-align:left;margin-left:41.52pt;width:512.24pt;height:47.35pt;mso-position-horizontal-relative:page;margin-top:4pt;mso-position-vertical-relative:paragraph;z-index:-251657495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"response":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"string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(optional)",</w: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"status":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"QaItemStatus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(optional)"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203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QaItemSummary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376" coordorigin="850,7257" coordsize="10205,227" o:spt="12" path="m850,7483l11055,7483l11055,7257l850,7257x">
            <v:stroke joinstyle="miter"/>
          </v:shapetype>
          <v:shape id="WS_Shape 376" type="Shape 376" style="position:absolute;left:0;text-align:left;margin-left:41.52pt;width:512.24pt;height:13.34pt;mso-position-horizontal-relative:page;margin-top:4pt;mso-position-vertical-relative:paragraph;z-index:-251657494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7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PATCH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/cases/{case_id}/evidence/{ev_id}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Update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evidence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Request: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450" coordorigin="850,8787" coordsize="10205,1134" o:spt="12" path="m850,9921l11055,9921l11055,8787l850,8787x">
            <v:stroke joinstyle="miter"/>
          </v:shapetype>
          <v:shape id="WS_Shape 450" type="Shape 450" style="position:absolute;left:0;text-align:left;margin-left:41.52pt;width:512.24pt;height:58.69pt;mso-position-horizontal-relative:page;margin-top:4pt;mso-position-vertical-relative:paragraph;z-index:-251657493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378" w:right="6282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"confidence":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"float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(optional,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0-1)",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"title":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"string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(optional)",</w: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"excerpt":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"string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(optional)"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203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EvidenceItemSummary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552" coordorigin="850,10375" coordsize="10205,227" o:spt="12" path="m850,10602l11055,10602l11055,10375l850,10375x">
            <v:stroke joinstyle="miter"/>
          </v:shapetype>
          <v:shape id="WS_Shape 552" type="Shape 552" style="position:absolute;left:0;text-align:left;margin-left:41.52pt;width:512.24pt;height:13.34pt;mso-position-horizontal-relative:page;margin-top:4pt;mso-position-vertical-relative:paragraph;z-index:-251657492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DELETE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Hard-delete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children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(cascade)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204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No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Content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639" coordorigin="850,11905" coordsize="10205,227" o:spt="12" path="m850,12132l11055,12132l11055,11905l850,11905x">
            <v:stroke joinstyle="miter"/>
          </v:shapetype>
          <v:shape id="WS_Shape 639" type="Shape 639" style="position:absolute;left:0;text-align:left;margin-left:41.52pt;width:512.24pt;height:13.34pt;mso-position-horizontal-relative:page;margin-top:4pt;mso-position-vertical-relative:paragraph;z-index:-251657491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7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DELETE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/cases/{case_id}/documents/{doc_id}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Delete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document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storage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artifact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204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No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Content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732" coordorigin="850,13436" coordsize="10205,227" o:spt="12" path="m850,13663l11055,13663l11055,13436l850,13436x">
            <v:stroke joinstyle="miter"/>
          </v:shapetype>
          <v:shape id="WS_Shape 732" type="Shape 732" style="position:absolute;left:0;text-align:left;margin-left:41.52pt;width:512.24pt;height:13.34pt;mso-position-horizontal-relative:page;margin-top:4pt;mso-position-vertical-relative:paragraph;z-index:-251657490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7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DELETE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/cases/{case_id}/issues/{issue_id}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Delete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single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issue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204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No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Content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811" coordorigin="850,14967" coordsize="10205,227" o:spt="12" path="m850,15194l11055,15194l11055,14967l850,14967x">
            <v:stroke joinstyle="miter"/>
          </v:shapetype>
          <v:shape id="WS_Shape 811" type="Shape 811" style="position:absolute;left:0;text-align:left;margin-left:41.52pt;width:512.24pt;height:13.34pt;mso-position-horizontal-relative:page;margin-top:4pt;mso-position-vertical-relative:paragraph;z-index:-251657489" filled="t" fillcolor="#F7FAFC" stroked="f">
            <v:fill type="solid"/>
          </v:shape>
          <w10:wrap type="none"/>
        </w:pic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29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F7FAFC"/>
          <w:noProof/>
        </w:rPr>
        <w:pict>
          <v:shapetype id="Shape 824" coordorigin="850,15696" coordsize="10205,17" o:spt="12" path="m850,15704l11055,15704">
            <v:stroke joinstyle="miter"/>
          </v:shapetype>
          <v:shape id="WS_Shape 824" type="Shape 824" style="position:absolute;left:0;text-align:left;margin-left:41.52pt;width:512.24pt;height:2.85pt;mso-position-horizontal-relative:page;margin-top:5pt;mso-position-vertical-relative:paragraph;z-index:3824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15" w:name="15"/>
    <w:bookmarkEnd w:id="15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15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7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22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7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GET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/cases/{case_id}/documents/{doc_id}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Get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single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document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DocumentArtifactSummary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121" coordorigin="850,2778" coordsize="10205,227" o:spt="12" path="m850,3005l11055,3005l11055,2778l850,2778x">
            <v:stroke joinstyle="miter"/>
          </v:shapetype>
          <v:shape id="WS_Shape 121" type="Shape 121" style="position:absolute;left:0;text-align:left;margin-left:41.52pt;width:512.24pt;height:13.34pt;mso-position-horizontal-relative:page;margin-top:4pt;mso-position-vertical-relative:paragraph;z-index:-251657497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7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GET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/cases/{case_id}/evidence/{ev_id}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Get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single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evidence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EvidenceItemSummary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207" coordorigin="850,4309" coordsize="10205,227" o:spt="12" path="m850,4535l11055,4535l11055,4309l850,4309x">
            <v:stroke joinstyle="miter"/>
          </v:shapetype>
          <v:shape id="WS_Shape 207" type="Shape 207" style="position:absolute;left:0;text-align:left;margin-left:41.52pt;width:512.24pt;height:13.34pt;mso-position-horizontal-relative:page;margin-top:4pt;mso-position-vertical-relative:paragraph;z-index:-251657496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7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GET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/cases/{case_id}/issues/{issue_id}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Get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single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issue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IssueRegisterItemSummary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287" coordorigin="850,5839" coordsize="10205,227" o:spt="12" path="m850,6066l11055,6066l11055,5839l850,5839x">
            <v:stroke joinstyle="miter"/>
          </v:shapetype>
          <v:shape id="WS_Shape 287" type="Shape 287" style="position:absolute;left:0;text-align:left;margin-left:41.52pt;width:512.24pt;height:13.34pt;mso-position-horizontal-relative:page;margin-top:4pt;mso-position-vertical-relative:paragraph;z-index:-251657495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8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GET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...runs/{run_id}/export-packages/{pkg_id}/download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Stream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ZIP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file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application/zip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(StreamingResponse)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387" coordorigin="850,7370" coordsize="10205,227" o:spt="12" path="m850,7597l11055,7597l11055,7370l850,7370x">
            <v:stroke joinstyle="miter"/>
          </v:shapetype>
          <v:shape id="WS_Shape 387" type="Shape 387" style="position:absolute;left:0;text-align:left;margin-left:41.52pt;width:512.24pt;height:13.34pt;mso-position-horizontal-relative:page;margin-top:4pt;mso-position-vertical-relative:paragraph;z-index:-251657494" filled="t" fillcolor="#F7FAFC" stroked="f">
            <v:fill type="solid"/>
          </v:shape>
          <w10:wrap type="none"/>
        </w:pic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Pydantic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Model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Definitions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2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CaseUpdate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name: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summary: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status: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CaseStatus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sector_pack: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SectorPack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None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456" coordorigin="850,8787" coordsize="10205,227" o:spt="12" path="m850,9014l11055,9014l11055,8787l850,8787x">
            <v:stroke joinstyle="miter"/>
          </v:shapetype>
          <v:shape id="WS_Shape 456" type="Shape 456" style="position:absolute;left:0;text-align:left;margin-left:41.52pt;width:512.24pt;height:13.34pt;mso-position-horizontal-relative:page;margin-top:6pt;mso-position-vertical-relative:paragraph;z-index:-251657493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IssueUpdate</w:t>
      </w:r>
    </w:p>
    <w:p>
      <w:pPr>
        <w:spacing w:before="100" w:after="0" w:line="230" w:lineRule="exact"/>
        <w:ind w:firstLine="1" w:left="186" w:right="3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status: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IssueStatus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severity: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FlagSeverity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summary: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recommended_action: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None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549" coordorigin="850,9581" coordsize="10205,454" o:spt="12" path="m850,10035l11055,10035l11055,9581l850,9581x">
            <v:stroke joinstyle="miter"/>
          </v:shapetype>
          <v:shape id="WS_Shape 549" type="Shape 549" style="position:absolute;left:0;text-align:left;margin-left:41.52pt;width:512.24pt;height:24.68pt;mso-position-horizontal-relative:page;margin-top:2pt;mso-position-vertical-relative:paragraph;z-index:-251657492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RequestItemUpdate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status: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RequestItemStatus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owner: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detail: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None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662" coordorigin="850,10602" coordsize="10205,227" o:spt="12" path="m850,10828l11055,10828l11055,10602l850,10602x">
            <v:stroke joinstyle="miter"/>
          </v:shapetype>
          <v:shape id="WS_Shape 662" type="Shape 662" style="position:absolute;left:0;text-align:left;margin-left:41.52pt;width:512.24pt;height:13.34pt;mso-position-horizontal-relative:page;margin-top:6pt;mso-position-vertical-relative:paragraph;z-index:-251657491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2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QaItemUpdate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response: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status: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QaItemStatus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None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735" coordorigin="850,11395" coordsize="10205,227" o:spt="12" path="m850,11622l11055,11622l11055,11395l850,11395x">
            <v:stroke joinstyle="miter"/>
          </v:shapetype>
          <v:shape id="WS_Shape 735" type="Shape 735" style="position:absolute;left:0;text-align:left;margin-left:41.52pt;width:512.24pt;height:13.34pt;mso-position-horizontal-relative:page;margin-top:6pt;mso-position-vertical-relative:paragraph;z-index:-251657490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EvidenceItemUpdate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confidence: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float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title: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excerpt: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None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796" coordorigin="850,12189" coordsize="10205,227" o:spt="12" path="m850,12416l11055,12416l11055,12189l850,12189x">
            <v:stroke joinstyle="miter"/>
          </v:shapetype>
          <v:shape id="WS_Shape 796" type="Shape 796" style="position:absolute;left:0;text-align:left;margin-left:41.52pt;width:512.24pt;height:13.34pt;mso-position-horizontal-relative:page;margin-top:6pt;mso-position-vertical-relative:paragraph;z-index:-251657489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2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DocumentKind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StrEnum: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FINANCIAL,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LEGAL,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REGULATORY,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COMMERCIAL,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TAX,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CORPORATE,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HR,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CYBER,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OPERATIONS,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OTHER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862" coordorigin="850,12983" coordsize="10205,227" o:spt="12" path="m850,13209l11055,13209l11055,12983l850,12983x">
            <v:stroke joinstyle="miter"/>
          </v:shapetype>
          <v:shape id="WS_Shape 862" type="Shape 862" style="position:absolute;left:0;text-align:left;margin-left:41.52pt;width:512.24pt;height:13.34pt;mso-position-horizontal-relative:page;margin-top:6pt;mso-position-vertical-relative:paragraph;z-index:-251657488" filled="t" fillcolor="#F7FAFC" stroked="f">
            <v:fill type="solid"/>
          </v:shape>
          <w10:wrap type="none"/>
        </w:pic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Service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Logic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(Pseudocode)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7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case_service.update_case()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async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def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update_case(session,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case_id,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payload: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CaseUpdate)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CaseRecord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None: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998" coordorigin="850,14400" coordsize="10205,907" o:spt="12" path="m850,15307l11055,15307l11055,14400l850,14400x">
            <v:stroke joinstyle="miter"/>
          </v:shapetype>
          <v:shape id="WS_Shape 998" type="Shape 998" style="position:absolute;left:0;text-align:left;margin-left:41.52pt;width:512.24pt;height:47.35pt;mso-position-horizontal-relative:page;margin-top:6pt;mso-position-vertical-relative:paragraph;z-index:-251657487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571" w:right="5994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case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await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get_case(session,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case_id)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if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not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case: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return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None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field,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value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payload.model_dump(exclude_unset=True).items():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56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F7FAFC"/>
          <w:noProof/>
        </w:rPr>
        <w:pict>
          <v:shapetype id="Shape 1190" coordorigin="850,15696" coordsize="10205,17" o:spt="12" path="m850,15704l11055,15704">
            <v:stroke joinstyle="miter"/>
          </v:shapetype>
          <v:shape id="WS_Shape 1190" type="Shape 1190" style="position:absolute;left:0;text-align:left;margin-left:41.52pt;width:512.24pt;height:2.85pt;mso-position-horizontal-relative:page;margin-top:6pt;mso-position-vertical-relative:paragraph;z-index:3826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16" w:name="16"/>
    <w:bookmarkEnd w:id="16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16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87" w:after="0" w:line="230" w:lineRule="exact"/>
        <w:ind w:firstLine="384" w:left="571" w:right="6762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setattr(case,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field,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value)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await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session.flush()</w:t>
      </w: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7" coordorigin="850,1587" coordsize="10205,680" o:spt="12" path="m850,2268l11055,2268l11055,1587l850,1587x">
            <v:stroke joinstyle="miter"/>
          </v:shapetype>
          <v:shape id="WS_Shape 57" type="Shape 57" style="position:absolute;left:0;text-align:left;margin-left:41.52pt;width:512.24pt;height:36.02pt;mso-position-horizontal-relative:page;margin-top:2pt;mso-position-vertical-relative:paragraph;z-index:-251657497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return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case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cases.download_export()</w:t>
      </w:r>
    </w:p>
    <w:p>
      <w:pPr>
        <w:spacing w:before="100" w:after="0" w:line="230" w:lineRule="exact"/>
        <w:ind w:firstLine="1" w:left="186" w:right="3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Find</w:t>
      </w:r>
      <w:r>
        <w:rPr>
          <w:rFonts w:ascii="Courier" w:hAnsi="Courier" w:cs="Courier" w:eastAsia="Courier"/>
          <w:sz w:val="16"/>
          <w:szCs w:val="16"/>
          <w:color w:val="#2D3748"/>
          <w:spacing w:val="-32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RunExportPackageRecord</w:t>
      </w:r>
      <w:r>
        <w:rPr>
          <w:rFonts w:ascii="Courier" w:hAnsi="Courier" w:cs="Courier" w:eastAsia="Courier"/>
          <w:sz w:val="16"/>
          <w:szCs w:val="16"/>
          <w:color w:val="#2D3748"/>
          <w:spacing w:val="-32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by</w:t>
      </w:r>
      <w:r>
        <w:rPr>
          <w:rFonts w:ascii="Courier" w:hAnsi="Courier" w:cs="Courier" w:eastAsia="Courier"/>
          <w:sz w:val="16"/>
          <w:szCs w:val="16"/>
          <w:color w:val="#2D3748"/>
          <w:spacing w:val="-32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ID</w:t>
      </w:r>
      <w:r>
        <w:rPr>
          <w:rFonts w:ascii="Courier" w:hAnsi="Courier" w:cs="Courier" w:eastAsia="Courier"/>
          <w:sz w:val="16"/>
          <w:szCs w:val="16"/>
          <w:color w:val="#2D3748"/>
          <w:spacing w:val="-32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-32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get</w:t>
      </w:r>
      <w:r>
        <w:rPr>
          <w:rFonts w:ascii="Courier" w:hAnsi="Courier" w:cs="Courier" w:eastAsia="Courier"/>
          <w:sz w:val="16"/>
          <w:szCs w:val="16"/>
          <w:color w:val="#2D3748"/>
          <w:spacing w:val="-32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storage_path</w:t>
      </w:r>
      <w:r>
        <w:rPr>
          <w:rFonts w:ascii="Courier" w:hAnsi="Courier" w:cs="Courier" w:eastAsia="Courier"/>
          <w:sz w:val="16"/>
          <w:szCs w:val="16"/>
          <w:color w:val="#2D3748"/>
          <w:spacing w:val="-32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-32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return</w:t>
      </w:r>
      <w:r>
        <w:rPr>
          <w:rFonts w:ascii="Courier" w:hAnsi="Courier" w:cs="Courier" w:eastAsia="Courier"/>
          <w:sz w:val="16"/>
          <w:szCs w:val="16"/>
          <w:color w:val="#2D3748"/>
          <w:spacing w:val="-32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StreamingResponse</w:t>
      </w:r>
      <w:r>
        <w:rPr>
          <w:rFonts w:ascii="Courier" w:hAnsi="Courier" w:cs="Courier" w:eastAsia="Courier"/>
          <w:sz w:val="16"/>
          <w:szCs w:val="16"/>
          <w:color w:val="#2D3748"/>
          <w:spacing w:val="-32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with</w:t>
      </w:r>
      <w:r>
        <w:rPr>
          <w:rFonts w:ascii="Courier" w:hAnsi="Courier" w:cs="Courier" w:eastAsia="Courier"/>
          <w:sz w:val="16"/>
          <w:szCs w:val="16"/>
          <w:color w:val="#2D3748"/>
          <w:spacing w:val="-32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file_like</w:t>
      </w:r>
      <w:r>
        <w:rPr>
          <w:rFonts w:ascii="Courier" w:hAnsi="Courier" w:cs="Courier" w:eastAsia="Courier"/>
          <w:sz w:val="16"/>
          <w:szCs w:val="16"/>
          <w:color w:val="#2D3748"/>
          <w:spacing w:val="-32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from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storage_service.retrieve()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136" coordorigin="850,2835" coordsize="10205,454" o:spt="12" path="m850,3288l11055,3288l11055,2835l850,2835x">
            <v:stroke joinstyle="miter"/>
          </v:shapetype>
          <v:shape id="WS_Shape 136" type="Shape 136" style="position:absolute;left:0;text-align:left;margin-left:41.52pt;width:512.24pt;height:24.68pt;mso-position-horizontal-relative:page;margin-top:2pt;mso-position-vertical-relative:paragraph;z-index:-251657496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Pagination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All</w:t>
      </w:r>
      <w:r>
        <w:rPr>
          <w:rFonts w:ascii="Courier" w:hAnsi="Courier" w:cs="Courier" w:eastAsia="Courier"/>
          <w:sz w:val="16"/>
          <w:szCs w:val="16"/>
          <w:color w:val="#2D3748"/>
          <w:spacing w:val="4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list</w:t>
      </w:r>
      <w:r>
        <w:rPr>
          <w:rFonts w:ascii="Courier" w:hAnsi="Courier" w:cs="Courier" w:eastAsia="Courier"/>
          <w:sz w:val="16"/>
          <w:szCs w:val="16"/>
          <w:color w:val="#2D3748"/>
          <w:spacing w:val="4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endpoints:</w:t>
      </w:r>
      <w:r>
        <w:rPr>
          <w:rFonts w:ascii="Courier" w:hAnsi="Courier" w:cs="Courier" w:eastAsia="Courier"/>
          <w:sz w:val="16"/>
          <w:szCs w:val="16"/>
          <w:color w:val="#2D3748"/>
          <w:spacing w:val="4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add</w:t>
      </w:r>
      <w:r>
        <w:rPr>
          <w:rFonts w:ascii="Courier" w:hAnsi="Courier" w:cs="Courier" w:eastAsia="Courier"/>
          <w:sz w:val="16"/>
          <w:szCs w:val="16"/>
          <w:color w:val="#2D3748"/>
          <w:spacing w:val="4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skip:</w:t>
      </w:r>
      <w:r>
        <w:rPr>
          <w:rFonts w:ascii="Courier" w:hAnsi="Courier" w:cs="Courier" w:eastAsia="Courier"/>
          <w:sz w:val="16"/>
          <w:szCs w:val="16"/>
          <w:color w:val="#2D3748"/>
          <w:spacing w:val="4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int</w:t>
      </w:r>
      <w:r>
        <w:rPr>
          <w:rFonts w:ascii="Courier" w:hAnsi="Courier" w:cs="Courier" w:eastAsia="Courier"/>
          <w:sz w:val="16"/>
          <w:szCs w:val="16"/>
          <w:color w:val="#2D3748"/>
          <w:spacing w:val="4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Query(0,</w:t>
      </w:r>
      <w:r>
        <w:rPr>
          <w:rFonts w:ascii="Courier" w:hAnsi="Courier" w:cs="Courier" w:eastAsia="Courier"/>
          <w:sz w:val="16"/>
          <w:szCs w:val="16"/>
          <w:color w:val="#2D3748"/>
          <w:spacing w:val="4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ge=0),</w:t>
      </w:r>
      <w:r>
        <w:rPr>
          <w:rFonts w:ascii="Courier" w:hAnsi="Courier" w:cs="Courier" w:eastAsia="Courier"/>
          <w:sz w:val="16"/>
          <w:szCs w:val="16"/>
          <w:color w:val="#2D3748"/>
          <w:spacing w:val="4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limit:</w:t>
      </w:r>
      <w:r>
        <w:rPr>
          <w:rFonts w:ascii="Courier" w:hAnsi="Courier" w:cs="Courier" w:eastAsia="Courier"/>
          <w:sz w:val="16"/>
          <w:szCs w:val="16"/>
          <w:color w:val="#2D3748"/>
          <w:spacing w:val="4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int</w:t>
      </w:r>
      <w:r>
        <w:rPr>
          <w:rFonts w:ascii="Courier" w:hAnsi="Courier" w:cs="Courier" w:eastAsia="Courier"/>
          <w:sz w:val="16"/>
          <w:szCs w:val="16"/>
          <w:color w:val="#2D3748"/>
          <w:spacing w:val="4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Query(100,</w:t>
      </w:r>
      <w:r>
        <w:rPr>
          <w:rFonts w:ascii="Courier" w:hAnsi="Courier" w:cs="Courier" w:eastAsia="Courier"/>
          <w:sz w:val="16"/>
          <w:szCs w:val="16"/>
          <w:color w:val="#2D3748"/>
          <w:spacing w:val="4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ge=1,</w:t>
      </w:r>
      <w:r>
        <w:rPr>
          <w:rFonts w:ascii="Courier" w:hAnsi="Courier" w:cs="Courier" w:eastAsia="Courier"/>
          <w:sz w:val="16"/>
          <w:szCs w:val="16"/>
          <w:color w:val="#2D3748"/>
          <w:spacing w:val="4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le=500)</w:t>
      </w:r>
      <w:r>
        <w:rPr>
          <w:rFonts w:ascii="Courier" w:hAnsi="Courier" w:cs="Courier" w:eastAsia="Courier"/>
          <w:sz w:val="16"/>
          <w:szCs w:val="16"/>
          <w:color w:val="#2D3748"/>
          <w:spacing w:val="4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4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apply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262" coordorigin="850,3855" coordsize="10205,454" o:spt="12" path="m850,4309l11055,4309l11055,3855l850,3855x">
            <v:stroke joinstyle="miter"/>
          </v:shapetype>
          <v:shape id="WS_Shape 262" type="Shape 262" style="position:absolute;left:0;text-align:left;margin-left:41.52pt;width:512.24pt;height:24.68pt;mso-position-horizontal-relative:page;margin-top:6pt;mso-position-vertical-relative:paragraph;z-index:-251657495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.offset(skip).limit(limit)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to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queries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Test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Scenarios</w:t>
      </w:r>
    </w:p>
    <w:p>
      <w:pPr>
        <w:tabs>
          <w:tab w:val="left" w:pos="584"/>
        </w:tabs>
        <w:spacing w:before="288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test_patch_case: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Create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PATCH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name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GET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name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updated</w:t>
      </w:r>
    </w:p>
    <w:p>
      <w:pPr>
        <w:spacing w:before="7" w:after="0" w:line="280" w:lineRule="exact"/>
        <w:ind w:firstLine="1" w:left="357" w:right="12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test_delete_case_cascade: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Create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documents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issues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DELETE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children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gone </w:t>
      </w:r>
      <w:r>
        <w:rPr>
          <w:rFonts w:ascii="Arial" w:hAnsi="Arial" w:cs="Arial" w:eastAsia="Arial"/>
          <w:sz w:val="18"/>
          <w:szCs w:val="18"/>
          <w:color w:val="#000000"/>
          <w:spacing w:val="59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test_get_single_document: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Upload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doc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GET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by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doc_id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fields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match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test_download_export: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Create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export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GET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download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ZIP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content-type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test_pagination: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Create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5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cases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GET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/cases?skip=2&amp;limit=2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exactly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2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returned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Criteria</w:t>
      </w:r>
    </w:p>
    <w:p>
      <w:pPr>
        <w:spacing w:before="288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new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existing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pass.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Evaluation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suites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unchanged.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OpenAPI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schema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/docs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shows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new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endpoints.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27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875" coordorigin="850,15696" coordsize="10205,17" o:spt="12" path="m850,15704l11055,15704">
            <v:stroke joinstyle="miter"/>
          </v:shapetype>
          <v:shape id="WS_Shape 875" type="Shape 875" style="position:absolute;left:0;text-align:left;margin-left:41.52pt;width:512.24pt;height:2.85pt;mso-position-horizontal-relative:page;margin-top:5pt;mso-position-vertical-relative:paragraph;z-index:3818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17" w:name="17"/>
    <w:bookmarkEnd w:id="17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17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  <w:t>3: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Infrastructure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Wiring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(Alembic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+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arq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+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Redis)</w:t>
      </w: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103" coordorigin="850,2251" coordsize="10205,34" o:spt="12" path="m850,2268l11055,2268">
            <v:stroke joinstyle="miter"/>
          </v:shapetype>
          <v:shape id="WS_Shape 103" type="Shape 103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2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EDF2F7"/>
          <w:b/>
          <w:bCs/>
          <w:noProof/>
        </w:rPr>
        <w:pict>
          <v:shapetype id="Shape 104" coordorigin="850,2608" coordsize="10205,454" o:spt="12" path="m850,2608l11055,2608l11055,3061l850,3061x">
            <v:stroke joinstyle="miter"/>
          </v:shapetype>
          <v:shape id="WS_Shape 104" type="Shape 104" style="position:absolute;left:0;text-align:left;margin-left:41.52pt;width:512.24pt;height:24.68pt;mso-position-horizontal-relative:page;margin-top:8pt;mso-position-vertical-relative:paragraph;z-index:-251657496" filled="t" fillcolor="#EDF2F7" stroked="f">
            <v:fill type="solid"/>
          </v:shape>
          <w10:wrap type="none"/>
        </w:pict>
      </w:r>
    </w:p>
    <w:p>
      <w:pPr>
        <w:tabs>
          <w:tab w:val="left" w:pos="2340"/>
          <w:tab w:val="left" w:pos="2560"/>
          <w:tab w:val="left" w:pos="3271"/>
          <w:tab w:val="left" w:pos="3491"/>
          <w:tab w:val="left" w:pos="4847"/>
          <w:tab w:val="left" w:pos="5067"/>
        </w:tabs>
        <w:spacing w:before="16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Layer: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Foundation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Repair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Size: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M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Effort: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~2-3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LLM: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Not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Required</w:t>
      </w:r>
    </w:p>
    <w:p>
      <w:pPr>
        <w:spacing w:before="0" w:after="0" w:line="189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</w:p>
    <w:p>
      <w:pPr>
        <w:spacing w:before="18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Objective</w:t>
      </w:r>
    </w:p>
    <w:p>
      <w:pPr>
        <w:spacing w:before="64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Wire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up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Alembic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schema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migrations,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arq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async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background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workflow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execution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via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Redis,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add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SSE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endpoint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for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real-time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progress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streaming.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Blocks</w:t>
      </w:r>
    </w:p>
    <w:p>
      <w:pPr>
        <w:spacing w:before="16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Async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workflow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runs,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scale,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live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updates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Prerequisites</w:t>
      </w:r>
    </w:p>
    <w:p>
      <w:pPr>
        <w:spacing w:before="64" w:after="0" w:line="280" w:lineRule="exact"/>
        <w:ind w:firstLine="1" w:left="357" w:right="9111"/>
        <w:jc w:val="both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 </w:t>
      </w:r>
      <w:r>
        <w:rPr>
          <w:rFonts w:ascii="Arial" w:hAnsi="Arial" w:cs="Arial" w:eastAsia="Arial"/>
          <w:sz w:val="18"/>
          <w:szCs w:val="18"/>
          <w:color w:val="#000000"/>
          <w:spacing w:val="53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-2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-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0"/>
          <w:noProof/>
        </w:rPr>
        <w:t>2</w:t>
      </w:r>
    </w:p>
    <w:p>
      <w:pPr>
        <w:spacing w:before="292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File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Manifest</w:t>
      </w:r>
    </w:p>
    <w:p>
      <w:pPr>
        <w:spacing w:before="0" w:after="0" w:line="160" w:lineRule="exact"/>
        <w:ind w:firstLine="1" w:left="0" w:right="58600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 w:right="58600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 w:right="58600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 w:right="58600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 w:right="58600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 w:right="58600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 w:right="58600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 w:right="58600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 w:right="58600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 w:right="58600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 w:right="58600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 w:right="58600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 w:right="58600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84" w:lineRule="exact"/>
        <w:ind w:firstLine="1" w:left="0" w:right="58600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160" w:after="0" w:line="160" w:lineRule="exact"/>
        <w:ind w:firstLine="1" w:left="0" w:right="4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  <w:r>
        <w:rPr>
          <w:rFonts w:ascii="Arial" w:hAnsi="Arial" w:cs="Arial" w:eastAsia="Arial"/>
          <w:sz w:val="16"/>
          <w:szCs w:val="16"/>
          <w:color w:val="#000000"/>
          <w:noProof/>
        </w:rPr>
        <w:t>s</w:t>
      </w:r>
      <w:r>
        <w:rPr/>
        <w:pict>
          <v:shape id="Table 1" o:spid="_x0000_t202" type="#_x0000_t202" style="position:absolute;left:0;text-align:left;margin-left:41pt;width:514pt;height:176pt;z-index:-251657462;mso-position-horizontal-relative:page;margin-top:-103pt;mso-position-vertical-relative:paragraph;v-text-anchor:top" filled="false" stroked="false">
            <v:textbox inset="0,0,0,0">
              <w:txbxContent>
                <w:tbl>
                  <w:tblPr>
                    <w:tblStyle w:val="TableGrid"/>
                    <w:jc w:val="left"/>
                    <w:tblW w:type="auto" w:w="0"/>
                    <w:tblInd w:type="dxa" w:w="34"/>
                    <w:tblBorders>
                      <w:top w:val="single" w:sz="14" w:space="0" w:color="319795"/>
                      <w:left w:val="single" w:sz="14" w:space="0" w:color="319795"/>
                      <w:bottom w:val="single" w:sz="14" w:space="0" w:color="319795"/>
                      <w:right w:val="single" w:sz="14" w:space="0" w:color="319795"/>
                      <w:insideH w:val="single" w:sz="14" w:space="0" w:color="319795"/>
                      <w:insideV w:val="single" w:sz="14" w:space="0" w:color="319795"/>
                    </w:tblBorders>
                    <w:tblCellMar>
                      <w:top w:type="dxa" w:w="0"/>
                      <w:left w:type="dxa" w:w="0"/>
                      <w:bottom w:type="dxa" w:w="0"/>
                      <w:right w:type="dxa" w:w="0"/>
                    </w:tblCellMar>
                    <w:tblLayout w:type="fixed"/>
                    <w:tblLook w:val="01E0"/>
                  </w:tblPr>
                  <w:tblGrid>
                    <w:gridCol w:w="3685"/>
                    <w:gridCol w:w="1020"/>
                    <w:gridCol w:w="5499"/>
                  </w:tblGrid>
                  <w:tr>
                    <w:trPr>
                      <w:trHeight w:val="362" w:hRule="atLeast"/>
                    </w:trPr>
                    <w:tc>
                      <w:tcPr>
                        <w:shd w:fill="2D3748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File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  <w:t>Path</w:t>
                        </w:r>
                      </w:p>
                    </w:tc>
                    <w:tc>
                      <w:tcPr>
                        <w:shd w:fill="2D3748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  <w:t>Action</w:t>
                        </w:r>
                      </w:p>
                    </w:tc>
                    <w:tc>
                      <w:tcPr>
                        <w:shd w:fill="2D3748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Description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3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apps/api/alembic.ini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Alembic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config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pointing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to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db/migrations/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apps/api/alembic/env.py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Async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migration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env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using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project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Settings.DATABASE_URL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4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apps/api/alembic/versions/001_initial.py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Initial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migration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from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current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ORM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models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6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apps/api/src/.../worker.py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arq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WorkerSettings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  <w:t>with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execute_run_task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function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apps/api/src/.../main.py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Wire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Redis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pool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in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lifespan;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run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Alembic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upgrade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head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noProof/>
                          </w:rPr>
                          <w:t>if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not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3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apps/api/src/.../config.py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REDIS_URL,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WORKER_CONCURRENCY,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MAX_UPLOAD_MB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setting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4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apps/api/src/.../api/routes/cases.py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POST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/runs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enqueues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via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arq;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GET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.../runs/{id}/stream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SS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apps/api/pyproject.toml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arq&gt;=0.26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to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dependencies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3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scripts/dev-worker.ps1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Script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to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launch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arq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  <w:t>worker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process</w:t>
                        </w:r>
                      </w:p>
                    </w:tc>
                  </w:tr>
                </w:tbl>
              </w:txbxContent>
            </v:textbox>
            <w10:wrap type="none"/>
          </v:shape>
        </w:pict>
      </w:r>
    </w:p>
    <w:p>
      <w:pPr>
        <w:spacing w:before="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</w:p>
    <w:p>
      <w:pPr>
        <w:spacing w:before="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</w:p>
    <w:p>
      <w:pPr>
        <w:spacing w:before="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</w:p>
    <w:p>
      <w:pPr>
        <w:spacing w:before="0" w:after="0" w:line="368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</w:p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API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Specification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POST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/cases/{case_id}/runs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MODIFIED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--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now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enqueues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to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arq,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returns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QUEUED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immediately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Request: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490" coordorigin="850,12076" coordsize="10205,907" o:spt="12" path="m850,12983l11055,12983l11055,12076l850,12076x">
            <v:stroke joinstyle="miter"/>
          </v:shapetype>
          <v:shape id="WS_Shape 490" type="Shape 490" style="position:absolute;left:0;text-align:left;margin-left:41.52pt;width:512.24pt;height:47.35pt;mso-position-horizontal-relative:page;margin-top:4pt;mso-position-vertical-relative:paragraph;z-index:-251657465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"requested_by":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"string",</w: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"note":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"string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(optional)"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203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551" coordorigin="850,13436" coordsize="10205,1134" o:spt="12" path="m850,14570l11055,14570l11055,13436l850,13436x">
            <v:stroke joinstyle="miter"/>
          </v:shapetype>
          <v:shape id="WS_Shape 551" type="Shape 551" style="position:absolute;left:0;text-align:left;margin-left:41.52pt;width:512.24pt;height:58.69pt;mso-position-horizontal-relative:page;margin-top:4pt;mso-position-vertical-relative:paragraph;z-index:-251657464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"run_id":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"uuid",</w: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"status":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"QUEUED",</w: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"message":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"Run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enqueued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background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execution"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5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GET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/cases/{case_id}/runs/{run_id}/stream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NEW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--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Server-Sent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Events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live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trace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events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56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713" coordorigin="850,15696" coordsize="10205,17" o:spt="12" path="m850,15704l11055,15704">
            <v:stroke joinstyle="miter"/>
          </v:shapetype>
          <v:shape id="WS_Shape 713" type="Shape 713" style="position:absolute;left:0;text-align:left;margin-left:41.52pt;width:512.24pt;height:2.85pt;mso-position-horizontal-relative:page;margin-top:1pt;mso-position-vertical-relative:paragraph;z-index:3849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18" w:name="18"/>
    <w:bookmarkEnd w:id="18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18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2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18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Request: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None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(EventSource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connection)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65" coordorigin="850,1928" coordsize="10205,227" o:spt="12" path="m850,2154l11055,2154l11055,1928l850,1928x">
            <v:stroke joinstyle="miter"/>
          </v:shapetype>
          <v:shape id="WS_Shape 65" type="Shape 65" style="position:absolute;left:0;text-align:left;margin-left:41.52pt;width:512.24pt;height:13.34pt;mso-position-horizontal-relative:page;margin-top:4pt;mso-position-vertical-relative:paragraph;z-index:-251657497" filled="t" fillcolor="#F7FAFC" stroked="f">
            <v:fill type="solid"/>
          </v:shape>
          <w10:wrap type="none"/>
        </w:pict>
      </w:r>
    </w:p>
    <w:p>
      <w:pPr>
        <w:spacing w:before="203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text/event-stream: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each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event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JSON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RunTraceEventSummary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102" coordorigin="850,2608" coordsize="10205,227" o:spt="12" path="m850,2835l11055,2835l11055,2608l850,2608x">
            <v:stroke joinstyle="miter"/>
          </v:shapetype>
          <v:shape id="WS_Shape 102" type="Shape 102" style="position:absolute;left:0;text-align:left;margin-left:41.52pt;width:512.24pt;height:13.34pt;mso-position-horizontal-relative:page;margin-top:4pt;mso-position-vertical-relative:paragraph;z-index:-251657496" filled="t" fillcolor="#F7FAFC" stroked="f">
            <v:fill type="solid"/>
          </v:shape>
          <w10:wrap type="none"/>
        </w:pic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Database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Changes</w:t>
      </w:r>
    </w:p>
    <w:p>
      <w:pPr>
        <w:spacing w:before="0" w:after="0" w:line="232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1E3A5F"/>
          <w:b/>
          <w:bCs/>
          <w:spacing w:val="-3"/>
          <w:noProof/>
        </w:rPr>
      </w:pPr>
    </w:p>
    <w:tbl>
      <w:tblPr>
        <w:tblStyle w:val="TableGrid"/>
        <w:jc w:val="left"/>
        <w:tblW w:type="auto" w:w="0"/>
        <w:tblInd w:type="dxa" w:w="130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2551"/>
        <w:gridCol w:w="1134"/>
        <w:gridCol w:w="6520"/>
      </w:tblGrid>
      <w:tr>
        <w:trPr>
          <w:trHeight w:val="382" w:hRule="atLeast"/>
        </w:trPr>
        <w:tc>
          <w:tcPr>
            <w:shd w:fill="2D3748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Table</w:t>
            </w:r>
          </w:p>
        </w:tc>
        <w:tc>
          <w:tcPr>
            <w:shd w:fill="2D3748" w:color="000000" w:val="clear"/>
            <w:vAlign w:val="center"/>
            <w:tcW w:w="1134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Action</w:t>
            </w:r>
          </w:p>
        </w:tc>
        <w:tc>
          <w:tcPr>
            <w:shd w:fill="2D3748" w:color="000000" w:val="clear"/>
            <w:vAlign w:val="center"/>
            <w:tcW w:w="652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Details</w:t>
            </w:r>
          </w:p>
        </w:tc>
      </w:tr>
      <w:tr>
        <w:trPr>
          <w:trHeight w:val="326" w:hRule="atLeast"/>
        </w:trPr>
        <w:tc>
          <w:tcPr>
            <w:shd w:fill="F7FAFC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All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tables</w:t>
            </w:r>
          </w:p>
        </w:tc>
        <w:tc>
          <w:tcPr>
            <w:shd w:fill="F7FAFC" w:color="000000" w:val="clear"/>
            <w:vAlign w:val="center"/>
            <w:tcW w:w="1134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migra</w:t>
            </w:r>
          </w:p>
        </w:tc>
        <w:tc>
          <w:tcPr>
            <w:shd w:fill="F7FAFC" w:color="000000" w:val="clear"/>
            <w:vAlign w:val="center"/>
            <w:tcW w:w="65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Alembic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initial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migration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captures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all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14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existing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tables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+</w:t>
            </w:r>
          </w:p>
        </w:tc>
      </w:tr>
    </w:tbl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Service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Logic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(Pseudocode)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worker.execute_run_task()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async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def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execute_run_task(ctx,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run_id: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UUID):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221" coordorigin="850,5556" coordsize="10205,2041" o:spt="12" path="m850,7597l11055,7597l11055,5556l850,5556x">
            <v:stroke joinstyle="miter"/>
          </v:shapetype>
          <v:shape id="WS_Shape 221" type="Shape 221" style="position:absolute;left:0;text-align:left;margin-left:41.52pt;width:512.24pt;height:104.05pt;mso-position-horizontal-relative:page;margin-top:6pt;mso-position-vertical-relative:paragraph;z-index:-251657489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async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with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get_session()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session:</w:t>
      </w:r>
    </w:p>
    <w:p>
      <w:pPr>
        <w:spacing w:before="0" w:after="0" w:line="230" w:lineRule="exact"/>
        <w:ind w:firstLine="1" w:left="955" w:right="580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run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await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load_run(session,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run_id)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run.status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RUNNING</w:t>
      </w:r>
    </w:p>
    <w:p>
      <w:pPr>
        <w:spacing w:before="67" w:after="0" w:line="160" w:lineRule="exact"/>
        <w:ind w:firstLine="1" w:left="955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await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session.flush()</w:t>
      </w:r>
    </w:p>
    <w:p>
      <w:pPr>
        <w:spacing w:before="0" w:after="0" w:line="230" w:lineRule="exact"/>
        <w:ind w:firstLine="1" w:left="955" w:right="5226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workflow_service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WorkflowService(session)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await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workflow_service.execute_run(run)</w:t>
      </w:r>
    </w:p>
    <w:p>
      <w:pPr>
        <w:spacing w:before="67" w:after="0" w:line="160" w:lineRule="exact"/>
        <w:ind w:firstLine="1" w:left="955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Publish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completion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via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Redis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pub/sub</w:t>
      </w:r>
    </w:p>
    <w:p>
      <w:pPr>
        <w:spacing w:before="67" w:after="0" w:line="160" w:lineRule="exact"/>
        <w:ind w:firstLine="1" w:left="955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await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ctx['redis'].publish(f'run:{run_id}',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'COMPLETED')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-1"/>
          <w:noProof/>
        </w:rPr>
        <w:t>SSE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stream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endpoint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async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def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stream_run(case_id,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run_id):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550" coordorigin="850,8164" coordsize="10205,1361" o:spt="12" path="m850,9524l11055,9524l11055,8164l850,8164x">
            <v:stroke joinstyle="miter"/>
          </v:shapetype>
          <v:shape id="WS_Shape 550" type="Shape 550" style="position:absolute;left:0;text-align:left;margin-left:41.52pt;width:512.24pt;height:70.03pt;mso-position-horizontal-relative:page;margin-top:6pt;mso-position-vertical-relative:paragraph;z-index:-251657488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pubsub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redis.pubsub()</w:t>
      </w:r>
    </w:p>
    <w:p>
      <w:pPr>
        <w:spacing w:before="0" w:after="0" w:line="230" w:lineRule="exact"/>
        <w:ind w:firstLine="1" w:left="571" w:right="5994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await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pubsub.subscribe(f'run:{run_id}')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async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message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in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pubsub.listen():</w:t>
      </w:r>
    </w:p>
    <w:p>
      <w:pPr>
        <w:spacing w:before="0" w:after="0" w:line="230" w:lineRule="exact"/>
        <w:ind w:firstLine="384" w:left="571" w:right="5514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yield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f'data: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{json.dumps(message)}\n\n' </w:t>
      </w:r>
      <w:r>
        <w:rPr>
          <w:rFonts w:ascii="Courier" w:hAnsi="Courier" w:cs="Courier" w:eastAsia="Courier"/>
          <w:sz w:val="16"/>
          <w:szCs w:val="16"/>
          <w:color w:val="#2D3748"/>
          <w:spacing w:val="-3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Also</w:t>
      </w:r>
      <w:r>
        <w:rPr>
          <w:rFonts w:ascii="Courier" w:hAnsi="Courier" w:cs="Courier" w:eastAsia="Courier"/>
          <w:sz w:val="16"/>
          <w:szCs w:val="16"/>
          <w:color w:val="#2D3748"/>
          <w:spacing w:val="-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poll</w:t>
      </w:r>
      <w:r>
        <w:rPr>
          <w:rFonts w:ascii="Courier" w:hAnsi="Courier" w:cs="Courier" w:eastAsia="Courier"/>
          <w:sz w:val="16"/>
          <w:szCs w:val="16"/>
          <w:color w:val="#2D3748"/>
          <w:spacing w:val="-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3"/>
          <w:noProof/>
        </w:rPr>
        <w:t>DB</w:t>
      </w:r>
      <w:r>
        <w:rPr>
          <w:rFonts w:ascii="Courier" w:hAnsi="Courier" w:cs="Courier" w:eastAsia="Courier"/>
          <w:sz w:val="16"/>
          <w:szCs w:val="16"/>
          <w:color w:val="#2D3748"/>
          <w:spacing w:val="-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-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trace</w:t>
      </w:r>
      <w:r>
        <w:rPr>
          <w:rFonts w:ascii="Courier" w:hAnsi="Courier" w:cs="Courier" w:eastAsia="Courier"/>
          <w:sz w:val="16"/>
          <w:szCs w:val="16"/>
          <w:color w:val="#2D3748"/>
          <w:spacing w:val="-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events</w:t>
      </w:r>
      <w:r>
        <w:rPr>
          <w:rFonts w:ascii="Courier" w:hAnsi="Courier" w:cs="Courier" w:eastAsia="Courier"/>
          <w:sz w:val="16"/>
          <w:szCs w:val="16"/>
          <w:color w:val="#2D3748"/>
          <w:spacing w:val="-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not</w:t>
      </w:r>
      <w:r>
        <w:rPr>
          <w:rFonts w:ascii="Courier" w:hAnsi="Courier" w:cs="Courier" w:eastAsia="Courier"/>
          <w:sz w:val="16"/>
          <w:szCs w:val="16"/>
          <w:color w:val="#2D3748"/>
          <w:spacing w:val="-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yet</w:t>
      </w:r>
      <w:r>
        <w:rPr>
          <w:rFonts w:ascii="Courier" w:hAnsi="Courier" w:cs="Courier" w:eastAsia="Courier"/>
          <w:sz w:val="16"/>
          <w:szCs w:val="16"/>
          <w:color w:val="#2D3748"/>
          <w:spacing w:val="-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sent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2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main.py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lifespan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if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settings.APP_ENV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not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('test',):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766" coordorigin="850,10091" coordsize="10205,1134" o:spt="12" path="m850,11225l11055,11225l11055,10091l850,10091x">
            <v:stroke joinstyle="miter"/>
          </v:shapetype>
          <v:shape id="WS_Shape 766" type="Shape 766" style="position:absolute;left:0;text-align:left;margin-left:41.52pt;width:512.24pt;height:58.69pt;mso-position-horizontal-relative:page;margin-top:6pt;mso-position-vertical-relative:paragraph;z-index:-251657487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from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alembic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import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command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command.upgrade(alembic_cfg,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'head')</w:t>
      </w:r>
    </w:p>
    <w:p>
      <w:pPr>
        <w:spacing w:before="0" w:after="0" w:line="230" w:lineRule="exact"/>
        <w:ind w:firstLine="1" w:left="186" w:right="532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redis_pool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aioredis.from_url(settings.REDIS_URL)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app.state.redis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redis_pool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Test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Scenarios</w:t>
      </w:r>
    </w:p>
    <w:p>
      <w:pPr>
        <w:tabs>
          <w:tab w:val="left" w:pos="584"/>
        </w:tabs>
        <w:spacing w:before="288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test_run_enqueue: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POST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/runs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status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QUEUED,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not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COMPLETED</w:t>
      </w:r>
    </w:p>
    <w:p>
      <w:pPr>
        <w:spacing w:before="7" w:after="0" w:line="280" w:lineRule="exact"/>
        <w:ind w:firstLine="1" w:left="357" w:right="2403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test_alembic_migration: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alembic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upgrade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head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empty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DB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tables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created </w:t>
      </w:r>
      <w:r>
        <w:rPr>
          <w:rFonts w:ascii="Arial" w:hAnsi="Arial" w:cs="Arial" w:eastAsia="Arial"/>
          <w:sz w:val="18"/>
          <w:szCs w:val="18"/>
          <w:color w:val="#000000"/>
          <w:spacing w:val="59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test_sse_connection: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Start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SSE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stream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push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event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via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Redis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event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received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Criteria</w:t>
      </w:r>
    </w:p>
    <w:p>
      <w:pPr>
        <w:spacing w:before="192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pytest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passes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(uses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SQLite,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no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Redis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--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mock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arq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tests).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Worker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starts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without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error.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SSE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endpoint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streams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events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correctly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when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tested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running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stack.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74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1315" coordorigin="850,15696" coordsize="10205,17" o:spt="12" path="m850,15704l11055,15704">
            <v:stroke joinstyle="miter"/>
          </v:shapetype>
          <v:shape id="WS_Shape 1315" type="Shape 1315" style="position:absolute;left:0;text-align:left;margin-left:41.52pt;width:512.24pt;height:2.85pt;mso-position-horizontal-relative:page;margin-top:2pt;mso-position-vertical-relative:paragraph;z-index:3826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19" w:name="19"/>
    <w:bookmarkEnd w:id="19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19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  <w:t>4: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Document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Intelligence</w:t>
      </w: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84" coordorigin="850,2251" coordsize="10205,34" o:spt="12" path="m850,2268l11055,2268">
            <v:stroke joinstyle="miter"/>
          </v:shapetype>
          <v:shape id="WS_Shape 84" type="Shape 84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2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EDF2F7"/>
          <w:b/>
          <w:bCs/>
          <w:noProof/>
        </w:rPr>
        <w:pict>
          <v:shapetype id="Shape 85" coordorigin="850,2608" coordsize="10205,454" o:spt="12" path="m850,2608l11055,2608l11055,3061l850,3061x">
            <v:stroke joinstyle="miter"/>
          </v:shapetype>
          <v:shape id="WS_Shape 85" type="Shape 85" style="position:absolute;left:0;text-align:left;margin-left:41.52pt;width:512.24pt;height:24.68pt;mso-position-horizontal-relative:page;margin-top:8pt;mso-position-vertical-relative:paragraph;z-index:-251657496" filled="t" fillcolor="#EDF2F7" stroked="f">
            <v:fill type="solid"/>
          </v:shape>
          <w10:wrap type="none"/>
        </w:pict>
      </w:r>
    </w:p>
    <w:p>
      <w:pPr>
        <w:tabs>
          <w:tab w:val="left" w:pos="3461"/>
          <w:tab w:val="left" w:pos="3680"/>
          <w:tab w:val="left" w:pos="4347"/>
          <w:tab w:val="left" w:pos="4567"/>
          <w:tab w:val="left" w:pos="5923"/>
          <w:tab w:val="left" w:pos="6143"/>
        </w:tabs>
        <w:spacing w:before="16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Layer: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Document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&amp;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Evidence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Intelligence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Size: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L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Effort: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~3-4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LLM: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Not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Required</w:t>
      </w:r>
    </w:p>
    <w:p>
      <w:pPr>
        <w:spacing w:before="0" w:after="0" w:line="189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</w:p>
    <w:p>
      <w:pPr>
        <w:spacing w:before="18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Objective</w:t>
      </w:r>
    </w:p>
    <w:p>
      <w:pPr>
        <w:spacing w:before="64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Upgrade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document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parsing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to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extract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structured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data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(tables,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financials,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entities),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implement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semantic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chunking,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add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chunk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storage,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improve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evidence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extraction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rule-based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entity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extractors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per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document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kind.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Blocks</w:t>
      </w:r>
    </w:p>
    <w:p>
      <w:pPr>
        <w:spacing w:before="16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5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(embeddings),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7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(CrewAI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needs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structured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chunks)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Prerequisites</w:t>
      </w:r>
    </w:p>
    <w:p>
      <w:pPr>
        <w:tabs>
          <w:tab w:val="left" w:pos="584"/>
        </w:tabs>
        <w:spacing w:before="160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</w:t>
      </w:r>
    </w:p>
    <w:p>
      <w:pPr>
        <w:spacing w:before="292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File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Manifest</w:t>
      </w:r>
    </w:p>
    <w:p>
      <w:pPr>
        <w:spacing w:before="0" w:after="0" w:line="232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1E3A5F"/>
          <w:b/>
          <w:bCs/>
          <w:spacing w:val="-2"/>
          <w:noProof/>
        </w:rPr>
      </w:pPr>
    </w:p>
    <w:tbl>
      <w:tblPr>
        <w:tblStyle w:val="TableGrid"/>
        <w:jc w:val="left"/>
        <w:tblW w:type="auto" w:w="0"/>
        <w:tblInd w:type="dxa" w:w="130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3685"/>
        <w:gridCol w:w="1020"/>
        <w:gridCol w:w="5499"/>
      </w:tblGrid>
      <w:tr>
        <w:trPr>
          <w:trHeight w:val="367" w:hRule="atLeast"/>
        </w:trPr>
        <w:tc>
          <w:tcPr>
            <w:shd w:fill="2D3748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File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Path</w:t>
            </w:r>
          </w:p>
        </w:tc>
        <w:tc>
          <w:tcPr>
            <w:shd w:fill="2D3748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Action</w:t>
            </w:r>
          </w:p>
        </w:tc>
        <w:tc>
          <w:tcPr>
            <w:shd w:fill="2D3748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Description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apps/api/src/.../db/models.py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ChunkRecord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ORM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model</w:t>
            </w:r>
          </w:p>
        </w:tc>
      </w:tr>
      <w:tr>
        <w:trPr>
          <w:trHeight w:val="310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apps/api/src/.../domain/models.py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ChunkSummary,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DocumentChunkList,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EntityExtractionResult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apps/api/src/.../ingestion/parsers.py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Upgrade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PDF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(table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extraction),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DOCX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(structure),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XLSX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(mult</w:t>
            </w:r>
          </w:p>
        </w:tc>
      </w:tr>
      <w:tr>
        <w:trPr>
          <w:trHeight w:val="310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apps/api/src/.../ingestion/chunker.py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Semantic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chunking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engine: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split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by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heading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&gt;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paragraph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&gt;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sen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6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apps/api/src/.../ingestion/entity_extractor.py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Rule-based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entity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extractor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per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document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kind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(financial,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le</w:t>
            </w:r>
          </w:p>
        </w:tc>
      </w:tr>
      <w:tr>
        <w:trPr>
          <w:trHeight w:val="310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apps/api/src/.../services/ingestion_service.py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Wire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chunker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+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entity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extractor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into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document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ingest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  <w:t>flow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apps/api/src/.../api/routes/cases.py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GET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.../documents/{doc_id}/chunks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endpoint</w:t>
            </w:r>
          </w:p>
        </w:tc>
      </w:tr>
    </w:tbl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API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Specification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0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GET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/cases/{case_id}/documents/{doc_id}/chunks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List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chunks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document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Request: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Query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params: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skip,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limit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543" coordorigin="850,11112" coordsize="10205,227" o:spt="12" path="m850,11339l11055,11339l11055,11112l850,11112x">
            <v:stroke joinstyle="miter"/>
          </v:shapetype>
          <v:shape id="WS_Shape 543" type="Shape 543" style="position:absolute;left:0;text-align:left;margin-left:41.52pt;width:512.24pt;height:13.34pt;mso-position-horizontal-relative:page;margin-top:4pt;mso-position-vertical-relative:paragraph;z-index:-251657471" filled="t" fillcolor="#F7FAFC" stroked="f">
            <v:fill type="solid"/>
          </v:shape>
          <w10:wrap type="none"/>
        </w:pict>
      </w:r>
    </w:p>
    <w:p>
      <w:pPr>
        <w:spacing w:before="203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[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575" coordorigin="850,11792" coordsize="10205,2721" o:spt="12" path="m850,14513l11055,14513l11055,11792l850,11792x">
            <v:stroke joinstyle="miter"/>
          </v:shapetype>
          <v:shape id="WS_Shape 575" type="Shape 575" style="position:absolute;left:0;text-align:left;margin-left:41.52pt;width:512.24pt;height:138.06pt;mso-position-horizontal-relative:page;margin-top:4pt;mso-position-vertical-relative:paragraph;z-index:-251657470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"id":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"uuid",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"chunk_index":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"int",</w:t>
      </w:r>
    </w:p>
    <w:p>
      <w:pPr>
        <w:spacing w:before="0" w:after="0" w:line="230" w:lineRule="exact"/>
        <w:ind w:firstLine="1" w:left="571" w:right="6570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"section_title":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"string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null",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"text":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"string",</w:t>
      </w:r>
    </w:p>
    <w:p>
      <w:pPr>
        <w:spacing w:before="0" w:after="0" w:line="230" w:lineRule="exact"/>
        <w:ind w:firstLine="1" w:left="571" w:right="7050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"page_number":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"int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null",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"char_start":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"int",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"char_end":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"int",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"has_embedding":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"bool"</w: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]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Database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Changes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31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26"/>
          <w:szCs w:val="26"/>
          <w:color w:val="#2D3748"/>
          <w:b/>
          <w:bCs/>
          <w:noProof/>
        </w:rPr>
        <w:pict>
          <v:shapetype id="Shape 756" coordorigin="850,15696" coordsize="10205,17" o:spt="12" path="m850,15704l11055,15704">
            <v:stroke joinstyle="miter"/>
          </v:shapetype>
          <v:shape id="WS_Shape 756" type="Shape 756" style="position:absolute;left:0;text-align:left;margin-left:41.52pt;width:512.24pt;height:2.85pt;mso-position-horizontal-relative:page;margin-top:5pt;mso-position-vertical-relative:paragraph;z-index:3843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20" w:name="20"/>
    <w:bookmarkEnd w:id="20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20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426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Helvetica" w:hAnsi="Helvetica" w:cs="Helvetica" w:eastAsia="Helvetica"/>
          <w:sz w:val="16"/>
          <w:szCs w:val="16"/>
          <w:color w:val="#2D3748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tbl>
      <w:tblPr>
        <w:tblStyle w:val="TableGrid"/>
        <w:jc w:val="left"/>
        <w:tblW w:type="auto" w:w="0"/>
        <w:tblInd w:type="dxa" w:w="130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2551"/>
        <w:gridCol w:w="1134"/>
        <w:gridCol w:w="6520"/>
      </w:tblGrid>
      <w:tr>
        <w:trPr>
          <w:trHeight w:val="382" w:hRule="atLeast"/>
        </w:trPr>
        <w:tc>
          <w:tcPr>
            <w:shd w:fill="2D3748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Table</w:t>
            </w:r>
          </w:p>
        </w:tc>
        <w:tc>
          <w:tcPr>
            <w:shd w:fill="2D3748" w:color="000000" w:val="clear"/>
            <w:vAlign w:val="center"/>
            <w:tcW w:w="1134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Action</w:t>
            </w:r>
          </w:p>
        </w:tc>
        <w:tc>
          <w:tcPr>
            <w:shd w:fill="2D3748" w:color="000000" w:val="clear"/>
            <w:vAlign w:val="center"/>
            <w:tcW w:w="652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Details</w:t>
            </w:r>
          </w:p>
        </w:tc>
      </w:tr>
      <w:tr>
        <w:trPr>
          <w:trHeight w:val="326" w:hRule="atLeast"/>
        </w:trPr>
        <w:tc>
          <w:tcPr>
            <w:shd w:fill="F7FAFC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ChunkRecord</w:t>
            </w:r>
          </w:p>
        </w:tc>
        <w:tc>
          <w:tcPr>
            <w:shd w:fill="F7FAFC" w:color="000000" w:val="clear"/>
            <w:vAlign w:val="center"/>
            <w:tcW w:w="1134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65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(UUID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PK),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artifact_id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(FK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DocumentArtifactRecord),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chunk</w:t>
            </w:r>
          </w:p>
        </w:tc>
      </w:tr>
    </w:tbl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Pydantic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Model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Definitions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2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ChunkSummary</w:t>
      </w:r>
    </w:p>
    <w:p>
      <w:pPr>
        <w:tabs>
          <w:tab w:val="left" w:pos="5041"/>
          <w:tab w:val="left" w:pos="8625"/>
        </w:tabs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id:</w:t>
      </w:r>
      <w:r>
        <w:rPr>
          <w:rFonts w:ascii="Courier" w:hAnsi="Courier" w:cs="Courier" w:eastAsia="Courier"/>
          <w:sz w:val="16"/>
          <w:szCs w:val="16"/>
          <w:color w:val="#2D3748"/>
          <w:spacing w:val="2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UUID,</w:t>
      </w:r>
      <w:r>
        <w:rPr>
          <w:rFonts w:ascii="Courier" w:hAnsi="Courier" w:cs="Courier" w:eastAsia="Courier"/>
          <w:sz w:val="16"/>
          <w:szCs w:val="16"/>
          <w:color w:val="#2D3748"/>
          <w:spacing w:val="2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chunk_index:</w:t>
      </w:r>
      <w:r>
        <w:rPr>
          <w:rFonts w:ascii="Courier" w:hAnsi="Courier" w:cs="Courier" w:eastAsia="Courier"/>
          <w:sz w:val="16"/>
          <w:szCs w:val="16"/>
          <w:color w:val="#2D3748"/>
          <w:spacing w:val="2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int,</w:t>
      </w:r>
      <w:r>
        <w:rPr>
          <w:rFonts w:ascii="Courier" w:hAnsi="Courier" w:cs="Courier" w:eastAsia="Courier"/>
          <w:sz w:val="16"/>
          <w:szCs w:val="16"/>
          <w:color w:val="#2D3748"/>
          <w:spacing w:val="2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section_title:</w:t>
      </w:r>
      <w:r>
        <w:rPr>
          <w:rFonts w:ascii="Courier" w:hAnsi="Courier" w:cs="Courier" w:eastAsia="Courier"/>
          <w:sz w:val="16"/>
          <w:szCs w:val="16"/>
          <w:color w:val="#2D3748"/>
          <w:spacing w:val="2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</w:t>
      </w:r>
      <w:r>
        <w:rPr>
          <w:rFonts w:ascii="Courier" w:hAnsi="Courier" w:cs="Courier" w:eastAsia="Courier"/>
          <w:sz w:val="16"/>
          <w:szCs w:val="16"/>
          <w:color w:val="#2D3748"/>
          <w:spacing w:val="2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|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2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text:</w:t>
      </w:r>
      <w:r>
        <w:rPr>
          <w:rFonts w:ascii="Courier" w:hAnsi="Courier" w:cs="Courier" w:eastAsia="Courier"/>
          <w:sz w:val="16"/>
          <w:szCs w:val="16"/>
          <w:color w:val="#2D3748"/>
          <w:spacing w:val="2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2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page_number:</w:t>
      </w:r>
      <w:r>
        <w:rPr>
          <w:rFonts w:ascii="Courier" w:hAnsi="Courier" w:cs="Courier" w:eastAsia="Courier"/>
          <w:sz w:val="16"/>
          <w:szCs w:val="16"/>
          <w:color w:val="#2D3748"/>
          <w:spacing w:val="2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int</w:t>
      </w:r>
      <w:r>
        <w:rPr>
          <w:rFonts w:ascii="Courier" w:hAnsi="Courier" w:cs="Courier" w:eastAsia="Courier"/>
          <w:sz w:val="16"/>
          <w:szCs w:val="16"/>
          <w:color w:val="#2D3748"/>
          <w:spacing w:val="2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|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2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char_start: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94" coordorigin="850,3572" coordsize="10205,454" o:spt="12" path="m850,4025l11055,4025l11055,3572l850,3572x">
            <v:stroke joinstyle="miter"/>
          </v:shapetype>
          <v:shape id="WS_Shape 94" type="Shape 94" style="position:absolute;left:0;text-align:left;margin-left:41.52pt;width:512.24pt;height:24.68pt;mso-position-horizontal-relative:page;margin-top:6pt;mso-position-vertical-relative:paragraph;z-index:-251657491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int,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char_end: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has_embedding: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bool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Service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Logic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(Pseudocode)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6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chunker.semantic_chunk()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def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semantic_chunk(text,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max_chars=1200)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list[Chunk]: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266" coordorigin="850,5216" coordsize="10205,1134" o:spt="12" path="m850,6350l11055,6350l11055,5216l850,5216x">
            <v:stroke joinstyle="miter"/>
          </v:shapetype>
          <v:shape id="WS_Shape 266" type="Shape 266" style="position:absolute;left:0;text-align:left;margin-left:41.52pt;width:512.24pt;height:58.69pt;mso-position-horizontal-relative:page;margin-top:6pt;mso-position-vertical-relative:paragraph;z-index:-251657490" filled="t" fillcolor="#F7FAFC" stroked="f">
            <v:fill type="solid"/>
          </v:shape>
          <w10:wrap type="none"/>
        </w:pict>
      </w:r>
    </w:p>
    <w:p>
      <w:pPr>
        <w:tabs>
          <w:tab w:val="left" w:pos="763"/>
        </w:tabs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1.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Split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by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section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headings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(#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or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uppercase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lines)</w:t>
      </w:r>
    </w:p>
    <w:p>
      <w:pPr>
        <w:spacing w:before="0" w:after="0" w:line="230" w:lineRule="exact"/>
        <w:ind w:firstLine="1" w:left="571" w:right="3786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2.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Within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each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section,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split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by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paragraphs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(double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newline)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3.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If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paragraph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&gt;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max_chars,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split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by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sentences</w:t>
      </w:r>
    </w:p>
    <w:p>
      <w:pPr>
        <w:tabs>
          <w:tab w:val="left" w:pos="763"/>
        </w:tabs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4.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Each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chunk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carries: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section_title,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chunk_index,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char_start,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char_end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6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entity_extractor.extract()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def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extract(text,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document_kind)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list[EvidenceItemCreate]: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548" coordorigin="850,6917" coordsize="10205,1814" o:spt="12" path="m850,8731l11055,8731l11055,6917l850,6917x">
            <v:stroke joinstyle="miter"/>
          </v:shapetype>
          <v:shape id="WS_Shape 548" type="Shape 548" style="position:absolute;left:0;text-align:left;margin-left:41.52pt;width:512.24pt;height:92.71pt;mso-position-horizontal-relative:page;margin-top:6pt;mso-position-vertical-relative:paragraph;z-index:-251657489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if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kind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==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FINANCIAL:</w:t>
      </w:r>
    </w:p>
    <w:p>
      <w:pPr>
        <w:spacing w:before="0" w:after="0" w:line="230" w:lineRule="exact"/>
        <w:ind w:firstLine="1" w:left="955" w:right="3306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regex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for: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revenue/turnover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(INR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X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cr),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EBITDA,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PAT,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net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debt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detect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auditor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name,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audit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opinion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elif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kind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==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LEGAL:</w:t>
      </w:r>
    </w:p>
    <w:p>
      <w:pPr>
        <w:spacing w:before="0" w:after="0" w:line="230" w:lineRule="exact"/>
        <w:ind w:firstLine="384" w:left="571" w:right="4074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regex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for: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party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names,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execution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date,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governing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law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elif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kind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==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REGULATORY:</w:t>
      </w:r>
    </w:p>
    <w:p>
      <w:pPr>
        <w:tabs>
          <w:tab w:val="left" w:pos="1147"/>
        </w:tabs>
        <w:spacing w:before="67" w:after="0" w:line="160" w:lineRule="exact"/>
        <w:ind w:firstLine="1" w:left="955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regex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for: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registration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numbers,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validity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dates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2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parsers.parse_xlsx()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upgrade</w:t>
      </w:r>
    </w:p>
    <w:p>
      <w:pPr>
        <w:tabs>
          <w:tab w:val="left" w:pos="379"/>
        </w:tabs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Use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openpyxl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to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iterate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all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sheets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862" coordorigin="850,9298" coordsize="10205,907" o:spt="12" path="m850,10205l11055,10205l11055,9298l850,9298x">
            <v:stroke joinstyle="miter"/>
          </v:shapetype>
          <v:shape id="WS_Shape 862" type="Shape 862" style="position:absolute;left:0;text-align:left;margin-left:41.52pt;width:512.24pt;height:47.35pt;mso-position-horizontal-relative:page;margin-top:6pt;mso-position-vertical-relative:paragraph;z-index:-251657488" filled="t" fillcolor="#F7FAFC" stroked="f">
            <v:fill type="solid"/>
          </v:shape>
          <w10:wrap type="none"/>
        </w:pict>
      </w:r>
    </w:p>
    <w:p>
      <w:pPr>
        <w:tabs>
          <w:tab w:val="left" w:pos="379"/>
        </w:tabs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Detect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financial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tables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by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header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row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patterns:</w:t>
      </w:r>
    </w:p>
    <w:p>
      <w:pPr>
        <w:spacing w:before="0" w:after="0" w:line="230" w:lineRule="exact"/>
        <w:ind w:firstLine="1" w:left="186" w:right="493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96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'Particulars',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'Revenue',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'EBITDA',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'Total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Assets'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Extract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as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markdown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table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format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Test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Scenarios</w:t>
      </w:r>
    </w:p>
    <w:p>
      <w:pPr>
        <w:spacing w:before="192" w:after="0" w:line="280" w:lineRule="exact"/>
        <w:ind w:firstLine="1" w:left="357" w:right="1162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test_semantic_chunking: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Input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5000-char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text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3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sections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4-5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chunks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correct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section_titles </w:t>
      </w:r>
      <w:r>
        <w:rPr>
          <w:rFonts w:ascii="Arial" w:hAnsi="Arial" w:cs="Arial" w:eastAsia="Arial"/>
          <w:sz w:val="18"/>
          <w:szCs w:val="18"/>
          <w:color w:val="#000000"/>
          <w:spacing w:val="59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test_financial_entity_extraction: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Input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mock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P&amp;L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text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revenue,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EBITDA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evidence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extracted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test_xlsx_multi_sheet: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Upload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3-sheet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XLSX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chunks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from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sheets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test_document_dedup: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Upload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same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file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twice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second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upload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returns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existing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record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(SHA256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match)</w:t>
      </w:r>
    </w:p>
    <w:p>
      <w:pPr>
        <w:tabs>
          <w:tab w:val="left" w:pos="584"/>
        </w:tabs>
        <w:spacing w:before="104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eval_document_intelligence: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New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evaluation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upload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mock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P&amp;L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XLSX,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entities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extracted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correctly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Criteria</w:t>
      </w:r>
    </w:p>
    <w:p>
      <w:pPr>
        <w:spacing w:before="288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pytest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suite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document_intelligence.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New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scores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&gt;=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0.9.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11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1556" coordorigin="850,15696" coordsize="10205,17" o:spt="12" path="m850,15704l11055,15704">
            <v:stroke joinstyle="miter"/>
          </v:shapetype>
          <v:shape id="WS_Shape 1556" type="Shape 1556" style="position:absolute;left:0;text-align:left;margin-left:41.52pt;width:512.24pt;height:2.85pt;mso-position-horizontal-relative:page;margin-top:4pt;mso-position-vertical-relative:paragraph;z-index:3825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21" w:name="21"/>
    <w:bookmarkEnd w:id="21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516"/>
          <w:tab w:val="left" w:pos="3647"/>
          <w:tab w:val="left" w:pos="10007"/>
        </w:tabs>
        <w:spacing w:before="0" w:after="0" w:line="160" w:lineRule="exact"/>
        <w:ind w:firstLine="1" w:left="511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21</w:t>
      </w:r>
    </w:p>
    <w:p>
      <w:pPr>
        <w:spacing w:before="0" w:after="0" w:line="160" w:lineRule="exact"/>
        <w:ind w:firstLine="1" w:left="511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396" w:bottom="569" w:left="396" w:header="708" w:footer="0" w:gutter="0"/>
        </w:sectPr>
      </w:pPr>
    </w:p>
    <w:p>
      <w:pPr>
        <w:spacing w:before="0" w:after="0" w:line="235" w:lineRule="exact"/>
        <w:ind w:firstLine="1" w:left="511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511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  <w:t>5: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Evidence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Intelligence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+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pgvector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Hybrid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Search</w:t>
      </w:r>
    </w:p>
    <w:p>
      <w:pPr>
        <w:spacing w:before="0" w:after="0" w:line="160" w:lineRule="exact"/>
        <w:ind w:firstLine="1" w:left="681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</w:p>
    <w:p>
      <w:pPr>
        <w:spacing w:before="0" w:after="0" w:line="160" w:lineRule="exact"/>
        <w:ind w:firstLine="1" w:left="681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105" coordorigin="850,2251" coordsize="10205,34" o:spt="12" path="m850,2268l11055,2268">
            <v:stroke joinstyle="miter"/>
          </v:shapetype>
          <v:shape id="WS_Shape 105" type="Shape 105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2" w:lineRule="exact"/>
        <w:ind w:firstLine="1" w:left="681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EDF2F7"/>
          <w:b/>
          <w:bCs/>
          <w:noProof/>
        </w:rPr>
        <w:pict>
          <v:shapetype id="Shape 106" coordorigin="850,2608" coordsize="10205,454" o:spt="12" path="m850,2608l11055,2608l11055,3061l850,3061x">
            <v:stroke joinstyle="miter"/>
          </v:shapetype>
          <v:shape id="WS_Shape 106" type="Shape 106" style="position:absolute;left:0;text-align:left;margin-left:41.52pt;width:512.24pt;height:24.68pt;mso-position-horizontal-relative:page;margin-top:8pt;mso-position-vertical-relative:paragraph;z-index:-251657496" filled="t" fillcolor="#EDF2F7" stroked="f">
            <v:fill type="solid"/>
          </v:shape>
          <w10:wrap type="none"/>
        </w:pict>
      </w:r>
    </w:p>
    <w:p>
      <w:pPr>
        <w:tabs>
          <w:tab w:val="left" w:pos="3785"/>
          <w:tab w:val="left" w:pos="4004"/>
          <w:tab w:val="left" w:pos="4671"/>
          <w:tab w:val="left" w:pos="4891"/>
          <w:tab w:val="left" w:pos="6247"/>
          <w:tab w:val="left" w:pos="6467"/>
        </w:tabs>
        <w:spacing w:before="160" w:after="0" w:line="160" w:lineRule="exact"/>
        <w:ind w:firstLine="1" w:left="681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Layer: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Document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&amp;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Evidence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Intelligence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Size: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L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Effort: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~3-4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LLM: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Required</w:t>
      </w:r>
    </w:p>
    <w:p>
      <w:pPr>
        <w:spacing w:before="0" w:after="0" w:line="189" w:lineRule="exact"/>
        <w:ind w:firstLine="1" w:left="511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</w:p>
    <w:p>
      <w:pPr>
        <w:spacing w:before="180" w:after="0" w:line="180" w:lineRule="exact"/>
        <w:ind w:firstLine="1" w:left="511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Objective</w:t>
      </w:r>
    </w:p>
    <w:p>
      <w:pPr>
        <w:spacing w:before="64" w:after="0" w:line="280" w:lineRule="exact"/>
        <w:ind w:firstLine="1" w:left="510" w:right="401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Add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vector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embeddings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to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document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chunks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using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pgvector,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implement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hybrid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search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(BM25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cosine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similarity),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auto-detect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evidence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conflicts,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upgrade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confidence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scoring.</w:t>
      </w:r>
    </w:p>
    <w:p>
      <w:pPr>
        <w:spacing w:before="217" w:after="0" w:line="180" w:lineRule="exact"/>
        <w:ind w:firstLine="1" w:left="511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Blocks</w:t>
      </w:r>
    </w:p>
    <w:p>
      <w:pPr>
        <w:spacing w:before="160" w:after="0" w:line="180" w:lineRule="exact"/>
        <w:ind w:firstLine="1" w:left="511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7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(CrewAI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tools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need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semantic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search)</w:t>
      </w:r>
    </w:p>
    <w:p>
      <w:pPr>
        <w:spacing w:before="217" w:after="0" w:line="180" w:lineRule="exact"/>
        <w:ind w:firstLine="1" w:left="511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Prerequisites</w:t>
      </w:r>
    </w:p>
    <w:p>
      <w:pPr>
        <w:tabs>
          <w:tab w:val="left" w:pos="908"/>
        </w:tabs>
        <w:spacing w:before="160" w:after="0" w:line="180" w:lineRule="exact"/>
        <w:ind w:firstLine="1" w:left="681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3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(Alembic)</w:t>
      </w:r>
    </w:p>
    <w:p>
      <w:pPr>
        <w:tabs>
          <w:tab w:val="left" w:pos="908"/>
        </w:tabs>
        <w:spacing w:before="104" w:after="0" w:line="180" w:lineRule="exact"/>
        <w:ind w:firstLine="1" w:left="681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4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(ChunkRecord)</w:t>
      </w:r>
    </w:p>
    <w:p>
      <w:pPr>
        <w:spacing w:before="292" w:after="0" w:line="260" w:lineRule="exact"/>
        <w:ind w:firstLine="1" w:left="511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File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Manifest</w:t>
      </w: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0" w:after="0" w:line="204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</w:p>
    <w:p>
      <w:pPr>
        <w:spacing w:before="16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noProof/>
        </w:rPr>
      </w:pPr>
      <w:r>
        <w:rPr>
          <w:rFonts w:ascii="Arial" w:hAnsi="Arial" w:cs="Arial" w:eastAsia="Arial"/>
          <w:sz w:val="16"/>
          <w:szCs w:val="16"/>
          <w:color w:val="#000000"/>
          <w:spacing w:val="-1"/>
          <w:noProof/>
        </w:rPr>
        <w:t>KEY</w:t>
      </w:r>
      <w:r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000000"/>
          <w:noProof/>
        </w:rPr>
        <w:t>s</w:t>
      </w:r>
      <w:r>
        <w:rPr/>
        <w:pict>
          <v:shape id="Table 1" o:spid="_x0000_t202" type="#_x0000_t202" style="position:absolute;left:0;text-align:left;margin-left:41pt;width:514pt;height:142pt;z-index:-251657468;mso-position-horizontal-relative:page;margin-top:-120pt;mso-position-vertical-relative:paragraph;v-text-anchor:top" filled="false" stroked="false">
            <v:textbox inset="0,0,0,0">
              <w:txbxContent>
                <w:tbl>
                  <w:tblPr>
                    <w:tblStyle w:val="TableGrid"/>
                    <w:jc w:val="left"/>
                    <w:tblW w:type="auto" w:w="0"/>
                    <w:tblInd w:type="dxa" w:w="34"/>
                    <w:tblBorders>
                      <w:top w:val="single" w:sz="14" w:space="0" w:color="319795"/>
                      <w:left w:val="single" w:sz="14" w:space="0" w:color="319795"/>
                      <w:bottom w:val="single" w:sz="14" w:space="0" w:color="319795"/>
                      <w:right w:val="single" w:sz="14" w:space="0" w:color="319795"/>
                      <w:insideH w:val="single" w:sz="14" w:space="0" w:color="319795"/>
                      <w:insideV w:val="single" w:sz="14" w:space="0" w:color="319795"/>
                    </w:tblBorders>
                    <w:tblCellMar>
                      <w:top w:type="dxa" w:w="0"/>
                      <w:left w:type="dxa" w:w="0"/>
                      <w:bottom w:type="dxa" w:w="0"/>
                      <w:right w:type="dxa" w:w="0"/>
                    </w:tblCellMar>
                    <w:tblLayout w:type="fixed"/>
                    <w:tblLook w:val="01E0"/>
                  </w:tblPr>
                  <w:tblGrid>
                    <w:gridCol w:w="3685"/>
                    <w:gridCol w:w="1020"/>
                    <w:gridCol w:w="5499"/>
                  </w:tblGrid>
                  <w:tr>
                    <w:trPr>
                      <w:trHeight w:val="362" w:hRule="atLeast"/>
                    </w:trPr>
                    <w:tc>
                      <w:tcPr>
                        <w:shd w:fill="2D3748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File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  <w:t>Path</w:t>
                        </w:r>
                      </w:p>
                    </w:tc>
                    <w:tc>
                      <w:tcPr>
                        <w:shd w:fill="2D3748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  <w:t>Action</w:t>
                        </w:r>
                      </w:p>
                    </w:tc>
                    <w:tc>
                      <w:tcPr>
                        <w:shd w:fill="2D3748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Description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apps/api/pyproject.toml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pgvector&gt;=0.3,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sentence-transformers&gt;=3.0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(optional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loca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apps/api/alembic/versions/002_pgvector.py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Migration: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EXTENSION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vector;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ALTER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chunk_records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apps/api/src/.../services/embedding_service.py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EmbeddingService: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batch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embed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chunks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via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configurable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provid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apps/api/src/.../services/search_service.py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SearchService: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hybrid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BM25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+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cosine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search,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conflict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detecti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apps/api/src/.../domain/models.py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EvidenceSearchResult,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EvidenceConflict,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SearchRequest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noProof/>
                          </w:rPr>
                          <w:t>sc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4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apps/api/src/.../api/routes/cases.py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POST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.../search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and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GET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.../evidence/conflicts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endpoints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3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apps/api/src/.../config.py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EMBEDDING_PROVIDER,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EMBEDDING_MODEL,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EMBEDDING_API_</w:t>
                        </w:r>
                      </w:p>
                    </w:tc>
                  </w:tr>
                </w:tbl>
              </w:txbxContent>
            </v:textbox>
            <w10:wrap type="none"/>
          </v:shape>
        </w:pict>
      </w:r>
    </w:p>
    <w:p>
      <w:pPr>
        <w:spacing w:before="388" w:after="0" w:line="260" w:lineRule="exact"/>
        <w:ind w:firstLine="1" w:left="511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API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Specification</w:t>
      </w:r>
    </w:p>
    <w:p>
      <w:pPr>
        <w:spacing w:before="326" w:after="0" w:line="220" w:lineRule="exact"/>
        <w:ind w:firstLine="1" w:left="511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5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POST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/cases/{case_id}/search</w:t>
      </w:r>
    </w:p>
    <w:p>
      <w:pPr>
        <w:spacing w:before="196" w:after="0" w:line="180" w:lineRule="exact"/>
        <w:ind w:firstLine="1" w:left="511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Hybrid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semantic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keyword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search</w:t>
      </w:r>
    </w:p>
    <w:p>
      <w:pPr>
        <w:spacing w:before="217" w:after="0" w:line="180" w:lineRule="exact"/>
        <w:ind w:firstLine="1" w:left="511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Request:</w:t>
      </w:r>
    </w:p>
    <w:p>
      <w:pPr>
        <w:spacing w:before="137" w:after="0" w:line="160" w:lineRule="exact"/>
        <w:ind w:firstLine="1" w:left="51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526" coordorigin="850,11395" coordsize="10205,1134" o:spt="12" path="m850,12529l11055,12529l11055,11395l850,11395x">
            <v:stroke joinstyle="miter"/>
          </v:shapetype>
          <v:shape id="WS_Shape 526" type="Shape 526" style="position:absolute;left:0;text-align:left;margin-left:41.52pt;width:512.24pt;height:58.69pt;mso-position-horizontal-relative:page;margin-top:4pt;mso-position-vertical-relative:paragraph;z-index:-251657471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703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"query":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"string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(1-500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chars)",</w:t>
      </w:r>
    </w:p>
    <w:p>
      <w:pPr>
        <w:spacing w:before="67" w:after="0" w:line="160" w:lineRule="exact"/>
        <w:ind w:firstLine="1" w:left="703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"top_k":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"int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(default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10,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max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100)",</w:t>
      </w:r>
    </w:p>
    <w:p>
      <w:pPr>
        <w:spacing w:before="67" w:after="0" w:line="160" w:lineRule="exact"/>
        <w:ind w:firstLine="1" w:left="703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"workstream_domain":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"WorkstreamDomain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(optional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filter)"</w:t>
      </w:r>
    </w:p>
    <w:p>
      <w:pPr>
        <w:spacing w:before="67" w:after="0" w:line="160" w:lineRule="exact"/>
        <w:ind w:firstLine="1" w:left="51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203" w:after="0" w:line="180" w:lineRule="exact"/>
        <w:ind w:firstLine="1" w:left="511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51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653" coordorigin="850,12983" coordsize="10205,1134" o:spt="12" path="m850,14117l11055,14117l11055,12983l850,12983x">
            <v:stroke joinstyle="miter"/>
          </v:shapetype>
          <v:shape id="WS_Shape 653" type="Shape 653" style="position:absolute;left:0;text-align:left;margin-left:41.52pt;width:512.24pt;height:58.69pt;mso-position-horizontal-relative:page;margin-top:4pt;mso-position-vertical-relative:paragraph;z-index:-251657470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703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"results":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[{"chunk_id":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"uuid",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"artifact_id":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"uuid",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"text":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"string",</w:t>
      </w:r>
    </w:p>
    <w:p>
      <w:pPr>
        <w:spacing w:before="0" w:after="0" w:line="230" w:lineRule="exact"/>
        <w:ind w:firstLine="192" w:left="702" w:right="2478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"score":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"float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0-1",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"section_title":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"str|null",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"page_number":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"int|null"}],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"total":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"int"</w:t>
      </w:r>
    </w:p>
    <w:p>
      <w:pPr>
        <w:spacing w:before="67" w:after="0" w:line="160" w:lineRule="exact"/>
        <w:ind w:firstLine="1" w:left="51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240" w:after="0" w:line="220" w:lineRule="exact"/>
        <w:ind w:firstLine="1" w:left="511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9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GET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/cases/{case_id}/evidence/conflicts</w:t>
      </w:r>
    </w:p>
    <w:p>
      <w:pPr>
        <w:spacing w:before="196" w:after="0" w:line="180" w:lineRule="exact"/>
        <w:ind w:firstLine="1" w:left="511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Auto-detected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evidence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conflicts</w:t>
      </w:r>
    </w:p>
    <w:p>
      <w:pPr>
        <w:spacing w:before="217" w:after="0" w:line="180" w:lineRule="exact"/>
        <w:ind w:firstLine="1" w:left="511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13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886" coordorigin="850,15696" coordsize="10205,17" o:spt="12" path="m850,15704l11055,15704">
            <v:stroke joinstyle="miter"/>
          </v:shapetype>
          <v:shape id="WS_Shape 886" type="Shape 886" style="position:absolute;left:0;text-align:left;margin-left:41.52pt;width:512.24pt;height:2.85pt;mso-position-horizontal-relative:page;margin-top:4pt;mso-position-vertical-relative:paragraph;z-index:3843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750"/>
          <w:tab w:val="left" w:pos="4864"/>
          <w:tab w:val="left" w:pos="6615"/>
          <w:tab w:val="left" w:pos="6729"/>
        </w:tabs>
        <w:spacing w:before="140" w:after="0" w:line="140" w:lineRule="exact"/>
        <w:ind w:firstLine="1" w:left="3645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645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396" w:bottom="569" w:left="396" w:header="708" w:footer="0" w:gutter="0"/>
        </w:sectPr>
      </w:pPr>
    </w:p>
    <w:bookmarkStart w:id="22" w:name="22"/>
    <w:bookmarkEnd w:id="22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22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160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[{</w:t>
      </w: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7" coordorigin="850,1587" coordsize="10205,1134" o:spt="12" path="m850,2721l11055,2721l11055,1587l850,1587x">
            <v:stroke joinstyle="miter"/>
          </v:shapetype>
          <v:shape id="WS_Shape 57" type="Shape 57" style="position:absolute;left:0;text-align:left;margin-left:41.52pt;width:512.24pt;height:58.69pt;mso-position-horizontal-relative:page;margin-top:5pt;mso-position-vertical-relative:paragraph;z-index:-251657497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"evidence_a_id":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"uuid",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"evidence_b_id":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"uuid",</w:t>
      </w:r>
    </w:p>
    <w:p>
      <w:pPr>
        <w:spacing w:before="0" w:after="0" w:line="230" w:lineRule="exact"/>
        <w:ind w:firstLine="1" w:left="378" w:right="340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"similarity":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"float",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"conflict_type":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"CONTRADICTORY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DUPLICATE",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"explanation":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"string"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}]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Database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Changes</w:t>
      </w:r>
    </w:p>
    <w:p>
      <w:pPr>
        <w:spacing w:before="0" w:after="0" w:line="232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1E3A5F"/>
          <w:b/>
          <w:bCs/>
          <w:spacing w:val="-2"/>
          <w:noProof/>
        </w:rPr>
      </w:pPr>
    </w:p>
    <w:tbl>
      <w:tblPr>
        <w:tblStyle w:val="TableGrid"/>
        <w:jc w:val="left"/>
        <w:tblW w:type="auto" w:w="0"/>
        <w:tblInd w:type="dxa" w:w="130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2551"/>
        <w:gridCol w:w="1134"/>
        <w:gridCol w:w="6520"/>
      </w:tblGrid>
      <w:tr>
        <w:trPr>
          <w:trHeight w:val="372" w:hRule="atLeast"/>
        </w:trPr>
        <w:tc>
          <w:tcPr>
            <w:shd w:fill="2D3748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Table</w:t>
            </w:r>
          </w:p>
        </w:tc>
        <w:tc>
          <w:tcPr>
            <w:shd w:fill="2D3748" w:color="000000" w:val="clear"/>
            <w:vAlign w:val="center"/>
            <w:tcW w:w="1134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Action</w:t>
            </w:r>
          </w:p>
        </w:tc>
        <w:tc>
          <w:tcPr>
            <w:shd w:fill="2D3748" w:color="000000" w:val="clear"/>
            <w:vAlign w:val="center"/>
            <w:tcW w:w="652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Details</w:t>
            </w:r>
          </w:p>
        </w:tc>
      </w:tr>
      <w:tr>
        <w:trPr>
          <w:trHeight w:val="316" w:hRule="atLeast"/>
        </w:trPr>
        <w:tc>
          <w:tcPr>
            <w:shd w:fill="F7FAFC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ChunkRecord</w:t>
            </w:r>
          </w:p>
        </w:tc>
        <w:tc>
          <w:tcPr>
            <w:shd w:fill="F7FAFC" w:color="000000" w:val="clear"/>
            <w:vAlign w:val="center"/>
            <w:tcW w:w="1134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ALTER</w:t>
            </w:r>
          </w:p>
        </w:tc>
        <w:tc>
          <w:tcPr>
            <w:shd w:fill="F7FAFC" w:color="000000" w:val="clear"/>
            <w:vAlign w:val="center"/>
            <w:tcW w:w="65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Add: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embedding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vector(1536)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NULLABLE;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HNSW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index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embe</w:t>
            </w:r>
          </w:p>
        </w:tc>
      </w:tr>
      <w:tr>
        <w:trPr>
          <w:trHeight w:val="316" w:hRule="atLeast"/>
        </w:trPr>
        <w:tc>
          <w:tcPr>
            <w:vAlign w:val="center"/>
            <w:tcW w:w="2551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chunk_records</w:t>
            </w:r>
          </w:p>
        </w:tc>
        <w:tc>
          <w:tcPr>
            <w:vAlign w:val="center"/>
            <w:tcW w:w="1134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INDEX</w:t>
            </w:r>
          </w:p>
        </w:tc>
        <w:tc>
          <w:tcPr>
            <w:vAlign w:val="center"/>
            <w:tcW w:w="65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INDEX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idx_chunk_embedding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  <w:t>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chunk_records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USING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  <w:t>hnsw</w:t>
            </w:r>
          </w:p>
        </w:tc>
      </w:tr>
      <w:tr>
        <w:trPr>
          <w:trHeight w:val="316" w:hRule="atLeast"/>
        </w:trPr>
        <w:tc>
          <w:tcPr>
            <w:shd w:fill="F7FAFC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chunk_records</w:t>
            </w:r>
          </w:p>
        </w:tc>
        <w:tc>
          <w:tcPr>
            <w:shd w:fill="F7FAFC" w:color="000000" w:val="clear"/>
            <w:vAlign w:val="center"/>
            <w:tcW w:w="1134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INDEX</w:t>
            </w:r>
          </w:p>
        </w:tc>
        <w:tc>
          <w:tcPr>
            <w:shd w:fill="F7FAFC" w:color="000000" w:val="clear"/>
            <w:vAlign w:val="center"/>
            <w:tcW w:w="65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INDEX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idx_chunk_tsv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  <w:t>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chunk_records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USING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gin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(to_ts</w:t>
            </w:r>
          </w:p>
        </w:tc>
      </w:tr>
    </w:tbl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Pydantic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Model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Definitions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EvidenceSearchResult</w:t>
      </w:r>
    </w:p>
    <w:p>
      <w:pPr>
        <w:spacing w:before="100" w:after="0" w:line="230" w:lineRule="exact"/>
        <w:ind w:firstLine="1" w:left="186" w:right="3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chunk_id: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UUID,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artifact_id: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UUID,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text: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score: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float,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section_title: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page_number: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None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253" coordorigin="850,6123" coordsize="10205,454" o:spt="12" path="m850,6576l11055,6576l11055,6123l850,6123x">
            <v:stroke joinstyle="miter"/>
          </v:shapetype>
          <v:shape id="WS_Shape 253" type="Shape 253" style="position:absolute;left:0;text-align:left;margin-left:41.52pt;width:512.24pt;height:24.68pt;mso-position-horizontal-relative:page;margin-top:2pt;mso-position-vertical-relative:paragraph;z-index:-251657484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SearchRequest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query: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top_k: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10,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workstream_domain: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WorkstreamDomain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None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None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362" coordorigin="850,7143" coordsize="10205,227" o:spt="12" path="m850,7370l11055,7370l11055,7143l850,7143x">
            <v:stroke joinstyle="miter"/>
          </v:shapetype>
          <v:shape id="WS_Shape 362" type="Shape 362" style="position:absolute;left:0;text-align:left;margin-left:41.52pt;width:512.24pt;height:13.34pt;mso-position-horizontal-relative:page;margin-top:6pt;mso-position-vertical-relative:paragraph;z-index:-251657483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EvidenceConflict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evidence_a_id: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UUID,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evidence_b_id: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UUID,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similarity: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float,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conflict_type: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explanation: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446" coordorigin="850,7937" coordsize="10205,227" o:spt="12" path="m850,8164l11055,8164l11055,7937l850,7937x">
            <v:stroke joinstyle="miter"/>
          </v:shapetype>
          <v:shape id="WS_Shape 446" type="Shape 446" style="position:absolute;left:0;text-align:left;margin-left:41.52pt;width:512.24pt;height:13.34pt;mso-position-horizontal-relative:page;margin-top:6pt;mso-position-vertical-relative:paragraph;z-index:-251657482" filled="t" fillcolor="#F7FAFC" stroked="f">
            <v:fill type="solid"/>
          </v:shape>
          <w10:wrap type="none"/>
        </w:pic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Service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Logic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(Pseudocode)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8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embedding_service.embed_chunks()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async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def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embed_chunks(chunks: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list[ChunkRecord]):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591" coordorigin="850,9354" coordsize="10205,2494" o:spt="12" path="m850,11849l11055,11849l11055,9354l850,9354x">
            <v:stroke joinstyle="miter"/>
          </v:shapetype>
          <v:shape id="WS_Shape 591" type="Shape 591" style="position:absolute;left:0;text-align:left;margin-left:41.52pt;width:512.24pt;height:126.72pt;mso-position-horizontal-relative:page;margin-top:6pt;mso-position-vertical-relative:paragraph;z-index:-251657481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571" w:right="6666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texts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[c.text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chunks]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if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provider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==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'openai':</w:t>
      </w:r>
    </w:p>
    <w:p>
      <w:pPr>
        <w:spacing w:before="0" w:after="0" w:line="230" w:lineRule="exact"/>
        <w:ind w:firstLine="1" w:left="955" w:right="2922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response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await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openai.embeddings.create(model=model,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input=texts)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vectors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[e.embedding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e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in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response.data]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elif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provider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==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'local':</w:t>
      </w:r>
    </w:p>
    <w:p>
      <w:pPr>
        <w:spacing w:before="0" w:after="0" w:line="230" w:lineRule="exact"/>
        <w:ind w:firstLine="1" w:left="955" w:right="4266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from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sentence_transformers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import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SentenceTransformer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model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SentenceTransformer(model_name)</w:t>
      </w:r>
    </w:p>
    <w:p>
      <w:pPr>
        <w:spacing w:before="67" w:after="0" w:line="160" w:lineRule="exact"/>
        <w:ind w:firstLine="1" w:left="955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vectors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model.encode(texts)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chunk,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vec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zip(chunks,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vectors):</w:t>
      </w:r>
    </w:p>
    <w:p>
      <w:pPr>
        <w:spacing w:before="67" w:after="0" w:line="160" w:lineRule="exact"/>
        <w:ind w:firstLine="1" w:left="955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chunk.embedding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vec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8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search_service.hybrid_search()</w:t>
      </w:r>
    </w:p>
    <w:p>
      <w:pPr>
        <w:spacing w:before="100" w:after="0" w:line="230" w:lineRule="exact"/>
        <w:ind w:firstLine="1" w:left="186" w:right="253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1.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BM25: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SELECT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*,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ts_rank(to_tsvector(text),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plainto_tsquery(query))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bm25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2.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Cosine: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SELECT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*,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1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-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(embedding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&lt;=&gt;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query_vec)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AS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cosine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1008" coordorigin="850,12416" coordsize="10205,907" o:spt="12" path="m850,13323l11055,13323l11055,12416l850,12416x">
            <v:stroke joinstyle="miter"/>
          </v:shapetype>
          <v:shape id="WS_Shape 1008" type="Shape 1008" style="position:absolute;left:0;text-align:left;margin-left:41.52pt;width:512.24pt;height:47.35pt;mso-position-horizontal-relative:page;margin-top:2pt;mso-position-vertical-relative:paragraph;z-index:-251657480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186" w:right="4074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3.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Combine: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final_score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0.4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*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bm25_norm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+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0.6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*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cosine_norm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4.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Return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top_k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by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final_score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8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search_service.detect_conflicts()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all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evidence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pairs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case: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1243" coordorigin="850,13890" coordsize="10205,907" o:spt="12" path="m850,14797l11055,14797l11055,13890l850,13890x">
            <v:stroke joinstyle="miter"/>
          </v:shapetype>
          <v:shape id="WS_Shape 1243" type="Shape 1243" style="position:absolute;left:0;text-align:left;margin-left:41.52pt;width:512.24pt;height:47.35pt;mso-position-horizontal-relative:page;margin-top:6pt;mso-position-vertical-relative:paragraph;z-index:-251657479" filled="t" fillcolor="#F7FAFC" stroked="f">
            <v:fill type="solid"/>
          </v:shape>
          <w10:wrap type="none"/>
        </w:pict>
      </w:r>
    </w:p>
    <w:p>
      <w:pPr>
        <w:tabs>
          <w:tab w:val="left" w:pos="571"/>
        </w:tabs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Compute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cosine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similarity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between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embeddings</w:t>
      </w:r>
    </w:p>
    <w:p>
      <w:pPr>
        <w:spacing w:before="0" w:after="0" w:line="230" w:lineRule="exact"/>
        <w:ind w:firstLine="1" w:left="186" w:right="3690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96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If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sim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&gt;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0.95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but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extracted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values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differ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flag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CONTRADICTORY </w:t>
      </w:r>
      <w:r>
        <w:rPr>
          <w:rFonts w:ascii="Courier" w:hAnsi="Courier" w:cs="Courier" w:eastAsia="Courier"/>
          <w:sz w:val="16"/>
          <w:szCs w:val="16"/>
          <w:color w:val="#2D3748"/>
          <w:spacing w:val="98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If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sim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&gt;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0.98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flag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DUPLICATE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Test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Scenarios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27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26"/>
          <w:szCs w:val="26"/>
          <w:color w:val="#F7FAFC"/>
          <w:b/>
          <w:bCs/>
          <w:noProof/>
        </w:rPr>
        <w:pict>
          <v:shapetype id="Shape 1405" coordorigin="850,15696" coordsize="10205,17" o:spt="12" path="m850,15704l11055,15704">
            <v:stroke joinstyle="miter"/>
          </v:shapetype>
          <v:shape id="WS_Shape 1405" type="Shape 1405" style="position:absolute;left:0;text-align:left;margin-left:41.52pt;width:512.24pt;height:2.85pt;mso-position-horizontal-relative:page;margin-top:5pt;mso-position-vertical-relative:paragraph;z-index:3834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23" w:name="23"/>
    <w:bookmarkEnd w:id="23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23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2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tabs>
          <w:tab w:val="left" w:pos="584"/>
        </w:tabs>
        <w:spacing w:before="180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test_embedding_generation: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Create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chunks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embed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embedding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vectors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are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1536-dim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test_hybrid_search: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Embed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chunks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search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'revenue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growth'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relevant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chunks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ranked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first</w:t>
      </w:r>
    </w:p>
    <w:p>
      <w:pPr>
        <w:spacing w:before="7" w:after="0" w:line="280" w:lineRule="exact"/>
        <w:ind w:firstLine="1" w:left="357" w:right="1002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test_conflict_detection: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two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evidence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items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similar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text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but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different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values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conflict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flagged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eval_evidence_intelligence: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New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evaluation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scenario: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end-to-end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search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conflict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detection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Criteria</w:t>
      </w:r>
    </w:p>
    <w:p>
      <w:pPr>
        <w:spacing w:before="192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pytest</w:t>
      </w:r>
      <w:r>
        <w:rPr>
          <w:rFonts w:ascii="Arial" w:hAnsi="Arial" w:cs="Arial" w:eastAsia="Arial"/>
          <w:sz w:val="18"/>
          <w:szCs w:val="18"/>
          <w:color w:val="#000000"/>
          <w:spacing w:val="3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passes</w:t>
      </w:r>
      <w:r>
        <w:rPr>
          <w:rFonts w:ascii="Arial" w:hAnsi="Arial" w:cs="Arial" w:eastAsia="Arial"/>
          <w:sz w:val="18"/>
          <w:szCs w:val="18"/>
          <w:color w:val="#000000"/>
          <w:spacing w:val="3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(mock</w:t>
      </w:r>
      <w:r>
        <w:rPr>
          <w:rFonts w:ascii="Arial" w:hAnsi="Arial" w:cs="Arial" w:eastAsia="Arial"/>
          <w:sz w:val="18"/>
          <w:szCs w:val="18"/>
          <w:color w:val="#000000"/>
          <w:spacing w:val="3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embedding</w:t>
      </w:r>
      <w:r>
        <w:rPr>
          <w:rFonts w:ascii="Arial" w:hAnsi="Arial" w:cs="Arial" w:eastAsia="Arial"/>
          <w:sz w:val="18"/>
          <w:szCs w:val="18"/>
          <w:color w:val="#000000"/>
          <w:spacing w:val="3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service</w:t>
      </w:r>
      <w:r>
        <w:rPr>
          <w:rFonts w:ascii="Arial" w:hAnsi="Arial" w:cs="Arial" w:eastAsia="Arial"/>
          <w:sz w:val="18"/>
          <w:szCs w:val="18"/>
          <w:color w:val="#000000"/>
          <w:spacing w:val="3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3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tests).</w:t>
      </w:r>
      <w:r>
        <w:rPr>
          <w:rFonts w:ascii="Arial" w:hAnsi="Arial" w:cs="Arial" w:eastAsia="Arial"/>
          <w:sz w:val="18"/>
          <w:szCs w:val="18"/>
          <w:color w:val="#000000"/>
          <w:spacing w:val="3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3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suite</w:t>
      </w:r>
      <w:r>
        <w:rPr>
          <w:rFonts w:ascii="Arial" w:hAnsi="Arial" w:cs="Arial" w:eastAsia="Arial"/>
          <w:sz w:val="18"/>
          <w:szCs w:val="18"/>
          <w:color w:val="#000000"/>
          <w:spacing w:val="3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evidence_intelligence</w:t>
      </w:r>
      <w:r>
        <w:rPr>
          <w:rFonts w:ascii="Arial" w:hAnsi="Arial" w:cs="Arial" w:eastAsia="Arial"/>
          <w:sz w:val="18"/>
          <w:szCs w:val="18"/>
          <w:color w:val="#000000"/>
          <w:spacing w:val="3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scores</w:t>
      </w:r>
      <w:r>
        <w:rPr>
          <w:rFonts w:ascii="Arial" w:hAnsi="Arial" w:cs="Arial" w:eastAsia="Arial"/>
          <w:sz w:val="18"/>
          <w:szCs w:val="18"/>
          <w:color w:val="#000000"/>
          <w:spacing w:val="3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&gt;=</w:t>
      </w:r>
      <w:r>
        <w:rPr>
          <w:rFonts w:ascii="Arial" w:hAnsi="Arial" w:cs="Arial" w:eastAsia="Arial"/>
          <w:sz w:val="18"/>
          <w:szCs w:val="18"/>
          <w:color w:val="#000000"/>
          <w:spacing w:val="3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0.85.</w:t>
      </w:r>
      <w:r>
        <w:rPr>
          <w:rFonts w:ascii="Arial" w:hAnsi="Arial" w:cs="Arial" w:eastAsia="Arial"/>
          <w:sz w:val="18"/>
          <w:szCs w:val="18"/>
          <w:color w:val="#000000"/>
          <w:spacing w:val="3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Hybrid</w:t>
      </w:r>
      <w:r>
        <w:rPr>
          <w:rFonts w:ascii="Arial" w:hAnsi="Arial" w:cs="Arial" w:eastAsia="Arial"/>
          <w:sz w:val="18"/>
          <w:szCs w:val="18"/>
          <w:color w:val="#000000"/>
          <w:spacing w:val="3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search</w:t>
      </w:r>
      <w:r>
        <w:rPr>
          <w:rFonts w:ascii="Arial" w:hAnsi="Arial" w:cs="Arial" w:eastAsia="Arial"/>
          <w:sz w:val="18"/>
          <w:szCs w:val="18"/>
          <w:color w:val="#000000"/>
          <w:spacing w:val="3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returns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relevant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results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&lt;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200ms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1000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chunks.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85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573" coordorigin="850,15696" coordsize="10205,17" o:spt="12" path="m850,15704l11055,15704">
            <v:stroke joinstyle="miter"/>
          </v:shapetype>
          <v:shape id="WS_Shape 573" type="Shape 573" style="position:absolute;left:0;text-align:left;margin-left:41.52pt;width:512.24pt;height:2.85pt;mso-position-horizontal-relative:page;margin-top:3pt;mso-position-vertical-relative:paragraph;z-index:3815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24" w:name="24"/>
    <w:bookmarkEnd w:id="24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476"/>
          <w:tab w:val="left" w:pos="3606"/>
          <w:tab w:val="left" w:pos="9966"/>
        </w:tabs>
        <w:spacing w:before="0" w:after="0" w:line="160" w:lineRule="exact"/>
        <w:ind w:firstLine="1" w:left="470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24</w:t>
      </w:r>
    </w:p>
    <w:p>
      <w:pPr>
        <w:spacing w:before="0" w:after="0" w:line="160" w:lineRule="exact"/>
        <w:ind w:firstLine="1" w:left="47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437" w:bottom="569" w:left="437" w:header="708" w:footer="0" w:gutter="0"/>
        </w:sectPr>
      </w:pPr>
    </w:p>
    <w:p>
      <w:pPr>
        <w:spacing w:before="0" w:after="0" w:line="235" w:lineRule="exact"/>
        <w:ind w:firstLine="1" w:left="0" w:right="10500"/>
        <w:jc w:val="right"/>
        <w:rPr>
          <w:rFonts w:ascii="Arial" w:hAnsi="Arial" w:cs="Arial" w:eastAsia="Arial"/>
          <w:sz w:val="36"/>
          <w:szCs w:val="36"/>
          <w:color w:val="#1A365D"/>
          <w:b/>
          <w:bCs/>
          <w:spacing w:val="2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0"/>
        <w:jc w:val="right"/>
        <w:rPr>
          <w:rFonts w:ascii="Arial" w:hAnsi="Arial" w:cs="Arial" w:eastAsia="Arial"/>
          <w:sz w:val="36"/>
          <w:szCs w:val="36"/>
          <w:color w:val="#1A365D"/>
          <w:b/>
          <w:bCs/>
          <w:spacing w:val="2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  <w:t>6: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Interactive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Analyst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Workbench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(Frontend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Mutations)</w:t>
      </w:r>
    </w:p>
    <w:p>
      <w:pPr>
        <w:spacing w:before="0" w:after="0" w:line="160" w:lineRule="exact"/>
        <w:ind w:firstLine="1" w:left="640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</w:p>
    <w:p>
      <w:pPr>
        <w:spacing w:before="0" w:after="0" w:line="160" w:lineRule="exact"/>
        <w:ind w:firstLine="1" w:left="640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110" coordorigin="850,2251" coordsize="10205,34" o:spt="12" path="m850,2268l11055,2268">
            <v:stroke joinstyle="miter"/>
          </v:shapetype>
          <v:shape id="WS_Shape 110" type="Shape 110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2" w:lineRule="exact"/>
        <w:ind w:firstLine="1" w:left="640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EDF2F7"/>
          <w:b/>
          <w:bCs/>
          <w:noProof/>
        </w:rPr>
        <w:pict>
          <v:shapetype id="Shape 111" coordorigin="850,2608" coordsize="10205,454" o:spt="12" path="m850,2608l11055,2608l11055,3061l850,3061x">
            <v:stroke joinstyle="miter"/>
          </v:shapetype>
          <v:shape id="WS_Shape 111" type="Shape 111" style="position:absolute;left:0;text-align:left;margin-left:41.52pt;width:512.24pt;height:24.68pt;mso-position-horizontal-relative:page;margin-top:8pt;mso-position-vertical-relative:paragraph;z-index:-251657496" filled="t" fillcolor="#EDF2F7" stroked="f">
            <v:fill type="solid"/>
          </v:shape>
          <w10:wrap type="none"/>
        </w:pict>
      </w:r>
    </w:p>
    <w:p>
      <w:pPr>
        <w:tabs>
          <w:tab w:val="left" w:pos="1948"/>
          <w:tab w:val="left" w:pos="2167"/>
          <w:tab w:val="left" w:pos="2834"/>
          <w:tab w:val="left" w:pos="3054"/>
          <w:tab w:val="left" w:pos="4410"/>
          <w:tab w:val="left" w:pos="4630"/>
        </w:tabs>
        <w:spacing w:before="160" w:after="0" w:line="160" w:lineRule="exact"/>
        <w:ind w:firstLine="1" w:left="640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Layer: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Frontend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Size: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L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Effort: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~4-5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LLM: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Not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Required</w:t>
      </w:r>
    </w:p>
    <w:p>
      <w:pPr>
        <w:spacing w:before="0" w:after="0" w:line="189" w:lineRule="exact"/>
        <w:ind w:firstLine="1" w:left="470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</w:p>
    <w:p>
      <w:pPr>
        <w:spacing w:before="180" w:after="0" w:line="180" w:lineRule="exact"/>
        <w:ind w:firstLine="1" w:left="470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Objective</w:t>
      </w:r>
    </w:p>
    <w:p>
      <w:pPr>
        <w:spacing w:before="64" w:after="0" w:line="280" w:lineRule="exact"/>
        <w:ind w:firstLine="1" w:left="470" w:right="360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Transform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read-only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Next.js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frontend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into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a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fully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interactive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analyst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workbench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case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creation,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document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upload,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issue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management,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checklist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toggling,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Q&amp;A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workflow,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approval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workflow,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live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streaming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via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SSE.</w:t>
      </w:r>
    </w:p>
    <w:p>
      <w:pPr>
        <w:spacing w:before="217" w:after="0" w:line="180" w:lineRule="exact"/>
        <w:ind w:firstLine="1" w:left="470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Blocks</w:t>
      </w:r>
    </w:p>
    <w:p>
      <w:pPr>
        <w:spacing w:before="160" w:after="0" w:line="180" w:lineRule="exact"/>
        <w:ind w:firstLine="1" w:left="470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Analyst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productivity;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7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live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streaming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UX</w:t>
      </w:r>
    </w:p>
    <w:p>
      <w:pPr>
        <w:spacing w:before="217" w:after="0" w:line="180" w:lineRule="exact"/>
        <w:ind w:firstLine="1" w:left="470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Prerequisites</w:t>
      </w:r>
    </w:p>
    <w:p>
      <w:pPr>
        <w:spacing w:before="64" w:after="0" w:line="280" w:lineRule="exact"/>
        <w:ind w:firstLine="1" w:left="640" w:right="7033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2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(PATCH/DELETE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endpoints) </w:t>
      </w:r>
      <w:r>
        <w:rPr>
          <w:rFonts w:ascii="Arial" w:hAnsi="Arial" w:cs="Arial" w:eastAsia="Arial"/>
          <w:sz w:val="18"/>
          <w:szCs w:val="18"/>
          <w:color w:val="#000000"/>
          <w:spacing w:val="62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3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(SSE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endpoint)</w:t>
      </w:r>
    </w:p>
    <w:p>
      <w:pPr>
        <w:spacing w:before="292" w:after="0" w:line="260" w:lineRule="exact"/>
        <w:ind w:firstLine="1" w:left="470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File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Manifest</w:t>
      </w:r>
    </w:p>
    <w:p>
      <w:pPr>
        <w:spacing w:before="0" w:after="0" w:line="232" w:lineRule="exact"/>
        <w:ind w:firstLine="1" w:left="470"/>
        <w:jc w:val="left"/>
        <w:rPr>
          <w:rFonts w:ascii="Arial" w:hAnsi="Arial" w:cs="Arial" w:eastAsia="Arial"/>
          <w:sz w:val="22"/>
          <w:szCs w:val="22"/>
          <w:color w:val="#1E3A5F"/>
          <w:b/>
          <w:bCs/>
          <w:spacing w:val="-3"/>
          <w:noProof/>
        </w:rPr>
      </w:pPr>
    </w:p>
    <w:tbl>
      <w:tblPr>
        <w:tblStyle w:val="TableGrid"/>
        <w:jc w:val="left"/>
        <w:tblW w:type="auto" w:w="0"/>
        <w:tblInd w:type="dxa" w:w="414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3685"/>
        <w:gridCol w:w="1020"/>
        <w:gridCol w:w="5499"/>
      </w:tblGrid>
      <w:tr>
        <w:trPr>
          <w:trHeight w:val="365" w:hRule="atLeast"/>
        </w:trPr>
        <w:tc>
          <w:tcPr>
            <w:shd w:fill="2D3748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File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Path</w:t>
            </w:r>
          </w:p>
        </w:tc>
        <w:tc>
          <w:tcPr>
            <w:shd w:fill="2D3748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Action</w:t>
            </w:r>
          </w:p>
        </w:tc>
        <w:tc>
          <w:tcPr>
            <w:shd w:fill="2D3748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Description</w:t>
            </w:r>
          </w:p>
        </w:tc>
      </w:tr>
      <w:tr>
        <w:trPr>
          <w:trHeight w:val="309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apps/web/src/lib/api-client.ts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Typed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API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client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  <w:t>with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POST/PATCH/DELETE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methods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+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auth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heade</w:t>
            </w:r>
          </w:p>
        </w:tc>
      </w:tr>
      <w:tr>
        <w:trPr>
          <w:trHeight w:val="309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5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apps/web/src/components/CreateCaseModal.tsx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Case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creation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form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  <w:t>with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motion/sector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pack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selectors</w:t>
            </w:r>
          </w:p>
        </w:tc>
      </w:tr>
      <w:tr>
        <w:trPr>
          <w:trHeight w:val="309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apps/web/src/components/DocumentUpload.tsx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'use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client'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drag-and-drop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upload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  <w:t>with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progress</w:t>
            </w:r>
          </w:p>
        </w:tc>
      </w:tr>
      <w:tr>
        <w:trPr>
          <w:trHeight w:val="309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7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apps/web/src/components/IssueManager.tsx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'use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client'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inline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issue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status/severity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editor</w:t>
            </w:r>
          </w:p>
        </w:tc>
      </w:tr>
      <w:tr>
        <w:trPr>
          <w:trHeight w:val="309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apps/web/src/components/ChecklistPanel.tsx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'use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client'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checklist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status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toggle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+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coverage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chart</w:t>
            </w:r>
          </w:p>
        </w:tc>
      </w:tr>
      <w:tr>
        <w:trPr>
          <w:trHeight w:val="308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5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apps/web/src/components/RequestQaPanel.tsx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'use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client'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create/edit/close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requests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and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Q&amp;A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items</w:t>
            </w:r>
          </w:p>
        </w:tc>
      </w:tr>
      <w:tr>
        <w:trPr>
          <w:trHeight w:val="309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apps/web/src/components/ApprovalPanel.tsx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'use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client'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reviewer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decision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panel</w:t>
            </w:r>
          </w:p>
        </w:tc>
      </w:tr>
      <w:tr>
        <w:trPr>
          <w:trHeight w:val="309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6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apps/web/src/components/LiveRunViewer.tsx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'use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client'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SSE-connected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real-time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trace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event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stream</w:t>
            </w:r>
          </w:p>
        </w:tc>
      </w:tr>
      <w:tr>
        <w:trPr>
          <w:trHeight w:val="309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6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apps/web/src/app/page.tsx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'Create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Case'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button,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  <w:t>wire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to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modal</w:t>
            </w:r>
          </w:p>
        </w:tc>
      </w:tr>
      <w:tr>
        <w:trPr>
          <w:trHeight w:val="308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8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apps/web/src/app/cases/[caseId]/page.tsx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Integrate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all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interactive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panels</w:t>
            </w:r>
          </w:p>
        </w:tc>
      </w:tr>
      <w:tr>
        <w:trPr>
          <w:trHeight w:val="309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apps/web/src/app/cases/[caseId]/runs/[runId]/page.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-44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2"/>
                <w:noProof/>
              </w:rPr>
              <w:t>t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LiveRunViewer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component</w:t>
            </w:r>
          </w:p>
        </w:tc>
      </w:tr>
    </w:tbl>
    <w:p>
      <w:pPr>
        <w:spacing w:before="260" w:after="0" w:line="260" w:lineRule="exact"/>
        <w:ind w:firstLine="1" w:left="470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Service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Logic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(Pseudocode)</w:t>
      </w:r>
    </w:p>
    <w:p>
      <w:pPr>
        <w:spacing w:before="326" w:after="0" w:line="220" w:lineRule="exact"/>
        <w:ind w:firstLine="1" w:left="470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api-client.ts</w:t>
      </w:r>
    </w:p>
    <w:p>
      <w:pPr>
        <w:spacing w:before="100" w:after="0" w:line="230" w:lineRule="exact"/>
        <w:ind w:firstLine="-192" w:left="662" w:right="3109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export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async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function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createCase(data: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CaseCreate):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Promise&lt;CaseDetail&gt;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{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return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fetchJson('/cases',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method: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'POST',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body: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JSON.stringify(data)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});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528" coordorigin="850,12019" coordsize="10205,1134" o:spt="12" path="m850,13153l11055,13153l11055,12019l850,12019x">
            <v:stroke joinstyle="miter"/>
          </v:shapetype>
          <v:shape id="WS_Shape 528" type="Shape 528" style="position:absolute;left:0;text-align:left;margin-left:41.52pt;width:512.24pt;height:58.69pt;mso-position-horizontal-relative:page;margin-top:2pt;mso-position-vertical-relative:paragraph;z-index:-251657459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470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67" w:after="0" w:line="160" w:lineRule="exact"/>
        <w:ind w:firstLine="1" w:left="470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//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Similar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all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POST/PATCH/DELETE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operations</w:t>
      </w:r>
    </w:p>
    <w:p>
      <w:pPr>
        <w:spacing w:before="67" w:after="0" w:line="160" w:lineRule="exact"/>
        <w:ind w:firstLine="1" w:left="470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//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All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calls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include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X-CEP-User-*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headers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from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session</w:t>
      </w:r>
    </w:p>
    <w:p>
      <w:pPr>
        <w:spacing w:before="240" w:after="0" w:line="220" w:lineRule="exact"/>
        <w:ind w:firstLine="1" w:left="470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DocumentUpload.tsx</w:t>
      </w:r>
    </w:p>
    <w:p>
      <w:pPr>
        <w:spacing w:before="173" w:after="0" w:line="160" w:lineRule="exact"/>
        <w:ind w:firstLine="1" w:left="470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'use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client'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772" coordorigin="850,13720" coordsize="10205,1587" o:spt="12" path="m850,15307l11055,15307l11055,13720l850,13720x">
            <v:stroke joinstyle="miter"/>
          </v:shapetype>
          <v:shape id="WS_Shape 772" type="Shape 772" style="position:absolute;left:0;text-align:left;margin-left:41.52pt;width:512.24pt;height:81.37pt;mso-position-horizontal-relative:page;margin-top:6pt;mso-position-vertical-relative:paragraph;z-index:-251657458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-192" w:left="662" w:right="6469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const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onDrop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async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(files: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File[])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=&gt;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{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(const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file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of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files)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{</w:t>
      </w:r>
    </w:p>
    <w:p>
      <w:pPr>
        <w:spacing w:before="0" w:after="0" w:line="230" w:lineRule="exact"/>
        <w:ind w:firstLine="1" w:left="854" w:right="7333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const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form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new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FormData();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form.append('file',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file);</w:t>
      </w:r>
    </w:p>
    <w:p>
      <w:pPr>
        <w:spacing w:before="67" w:after="0" w:line="160" w:lineRule="exact"/>
        <w:ind w:firstLine="1" w:left="854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form.append('document_kind',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selectedKind);</w:t>
      </w:r>
    </w:p>
    <w:p>
      <w:pPr>
        <w:spacing w:before="67" w:after="0" w:line="160" w:lineRule="exact"/>
        <w:ind w:firstLine="1" w:left="854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const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result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await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uploadDocument(caseId,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form);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56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F7FAFC"/>
          <w:noProof/>
        </w:rPr>
        <w:pict>
          <v:shapetype id="Shape 976" coordorigin="850,15696" coordsize="10205,17" o:spt="12" path="m850,15704l11055,15704">
            <v:stroke joinstyle="miter"/>
          </v:shapetype>
          <v:shape id="WS_Shape 976" type="Shape 976" style="position:absolute;left:0;text-align:left;margin-left:41.52pt;width:512.24pt;height:2.85pt;mso-position-horizontal-relative:page;margin-top:6pt;mso-position-vertical-relative:paragraph;z-index:3855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709"/>
          <w:tab w:val="left" w:pos="4824"/>
          <w:tab w:val="left" w:pos="6574"/>
          <w:tab w:val="left" w:pos="6688"/>
        </w:tabs>
        <w:spacing w:before="140" w:after="0" w:line="140" w:lineRule="exact"/>
        <w:ind w:firstLine="1" w:left="3605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605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437" w:bottom="569" w:left="437" w:header="708" w:footer="0" w:gutter="0"/>
        </w:sectPr>
      </w:pPr>
    </w:p>
    <w:bookmarkStart w:id="25" w:name="25"/>
    <w:bookmarkEnd w:id="25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25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160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setUploaded(prev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=&gt;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[...prev,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result]);</w:t>
      </w: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7" coordorigin="850,1587" coordsize="10205,680" o:spt="12" path="m850,2268l11055,2268l11055,1587l850,1587x">
            <v:stroke joinstyle="miter"/>
          </v:shapetype>
          <v:shape id="WS_Shape 57" type="Shape 57" style="position:absolute;left:0;text-align:left;margin-left:41.52pt;width:512.24pt;height:36.02pt;mso-position-horizontal-relative:page;margin-top:5pt;mso-position-vertical-relative:paragraph;z-index:-251657497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};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LiveRunViewer.tsx</w:t>
      </w:r>
    </w:p>
    <w:p>
      <w:pPr>
        <w:spacing w:before="100" w:after="0" w:line="230" w:lineRule="exact"/>
        <w:ind w:firstLine="1" w:left="186" w:right="8586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'use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client'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useEffect(()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=&gt;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{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114" coordorigin="850,2835" coordsize="10205,1361" o:spt="12" path="m850,4195l11055,4195l11055,2835l850,2835x">
            <v:stroke joinstyle="miter"/>
          </v:shapetype>
          <v:shape id="WS_Shape 114" type="Shape 114" style="position:absolute;left:0;text-align:left;margin-left:41.52pt;width:512.24pt;height:70.03pt;mso-position-horizontal-relative:page;margin-top:2pt;mso-position-vertical-relative:paragraph;z-index:-251657496" filled="t" fillcolor="#F7FAFC" stroked="f">
            <v:fill type="solid"/>
          </v:shape>
          <w10:wrap type="none"/>
        </w:pict>
      </w:r>
    </w:p>
    <w:p>
      <w:pPr>
        <w:spacing w:before="5" w:after="0" w:line="225" w:lineRule="exact"/>
        <w:ind w:firstLine="1" w:left="378" w:right="2730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const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new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EventSource(`/api/v1/cases/${caseId}/runs/${runId}/stream`);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es.onmessage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(e)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=&gt;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setEvents(prev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=&gt;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[...prev,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JSON.parse(e.data)]);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return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()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=&gt;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es.close();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[]);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ChecklistPanel.tsx</w:t>
      </w:r>
    </w:p>
    <w:p>
      <w:pPr>
        <w:spacing w:before="100" w:after="0" w:line="230" w:lineRule="exact"/>
        <w:ind w:firstLine="1" w:left="186" w:right="4554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Coverage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ring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chart: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pure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SVG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circle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with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stroke-dasharray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formula: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dasharray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(satisfied/total)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*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circumference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321" coordorigin="850,4762" coordsize="10205,454" o:spt="12" path="m850,5216l11055,5216l11055,4762l850,4762x">
            <v:stroke joinstyle="miter"/>
          </v:shapetype>
          <v:shape id="WS_Shape 321" type="Shape 321" style="position:absolute;left:0;text-align:left;margin-left:41.52pt;width:512.24pt;height:24.68pt;mso-position-horizontal-relative:page;margin-top:2pt;mso-position-vertical-relative:paragraph;z-index:-251657495" filled="t" fillcolor="#F7FAFC" stroked="f">
            <v:fill type="solid"/>
          </v:shape>
          <w10:wrap type="none"/>
        </w:pic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Test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Scenarios</w:t>
      </w:r>
    </w:p>
    <w:p>
      <w:pPr>
        <w:spacing w:before="192" w:after="0" w:line="280" w:lineRule="exact"/>
        <w:ind w:firstLine="1" w:left="357" w:right="3569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npm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typecheck: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new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components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must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pass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strict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TypeScript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checking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npm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lint: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new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files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pass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ESLint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rules</w:t>
      </w:r>
    </w:p>
    <w:p>
      <w:pPr>
        <w:spacing w:before="7" w:after="0" w:line="280" w:lineRule="exact"/>
        <w:ind w:firstLine="-226" w:left="583" w:right="643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Manual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smoke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test: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Create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case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upload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doc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scan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issues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toggle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checklist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approve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see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live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events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download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export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Criteria</w:t>
      </w:r>
    </w:p>
    <w:p>
      <w:pPr>
        <w:spacing w:before="192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npm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typecheck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&amp;&amp;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npm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lint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pass.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Manual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smoke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test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against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running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stack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succeeds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full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7-step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flow.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No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demo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data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fallback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triggered.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60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790" coordorigin="850,15696" coordsize="10205,17" o:spt="12" path="m850,15704l11055,15704">
            <v:stroke joinstyle="miter"/>
          </v:shapetype>
          <v:shape id="WS_Shape 790" type="Shape 790" style="position:absolute;left:0;text-align:left;margin-left:41.52pt;width:512.24pt;height:2.85pt;mso-position-horizontal-relative:page;margin-top:1pt;mso-position-vertical-relative:paragraph;z-index:3818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26" w:name="26"/>
    <w:bookmarkEnd w:id="26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268"/>
          <w:tab w:val="left" w:pos="3398"/>
          <w:tab w:val="left" w:pos="9758"/>
        </w:tabs>
        <w:spacing w:before="0" w:after="0" w:line="160" w:lineRule="exact"/>
        <w:ind w:firstLine="1" w:left="263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26</w:t>
      </w:r>
    </w:p>
    <w:p>
      <w:pPr>
        <w:spacing w:before="0" w:after="0" w:line="160" w:lineRule="exact"/>
        <w:ind w:firstLine="1" w:left="263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644" w:bottom="569" w:left="644" w:header="708" w:footer="0" w:gutter="0"/>
        </w:sectPr>
      </w:pPr>
    </w:p>
    <w:p>
      <w:pPr>
        <w:spacing w:before="0" w:after="0" w:line="235" w:lineRule="exact"/>
        <w:ind w:firstLine="1" w:left="263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263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  <w:t>7: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Real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CrewAI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Multi-Agent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Orchestration</w:t>
      </w:r>
    </w:p>
    <w:p>
      <w:pPr>
        <w:spacing w:before="0" w:after="0" w:line="160" w:lineRule="exact"/>
        <w:ind w:firstLine="1" w:left="433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</w:p>
    <w:p>
      <w:pPr>
        <w:spacing w:before="0" w:after="0" w:line="160" w:lineRule="exact"/>
        <w:ind w:firstLine="1" w:left="433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98" coordorigin="850,2251" coordsize="10205,34" o:spt="12" path="m850,2268l11055,2268">
            <v:stroke joinstyle="miter"/>
          </v:shapetype>
          <v:shape id="WS_Shape 98" type="Shape 98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2" w:lineRule="exact"/>
        <w:ind w:firstLine="1" w:left="433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EDF2F7"/>
          <w:b/>
          <w:bCs/>
          <w:noProof/>
        </w:rPr>
        <w:pict>
          <v:shapetype id="Shape 99" coordorigin="850,2608" coordsize="10205,454" o:spt="12" path="m850,2608l11055,2608l11055,3061l850,3061x">
            <v:stroke joinstyle="miter"/>
          </v:shapetype>
          <v:shape id="WS_Shape 99" type="Shape 99" style="position:absolute;left:0;text-align:left;margin-left:41.52pt;width:512.24pt;height:24.68pt;mso-position-horizontal-relative:page;margin-top:8pt;mso-position-vertical-relative:paragraph;z-index:-251657496" filled="t" fillcolor="#EDF2F7" stroked="f">
            <v:fill type="solid"/>
          </v:shape>
          <w10:wrap type="none"/>
        </w:pict>
      </w:r>
    </w:p>
    <w:p>
      <w:pPr>
        <w:tabs>
          <w:tab w:val="left" w:pos="1642"/>
          <w:tab w:val="left" w:pos="1862"/>
          <w:tab w:val="left" w:pos="2529"/>
          <w:tab w:val="left" w:pos="2748"/>
          <w:tab w:val="left" w:pos="4105"/>
          <w:tab w:val="left" w:pos="4324"/>
        </w:tabs>
        <w:spacing w:before="160" w:after="0" w:line="160" w:lineRule="exact"/>
        <w:ind w:firstLine="1" w:left="433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Layer: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AI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Core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Size: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L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Effort: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~5-7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LLM: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Required</w:t>
      </w:r>
    </w:p>
    <w:p>
      <w:pPr>
        <w:spacing w:before="0" w:after="0" w:line="189" w:lineRule="exact"/>
        <w:ind w:firstLine="1" w:left="263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</w:p>
    <w:p>
      <w:pPr>
        <w:spacing w:before="180" w:after="0" w:line="180" w:lineRule="exact"/>
        <w:ind w:firstLine="1" w:left="263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Objective</w:t>
      </w:r>
    </w:p>
    <w:p>
      <w:pPr>
        <w:spacing w:before="64" w:after="0" w:line="280" w:lineRule="exact"/>
        <w:ind w:firstLine="1" w:left="262" w:right="152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Replace</w:t>
      </w:r>
      <w:r>
        <w:rPr>
          <w:rFonts w:ascii="Arial" w:hAnsi="Arial" w:cs="Arial" w:eastAsia="Arial"/>
          <w:sz w:val="18"/>
          <w:szCs w:val="18"/>
          <w:color w:val="#000000"/>
          <w:spacing w:val="2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2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deterministic</w:t>
      </w:r>
      <w:r>
        <w:rPr>
          <w:rFonts w:ascii="Arial" w:hAnsi="Arial" w:cs="Arial" w:eastAsia="Arial"/>
          <w:sz w:val="18"/>
          <w:szCs w:val="18"/>
          <w:color w:val="#000000"/>
          <w:spacing w:val="2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workflow_service.execute_run()</w:t>
      </w:r>
      <w:r>
        <w:rPr>
          <w:rFonts w:ascii="Arial" w:hAnsi="Arial" w:cs="Arial" w:eastAsia="Arial"/>
          <w:sz w:val="18"/>
          <w:szCs w:val="18"/>
          <w:color w:val="#000000"/>
          <w:spacing w:val="2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2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3"/>
          <w:noProof/>
        </w:rPr>
        <w:t>a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real</w:t>
      </w:r>
      <w:r>
        <w:rPr>
          <w:rFonts w:ascii="Arial" w:hAnsi="Arial" w:cs="Arial" w:eastAsia="Arial"/>
          <w:sz w:val="18"/>
          <w:szCs w:val="18"/>
          <w:color w:val="#000000"/>
          <w:spacing w:val="2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CrewAI</w:t>
      </w:r>
      <w:r>
        <w:rPr>
          <w:rFonts w:ascii="Arial" w:hAnsi="Arial" w:cs="Arial" w:eastAsia="Arial"/>
          <w:sz w:val="18"/>
          <w:szCs w:val="18"/>
          <w:color w:val="#000000"/>
          <w:spacing w:val="2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Flow</w:t>
      </w:r>
      <w:r>
        <w:rPr>
          <w:rFonts w:ascii="Arial" w:hAnsi="Arial" w:cs="Arial" w:eastAsia="Arial"/>
          <w:sz w:val="18"/>
          <w:szCs w:val="18"/>
          <w:color w:val="#000000"/>
          <w:spacing w:val="2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that</w:t>
      </w:r>
      <w:r>
        <w:rPr>
          <w:rFonts w:ascii="Arial" w:hAnsi="Arial" w:cs="Arial" w:eastAsia="Arial"/>
          <w:sz w:val="18"/>
          <w:szCs w:val="18"/>
          <w:color w:val="#000000"/>
          <w:spacing w:val="2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orchestrates</w:t>
      </w:r>
      <w:r>
        <w:rPr>
          <w:rFonts w:ascii="Arial" w:hAnsi="Arial" w:cs="Arial" w:eastAsia="Arial"/>
          <w:sz w:val="18"/>
          <w:szCs w:val="18"/>
          <w:color w:val="#000000"/>
          <w:spacing w:val="2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multiple</w:t>
      </w:r>
      <w:r>
        <w:rPr>
          <w:rFonts w:ascii="Arial" w:hAnsi="Arial" w:cs="Arial" w:eastAsia="Arial"/>
          <w:sz w:val="18"/>
          <w:szCs w:val="18"/>
          <w:color w:val="#000000"/>
          <w:spacing w:val="2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specialized</w:t>
      </w:r>
      <w:r>
        <w:rPr>
          <w:rFonts w:ascii="Arial" w:hAnsi="Arial" w:cs="Arial" w:eastAsia="Arial"/>
          <w:sz w:val="18"/>
          <w:szCs w:val="18"/>
          <w:color w:val="#000000"/>
          <w:spacing w:val="2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AI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agents,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each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domain-specific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tools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tasks.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This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centerpiece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of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entire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system.</w:t>
      </w:r>
    </w:p>
    <w:p>
      <w:pPr>
        <w:spacing w:before="217" w:after="0" w:line="180" w:lineRule="exact"/>
        <w:ind w:firstLine="1" w:left="263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Blocks</w:t>
      </w:r>
    </w:p>
    <w:p>
      <w:pPr>
        <w:spacing w:before="160" w:after="0" w:line="180" w:lineRule="exact"/>
        <w:ind w:firstLine="1" w:left="263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8-13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domain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engines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reports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rely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agent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infrastructure)</w:t>
      </w:r>
    </w:p>
    <w:p>
      <w:pPr>
        <w:spacing w:before="217" w:after="0" w:line="180" w:lineRule="exact"/>
        <w:ind w:firstLine="1" w:left="263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Prerequisites</w:t>
      </w:r>
    </w:p>
    <w:p>
      <w:pPr>
        <w:tabs>
          <w:tab w:val="left" w:pos="660"/>
        </w:tabs>
        <w:spacing w:before="160" w:after="0" w:line="180" w:lineRule="exact"/>
        <w:ind w:firstLine="1" w:left="433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4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(chunks)</w:t>
      </w:r>
    </w:p>
    <w:p>
      <w:pPr>
        <w:tabs>
          <w:tab w:val="left" w:pos="660"/>
        </w:tabs>
        <w:spacing w:before="104" w:after="0" w:line="180" w:lineRule="exact"/>
        <w:ind w:firstLine="1" w:left="433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5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(embeddings/search)</w:t>
      </w:r>
    </w:p>
    <w:p>
      <w:pPr>
        <w:spacing w:before="292" w:after="0" w:line="260" w:lineRule="exact"/>
        <w:ind w:firstLine="1" w:left="263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File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Manifest</w:t>
      </w: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0" w:after="0" w:line="185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</w:p>
    <w:p>
      <w:pPr>
        <w:spacing w:before="16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</w:pPr>
      <w:r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  <w:t>set</w:t>
      </w:r>
      <w:r>
        <w:rPr/>
        <w:pict>
          <v:shape id="Table 1" o:spid="_x0000_t202" type="#_x0000_t202" style="position:absolute;left:0;text-align:left;margin-left:41pt;width:514pt;height:261pt;z-index:-251657447;mso-position-horizontal-relative:page;margin-top:-239pt;mso-position-vertical-relative:paragraph;v-text-anchor:top" filled="false" stroked="false">
            <v:textbox inset="0,0,0,0">
              <w:txbxContent>
                <w:tbl>
                  <w:tblPr>
                    <w:tblStyle w:val="TableGrid"/>
                    <w:jc w:val="left"/>
                    <w:tblW w:type="auto" w:w="0"/>
                    <w:tblInd w:type="dxa" w:w="34"/>
                    <w:tblBorders>
                      <w:top w:val="single" w:sz="14" w:space="0" w:color="319795"/>
                      <w:left w:val="single" w:sz="14" w:space="0" w:color="319795"/>
                      <w:bottom w:val="single" w:sz="14" w:space="0" w:color="319795"/>
                      <w:right w:val="single" w:sz="14" w:space="0" w:color="319795"/>
                      <w:insideH w:val="single" w:sz="14" w:space="0" w:color="319795"/>
                      <w:insideV w:val="single" w:sz="14" w:space="0" w:color="319795"/>
                    </w:tblBorders>
                    <w:tblCellMar>
                      <w:top w:type="dxa" w:w="0"/>
                      <w:left w:type="dxa" w:w="0"/>
                      <w:bottom w:type="dxa" w:w="0"/>
                      <w:right w:type="dxa" w:w="0"/>
                    </w:tblCellMar>
                    <w:tblLayout w:type="fixed"/>
                    <w:tblLook w:val="01E0"/>
                  </w:tblPr>
                  <w:tblGrid>
                    <w:gridCol w:w="3685"/>
                    <w:gridCol w:w="1020"/>
                    <w:gridCol w:w="5499"/>
                  </w:tblGrid>
                  <w:tr>
                    <w:trPr>
                      <w:trHeight w:val="362" w:hRule="atLeast"/>
                    </w:trPr>
                    <w:tc>
                      <w:tcPr>
                        <w:shd w:fill="2D3748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File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  <w:t>Path</w:t>
                        </w:r>
                      </w:p>
                    </w:tc>
                    <w:tc>
                      <w:tcPr>
                        <w:shd w:fill="2D3748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  <w:t>Action</w:t>
                        </w:r>
                      </w:p>
                    </w:tc>
                    <w:tc>
                      <w:tcPr>
                        <w:shd w:fill="2D3748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Description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6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apps/api/src/.../crews/__init__.py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Package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init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7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apps/api/src/.../crews/due_diligence_flow.py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DueDiligenceFlow(Flow)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  <w:t>with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@start/@listen/@router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steps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7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apps/api/src/.../crews/agents.py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9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agent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definitions: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DocIntel,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FinancialQoE,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Legal,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Regulato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7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apps/api/src/.../crews/tasks.py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Task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definitions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per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workstream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  <w:t>with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output_pydantic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schemas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6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apps/api/src/.../crews/tools/__init__.py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Tool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package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init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7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apps/api/src/.../crews/tools/chunk_search.py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ChunkSearchTool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--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  <w:t>wraps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hybrid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search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from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Phase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5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5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apps/api/src/.../crews/tools/evidence_lookup.py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EvidenceLookupTool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--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fetches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evidence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by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domain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from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DB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6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apps/api/src/.../crews/tools/financial_ratio.py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FinancialRatioTool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--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computes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ratios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from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extracted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numbers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7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apps/api/src/.../crews/tools/reg_check.py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RegCheckTool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--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checks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evidence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against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India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rule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packs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8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apps/api/src/.../crews/tools/pattern_detection.py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PatternDetectionTool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--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heuristic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+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LLM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anomaly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detection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8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apps/api/src/.../crews/tools/workstream_summary.p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WorkstreamSummaryTool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--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aggregates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findings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per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domain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7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apps/api/src/.../crews/tools/template_render.py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TemplateRenderTool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--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renders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report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sections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from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Jinja2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7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apps/api/src/.../services/workflow_service.py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Replace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execute_run()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body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  <w:t>with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DueDiligenceFlow.kickoff()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3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apps/api/src/.../config.py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3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LLM_PROVIDER,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LLM_MODEL,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LLM_API_KEY,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CREWAI_VERBOSE</w:t>
                        </w:r>
                      </w:p>
                    </w:tc>
                  </w:tr>
                </w:tbl>
              </w:txbxContent>
            </v:textbox>
            <w10:wrap type="none"/>
          </v:shape>
        </w:pict>
      </w:r>
    </w:p>
    <w:p>
      <w:pPr>
        <w:spacing w:before="388" w:after="0" w:line="260" w:lineRule="exact"/>
        <w:ind w:firstLine="1" w:left="263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Pydantic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Model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Definitions</w:t>
      </w:r>
    </w:p>
    <w:p>
      <w:pPr>
        <w:spacing w:before="326" w:after="0" w:line="220" w:lineRule="exact"/>
        <w:ind w:firstLine="1" w:left="263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7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WorkstreamAnalysis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(output_pydantic)</w:t>
      </w:r>
    </w:p>
    <w:p>
      <w:pPr>
        <w:tabs>
          <w:tab w:val="left" w:pos="1536"/>
          <w:tab w:val="left" w:pos="3385"/>
          <w:tab w:val="left" w:pos="4467"/>
          <w:tab w:val="left" w:pos="5068"/>
          <w:tab w:val="left" w:pos="6246"/>
          <w:tab w:val="left" w:pos="6847"/>
          <w:tab w:val="left" w:pos="7929"/>
          <w:tab w:val="left" w:pos="9490"/>
        </w:tabs>
        <w:spacing w:before="173" w:after="0" w:line="160" w:lineRule="exact"/>
        <w:ind w:firstLine="1" w:left="263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workstream: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WorkstreamDomain,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headline: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narrative: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findings: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list[Finding],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blockers: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544" coordorigin="850,13039" coordsize="10205,454" o:spt="12" path="m850,13493l11055,13493l11055,13039l850,13039x">
            <v:stroke joinstyle="miter"/>
          </v:shapetype>
          <v:shape id="WS_Shape 544" type="Shape 544" style="position:absolute;left:0;text-align:left;margin-left:41.52pt;width:512.24pt;height:24.68pt;mso-position-horizontal-relative:page;margin-top:6pt;mso-position-vertical-relative:paragraph;z-index:-251657450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263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list[str],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confidence: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float,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recommended_next: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</w:t>
      </w:r>
    </w:p>
    <w:p>
      <w:pPr>
        <w:spacing w:before="240" w:after="0" w:line="220" w:lineRule="exact"/>
        <w:ind w:firstLine="1" w:left="263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2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Finding</w:t>
      </w:r>
    </w:p>
    <w:p>
      <w:pPr>
        <w:spacing w:before="173" w:after="0" w:line="160" w:lineRule="exact"/>
        <w:ind w:firstLine="1" w:left="263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title: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detail: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severity: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FlagSeverity,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evidence_ids: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list[UUID],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workstream: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WorkstreamDomain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686" coordorigin="850,14060" coordsize="10205,227" o:spt="12" path="m850,14287l11055,14287l11055,14060l850,14060x">
            <v:stroke joinstyle="miter"/>
          </v:shapetype>
          <v:shape id="WS_Shape 686" type="Shape 686" style="position:absolute;left:0;text-align:left;margin-left:41.52pt;width:512.24pt;height:13.34pt;mso-position-horizontal-relative:page;margin-top:6pt;mso-position-vertical-relative:paragraph;z-index:-251657449" filled="t" fillcolor="#F7FAFC" stroked="f">
            <v:fill type="solid"/>
          </v:shape>
          <w10:wrap type="none"/>
        </w:pict>
      </w:r>
    </w:p>
    <w:p>
      <w:pPr>
        <w:spacing w:before="278" w:after="0" w:line="260" w:lineRule="exact"/>
        <w:ind w:firstLine="1" w:left="263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Service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Logic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(Pseudocode)</w:t>
      </w:r>
    </w:p>
    <w:p>
      <w:pPr>
        <w:spacing w:before="326" w:after="0" w:line="220" w:lineRule="exact"/>
        <w:ind w:firstLine="1" w:left="263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DueDiligenceFlow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92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821" coordorigin="850,15696" coordsize="10205,17" o:spt="12" path="m850,15704l11055,15704">
            <v:stroke joinstyle="miter"/>
          </v:shapetype>
          <v:shape id="WS_Shape 821" type="Shape 821" style="position:absolute;left:0;text-align:left;margin-left:41.52pt;width:512.24pt;height:2.85pt;mso-position-horizontal-relative:page;margin-top:3pt;mso-position-vertical-relative:paragraph;z-index:3864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502"/>
          <w:tab w:val="left" w:pos="4616"/>
          <w:tab w:val="left" w:pos="6366"/>
          <w:tab w:val="left" w:pos="6481"/>
        </w:tabs>
        <w:spacing w:before="140" w:after="0" w:line="140" w:lineRule="exact"/>
        <w:ind w:firstLine="1" w:left="3397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97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644" w:bottom="569" w:left="644" w:header="708" w:footer="0" w:gutter="0"/>
        </w:sectPr>
      </w:pPr>
    </w:p>
    <w:bookmarkStart w:id="27" w:name="27"/>
    <w:bookmarkEnd w:id="27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27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160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class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DueDiligenceFlow(Flow):</w:t>
      </w: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7" coordorigin="850,1587" coordsize="10205,6350" o:spt="12" path="m850,7937l11055,7937l11055,1587l850,1587x">
            <v:stroke joinstyle="miter"/>
          </v:shapetype>
          <v:shape id="WS_Shape 57" type="Shape 57" style="position:absolute;left:0;text-align:left;margin-left:41.52pt;width:512.24pt;height:319.48pt;mso-position-horizontal-relative:page;margin-top:5pt;mso-position-vertical-relative:paragraph;z-index:-251657497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@start()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def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extract_documents(self):</w:t>
      </w:r>
    </w:p>
    <w:p>
      <w:pPr>
        <w:spacing w:before="67" w:after="0" w:line="160" w:lineRule="exact"/>
        <w:ind w:firstLine="1" w:left="955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Load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all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chunks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the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case</w:t>
      </w:r>
    </w:p>
    <w:p>
      <w:pPr>
        <w:spacing w:before="0" w:after="0" w:line="230" w:lineRule="exact"/>
        <w:ind w:firstLine="1" w:left="955" w:right="541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Run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DocIntelAgent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to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structure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raw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text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return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structured_docs</w:t>
      </w:r>
    </w:p>
    <w:p>
      <w:pPr>
        <w:spacing w:before="294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@listen(extract_documents)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def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analyze_workstreams(self,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docs):</w:t>
      </w:r>
    </w:p>
    <w:p>
      <w:pPr>
        <w:spacing w:before="67" w:after="0" w:line="160" w:lineRule="exact"/>
        <w:ind w:firstLine="1" w:left="955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Create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Crew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with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all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domain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agents</w:t>
      </w:r>
    </w:p>
    <w:p>
      <w:pPr>
        <w:spacing w:before="0" w:after="0" w:line="230" w:lineRule="exact"/>
        <w:ind w:firstLine="1" w:left="955" w:right="532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Process=hierarchical,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manager_llm=claude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crew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Crew(</w:t>
      </w:r>
    </w:p>
    <w:p>
      <w:pPr>
        <w:spacing w:before="5" w:after="0" w:line="225" w:lineRule="exact"/>
        <w:ind w:firstLine="1" w:left="1338" w:right="4842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agents=[financial_agent,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legal_agent,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...],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tasks=[financial_task,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legal_task,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...],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process=Process.hierarchical</w:t>
      </w:r>
    </w:p>
    <w:p>
      <w:pPr>
        <w:spacing w:before="67" w:after="0" w:line="160" w:lineRule="exact"/>
        <w:ind w:firstLine="1" w:left="955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)</w:t>
      </w:r>
    </w:p>
    <w:p>
      <w:pPr>
        <w:spacing w:before="67" w:after="0" w:line="160" w:lineRule="exact"/>
        <w:ind w:firstLine="1" w:left="955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return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crew.kickoff()</w:t>
      </w:r>
    </w:p>
    <w:p>
      <w:pPr>
        <w:spacing w:before="220" w:after="0" w:line="230" w:lineRule="exact"/>
        <w:ind w:firstLine="1" w:left="571" w:right="6954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@listen(analyze_workstreams)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def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synthesize(self,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results):</w:t>
      </w:r>
    </w:p>
    <w:p>
      <w:pPr>
        <w:spacing w:before="0" w:after="0" w:line="230" w:lineRule="exact"/>
        <w:ind w:firstLine="1" w:left="955" w:right="4554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SynthesisAgent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aggregates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all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workstream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results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Writes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WorkstreamSynthesisRecord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per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domain</w:t>
      </w:r>
    </w:p>
    <w:p>
      <w:pPr>
        <w:spacing w:before="67" w:after="0" w:line="160" w:lineRule="exact"/>
        <w:ind w:firstLine="1" w:left="955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Writes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RunTraceEventRecords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progress</w:t>
      </w:r>
    </w:p>
    <w:p>
      <w:pPr>
        <w:spacing w:before="294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@listen(synthesize)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def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generate_reports(self,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synthesis):</w:t>
      </w:r>
    </w:p>
    <w:p>
      <w:pPr>
        <w:spacing w:before="0" w:after="0" w:line="230" w:lineRule="exact"/>
        <w:ind w:firstLine="1" w:left="955" w:right="532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ReportWriterAgent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creates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executive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memo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Writes</w:t>
      </w:r>
      <w:r>
        <w:rPr>
          <w:rFonts w:ascii="Courier" w:hAnsi="Courier" w:cs="Courier" w:eastAsia="Courier"/>
          <w:sz w:val="16"/>
          <w:szCs w:val="16"/>
          <w:color w:val="#2D3748"/>
          <w:spacing w:val="7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ReportBundleRecord</w:t>
      </w:r>
      <w:r>
        <w:rPr>
          <w:rFonts w:ascii="Courier" w:hAnsi="Courier" w:cs="Courier" w:eastAsia="Courier"/>
          <w:sz w:val="16"/>
          <w:szCs w:val="16"/>
          <w:color w:val="#2D3748"/>
          <w:spacing w:val="7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entries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2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Agent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definition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pattern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financial_qoe_agent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Agent(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796" coordorigin="850,8504" coordsize="10205,2041" o:spt="12" path="m850,10545l11055,10545l11055,8504l850,8504x">
            <v:stroke joinstyle="miter"/>
          </v:shapetype>
          <v:shape id="WS_Shape 796" type="Shape 796" style="position:absolute;left:0;text-align:left;margin-left:41.52pt;width:512.24pt;height:104.05pt;mso-position-horizontal-relative:page;margin-top:6pt;mso-position-vertical-relative:paragraph;z-index:-251657496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role='Senior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Financial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Analyst',</w:t>
      </w:r>
    </w:p>
    <w:p>
      <w:pPr>
        <w:spacing w:before="5" w:after="0" w:line="225" w:lineRule="exact"/>
        <w:ind w:firstLine="1" w:left="571" w:right="3690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goal='Perform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Quality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of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Earnings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analysis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on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{target_name}',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backstory='You</w:t>
      </w:r>
      <w:r>
        <w:rPr>
          <w:rFonts w:ascii="Courier" w:hAnsi="Courier" w:cs="Courier" w:eastAsia="Courier"/>
          <w:sz w:val="16"/>
          <w:szCs w:val="16"/>
          <w:color w:val="#2D3748"/>
          <w:spacing w:val="-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3"/>
          <w:noProof/>
        </w:rPr>
        <w:t>are</w:t>
      </w:r>
      <w:r>
        <w:rPr>
          <w:rFonts w:ascii="Courier" w:hAnsi="Courier" w:cs="Courier" w:eastAsia="Courier"/>
          <w:sz w:val="16"/>
          <w:szCs w:val="16"/>
          <w:color w:val="#2D3748"/>
          <w:spacing w:val="-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4"/>
          <w:noProof/>
        </w:rPr>
        <w:t>an</w:t>
      </w:r>
      <w:r>
        <w:rPr>
          <w:rFonts w:ascii="Courier" w:hAnsi="Courier" w:cs="Courier" w:eastAsia="Courier"/>
          <w:sz w:val="16"/>
          <w:szCs w:val="16"/>
          <w:color w:val="#2D3748"/>
          <w:spacing w:val="-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India-focused</w:t>
      </w:r>
      <w:r>
        <w:rPr>
          <w:rFonts w:ascii="Courier" w:hAnsi="Courier" w:cs="Courier" w:eastAsia="Courier"/>
          <w:sz w:val="16"/>
          <w:szCs w:val="16"/>
          <w:color w:val="#2D3748"/>
          <w:spacing w:val="-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3"/>
          <w:noProof/>
        </w:rPr>
        <w:t>M&amp;A</w:t>
      </w:r>
      <w:r>
        <w:rPr>
          <w:rFonts w:ascii="Courier" w:hAnsi="Courier" w:cs="Courier" w:eastAsia="Courier"/>
          <w:sz w:val="16"/>
          <w:szCs w:val="16"/>
          <w:color w:val="#2D3748"/>
          <w:spacing w:val="-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financial</w:t>
      </w:r>
      <w:r>
        <w:rPr>
          <w:rFonts w:ascii="Courier" w:hAnsi="Courier" w:cs="Courier" w:eastAsia="Courier"/>
          <w:sz w:val="16"/>
          <w:szCs w:val="16"/>
          <w:color w:val="#2D3748"/>
          <w:spacing w:val="-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analyst...',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llm=LLM(model=settings.LLM_MODEL,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api_key=settings.LLM_API_KEY),</w:t>
      </w:r>
    </w:p>
    <w:p>
      <w:pPr>
        <w:spacing w:before="0" w:after="0" w:line="230" w:lineRule="exact"/>
        <w:ind w:firstLine="1" w:left="571" w:right="301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tools=[ChunkSearchTool(),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EvidenceLookupTool(),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FinancialRatioTool()],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max_iter=5,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verbose=settings.CREWAI_VERBOSE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)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2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1"/>
          <w:noProof/>
        </w:rPr>
        <w:t>Tool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definition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pattern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class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ChunkSearchTool(BaseTool):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1159" coordorigin="850,11112" coordsize="10205,1361" o:spt="12" path="m850,12472l11055,12472l11055,11112l850,11112x">
            <v:stroke joinstyle="miter"/>
          </v:shapetype>
          <v:shape id="WS_Shape 1159" type="Shape 1159" style="position:absolute;left:0;text-align:left;margin-left:41.52pt;width:512.24pt;height:70.03pt;mso-position-horizontal-relative:page;margin-top:6pt;mso-position-vertical-relative:paragraph;z-index:-251657495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name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'chunk_search'</w:t>
      </w:r>
    </w:p>
    <w:p>
      <w:pPr>
        <w:spacing w:before="0" w:after="0" w:line="230" w:lineRule="exact"/>
        <w:ind w:firstLine="1" w:left="571" w:right="436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description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'Search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document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chunks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by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semantic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query'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def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_run(self,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query: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top_k: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int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10)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str:</w:t>
      </w:r>
    </w:p>
    <w:p>
      <w:pPr>
        <w:spacing w:before="0" w:after="0" w:line="230" w:lineRule="exact"/>
        <w:ind w:firstLine="1" w:left="955" w:right="349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results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search_service.hybrid_search(case_id,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query,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top_k)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return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format_results(results)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Fallback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mode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if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settings.LLM_API_KEY: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1399" coordorigin="850,13039" coordsize="10205,907" o:spt="12" path="m850,13946l11055,13946l11055,13039l850,13039x">
            <v:stroke joinstyle="miter"/>
          </v:shapetype>
          <v:shape id="WS_Shape 1399" type="Shape 1399" style="position:absolute;left:0;text-align:left;margin-left:41.52pt;width:512.24pt;height:47.35pt;mso-position-horizontal-relative:page;margin-top:6pt;mso-position-vertical-relative:paragraph;z-index:-251657494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571" w:right="301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logger.warning('No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LLM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key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--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running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deterministic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fallback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mode')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Use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existing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deterministic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synthesis/report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logic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This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preserves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backward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compatibility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Test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Scenarios</w:t>
      </w:r>
    </w:p>
    <w:p>
      <w:pPr>
        <w:tabs>
          <w:tab w:val="left" w:pos="584"/>
        </w:tabs>
        <w:spacing w:before="288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test_flow_deterministic_fallback: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flow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without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LLM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key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deterministic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output,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no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crash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test_flow_with_mock_llm: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Mock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LLM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responses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flow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syntheses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written,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reports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generated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86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1762" coordorigin="850,15696" coordsize="10205,17" o:spt="12" path="m850,15704l11055,15704">
            <v:stroke joinstyle="miter"/>
          </v:shapetype>
          <v:shape id="WS_Shape 1762" type="Shape 1762" style="position:absolute;left:0;text-align:left;margin-left:41.52pt;width:512.24pt;height:2.85pt;mso-position-horizontal-relative:page;margin-top:3pt;mso-position-vertical-relative:paragraph;z-index:3819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28" w:name="28"/>
    <w:bookmarkEnd w:id="28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28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2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83" w:after="0" w:line="280" w:lineRule="exact"/>
        <w:ind w:firstLine="1" w:left="357" w:right="1733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test_agent_tool_integration: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Call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ChunkSearchTool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directly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returns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formatted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search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results </w:t>
      </w:r>
      <w:r>
        <w:rPr>
          <w:rFonts w:ascii="Arial" w:hAnsi="Arial" w:cs="Arial" w:eastAsia="Arial"/>
          <w:sz w:val="18"/>
          <w:szCs w:val="18"/>
          <w:color w:val="#000000"/>
          <w:spacing w:val="59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eval_crewai_orchestration: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New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scenario: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full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flow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LLM,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quality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scores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Criteria</w:t>
      </w:r>
    </w:p>
    <w:p>
      <w:pPr>
        <w:spacing w:before="192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Deterministic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fallback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passes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existing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tests.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LLM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key: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full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flow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produces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non-empty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syntheses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1"/>
          <w:noProof/>
        </w:rPr>
        <w:t>9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workstreams,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executive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memo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coherent,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score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&gt;=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0.8.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91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395" coordorigin="850,15696" coordsize="10205,17" o:spt="12" path="m850,15704l11055,15704">
            <v:stroke joinstyle="miter"/>
          </v:shapetype>
          <v:shape id="WS_Shape 395" type="Shape 395" style="position:absolute;left:0;text-align:left;margin-left:41.52pt;width:512.24pt;height:2.85pt;mso-position-horizontal-relative:page;margin-top:3pt;mso-position-vertical-relative:paragraph;z-index:3815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29" w:name="29"/>
    <w:bookmarkEnd w:id="29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29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  <w:t>8: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Financial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Quality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of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Earnings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(QoE)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Engine</w:t>
      </w: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101" coordorigin="850,2251" coordsize="10205,34" o:spt="12" path="m850,2268l11055,2268">
            <v:stroke joinstyle="miter"/>
          </v:shapetype>
          <v:shape id="WS_Shape 101" type="Shape 101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2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EDF2F7"/>
          <w:b/>
          <w:bCs/>
          <w:noProof/>
        </w:rPr>
        <w:pict>
          <v:shapetype id="Shape 102" coordorigin="850,2608" coordsize="10205,454" o:spt="12" path="m850,2608l11055,2608l11055,3061l850,3061x">
            <v:stroke joinstyle="miter"/>
          </v:shapetype>
          <v:shape id="WS_Shape 102" type="Shape 102" style="position:absolute;left:0;text-align:left;margin-left:41.52pt;width:512.24pt;height:24.68pt;mso-position-horizontal-relative:page;margin-top:8pt;mso-position-vertical-relative:paragraph;z-index:-251657496" filled="t" fillcolor="#EDF2F7" stroked="f">
            <v:fill type="solid"/>
          </v:shape>
          <w10:wrap type="none"/>
        </w:pict>
      </w:r>
    </w:p>
    <w:p>
      <w:pPr>
        <w:tabs>
          <w:tab w:val="left" w:pos="2198"/>
          <w:tab w:val="left" w:pos="2418"/>
          <w:tab w:val="left" w:pos="3085"/>
          <w:tab w:val="left" w:pos="3304"/>
          <w:tab w:val="left" w:pos="4660"/>
          <w:tab w:val="left" w:pos="4880"/>
        </w:tabs>
        <w:spacing w:before="16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Layer: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Domain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Engines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Size: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L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Effort: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~4-5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LLM: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Required</w:t>
      </w:r>
    </w:p>
    <w:p>
      <w:pPr>
        <w:spacing w:before="0" w:after="0" w:line="189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</w:p>
    <w:p>
      <w:pPr>
        <w:spacing w:before="18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Objective</w:t>
      </w:r>
    </w:p>
    <w:p>
      <w:pPr>
        <w:spacing w:before="64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Build</w:t>
      </w:r>
      <w:r>
        <w:rPr>
          <w:rFonts w:ascii="Arial" w:hAnsi="Arial" w:cs="Arial" w:eastAsia="Arial"/>
          <w:sz w:val="18"/>
          <w:szCs w:val="18"/>
          <w:color w:val="#000000"/>
          <w:spacing w:val="6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5"/>
          <w:noProof/>
        </w:rPr>
        <w:t>a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deep</w:t>
      </w:r>
      <w:r>
        <w:rPr>
          <w:rFonts w:ascii="Arial" w:hAnsi="Arial" w:cs="Arial" w:eastAsia="Arial"/>
          <w:sz w:val="18"/>
          <w:szCs w:val="18"/>
          <w:color w:val="#000000"/>
          <w:spacing w:val="6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financial</w:t>
      </w:r>
      <w:r>
        <w:rPr>
          <w:rFonts w:ascii="Arial" w:hAnsi="Arial" w:cs="Arial" w:eastAsia="Arial"/>
          <w:sz w:val="18"/>
          <w:szCs w:val="18"/>
          <w:color w:val="#000000"/>
          <w:spacing w:val="6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analysis</w:t>
      </w:r>
      <w:r>
        <w:rPr>
          <w:rFonts w:ascii="Arial" w:hAnsi="Arial" w:cs="Arial" w:eastAsia="Arial"/>
          <w:sz w:val="18"/>
          <w:szCs w:val="18"/>
          <w:color w:val="#000000"/>
          <w:spacing w:val="6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engine:</w:t>
      </w:r>
      <w:r>
        <w:rPr>
          <w:rFonts w:ascii="Arial" w:hAnsi="Arial" w:cs="Arial" w:eastAsia="Arial"/>
          <w:sz w:val="18"/>
          <w:szCs w:val="18"/>
          <w:color w:val="#000000"/>
          <w:spacing w:val="6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structured</w:t>
      </w:r>
      <w:r>
        <w:rPr>
          <w:rFonts w:ascii="Arial" w:hAnsi="Arial" w:cs="Arial" w:eastAsia="Arial"/>
          <w:sz w:val="18"/>
          <w:szCs w:val="18"/>
          <w:color w:val="#000000"/>
          <w:spacing w:val="6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financial</w:t>
      </w:r>
      <w:r>
        <w:rPr>
          <w:rFonts w:ascii="Arial" w:hAnsi="Arial" w:cs="Arial" w:eastAsia="Arial"/>
          <w:sz w:val="18"/>
          <w:szCs w:val="18"/>
          <w:color w:val="#000000"/>
          <w:spacing w:val="6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statement</w:t>
      </w:r>
      <w:r>
        <w:rPr>
          <w:rFonts w:ascii="Arial" w:hAnsi="Arial" w:cs="Arial" w:eastAsia="Arial"/>
          <w:sz w:val="18"/>
          <w:szCs w:val="18"/>
          <w:color w:val="#000000"/>
          <w:spacing w:val="6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parsing,</w:t>
      </w:r>
      <w:r>
        <w:rPr>
          <w:rFonts w:ascii="Arial" w:hAnsi="Arial" w:cs="Arial" w:eastAsia="Arial"/>
          <w:sz w:val="18"/>
          <w:szCs w:val="18"/>
          <w:color w:val="#000000"/>
          <w:spacing w:val="6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QoE</w:t>
      </w:r>
      <w:r>
        <w:rPr>
          <w:rFonts w:ascii="Arial" w:hAnsi="Arial" w:cs="Arial" w:eastAsia="Arial"/>
          <w:sz w:val="18"/>
          <w:szCs w:val="18"/>
          <w:color w:val="#000000"/>
          <w:spacing w:val="6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adjustments,</w:t>
      </w:r>
      <w:r>
        <w:rPr>
          <w:rFonts w:ascii="Arial" w:hAnsi="Arial" w:cs="Arial" w:eastAsia="Arial"/>
          <w:sz w:val="18"/>
          <w:szCs w:val="18"/>
          <w:color w:val="#000000"/>
          <w:spacing w:val="6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ratio</w:t>
      </w:r>
      <w:r>
        <w:rPr>
          <w:rFonts w:ascii="Arial" w:hAnsi="Arial" w:cs="Arial" w:eastAsia="Arial"/>
          <w:sz w:val="18"/>
          <w:szCs w:val="18"/>
          <w:color w:val="#000000"/>
          <w:spacing w:val="6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computations,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normalized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EBITDA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bridge,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automatic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checklist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satisfaction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financial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workstream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items.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Blocks</w:t>
      </w:r>
    </w:p>
    <w:p>
      <w:pPr>
        <w:spacing w:before="16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13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(reporting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needs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financial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data)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Prerequisites</w:t>
      </w:r>
    </w:p>
    <w:p>
      <w:pPr>
        <w:tabs>
          <w:tab w:val="left" w:pos="584"/>
        </w:tabs>
        <w:spacing w:before="160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7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(CrewAI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agents)</w:t>
      </w:r>
    </w:p>
    <w:p>
      <w:pPr>
        <w:spacing w:before="292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File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Manifest</w:t>
      </w:r>
    </w:p>
    <w:p>
      <w:pPr>
        <w:spacing w:before="0" w:after="0" w:line="232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1E3A5F"/>
          <w:b/>
          <w:bCs/>
          <w:spacing w:val="-2"/>
          <w:noProof/>
        </w:rPr>
      </w:pPr>
    </w:p>
    <w:tbl>
      <w:tblPr>
        <w:tblStyle w:val="TableGrid"/>
        <w:jc w:val="left"/>
        <w:tblW w:type="auto" w:w="0"/>
        <w:tblInd w:type="dxa" w:w="130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3685"/>
        <w:gridCol w:w="1020"/>
        <w:gridCol w:w="5499"/>
      </w:tblGrid>
      <w:tr>
        <w:trPr>
          <w:trHeight w:val="368" w:hRule="atLeast"/>
        </w:trPr>
        <w:tc>
          <w:tcPr>
            <w:shd w:fill="2D3748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File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Path</w:t>
            </w:r>
          </w:p>
        </w:tc>
        <w:tc>
          <w:tcPr>
            <w:shd w:fill="2D3748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Action</w:t>
            </w:r>
          </w:p>
        </w:tc>
        <w:tc>
          <w:tcPr>
            <w:shd w:fill="2D3748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Description</w:t>
            </w:r>
          </w:p>
        </w:tc>
      </w:tr>
      <w:tr>
        <w:trPr>
          <w:trHeight w:val="311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apps/api/src/.../domain/models.py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FinancialPeriod,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FinancialStatement,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QoEAdjustment,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Fina</w:t>
            </w:r>
          </w:p>
        </w:tc>
      </w:tr>
      <w:tr>
        <w:trPr>
          <w:trHeight w:val="311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apps/api/src/.../ingestion/financial_parser.py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Detect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financial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tables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XLSX/PDF,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extract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time-series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dat</w:t>
            </w:r>
          </w:p>
        </w:tc>
      </w:tr>
      <w:tr>
        <w:trPr>
          <w:trHeight w:val="311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apps/api/src/.../services/financial_qoe_service.py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Compute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ratios,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EBITDA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bridge,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concentration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risk,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cash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conv</w:t>
            </w:r>
          </w:p>
        </w:tc>
      </w:tr>
      <w:tr>
        <w:trPr>
          <w:trHeight w:val="311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7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apps/api/src/.../crews/agents.py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Enhance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FinancialQoEAgent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  <w:t>with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domain-specific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prompts</w:t>
            </w:r>
          </w:p>
        </w:tc>
      </w:tr>
      <w:tr>
        <w:trPr>
          <w:trHeight w:val="311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6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apps/api/src/.../crews/tools/financial_ratio.py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Add: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DSCR,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interest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coverage,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working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capital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cycle,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revenue</w:t>
            </w:r>
          </w:p>
        </w:tc>
      </w:tr>
      <w:tr>
        <w:trPr>
          <w:trHeight w:val="311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6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apps/api/src/.../crews/tools/benchmark_lookup.py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BenchmarkLookupTool: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sector-specific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financial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benchmarks</w:t>
            </w:r>
          </w:p>
        </w:tc>
      </w:tr>
    </w:tbl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API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Specification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7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GET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/cases/{case_id}/financial-summary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Extracted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financial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metrics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QoE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adjustments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545" coordorigin="850,10772" coordsize="10205,1587" o:spt="12" path="m850,12359l11055,12359l11055,10772l850,10772x">
            <v:stroke joinstyle="miter"/>
          </v:shapetype>
          <v:shape id="WS_Shape 545" type="Shape 545" style="position:absolute;left:0;text-align:left;margin-left:41.52pt;width:512.24pt;height:81.37pt;mso-position-horizontal-relative:page;margin-top:4pt;mso-position-vertical-relative:paragraph;z-index:-251657474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378" w:right="3210"/>
        <w:jc w:val="both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"periods":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[{"label":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"FY24",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"revenue":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150.5,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"ebitda":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22.3,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...}],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"ratios":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{"revenue_cagr_3y":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0.18,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"ebitda_margin":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0.148,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...},</w:t>
      </w:r>
    </w:p>
    <w:p>
      <w:pPr>
        <w:spacing w:before="0" w:after="0" w:line="230" w:lineRule="exact"/>
        <w:ind w:firstLine="1" w:left="378" w:right="3210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"qoe_adjustments":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[{"label":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"One-time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legal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cost",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"amount":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-2.5}],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"normalized_ebitda":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24.8,</w: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"flags":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["Revenue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concentration: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top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3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customers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72%"]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Pydantic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Model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Definitions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FinancialPeriod</w:t>
      </w:r>
    </w:p>
    <w:p>
      <w:pPr>
        <w:spacing w:before="100" w:after="0" w:line="230" w:lineRule="exact"/>
        <w:ind w:firstLine="1" w:left="186" w:right="31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label:</w:t>
      </w:r>
      <w:r>
        <w:rPr>
          <w:rFonts w:ascii="Courier" w:hAnsi="Courier" w:cs="Courier" w:eastAsia="Courier"/>
          <w:sz w:val="16"/>
          <w:szCs w:val="16"/>
          <w:color w:val="#2D3748"/>
          <w:spacing w:val="-31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-31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revenue:</w:t>
      </w:r>
      <w:r>
        <w:rPr>
          <w:rFonts w:ascii="Courier" w:hAnsi="Courier" w:cs="Courier" w:eastAsia="Courier"/>
          <w:sz w:val="16"/>
          <w:szCs w:val="16"/>
          <w:color w:val="#2D3748"/>
          <w:spacing w:val="-31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float</w:t>
      </w:r>
      <w:r>
        <w:rPr>
          <w:rFonts w:ascii="Courier" w:hAnsi="Courier" w:cs="Courier" w:eastAsia="Courier"/>
          <w:sz w:val="16"/>
          <w:szCs w:val="16"/>
          <w:color w:val="#2D3748"/>
          <w:spacing w:val="-31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21"/>
          <w:noProof/>
        </w:rPr>
        <w:t>| 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-31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ebitda:</w:t>
      </w:r>
      <w:r>
        <w:rPr>
          <w:rFonts w:ascii="Courier" w:hAnsi="Courier" w:cs="Courier" w:eastAsia="Courier"/>
          <w:sz w:val="16"/>
          <w:szCs w:val="16"/>
          <w:color w:val="#2D3748"/>
          <w:spacing w:val="-31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float</w:t>
      </w:r>
      <w:r>
        <w:rPr>
          <w:rFonts w:ascii="Courier" w:hAnsi="Courier" w:cs="Courier" w:eastAsia="Courier"/>
          <w:sz w:val="16"/>
          <w:szCs w:val="16"/>
          <w:color w:val="#2D3748"/>
          <w:spacing w:val="-31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21"/>
          <w:noProof/>
        </w:rPr>
        <w:t>| 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-31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pat:</w:t>
      </w:r>
      <w:r>
        <w:rPr>
          <w:rFonts w:ascii="Courier" w:hAnsi="Courier" w:cs="Courier" w:eastAsia="Courier"/>
          <w:sz w:val="16"/>
          <w:szCs w:val="16"/>
          <w:color w:val="#2D3748"/>
          <w:spacing w:val="-31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float</w:t>
      </w:r>
      <w:r>
        <w:rPr>
          <w:rFonts w:ascii="Courier" w:hAnsi="Courier" w:cs="Courier" w:eastAsia="Courier"/>
          <w:sz w:val="16"/>
          <w:szCs w:val="16"/>
          <w:color w:val="#2D3748"/>
          <w:spacing w:val="-31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21"/>
          <w:noProof/>
        </w:rPr>
        <w:t>| 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-31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net_debt:</w:t>
      </w:r>
      <w:r>
        <w:rPr>
          <w:rFonts w:ascii="Courier" w:hAnsi="Courier" w:cs="Courier" w:eastAsia="Courier"/>
          <w:sz w:val="16"/>
          <w:szCs w:val="16"/>
          <w:color w:val="#2D3748"/>
          <w:spacing w:val="-31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float</w:t>
      </w:r>
      <w:r>
        <w:rPr>
          <w:rFonts w:ascii="Courier" w:hAnsi="Courier" w:cs="Courier" w:eastAsia="Courier"/>
          <w:sz w:val="16"/>
          <w:szCs w:val="16"/>
          <w:color w:val="#2D3748"/>
          <w:spacing w:val="-31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21"/>
          <w:noProof/>
        </w:rPr>
        <w:t>| 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None,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working_capital: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float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None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849" coordorigin="850,13550" coordsize="10205,454" o:spt="12" path="m850,14003l11055,14003l11055,13550l850,13550x">
            <v:stroke joinstyle="miter"/>
          </v:shapetype>
          <v:shape id="WS_Shape 849" type="Shape 849" style="position:absolute;left:0;text-align:left;margin-left:41.52pt;width:512.24pt;height:24.68pt;mso-position-horizontal-relative:page;margin-top:2pt;mso-position-vertical-relative:paragraph;z-index:-251657473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2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QoEAdjustment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label: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amount: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float,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category: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971" coordorigin="850,14570" coordsize="10205,227" o:spt="12" path="m850,14797l11055,14797l11055,14570l850,14570x">
            <v:stroke joinstyle="miter"/>
          </v:shapetype>
          <v:shape id="WS_Shape 971" type="Shape 971" style="position:absolute;left:0;text-align:left;margin-left:41.52pt;width:512.24pt;height:13.34pt;mso-position-horizontal-relative:page;margin-top:6pt;mso-position-vertical-relative:paragraph;z-index:-251657472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FinancialMetricSummary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66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1029" coordorigin="850,15696" coordsize="10205,17" o:spt="12" path="m850,15704l11055,15704">
            <v:stroke joinstyle="miter"/>
          </v:shapetype>
          <v:shape id="WS_Shape 1029" type="Shape 1029" style="position:absolute;left:0;text-align:left;margin-left:41.52pt;width:512.24pt;height:2.85pt;mso-position-horizontal-relative:page;margin-top:2pt;mso-position-vertical-relative:paragraph;z-index:3841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30" w:name="30"/>
    <w:bookmarkEnd w:id="30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30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0" w:lineRule="exact"/>
        <w:ind w:firstLine="1" w:left="-10060"/>
        <w:jc w:val="center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tabs>
          <w:tab w:val="left" w:pos="1101"/>
          <w:tab w:val="left" w:pos="3359"/>
          <w:tab w:val="left" w:pos="4177"/>
          <w:tab w:val="left" w:pos="4803"/>
          <w:tab w:val="left" w:pos="6484"/>
          <w:tab w:val="left" w:pos="8550"/>
        </w:tabs>
        <w:spacing w:before="160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periods: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list[FinancialPeriod],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ratios: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dict,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qoe_adjustments: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list[QoEAdjustment],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normalized_ebitda:</w:t>
      </w: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7" coordorigin="850,1587" coordsize="10205,454" o:spt="12" path="m850,2041l11055,2041l11055,1587l850,1587x">
            <v:stroke joinstyle="miter"/>
          </v:shapetype>
          <v:shape id="WS_Shape 57" type="Shape 57" style="position:absolute;left:0;text-align:left;margin-left:41.52pt;width:512.24pt;height:24.68pt;mso-position-horizontal-relative:page;margin-top:5pt;mso-position-vertical-relative:paragraph;z-index:-251657497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float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flags: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list[str]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Service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Logic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(Pseudocode)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1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financial_parser.detect_financial_table()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Header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patterns: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['Particulars',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'Revenue',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'EBITDA',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'Profit']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245" coordorigin="850,3231" coordsize="10205,680" o:spt="12" path="m850,3912l11055,3912l11055,3231l850,3231x">
            <v:stroke joinstyle="miter"/>
          </v:shapetype>
          <v:shape id="WS_Shape 245" type="Shape 245" style="position:absolute;left:0;text-align:left;margin-left:41.52pt;width:512.24pt;height:36.02pt;mso-position-horizontal-relative:page;margin-top:6pt;mso-position-vertical-relative:paragraph;z-index:-251657496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186" w:right="3690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Row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patterns: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'Revenue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from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Operations',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'Total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Income',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'EBITDA'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Extract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3-5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year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time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series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as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FinancialPeriod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objects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9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financial_qoe_service.compute_ratios()</w:t>
      </w:r>
    </w:p>
    <w:p>
      <w:pPr>
        <w:spacing w:before="100" w:after="0" w:line="230" w:lineRule="exact"/>
        <w:ind w:firstLine="1" w:left="186" w:right="445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revenue_cagr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(latest_rev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/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earliest_rev)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**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(1/years)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1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ebitda_margin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ebitda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/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revenue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451" coordorigin="850,4479" coordsize="10205,1361" o:spt="12" path="m850,5839l11055,5839l11055,4479l850,4479x">
            <v:stroke joinstyle="miter"/>
          </v:shapetype>
          <v:shape id="WS_Shape 451" type="Shape 451" style="position:absolute;left:0;text-align:left;margin-left:41.52pt;width:512.24pt;height:70.03pt;mso-position-horizontal-relative:page;margin-top:2pt;mso-position-vertical-relative:paragraph;z-index:-251657495" filled="t" fillcolor="#F7FAFC" stroked="f">
            <v:fill type="solid"/>
          </v:shape>
          <w10:wrap type="none"/>
        </w:pict>
      </w:r>
    </w:p>
    <w:p>
      <w:pPr>
        <w:spacing w:before="7" w:after="0" w:line="225" w:lineRule="exact"/>
        <w:ind w:firstLine="1" w:left="186" w:right="5802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cash_conversion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operating_cf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/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ebitda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debt_to_ebitda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net_debt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/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ebitda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interest_coverage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ebitda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/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interest_expense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working_capital_days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(wc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/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revenue)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*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365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0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financial_qoe_service.detect_flags()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Top-N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customer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concentration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&gt;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60%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flag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710" coordorigin="850,6406" coordsize="10205,907" o:spt="12" path="m850,7313l11055,7313l11055,6406l850,6406x">
            <v:stroke joinstyle="miter"/>
          </v:shapetype>
          <v:shape id="WS_Shape 710" type="Shape 710" style="position:absolute;left:0;text-align:left;margin-left:41.52pt;width:512.24pt;height:47.35pt;mso-position-horizontal-relative:page;margin-top:6pt;mso-position-vertical-relative:paragraph;z-index:-251657494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186" w:right="4842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Negative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operating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CF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despite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positive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EBITDA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flag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Revenue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CAGR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declining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YoY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flag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Large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Q4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revenue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spike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(&gt;40%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of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annual)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flag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Test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Scenarios</w:t>
      </w:r>
    </w:p>
    <w:p>
      <w:pPr>
        <w:tabs>
          <w:tab w:val="left" w:pos="584"/>
        </w:tabs>
        <w:spacing w:before="288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test_financial_parser: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Input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mock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P&amp;L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XLSX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revenue,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EBITDA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extracted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3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years</w:t>
      </w:r>
    </w:p>
    <w:p>
      <w:pPr>
        <w:spacing w:before="7" w:after="0" w:line="280" w:lineRule="exact"/>
        <w:ind w:firstLine="1" w:left="357" w:right="1573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test_qoe_adjustments: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Input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financial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data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one-time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items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normalized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EBITDA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computed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test_concentration_flag: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Top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3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customers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&gt;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60%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flag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raised</w:t>
      </w:r>
    </w:p>
    <w:p>
      <w:pPr>
        <w:tabs>
          <w:tab w:val="left" w:pos="584"/>
        </w:tabs>
        <w:spacing w:before="104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eval_financial_qoe: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New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full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flow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financial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docs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Criteria</w:t>
      </w:r>
    </w:p>
    <w:p>
      <w:pPr>
        <w:spacing w:before="192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Financial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parser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extracts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correct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values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from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test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XLSX.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QoE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engine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computes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ratios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matching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hand-calculated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values.</w:t>
      </w:r>
      <w:r>
        <w:rPr>
          <w:rFonts w:ascii="Arial" w:hAnsi="Arial" w:cs="Arial" w:eastAsia="Arial"/>
          <w:sz w:val="18"/>
          <w:szCs w:val="18"/>
          <w:color w:val="#000000"/>
          <w:spacing w:val="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Eval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score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&gt;=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0.85.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62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1305" coordorigin="850,15696" coordsize="10205,17" o:spt="12" path="m850,15704l11055,15704">
            <v:stroke joinstyle="miter"/>
          </v:shapetype>
          <v:shape id="WS_Shape 1305" type="Shape 1305" style="position:absolute;left:0;text-align:left;margin-left:41.52pt;width:512.24pt;height:2.85pt;mso-position-horizontal-relative:page;margin-top:1pt;mso-position-vertical-relative:paragraph;z-index:3819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31" w:name="31"/>
    <w:bookmarkEnd w:id="31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31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  <w:t>9: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Legal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/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Tax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/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Regulatory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Engine</w:t>
      </w: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90" coordorigin="850,2251" coordsize="10205,34" o:spt="12" path="m850,2268l11055,2268">
            <v:stroke joinstyle="miter"/>
          </v:shapetype>
          <v:shape id="WS_Shape 90" type="Shape 90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2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EDF2F7"/>
          <w:b/>
          <w:bCs/>
          <w:noProof/>
        </w:rPr>
        <w:pict>
          <v:shapetype id="Shape 91" coordorigin="850,2608" coordsize="10205,454" o:spt="12" path="m850,2608l11055,2608l11055,3061l850,3061x">
            <v:stroke joinstyle="miter"/>
          </v:shapetype>
          <v:shape id="WS_Shape 91" type="Shape 91" style="position:absolute;left:0;text-align:left;margin-left:41.52pt;width:512.24pt;height:24.68pt;mso-position-horizontal-relative:page;margin-top:8pt;mso-position-vertical-relative:paragraph;z-index:-251657496" filled="t" fillcolor="#EDF2F7" stroked="f">
            <v:fill type="solid"/>
          </v:shape>
          <w10:wrap type="none"/>
        </w:pict>
      </w:r>
    </w:p>
    <w:p>
      <w:pPr>
        <w:tabs>
          <w:tab w:val="left" w:pos="2198"/>
          <w:tab w:val="left" w:pos="2418"/>
          <w:tab w:val="left" w:pos="3085"/>
          <w:tab w:val="left" w:pos="3304"/>
          <w:tab w:val="left" w:pos="4660"/>
          <w:tab w:val="left" w:pos="4880"/>
        </w:tabs>
        <w:spacing w:before="16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Layer: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Domain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Engines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Size: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L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Effort: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~4-5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LLM: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Required</w:t>
      </w:r>
    </w:p>
    <w:p>
      <w:pPr>
        <w:spacing w:before="0" w:after="0" w:line="189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</w:p>
    <w:p>
      <w:pPr>
        <w:spacing w:before="18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Objective</w:t>
      </w:r>
    </w:p>
    <w:p>
      <w:pPr>
        <w:spacing w:before="64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Build</w:t>
      </w:r>
      <w:r>
        <w:rPr>
          <w:rFonts w:ascii="Arial" w:hAnsi="Arial" w:cs="Arial" w:eastAsia="Arial"/>
          <w:sz w:val="18"/>
          <w:szCs w:val="18"/>
          <w:color w:val="#000000"/>
          <w:spacing w:val="3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domain</w:t>
      </w:r>
      <w:r>
        <w:rPr>
          <w:rFonts w:ascii="Arial" w:hAnsi="Arial" w:cs="Arial" w:eastAsia="Arial"/>
          <w:sz w:val="18"/>
          <w:szCs w:val="18"/>
          <w:color w:val="#000000"/>
          <w:spacing w:val="3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engines</w:t>
      </w:r>
      <w:r>
        <w:rPr>
          <w:rFonts w:ascii="Arial" w:hAnsi="Arial" w:cs="Arial" w:eastAsia="Arial"/>
          <w:sz w:val="18"/>
          <w:szCs w:val="18"/>
          <w:color w:val="#000000"/>
          <w:spacing w:val="3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3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corporate</w:t>
      </w:r>
      <w:r>
        <w:rPr>
          <w:rFonts w:ascii="Arial" w:hAnsi="Arial" w:cs="Arial" w:eastAsia="Arial"/>
          <w:sz w:val="18"/>
          <w:szCs w:val="18"/>
          <w:color w:val="#000000"/>
          <w:spacing w:val="3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structure</w:t>
      </w:r>
      <w:r>
        <w:rPr>
          <w:rFonts w:ascii="Arial" w:hAnsi="Arial" w:cs="Arial" w:eastAsia="Arial"/>
          <w:sz w:val="18"/>
          <w:szCs w:val="18"/>
          <w:color w:val="#000000"/>
          <w:spacing w:val="3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analysis,</w:t>
      </w:r>
      <w:r>
        <w:rPr>
          <w:rFonts w:ascii="Arial" w:hAnsi="Arial" w:cs="Arial" w:eastAsia="Arial"/>
          <w:sz w:val="18"/>
          <w:szCs w:val="18"/>
          <w:color w:val="#000000"/>
          <w:spacing w:val="3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contract</w:t>
      </w:r>
      <w:r>
        <w:rPr>
          <w:rFonts w:ascii="Arial" w:hAnsi="Arial" w:cs="Arial" w:eastAsia="Arial"/>
          <w:sz w:val="18"/>
          <w:szCs w:val="18"/>
          <w:color w:val="#000000"/>
          <w:spacing w:val="3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review,</w:t>
      </w:r>
      <w:r>
        <w:rPr>
          <w:rFonts w:ascii="Arial" w:hAnsi="Arial" w:cs="Arial" w:eastAsia="Arial"/>
          <w:sz w:val="18"/>
          <w:szCs w:val="18"/>
          <w:color w:val="#000000"/>
          <w:spacing w:val="3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tax</w:t>
      </w:r>
      <w:r>
        <w:rPr>
          <w:rFonts w:ascii="Arial" w:hAnsi="Arial" w:cs="Arial" w:eastAsia="Arial"/>
          <w:sz w:val="18"/>
          <w:szCs w:val="18"/>
          <w:color w:val="#000000"/>
          <w:spacing w:val="3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compliance,</w:t>
      </w:r>
      <w:r>
        <w:rPr>
          <w:rFonts w:ascii="Arial" w:hAnsi="Arial" w:cs="Arial" w:eastAsia="Arial"/>
          <w:sz w:val="18"/>
          <w:szCs w:val="18"/>
          <w:color w:val="#000000"/>
          <w:spacing w:val="3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3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regulatory</w:t>
      </w:r>
      <w:r>
        <w:rPr>
          <w:rFonts w:ascii="Arial" w:hAnsi="Arial" w:cs="Arial" w:eastAsia="Arial"/>
          <w:sz w:val="18"/>
          <w:szCs w:val="18"/>
          <w:color w:val="#000000"/>
          <w:spacing w:val="3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compliance</w:t>
      </w:r>
      <w:r>
        <w:rPr>
          <w:rFonts w:ascii="Arial" w:hAnsi="Arial" w:cs="Arial" w:eastAsia="Arial"/>
          <w:sz w:val="18"/>
          <w:szCs w:val="18"/>
          <w:color w:val="#000000"/>
          <w:spacing w:val="3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matrix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generation.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India-specific: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MCA/DIN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validation,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GST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exposure,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transfer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pricing,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SEBI/RBI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compliance.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Blocks</w:t>
      </w:r>
    </w:p>
    <w:p>
      <w:pPr>
        <w:spacing w:before="16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13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(reporting)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Prerequisites</w:t>
      </w:r>
    </w:p>
    <w:p>
      <w:pPr>
        <w:tabs>
          <w:tab w:val="left" w:pos="584"/>
        </w:tabs>
        <w:spacing w:before="160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7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(CrewAI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agents)</w:t>
      </w:r>
    </w:p>
    <w:p>
      <w:pPr>
        <w:spacing w:before="292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File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Manifest</w:t>
      </w:r>
    </w:p>
    <w:p>
      <w:pPr>
        <w:spacing w:before="0" w:after="0" w:line="232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1E3A5F"/>
          <w:b/>
          <w:bCs/>
          <w:spacing w:val="-2"/>
          <w:noProof/>
        </w:rPr>
      </w:pPr>
    </w:p>
    <w:tbl>
      <w:tblPr>
        <w:tblStyle w:val="TableGrid"/>
        <w:jc w:val="left"/>
        <w:tblW w:type="auto" w:w="0"/>
        <w:tblInd w:type="dxa" w:w="130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3685"/>
        <w:gridCol w:w="1020"/>
        <w:gridCol w:w="5499"/>
      </w:tblGrid>
      <w:tr>
        <w:trPr>
          <w:trHeight w:val="369" w:hRule="atLeast"/>
        </w:trPr>
        <w:tc>
          <w:tcPr>
            <w:shd w:fill="2D3748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File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Path</w:t>
            </w:r>
          </w:p>
        </w:tc>
        <w:tc>
          <w:tcPr>
            <w:shd w:fill="2D3748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Action</w:t>
            </w:r>
          </w:p>
        </w:tc>
        <w:tc>
          <w:tcPr>
            <w:shd w:fill="2D3748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Description</w:t>
            </w:r>
          </w:p>
        </w:tc>
      </w:tr>
      <w:tr>
        <w:trPr>
          <w:trHeight w:val="312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apps/api/src/.../services/legal_service.py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Corporate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structure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analysis,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contract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review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engine</w:t>
            </w:r>
          </w:p>
        </w:tc>
      </w:tr>
      <w:tr>
        <w:trPr>
          <w:trHeight w:val="312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apps/api/src/.../services/tax_service.py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GST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exposure,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transfer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pricing,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deferred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tax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analysis</w:t>
            </w:r>
          </w:p>
        </w:tc>
      </w:tr>
      <w:tr>
        <w:trPr>
          <w:trHeight w:val="312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apps/api/src/.../services/regulatory_service.py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Compliance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matrix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per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sector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pack</w:t>
            </w:r>
          </w:p>
        </w:tc>
      </w:tr>
      <w:tr>
        <w:trPr>
          <w:trHeight w:val="312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apps/api/src/.../domain/models.py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ComplianceMatrix,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ContractReviewResult,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TaxComplianceSum</w:t>
            </w:r>
          </w:p>
        </w:tc>
      </w:tr>
      <w:tr>
        <w:trPr>
          <w:trHeight w:val="312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7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apps/api/src/.../crews/agents.py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Enhance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LegalCorporateAgent,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RegulatoryAgent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  <w:t>with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India-spec</w:t>
            </w:r>
          </w:p>
        </w:tc>
      </w:tr>
    </w:tbl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API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Specification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6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GET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/cases/{case_id}/compliance-matrix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Regulatory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compliance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status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per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regulation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[{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525" coordorigin="850,10432" coordsize="10205,1361" o:spt="12" path="m850,11792l11055,11792l11055,10432l850,10432x">
            <v:stroke joinstyle="miter"/>
          </v:shapetype>
          <v:shape id="WS_Shape 525" type="Shape 525" style="position:absolute;left:0;text-align:left;margin-left:41.52pt;width:512.24pt;height:70.03pt;mso-position-horizontal-relative:page;margin-top:4pt;mso-position-vertical-relative:paragraph;z-index:-251657477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"regulation":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"RBI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NBFC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Registration",</w:t>
      </w:r>
    </w:p>
    <w:p>
      <w:pPr>
        <w:spacing w:before="0" w:after="0" w:line="230" w:lineRule="exact"/>
        <w:ind w:firstLine="1" w:left="378" w:right="532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"status":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"COMPLIANT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NON_COMPLIANT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UNKNOWN",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"evidence_ids":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["uuid"],</w:t>
      </w:r>
    </w:p>
    <w:p>
      <w:pPr>
        <w:spacing w:before="0" w:after="0" w:line="230" w:lineRule="exact"/>
        <w:ind w:firstLine="192" w:left="186" w:right="8298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"notes":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"string" 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}]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Pydantic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Model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Definitions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ComplianceMatrixItem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regulation: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regulator: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status: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ComplianceStatus,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evidence_ids: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list[UUID],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notes: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692" coordorigin="850,12983" coordsize="10205,227" o:spt="12" path="m850,13209l11055,13209l11055,12983l850,12983x">
            <v:stroke joinstyle="miter"/>
          </v:shapetype>
          <v:shape id="WS_Shape 692" type="Shape 692" style="position:absolute;left:0;text-align:left;margin-left:41.52pt;width:512.24pt;height:13.34pt;mso-position-horizontal-relative:page;margin-top:6pt;mso-position-vertical-relative:paragraph;z-index:-251657476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ComplianceStatus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StrEnum: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COMPLIANT,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NON_COMPLIANT,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PARTIALLY_COMPLIANT,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UNKNOWN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795" coordorigin="850,13776" coordsize="10205,227" o:spt="12" path="m850,14003l11055,14003l11055,13776l850,13776x">
            <v:stroke joinstyle="miter"/>
          </v:shapetype>
          <v:shape id="WS_Shape 795" type="Shape 795" style="position:absolute;left:0;text-align:left;margin-left:41.52pt;width:512.24pt;height:13.34pt;mso-position-horizontal-relative:page;margin-top:6pt;mso-position-vertical-relative:paragraph;z-index:-251657475" filled="t" fillcolor="#F7FAFC" stroked="f">
            <v:fill type="solid"/>
          </v:shape>
          <w10:wrap type="none"/>
        </w:pic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Service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Logic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(Pseudocode)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8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legal_service.analyze_structure()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Extract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from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MCA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filings: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912" coordorigin="850,15194" coordsize="10205,227" o:spt="12" path="m850,15420l11055,15420l11055,15194l850,15194x">
            <v:stroke joinstyle="miter"/>
          </v:shapetype>
          <v:shape id="WS_Shape 912" type="Shape 912" style="position:absolute;left:0;text-align:left;margin-left:41.52pt;width:512.24pt;height:13.34pt;mso-position-horizontal-relative:page;margin-top:6pt;mso-position-vertical-relative:paragraph;z-index:-251657474" filled="t" fillcolor="#F7FAFC" stroked="f">
            <v:fill type="solid"/>
          </v:shape>
          <w10:wrap type="none"/>
        </w:pic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2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F7FAFC"/>
          <w:noProof/>
        </w:rPr>
        <w:pict>
          <v:shapetype id="Shape 936" coordorigin="850,15696" coordsize="10205,17" o:spt="12" path="m850,15704l11055,15704">
            <v:stroke joinstyle="miter"/>
          </v:shapetype>
          <v:shape id="WS_Shape 936" type="Shape 936" style="position:absolute;left:0;text-align:left;margin-left:41.52pt;width:512.24pt;height:2.85pt;mso-position-horizontal-relative:page;margin-top:0pt;mso-position-vertical-relative:paragraph;z-index:3839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32" w:name="32"/>
    <w:bookmarkEnd w:id="32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32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0" w:lineRule="exact"/>
        <w:ind w:firstLine="1" w:left="186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87" w:after="0" w:line="230" w:lineRule="exact"/>
        <w:ind w:firstLine="1" w:left="186" w:right="5514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96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Shareholding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pattern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(promoter/public/FII) </w:t>
      </w:r>
      <w:r>
        <w:rPr>
          <w:rFonts w:ascii="Courier" w:hAnsi="Courier" w:cs="Courier" w:eastAsia="Courier"/>
          <w:sz w:val="16"/>
          <w:szCs w:val="16"/>
          <w:color w:val="#2D3748"/>
          <w:spacing w:val="98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-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Director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list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+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DIN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validation</w:t>
      </w: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7" coordorigin="850,1587" coordsize="10205,1134" o:spt="12" path="m850,2721l11055,2721l11055,1587l850,1587x">
            <v:stroke joinstyle="miter"/>
          </v:shapetype>
          <v:shape id="WS_Shape 57" type="Shape 57" style="position:absolute;left:0;text-align:left;margin-left:41.52pt;width:512.24pt;height:58.69pt;mso-position-horizontal-relative:page;margin-top:2pt;mso-position-vertical-relative:paragraph;z-index:-251657497" filled="t" fillcolor="#F7FAFC" stroked="f">
            <v:fill type="solid"/>
          </v:shape>
          <w10:wrap type="none"/>
        </w:pict>
      </w:r>
    </w:p>
    <w:p>
      <w:pPr>
        <w:tabs>
          <w:tab w:val="left" w:pos="571"/>
        </w:tabs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Charges/encumbrances</w:t>
      </w:r>
    </w:p>
    <w:p>
      <w:pPr>
        <w:tabs>
          <w:tab w:val="left" w:pos="571"/>
        </w:tabs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Subsidiary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relationships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Flag: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circular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shareholding,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nominee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directors,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struck-off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subs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7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regulatory_service.build_matrix()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Per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sector_pack: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266" coordorigin="850,3288" coordsize="10205,1134" o:spt="12" path="m850,4422l11055,4422l11055,3288l850,3288x">
            <v:stroke joinstyle="miter"/>
          </v:shapetype>
          <v:shape id="WS_Shape 266" type="Shape 266" style="position:absolute;left:0;text-align:left;margin-left:41.52pt;width:512.24pt;height:58.69pt;mso-position-horizontal-relative:page;margin-top:6pt;mso-position-vertical-relative:paragraph;z-index:-251657496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186" w:right="4074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96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BFSI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[RBI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reg,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SEBI,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IRDAI,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capital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adequacy,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NPA,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CRAR] </w:t>
      </w:r>
      <w:r>
        <w:rPr>
          <w:rFonts w:ascii="Courier" w:hAnsi="Courier" w:cs="Courier" w:eastAsia="Courier"/>
          <w:sz w:val="16"/>
          <w:szCs w:val="16"/>
          <w:color w:val="#2D3748"/>
          <w:spacing w:val="97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Tech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[DPDP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2025,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data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localization,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IT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Act]</w:t>
      </w:r>
    </w:p>
    <w:p>
      <w:pPr>
        <w:spacing w:before="0" w:after="0" w:line="230" w:lineRule="exact"/>
        <w:ind w:firstLine="1" w:left="186" w:right="4746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96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Mfg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[factory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license,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env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clearance,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PCB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consent]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each: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search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evidence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determine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status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Test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Scenarios</w:t>
      </w:r>
    </w:p>
    <w:p>
      <w:pPr>
        <w:spacing w:before="192" w:after="0" w:line="280" w:lineRule="exact"/>
        <w:ind w:firstLine="1" w:left="357" w:right="2694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test_compliance_matrix_bfsi: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BFSI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RBI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evidence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COMPLIANT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status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test_contract_review: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Input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MSA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text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key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clause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extraction</w:t>
      </w:r>
    </w:p>
    <w:p>
      <w:pPr>
        <w:tabs>
          <w:tab w:val="left" w:pos="584"/>
        </w:tabs>
        <w:spacing w:before="104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eval_legal_tax_regulatory: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New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Criteria</w:t>
      </w:r>
    </w:p>
    <w:p>
      <w:pPr>
        <w:spacing w:before="288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Compliance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matrix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generates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correct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statuses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cases.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score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&gt;=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0.85.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60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743" coordorigin="850,15696" coordsize="10205,17" o:spt="12" path="m850,15704l11055,15704">
            <v:stroke joinstyle="miter"/>
          </v:shapetype>
          <v:shape id="WS_Shape 743" type="Shape 743" style="position:absolute;left:0;text-align:left;margin-left:41.52pt;width:512.24pt;height:2.85pt;mso-position-horizontal-relative:page;margin-top:6pt;mso-position-vertical-relative:paragraph;z-index:3817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33" w:name="33"/>
    <w:bookmarkEnd w:id="33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397"/>
          <w:tab w:val="left" w:pos="3528"/>
          <w:tab w:val="left" w:pos="9888"/>
        </w:tabs>
        <w:spacing w:before="0" w:after="0" w:line="160" w:lineRule="exact"/>
        <w:ind w:firstLine="1" w:left="392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33</w:t>
      </w:r>
    </w:p>
    <w:p>
      <w:pPr>
        <w:spacing w:before="0" w:after="0" w:line="160" w:lineRule="exact"/>
        <w:ind w:firstLine="1" w:left="392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515" w:bottom="569" w:left="515" w:header="708" w:footer="0" w:gutter="0"/>
        </w:sectPr>
      </w:pPr>
    </w:p>
    <w:p>
      <w:pPr>
        <w:spacing w:before="0" w:after="0" w:line="235" w:lineRule="exact"/>
        <w:ind w:firstLine="1" w:left="0" w:right="10420"/>
        <w:jc w:val="righ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0"/>
        <w:jc w:val="righ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10: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Commercial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/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Operations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/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Cyber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/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Forensic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Engine</w:t>
      </w:r>
    </w:p>
    <w:p>
      <w:pPr>
        <w:spacing w:before="0" w:after="0" w:line="160" w:lineRule="exact"/>
        <w:ind w:firstLine="1" w:left="562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</w:p>
    <w:p>
      <w:pPr>
        <w:spacing w:before="0" w:after="0" w:line="160" w:lineRule="exact"/>
        <w:ind w:firstLine="1" w:left="562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107" coordorigin="850,2251" coordsize="10205,34" o:spt="12" path="m850,2268l11055,2268">
            <v:stroke joinstyle="miter"/>
          </v:shapetype>
          <v:shape id="WS_Shape 107" type="Shape 107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2" w:lineRule="exact"/>
        <w:ind w:firstLine="1" w:left="562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EDF2F7"/>
          <w:b/>
          <w:bCs/>
          <w:noProof/>
        </w:rPr>
        <w:pict>
          <v:shapetype id="Shape 108" coordorigin="850,2608" coordsize="10205,454" o:spt="12" path="m850,2608l11055,2608l11055,3061l850,3061x">
            <v:stroke joinstyle="miter"/>
          </v:shapetype>
          <v:shape id="WS_Shape 108" type="Shape 108" style="position:absolute;left:0;text-align:left;margin-left:41.52pt;width:512.24pt;height:24.68pt;mso-position-horizontal-relative:page;margin-top:8pt;mso-position-vertical-relative:paragraph;z-index:-251657496" filled="t" fillcolor="#EDF2F7" stroked="f">
            <v:fill type="solid"/>
          </v:shape>
          <w10:wrap type="none"/>
        </w:pict>
      </w:r>
    </w:p>
    <w:p>
      <w:pPr>
        <w:tabs>
          <w:tab w:val="left" w:pos="2403"/>
          <w:tab w:val="left" w:pos="2623"/>
          <w:tab w:val="left" w:pos="3290"/>
          <w:tab w:val="left" w:pos="3509"/>
          <w:tab w:val="left" w:pos="4866"/>
          <w:tab w:val="left" w:pos="5085"/>
        </w:tabs>
        <w:spacing w:before="160" w:after="0" w:line="160" w:lineRule="exact"/>
        <w:ind w:firstLine="1" w:left="562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Layer: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Domain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Engines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Size: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L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Effort: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~4-5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LLM: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Required</w:t>
      </w:r>
    </w:p>
    <w:p>
      <w:pPr>
        <w:spacing w:before="0" w:after="0" w:line="189" w:lineRule="exact"/>
        <w:ind w:firstLine="1" w:left="392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</w:p>
    <w:p>
      <w:pPr>
        <w:spacing w:before="180" w:after="0" w:line="180" w:lineRule="exact"/>
        <w:ind w:firstLine="1" w:left="392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Objective</w:t>
      </w:r>
    </w:p>
    <w:p>
      <w:pPr>
        <w:spacing w:before="64" w:after="0" w:line="280" w:lineRule="exact"/>
        <w:ind w:firstLine="1" w:left="392" w:right="282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Build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domain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engines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commercial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analysis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(customer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concentration,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NRR/churn),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operations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(supply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chain,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key-man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risk),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cyber/privacy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(DPDP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2025),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forensic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compliance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(related-party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detection,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round-tripping,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revenue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anomalies).</w:t>
      </w:r>
    </w:p>
    <w:p>
      <w:pPr>
        <w:spacing w:before="217" w:after="0" w:line="180" w:lineRule="exact"/>
        <w:ind w:firstLine="1" w:left="392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Blocks</w:t>
      </w:r>
    </w:p>
    <w:p>
      <w:pPr>
        <w:spacing w:before="160" w:after="0" w:line="180" w:lineRule="exact"/>
        <w:ind w:firstLine="1" w:left="392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13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(reporting)</w:t>
      </w:r>
    </w:p>
    <w:p>
      <w:pPr>
        <w:spacing w:before="217" w:after="0" w:line="180" w:lineRule="exact"/>
        <w:ind w:firstLine="1" w:left="392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Prerequisites</w:t>
      </w:r>
    </w:p>
    <w:p>
      <w:pPr>
        <w:tabs>
          <w:tab w:val="left" w:pos="789"/>
        </w:tabs>
        <w:spacing w:before="160" w:after="0" w:line="180" w:lineRule="exact"/>
        <w:ind w:firstLine="1" w:left="562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7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(CrewAI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agents)</w:t>
      </w:r>
    </w:p>
    <w:p>
      <w:pPr>
        <w:spacing w:before="292" w:after="0" w:line="260" w:lineRule="exact"/>
        <w:ind w:firstLine="1" w:left="392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File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Manifest</w:t>
      </w:r>
    </w:p>
    <w:p>
      <w:pPr>
        <w:spacing w:before="0" w:after="0" w:line="232" w:lineRule="exact"/>
        <w:ind w:firstLine="1" w:left="392"/>
        <w:jc w:val="left"/>
        <w:rPr>
          <w:rFonts w:ascii="Arial" w:hAnsi="Arial" w:cs="Arial" w:eastAsia="Arial"/>
          <w:sz w:val="22"/>
          <w:szCs w:val="22"/>
          <w:color w:val="#1E3A5F"/>
          <w:b/>
          <w:bCs/>
          <w:spacing w:val="-2"/>
          <w:noProof/>
        </w:rPr>
      </w:pPr>
    </w:p>
    <w:tbl>
      <w:tblPr>
        <w:tblStyle w:val="TableGrid"/>
        <w:jc w:val="left"/>
        <w:tblW w:type="auto" w:w="0"/>
        <w:tblInd w:type="dxa" w:w="336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3685"/>
        <w:gridCol w:w="1020"/>
        <w:gridCol w:w="5499"/>
      </w:tblGrid>
      <w:tr>
        <w:trPr>
          <w:trHeight w:val="369" w:hRule="atLeast"/>
        </w:trPr>
        <w:tc>
          <w:tcPr>
            <w:shd w:fill="2D3748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File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Path</w:t>
            </w:r>
          </w:p>
        </w:tc>
        <w:tc>
          <w:tcPr>
            <w:shd w:fill="2D3748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Action</w:t>
            </w:r>
          </w:p>
        </w:tc>
        <w:tc>
          <w:tcPr>
            <w:shd w:fill="2D3748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Description</w:t>
            </w:r>
          </w:p>
        </w:tc>
      </w:tr>
      <w:tr>
        <w:trPr>
          <w:trHeight w:val="312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apps/api/src/.../services/commercial_service.py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Customer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concentration,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pricing,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NRR/churn,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contract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renewal</w:t>
            </w:r>
          </w:p>
        </w:tc>
      </w:tr>
      <w:tr>
        <w:trPr>
          <w:trHeight w:val="312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apps/api/src/.../services/operations_service.py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Supply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chain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concentration,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key-man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dependency,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tech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stack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</w:t>
            </w:r>
          </w:p>
        </w:tc>
      </w:tr>
      <w:tr>
        <w:trPr>
          <w:trHeight w:val="312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apps/api/src/.../services/cyber_service.py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DPDP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2025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compliance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checklist,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ISO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27001/SOC2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status,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breac</w:t>
            </w:r>
          </w:p>
        </w:tc>
      </w:tr>
      <w:tr>
        <w:trPr>
          <w:trHeight w:val="312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apps/api/src/.../services/forensic_service.py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Related-party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detection,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round-tripping,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revenue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recognition</w:t>
            </w:r>
          </w:p>
        </w:tc>
      </w:tr>
      <w:tr>
        <w:trPr>
          <w:trHeight w:val="312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7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apps/api/src/.../crews/agents.py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Enhance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CommercialAgent,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CyberAgent,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ForensicAgent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prompts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</w:t>
            </w:r>
          </w:p>
        </w:tc>
      </w:tr>
    </w:tbl>
    <w:p>
      <w:pPr>
        <w:spacing w:before="260" w:after="0" w:line="260" w:lineRule="exact"/>
        <w:ind w:firstLine="1" w:left="392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API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Specification</w:t>
      </w:r>
    </w:p>
    <w:p>
      <w:pPr>
        <w:spacing w:before="326" w:after="0" w:line="220" w:lineRule="exact"/>
        <w:ind w:firstLine="1" w:left="392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7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GET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/cases/{case_id}/forensic-flags</w:t>
      </w:r>
    </w:p>
    <w:p>
      <w:pPr>
        <w:spacing w:before="196" w:after="0" w:line="180" w:lineRule="exact"/>
        <w:ind w:firstLine="1" w:left="392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Forensic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flags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detected</w:t>
      </w:r>
    </w:p>
    <w:p>
      <w:pPr>
        <w:spacing w:before="217" w:after="0" w:line="180" w:lineRule="exact"/>
        <w:ind w:firstLine="1" w:left="392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39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[{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538" coordorigin="850,10432" coordsize="10205,1361" o:spt="12" path="m850,11792l11055,11792l11055,10432l850,10432x">
            <v:stroke joinstyle="miter"/>
          </v:shapetype>
          <v:shape id="WS_Shape 538" type="Shape 538" style="position:absolute;left:0;text-align:left;margin-left:41.52pt;width:512.24pt;height:70.03pt;mso-position-horizontal-relative:page;margin-top:4pt;mso-position-vertical-relative:paragraph;z-index:-251657477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584" w:right="2743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"flag_type":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"RELATED_PARTY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ROUND_TRIPPING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REVENUE_ANOMALY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LITIGATION",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"severity":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"FlagSeverity",</w:t>
      </w:r>
    </w:p>
    <w:p>
      <w:pPr>
        <w:spacing w:before="0" w:after="0" w:line="230" w:lineRule="exact"/>
        <w:ind w:firstLine="1" w:left="584" w:right="7831"/>
        <w:jc w:val="center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"description":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"string",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"evidence_ids":</w:t>
      </w:r>
      <w:r>
        <w:rPr>
          <w:rFonts w:ascii="Courier" w:hAnsi="Courier" w:cs="Courier" w:eastAsia="Courier"/>
          <w:sz w:val="16"/>
          <w:szCs w:val="16"/>
          <w:color w:val="#2D3748"/>
          <w:spacing w:val="-2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3"/>
          <w:noProof/>
        </w:rPr>
        <w:t>["uuid"]</w:t>
      </w:r>
    </w:p>
    <w:p>
      <w:pPr>
        <w:spacing w:before="67" w:after="0" w:line="160" w:lineRule="exact"/>
        <w:ind w:firstLine="1" w:left="39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}]</w:t>
      </w:r>
    </w:p>
    <w:p>
      <w:pPr>
        <w:spacing w:before="278" w:after="0" w:line="260" w:lineRule="exact"/>
        <w:ind w:firstLine="1" w:left="392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Pydantic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Model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Definitions</w:t>
      </w:r>
    </w:p>
    <w:p>
      <w:pPr>
        <w:spacing w:before="326" w:after="0" w:line="220" w:lineRule="exact"/>
        <w:ind w:firstLine="1" w:left="392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ForensicFlag</w:t>
      </w:r>
    </w:p>
    <w:p>
      <w:pPr>
        <w:spacing w:before="173" w:after="0" w:line="160" w:lineRule="exact"/>
        <w:ind w:firstLine="1" w:left="39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flag_type: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severity: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FlagSeverity,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description: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evidence_ids: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list[UUID]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721" coordorigin="850,12983" coordsize="10205,227" o:spt="12" path="m850,13209l11055,13209l11055,12983l850,12983x">
            <v:stroke joinstyle="miter"/>
          </v:shapetype>
          <v:shape id="WS_Shape 721" type="Shape 721" style="position:absolute;left:0;text-align:left;margin-left:41.52pt;width:512.24pt;height:13.34pt;mso-position-horizontal-relative:page;margin-top:6pt;mso-position-vertical-relative:paragraph;z-index:-251657476" filled="t" fillcolor="#F7FAFC" stroked="f">
            <v:fill type="solid"/>
          </v:shape>
          <w10:wrap type="none"/>
        </w:pict>
      </w:r>
    </w:p>
    <w:p>
      <w:pPr>
        <w:spacing w:before="278" w:after="0" w:line="260" w:lineRule="exact"/>
        <w:ind w:firstLine="1" w:left="392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Service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Logic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(Pseudocode)</w:t>
      </w:r>
    </w:p>
    <w:p>
      <w:pPr>
        <w:spacing w:before="326" w:after="0" w:line="220" w:lineRule="exact"/>
        <w:ind w:firstLine="1" w:left="392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0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forensic_service.detect_related_party()</w:t>
      </w:r>
    </w:p>
    <w:p>
      <w:pPr>
        <w:spacing w:before="100" w:after="0" w:line="230" w:lineRule="exact"/>
        <w:ind w:firstLine="1" w:left="392" w:right="399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Pattern: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same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individual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appears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as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director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buyer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AND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seller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Pattern: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same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address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across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multiple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entities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860" coordorigin="850,14400" coordsize="10205,680" o:spt="12" path="m850,15080l11055,15080l11055,14400l850,14400x">
            <v:stroke joinstyle="miter"/>
          </v:shapetype>
          <v:shape id="WS_Shape 860" type="Shape 860" style="position:absolute;left:0;text-align:left;margin-left:41.52pt;width:512.24pt;height:36.02pt;mso-position-horizontal-relative:page;margin-top:2pt;mso-position-vertical-relative:paragraph;z-index:-251657475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39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Pattern: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transactions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non-arm's-length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prices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02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F7FAFC"/>
          <w:noProof/>
        </w:rPr>
        <w:pict>
          <v:shapetype id="Shape 1004" coordorigin="850,15696" coordsize="10205,17" o:spt="12" path="m850,15704l11055,15704">
            <v:stroke joinstyle="miter"/>
          </v:shapetype>
          <v:shape id="WS_Shape 1004" type="Shape 1004" style="position:absolute;left:0;text-align:left;margin-left:41.52pt;width:512.24pt;height:2.85pt;mso-position-horizontal-relative:page;margin-top:3pt;mso-position-vertical-relative:paragraph;z-index:3838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631"/>
          <w:tab w:val="left" w:pos="4745"/>
          <w:tab w:val="left" w:pos="6496"/>
          <w:tab w:val="left" w:pos="6610"/>
        </w:tabs>
        <w:spacing w:before="140" w:after="0" w:line="140" w:lineRule="exact"/>
        <w:ind w:firstLine="1" w:left="3527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527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515" w:bottom="569" w:left="515" w:header="708" w:footer="0" w:gutter="0"/>
        </w:sectPr>
      </w:pPr>
    </w:p>
    <w:bookmarkStart w:id="34" w:name="34"/>
    <w:bookmarkEnd w:id="34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34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22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0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forensic_service.detect_round_tripping()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Pattern: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Cash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outflow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A-&gt;B-&gt;C-&gt;A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with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similar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amounts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97" coordorigin="850,2041" coordsize="10205,454" o:spt="12" path="m850,2494l11055,2494l11055,2041l850,2041x">
            <v:stroke joinstyle="miter"/>
          </v:shapetype>
          <v:shape id="WS_Shape 97" type="Shape 97" style="position:absolute;left:0;text-align:left;margin-left:41.52pt;width:512.24pt;height:24.68pt;mso-position-horizontal-relative:page;margin-top:6pt;mso-position-vertical-relative:paragraph;z-index:-251657497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Pattern: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Revenue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+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Expense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growing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same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rate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with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same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counterparty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9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cyber_service.dpdp_checklist()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DPDP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2025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obligations: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237" coordorigin="850,3061" coordsize="10205,1587" o:spt="12" path="m850,4649l11055,4649l11055,3061l850,3061x">
            <v:stroke joinstyle="miter"/>
          </v:shapetype>
          <v:shape id="WS_Shape 237" type="Shape 237" style="position:absolute;left:0;text-align:left;margin-left:41.52pt;width:512.24pt;height:81.37pt;mso-position-horizontal-relative:page;margin-top:6pt;mso-position-vertical-relative:paragraph;z-index:-251657496" filled="t" fillcolor="#F7FAFC" stroked="f">
            <v:fill type="solid"/>
          </v:shape>
          <w10:wrap type="none"/>
        </w:pict>
      </w:r>
    </w:p>
    <w:p>
      <w:pPr>
        <w:spacing w:before="5" w:after="0" w:line="225" w:lineRule="exact"/>
        <w:ind w:firstLine="1" w:left="186" w:right="6378"/>
        <w:jc w:val="both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96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1.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Data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Principal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consent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mechanism </w:t>
      </w:r>
      <w:r>
        <w:rPr>
          <w:rFonts w:ascii="Courier" w:hAnsi="Courier" w:cs="Courier" w:eastAsia="Courier"/>
          <w:sz w:val="16"/>
          <w:szCs w:val="16"/>
          <w:color w:val="#2D3748"/>
          <w:spacing w:val="96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2.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Purpose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limitation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documentation </w:t>
      </w:r>
      <w:r>
        <w:rPr>
          <w:rFonts w:ascii="Courier" w:hAnsi="Courier" w:cs="Courier" w:eastAsia="Courier"/>
          <w:sz w:val="16"/>
          <w:szCs w:val="16"/>
          <w:color w:val="#2D3748"/>
          <w:spacing w:val="99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3.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Data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retention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policy</w:t>
      </w:r>
    </w:p>
    <w:p>
      <w:pPr>
        <w:tabs>
          <w:tab w:val="left" w:pos="571"/>
        </w:tabs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4.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Breach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notification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procedure</w:t>
      </w:r>
    </w:p>
    <w:p>
      <w:pPr>
        <w:spacing w:before="0" w:after="0" w:line="230" w:lineRule="exact"/>
        <w:ind w:firstLine="1" w:left="186" w:right="4746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96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5.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DPBI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registration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(if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significant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data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fiduciary)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Check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evidence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each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return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compliance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status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Test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Scenarios</w:t>
      </w:r>
    </w:p>
    <w:p>
      <w:pPr>
        <w:spacing w:before="192" w:after="0" w:line="280" w:lineRule="exact"/>
        <w:ind w:firstLine="1" w:left="357" w:right="2383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test_customer_concentration: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Input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customer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list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customer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70%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HIGH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flag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test_related_party_detection: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Same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director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buyer+seller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entities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flag</w:t>
      </w:r>
    </w:p>
    <w:p>
      <w:pPr>
        <w:spacing w:before="7" w:after="0" w:line="280" w:lineRule="exact"/>
        <w:ind w:firstLine="1" w:left="357" w:right="2823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test_dpdp_compliance: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Input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evidence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consent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mechanism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COMPLIANT </w:t>
      </w:r>
      <w:r>
        <w:rPr>
          <w:rFonts w:ascii="Arial" w:hAnsi="Arial" w:cs="Arial" w:eastAsia="Arial"/>
          <w:sz w:val="18"/>
          <w:szCs w:val="18"/>
          <w:color w:val="#000000"/>
          <w:spacing w:val="61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eval_commercial_forensic: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New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scenario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Criteria</w:t>
      </w:r>
    </w:p>
    <w:p>
      <w:pPr>
        <w:spacing w:before="288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forensic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detection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patterns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match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hand-verified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cases.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score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&gt;=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0.85.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70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842" coordorigin="850,15696" coordsize="10205,17" o:spt="12" path="m850,15704l11055,15704">
            <v:stroke joinstyle="miter"/>
          </v:shapetype>
          <v:shape id="WS_Shape 842" type="Shape 842" style="position:absolute;left:0;text-align:left;margin-left:41.52pt;width:512.24pt;height:2.85pt;mso-position-horizontal-relative:page;margin-top:2pt;mso-position-vertical-relative:paragraph;z-index:3817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35" w:name="35"/>
    <w:bookmarkEnd w:id="35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35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11: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Motion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Pack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Deepening</w:t>
      </w: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84" coordorigin="850,2251" coordsize="10205,34" o:spt="12" path="m850,2268l11055,2268">
            <v:stroke joinstyle="miter"/>
          </v:shapetype>
          <v:shape id="WS_Shape 84" type="Shape 84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2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EDF2F7"/>
          <w:b/>
          <w:bCs/>
          <w:noProof/>
        </w:rPr>
        <w:pict>
          <v:shapetype id="Shape 85" coordorigin="850,2608" coordsize="10205,454" o:spt="12" path="m850,2608l11055,2608l11055,3061l850,3061x">
            <v:stroke joinstyle="miter"/>
          </v:shapetype>
          <v:shape id="WS_Shape 85" type="Shape 85" style="position:absolute;left:0;text-align:left;margin-left:41.52pt;width:512.24pt;height:24.68pt;mso-position-horizontal-relative:page;margin-top:8pt;mso-position-vertical-relative:paragraph;z-index:-251657496" filled="t" fillcolor="#EDF2F7" stroked="f">
            <v:fill type="solid"/>
          </v:shape>
          <w10:wrap type="none"/>
        </w:pict>
      </w:r>
    </w:p>
    <w:p>
      <w:pPr>
        <w:tabs>
          <w:tab w:val="left" w:pos="2198"/>
          <w:tab w:val="left" w:pos="2418"/>
          <w:tab w:val="left" w:pos="3129"/>
          <w:tab w:val="left" w:pos="3349"/>
          <w:tab w:val="left" w:pos="6474"/>
          <w:tab w:val="left" w:pos="6694"/>
        </w:tabs>
        <w:spacing w:before="16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Layer: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Pack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Deepening</w:t>
      </w:r>
      <w:r>
        <w:rPr>
          <w:rFonts w:ascii="Arial" w:hAnsi="Arial" w:cs="Arial" w:eastAsia="Arial"/>
          <w:sz w:val="16"/>
          <w:szCs w:val="16"/>
          <w:color w:val="#2D3748"/>
          <w:spacing w:val="-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Size: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M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Effort: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~2-3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per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pack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(6-9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total)</w:t>
      </w:r>
      <w:r>
        <w:rPr>
          <w:rFonts w:ascii="Arial" w:hAnsi="Arial" w:cs="Arial" w:eastAsia="Arial"/>
          <w:sz w:val="16"/>
          <w:szCs w:val="16"/>
          <w:color w:val="#2D3748"/>
          <w:spacing w:val="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LLM: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Required</w:t>
      </w:r>
    </w:p>
    <w:p>
      <w:pPr>
        <w:spacing w:before="0" w:after="0" w:line="189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</w:p>
    <w:p>
      <w:pPr>
        <w:spacing w:before="18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Objective</w:t>
      </w:r>
    </w:p>
    <w:p>
      <w:pPr>
        <w:spacing w:before="52" w:after="0" w:line="285" w:lineRule="exact"/>
        <w:ind w:firstLine="1" w:left="186" w:right="77"/>
        <w:jc w:val="both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Deepen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each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motion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pack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dedicated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checklists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(150+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items),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agent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personas,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issue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heuristics,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pack-specific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analysis.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Buy-Side:</w:t>
      </w:r>
      <w:r>
        <w:rPr>
          <w:rFonts w:ascii="Arial" w:hAnsi="Arial" w:cs="Arial" w:eastAsia="Arial"/>
          <w:sz w:val="18"/>
          <w:szCs w:val="18"/>
          <w:color w:val="#000000"/>
          <w:spacing w:val="7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valuation</w:t>
      </w:r>
      <w:r>
        <w:rPr>
          <w:rFonts w:ascii="Arial" w:hAnsi="Arial" w:cs="Arial" w:eastAsia="Arial"/>
          <w:sz w:val="18"/>
          <w:szCs w:val="18"/>
          <w:color w:val="#000000"/>
          <w:spacing w:val="7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bridge,</w:t>
      </w:r>
      <w:r>
        <w:rPr>
          <w:rFonts w:ascii="Arial" w:hAnsi="Arial" w:cs="Arial" w:eastAsia="Arial"/>
          <w:sz w:val="18"/>
          <w:szCs w:val="18"/>
          <w:color w:val="#000000"/>
          <w:spacing w:val="7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SPA</w:t>
      </w:r>
      <w:r>
        <w:rPr>
          <w:rFonts w:ascii="Arial" w:hAnsi="Arial" w:cs="Arial" w:eastAsia="Arial"/>
          <w:sz w:val="18"/>
          <w:szCs w:val="18"/>
          <w:color w:val="#000000"/>
          <w:spacing w:val="7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issues,</w:t>
      </w:r>
      <w:r>
        <w:rPr>
          <w:rFonts w:ascii="Arial" w:hAnsi="Arial" w:cs="Arial" w:eastAsia="Arial"/>
          <w:sz w:val="18"/>
          <w:szCs w:val="18"/>
          <w:color w:val="#000000"/>
          <w:spacing w:val="7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PMI</w:t>
      </w:r>
      <w:r>
        <w:rPr>
          <w:rFonts w:ascii="Arial" w:hAnsi="Arial" w:cs="Arial" w:eastAsia="Arial"/>
          <w:sz w:val="18"/>
          <w:szCs w:val="18"/>
          <w:color w:val="#000000"/>
          <w:spacing w:val="7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risk.</w:t>
      </w:r>
      <w:r>
        <w:rPr>
          <w:rFonts w:ascii="Arial" w:hAnsi="Arial" w:cs="Arial" w:eastAsia="Arial"/>
          <w:sz w:val="18"/>
          <w:szCs w:val="18"/>
          <w:color w:val="#000000"/>
          <w:spacing w:val="7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Credit:</w:t>
      </w:r>
      <w:r>
        <w:rPr>
          <w:rFonts w:ascii="Arial" w:hAnsi="Arial" w:cs="Arial" w:eastAsia="Arial"/>
          <w:sz w:val="18"/>
          <w:szCs w:val="18"/>
          <w:color w:val="#000000"/>
          <w:spacing w:val="7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borrower</w:t>
      </w:r>
      <w:r>
        <w:rPr>
          <w:rFonts w:ascii="Arial" w:hAnsi="Arial" w:cs="Arial" w:eastAsia="Arial"/>
          <w:sz w:val="18"/>
          <w:szCs w:val="18"/>
          <w:color w:val="#000000"/>
          <w:spacing w:val="7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scorecard,</w:t>
      </w:r>
      <w:r>
        <w:rPr>
          <w:rFonts w:ascii="Arial" w:hAnsi="Arial" w:cs="Arial" w:eastAsia="Arial"/>
          <w:sz w:val="18"/>
          <w:szCs w:val="18"/>
          <w:color w:val="#000000"/>
          <w:spacing w:val="7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covenant</w:t>
      </w:r>
      <w:r>
        <w:rPr>
          <w:rFonts w:ascii="Arial" w:hAnsi="Arial" w:cs="Arial" w:eastAsia="Arial"/>
          <w:sz w:val="18"/>
          <w:szCs w:val="18"/>
          <w:color w:val="#000000"/>
          <w:spacing w:val="7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tracking.</w:t>
      </w:r>
      <w:r>
        <w:rPr>
          <w:rFonts w:ascii="Arial" w:hAnsi="Arial" w:cs="Arial" w:eastAsia="Arial"/>
          <w:sz w:val="18"/>
          <w:szCs w:val="18"/>
          <w:color w:val="#000000"/>
          <w:spacing w:val="7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Vendor:</w:t>
      </w:r>
      <w:r>
        <w:rPr>
          <w:rFonts w:ascii="Arial" w:hAnsi="Arial" w:cs="Arial" w:eastAsia="Arial"/>
          <w:sz w:val="18"/>
          <w:szCs w:val="18"/>
          <w:color w:val="#000000"/>
          <w:spacing w:val="7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risk</w:t>
      </w:r>
      <w:r>
        <w:rPr>
          <w:rFonts w:ascii="Arial" w:hAnsi="Arial" w:cs="Arial" w:eastAsia="Arial"/>
          <w:sz w:val="18"/>
          <w:szCs w:val="18"/>
          <w:color w:val="#000000"/>
          <w:spacing w:val="7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tiers,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questionnaire.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Blocks</w:t>
      </w:r>
    </w:p>
    <w:p>
      <w:pPr>
        <w:spacing w:before="16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17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(evaluation)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Prerequisites</w:t>
      </w:r>
    </w:p>
    <w:p>
      <w:pPr>
        <w:tabs>
          <w:tab w:val="left" w:pos="584"/>
        </w:tabs>
        <w:spacing w:before="160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7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8-10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(domain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engines)</w:t>
      </w:r>
    </w:p>
    <w:p>
      <w:pPr>
        <w:spacing w:before="292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File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Manifest</w:t>
      </w:r>
    </w:p>
    <w:p>
      <w:pPr>
        <w:spacing w:before="0" w:after="0" w:line="232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1E3A5F"/>
          <w:b/>
          <w:bCs/>
          <w:spacing w:val="-2"/>
          <w:noProof/>
        </w:rPr>
      </w:pPr>
    </w:p>
    <w:tbl>
      <w:tblPr>
        <w:tblStyle w:val="TableGrid"/>
        <w:jc w:val="left"/>
        <w:tblW w:type="auto" w:w="0"/>
        <w:tblInd w:type="dxa" w:w="130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3685"/>
        <w:gridCol w:w="1020"/>
        <w:gridCol w:w="5499"/>
      </w:tblGrid>
      <w:tr>
        <w:trPr>
          <w:trHeight w:val="369" w:hRule="atLeast"/>
        </w:trPr>
        <w:tc>
          <w:tcPr>
            <w:shd w:fill="2D3748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File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Path</w:t>
            </w:r>
          </w:p>
        </w:tc>
        <w:tc>
          <w:tcPr>
            <w:shd w:fill="2D3748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Action</w:t>
            </w:r>
          </w:p>
        </w:tc>
        <w:tc>
          <w:tcPr>
            <w:shd w:fill="2D3748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Description</w:t>
            </w:r>
          </w:p>
        </w:tc>
      </w:tr>
      <w:tr>
        <w:trPr>
          <w:trHeight w:val="312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apps/api/src/.../services/checklist_service.py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Expand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templates: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buy_side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(150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items),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credit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(120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items),</w:t>
            </w:r>
          </w:p>
        </w:tc>
      </w:tr>
      <w:tr>
        <w:trPr>
          <w:trHeight w:val="312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apps/api/src/.../services/issue_service.py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pack-specific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heuristic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rulesets</w:t>
            </w:r>
          </w:p>
        </w:tc>
      </w:tr>
      <w:tr>
        <w:trPr>
          <w:trHeight w:val="312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9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apps/api/src/.../crews/packs/buy_side_crew.py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Buy-side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specific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  <w:t>crew: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valuation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agent,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SPA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reviewer,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PMI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</w:t>
            </w:r>
          </w:p>
        </w:tc>
      </w:tr>
      <w:tr>
        <w:trPr>
          <w:trHeight w:val="312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apps/api/src/.../crews/packs/credit_crew.py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Credit-specific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  <w:t>crew: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borrower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scorer,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covenant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tracker,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col</w:t>
            </w:r>
          </w:p>
        </w:tc>
      </w:tr>
      <w:tr>
        <w:trPr>
          <w:trHeight w:val="312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9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apps/api/src/.../crews/packs/vendor_crew.py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Vendor-specific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  <w:t>crew: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risk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tier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classifier,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questionnaire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au</w:t>
            </w:r>
          </w:p>
        </w:tc>
      </w:tr>
    </w:tbl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API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Specification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GET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/cases/{case_id}/borrower-scorecard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noProof/>
        </w:rPr>
        <w:t>(Credit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pack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only)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Borrower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financial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health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scorecard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BorrowerScorecard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with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sections: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financial_health,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collateral,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covenants,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overall_score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591" coordorigin="850,10998" coordsize="10205,227" o:spt="12" path="m850,11225l11055,11225l11055,10998l850,10998x">
            <v:stroke joinstyle="miter"/>
          </v:shapetype>
          <v:shape id="WS_Shape 591" type="Shape 591" style="position:absolute;left:0;text-align:left;margin-left:41.52pt;width:512.24pt;height:13.34pt;mso-position-horizontal-relative:page;margin-top:4pt;mso-position-vertical-relative:paragraph;z-index:-251657477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6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GET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/cases/{case_id}/vendor-risk-tier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(Vendor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pack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only)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L1/L2/L3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risk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classification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VendorRiskTier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with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tier,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scoring_breakdown,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next_review_date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760" coordorigin="850,12529" coordsize="10205,227" o:spt="12" path="m850,12756l11055,12756l11055,12529l850,12529x">
            <v:stroke joinstyle="miter"/>
          </v:shapetype>
          <v:shape id="WS_Shape 760" type="Shape 760" style="position:absolute;left:0;text-align:left;margin-left:41.52pt;width:512.24pt;height:13.34pt;mso-position-horizontal-relative:page;margin-top:4pt;mso-position-vertical-relative:paragraph;z-index:-251657476" filled="t" fillcolor="#F7FAFC" stroked="f">
            <v:fill type="solid"/>
          </v:shape>
          <w10:wrap type="none"/>
        </w:pic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Pydantic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Model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Definitions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-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-1"/>
          <w:noProof/>
        </w:rPr>
        <w:t>BorrowerScorecard</w:t>
      </w:r>
    </w:p>
    <w:p>
      <w:pPr>
        <w:spacing w:before="100" w:after="0" w:line="230" w:lineRule="exact"/>
        <w:ind w:firstLine="1" w:left="186" w:right="3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financial_health: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ScoreSection,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collateral: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ScoreSection,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covenants: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ScoreSection,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overall_score: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float,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recommendation: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str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859" coordorigin="850,13946" coordsize="10205,454" o:spt="12" path="m850,14400l11055,14400l11055,13946l850,13946x">
            <v:stroke joinstyle="miter"/>
          </v:shapetype>
          <v:shape id="WS_Shape 859" type="Shape 859" style="position:absolute;left:0;text-align:left;margin-left:41.52pt;width:512.24pt;height:24.68pt;mso-position-horizontal-relative:page;margin-top:2pt;mso-position-vertical-relative:paragraph;z-index:-251657475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VendorRiskTier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tier: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(L1|L2|L3),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scoring_breakdown: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dict,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next_review_date: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flags: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list[str]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989" coordorigin="850,14967" coordsize="10205,227" o:spt="12" path="m850,15194l11055,15194l11055,14967l850,14967x">
            <v:stroke joinstyle="miter"/>
          </v:shapetype>
          <v:shape id="WS_Shape 989" type="Shape 989" style="position:absolute;left:0;text-align:left;margin-left:41.52pt;width:512.24pt;height:13.34pt;mso-position-horizontal-relative:page;margin-top:6pt;mso-position-vertical-relative:paragraph;z-index:-251657474" filled="t" fillcolor="#F7FAFC" stroked="f">
            <v:fill type="solid"/>
          </v:shape>
          <w10:wrap type="none"/>
        </w:pic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29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F7FAFC"/>
          <w:noProof/>
        </w:rPr>
        <w:pict>
          <v:shapetype id="Shape 1068" coordorigin="850,15696" coordsize="10205,17" o:spt="12" path="m850,15704l11055,15704">
            <v:stroke joinstyle="miter"/>
          </v:shapetype>
          <v:shape id="WS_Shape 1068" type="Shape 1068" style="position:absolute;left:0;text-align:left;margin-left:41.52pt;width:512.24pt;height:2.85pt;mso-position-horizontal-relative:page;margin-top:5pt;mso-position-vertical-relative:paragraph;z-index:3839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36" w:name="36"/>
    <w:bookmarkEnd w:id="36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36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98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Service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Logic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(Pseudocode)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buy_side_crew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Crew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with: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94" coordorigin="850,2665" coordsize="10205,907" o:spt="12" path="m850,3572l11055,3572l11055,2665l850,2665x">
            <v:stroke joinstyle="miter"/>
          </v:shapetype>
          <v:shape id="WS_Shape 94" type="Shape 94" style="position:absolute;left:0;text-align:left;margin-left:41.52pt;width:512.24pt;height:47.35pt;mso-position-horizontal-relative:page;margin-top:6pt;mso-position-vertical-relative:paragraph;z-index:-251657497" filled="t" fillcolor="#F7FAFC" stroked="f">
            <v:fill type="solid"/>
          </v:shape>
          <w10:wrap type="none"/>
        </w:pict>
      </w:r>
    </w:p>
    <w:p>
      <w:pPr>
        <w:spacing w:before="5" w:after="0" w:line="225" w:lineRule="exact"/>
        <w:ind w:firstLine="1" w:left="378" w:right="349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ValuationAgent: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computes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EV/EBITDA,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EV/Revenue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vs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sector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benchmarks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SPAReviewerAgent: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reviews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SPA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terms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(MAC,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reps,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escrow,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earn-out)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PMIRiskAgent: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identifies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post-merger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integration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risks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-2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-1"/>
          <w:noProof/>
        </w:rPr>
        <w:t>credit_crew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Crew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with: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284" coordorigin="850,4139" coordsize="10205,907" o:spt="12" path="m850,5046l11055,5046l11055,4139l850,4139x">
            <v:stroke joinstyle="miter"/>
          </v:shapetype>
          <v:shape id="WS_Shape 284" type="Shape 284" style="position:absolute;left:0;text-align:left;margin-left:41.52pt;width:512.24pt;height:47.35pt;mso-position-horizontal-relative:page;margin-top:6pt;mso-position-vertical-relative:paragraph;z-index:-251657496" filled="t" fillcolor="#F7FAFC" stroked="f">
            <v:fill type="solid"/>
          </v:shape>
          <w10:wrap type="none"/>
        </w:pict>
      </w:r>
    </w:p>
    <w:p>
      <w:pPr>
        <w:spacing w:before="5" w:after="0" w:line="225" w:lineRule="exact"/>
        <w:ind w:firstLine="1" w:left="378" w:right="3690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BorrowerScorerAgent: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DSCR,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leverage,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cash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flow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adequacy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CovenantTrackerAgent: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maps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covenant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definitions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to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financial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data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CollateralAgent: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assesses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security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coverage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ratio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-1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-1"/>
          <w:noProof/>
        </w:rPr>
        <w:t>vendor_crew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Crew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with: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459" coordorigin="850,5613" coordsize="10205,907" o:spt="12" path="m850,6520l11055,6520l11055,5613l850,5613x">
            <v:stroke joinstyle="miter"/>
          </v:shapetype>
          <v:shape id="WS_Shape 459" type="Shape 459" style="position:absolute;left:0;text-align:left;margin-left:41.52pt;width:512.24pt;height:47.35pt;mso-position-horizontal-relative:page;margin-top:6pt;mso-position-vertical-relative:paragraph;z-index:-251657495" filled="t" fillcolor="#F7FAFC" stroked="f">
            <v:fill type="solid"/>
          </v:shape>
          <w10:wrap type="none"/>
        </w:pict>
      </w:r>
    </w:p>
    <w:p>
      <w:pPr>
        <w:spacing w:before="5" w:after="0" w:line="225" w:lineRule="exact"/>
        <w:ind w:firstLine="1" w:left="378" w:right="3594"/>
        <w:jc w:val="both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RiskClassifierAgent: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L1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(&gt;INR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10cr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annual),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L2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(1-10cr),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L3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(&lt;1cr)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QuestionnaireAgent:</w:t>
      </w:r>
      <w:r>
        <w:rPr>
          <w:rFonts w:ascii="Courier" w:hAnsi="Courier" w:cs="Courier" w:eastAsia="Courier"/>
          <w:sz w:val="16"/>
          <w:szCs w:val="16"/>
          <w:color w:val="#2D3748"/>
          <w:spacing w:val="-9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auto-fills</w:t>
      </w:r>
      <w:r>
        <w:rPr>
          <w:rFonts w:ascii="Courier" w:hAnsi="Courier" w:cs="Courier" w:eastAsia="Courier"/>
          <w:sz w:val="16"/>
          <w:szCs w:val="16"/>
          <w:color w:val="#2D3748"/>
          <w:spacing w:val="-9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vendor</w:t>
      </w:r>
      <w:r>
        <w:rPr>
          <w:rFonts w:ascii="Courier" w:hAnsi="Courier" w:cs="Courier" w:eastAsia="Courier"/>
          <w:sz w:val="16"/>
          <w:szCs w:val="16"/>
          <w:color w:val="#2D3748"/>
          <w:spacing w:val="-9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questionnaire</w:t>
      </w:r>
      <w:r>
        <w:rPr>
          <w:rFonts w:ascii="Courier" w:hAnsi="Courier" w:cs="Courier" w:eastAsia="Courier"/>
          <w:sz w:val="16"/>
          <w:szCs w:val="16"/>
          <w:color w:val="#2D3748"/>
          <w:spacing w:val="-9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3"/>
          <w:noProof/>
        </w:rPr>
        <w:t>from</w:t>
      </w:r>
      <w:r>
        <w:rPr>
          <w:rFonts w:ascii="Courier" w:hAnsi="Courier" w:cs="Courier" w:eastAsia="Courier"/>
          <w:sz w:val="16"/>
          <w:szCs w:val="16"/>
          <w:color w:val="#2D3748"/>
          <w:spacing w:val="-9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evidence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CertificationAgent:</w:t>
      </w:r>
      <w:r>
        <w:rPr>
          <w:rFonts w:ascii="Courier" w:hAnsi="Courier" w:cs="Courier" w:eastAsia="Courier"/>
          <w:sz w:val="16"/>
          <w:szCs w:val="16"/>
          <w:color w:val="#2D3748"/>
          <w:spacing w:val="-9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tracks</w:t>
      </w:r>
      <w:r>
        <w:rPr>
          <w:rFonts w:ascii="Courier" w:hAnsi="Courier" w:cs="Courier" w:eastAsia="Courier"/>
          <w:sz w:val="16"/>
          <w:szCs w:val="16"/>
          <w:color w:val="#2D3748"/>
          <w:spacing w:val="-9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expiry</w:t>
      </w:r>
      <w:r>
        <w:rPr>
          <w:rFonts w:ascii="Courier" w:hAnsi="Courier" w:cs="Courier" w:eastAsia="Courier"/>
          <w:sz w:val="16"/>
          <w:szCs w:val="16"/>
          <w:color w:val="#2D3748"/>
          <w:spacing w:val="-9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dates,</w:t>
      </w:r>
      <w:r>
        <w:rPr>
          <w:rFonts w:ascii="Courier" w:hAnsi="Courier" w:cs="Courier" w:eastAsia="Courier"/>
          <w:sz w:val="16"/>
          <w:szCs w:val="16"/>
          <w:color w:val="#2D3748"/>
          <w:spacing w:val="-9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triggers</w:t>
      </w:r>
      <w:r>
        <w:rPr>
          <w:rFonts w:ascii="Courier" w:hAnsi="Courier" w:cs="Courier" w:eastAsia="Courier"/>
          <w:sz w:val="16"/>
          <w:szCs w:val="16"/>
          <w:color w:val="#2D3748"/>
          <w:spacing w:val="-9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re-certification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Test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Scenarios</w:t>
      </w:r>
    </w:p>
    <w:p>
      <w:pPr>
        <w:spacing w:before="192" w:after="0" w:line="280" w:lineRule="exact"/>
        <w:ind w:firstLine="1" w:left="357" w:right="2348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test_buy_side_checklist: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buy_side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checklist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150+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items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across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9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workstreams </w:t>
      </w:r>
      <w:r>
        <w:rPr>
          <w:rFonts w:ascii="Arial" w:hAnsi="Arial" w:cs="Arial" w:eastAsia="Arial"/>
          <w:sz w:val="18"/>
          <w:szCs w:val="18"/>
          <w:color w:val="#000000"/>
          <w:spacing w:val="59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test_credit_scorecard: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Input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financial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data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scorecard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computed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valid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ranges</w:t>
      </w:r>
    </w:p>
    <w:p>
      <w:pPr>
        <w:spacing w:before="7" w:after="0" w:line="280" w:lineRule="exact"/>
        <w:ind w:firstLine="1" w:left="357" w:right="4074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test_vendor_risk_tier: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Input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vendor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INR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5cr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annual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L2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tier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eval_buy_side/credit/vendor: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Expanded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each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pack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Criteria</w:t>
      </w:r>
    </w:p>
    <w:p>
      <w:pPr>
        <w:spacing w:before="288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Each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pack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has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complete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checklist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coverage.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Pack-specific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evaluation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score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&gt;=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0.85.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59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1049" coordorigin="850,15696" coordsize="10205,17" o:spt="12" path="m850,15704l11055,15704">
            <v:stroke joinstyle="miter"/>
          </v:shapetype>
          <v:shape id="WS_Shape 1049" type="Shape 1049" style="position:absolute;left:0;text-align:left;margin-left:41.52pt;width:512.24pt;height:2.85pt;mso-position-horizontal-relative:page;margin-top:6pt;mso-position-vertical-relative:paragraph;z-index:3818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37" w:name="37"/>
    <w:bookmarkEnd w:id="37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37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12: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Sector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Pack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Deepening</w:t>
      </w: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84" coordorigin="850,2251" coordsize="10205,34" o:spt="12" path="m850,2268l11055,2268">
            <v:stroke joinstyle="miter"/>
          </v:shapetype>
          <v:shape id="WS_Shape 84" type="Shape 84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2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EDF2F7"/>
          <w:b/>
          <w:bCs/>
          <w:noProof/>
        </w:rPr>
        <w:pict>
          <v:shapetype id="Shape 85" coordorigin="850,2608" coordsize="10205,454" o:spt="12" path="m850,2608l11055,2608l11055,3061l850,3061x">
            <v:stroke joinstyle="miter"/>
          </v:shapetype>
          <v:shape id="WS_Shape 85" type="Shape 85" style="position:absolute;left:0;text-align:left;margin-left:41.52pt;width:512.24pt;height:24.68pt;mso-position-horizontal-relative:page;margin-top:8pt;mso-position-vertical-relative:paragraph;z-index:-251657496" filled="t" fillcolor="#EDF2F7" stroked="f">
            <v:fill type="solid"/>
          </v:shape>
          <w10:wrap type="none"/>
        </w:pict>
      </w:r>
    </w:p>
    <w:p>
      <w:pPr>
        <w:tabs>
          <w:tab w:val="left" w:pos="2198"/>
          <w:tab w:val="left" w:pos="2418"/>
          <w:tab w:val="left" w:pos="3129"/>
          <w:tab w:val="left" w:pos="3349"/>
          <w:tab w:val="left" w:pos="6474"/>
          <w:tab w:val="left" w:pos="6694"/>
        </w:tabs>
        <w:spacing w:before="16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Layer: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Pack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Deepening</w:t>
      </w:r>
      <w:r>
        <w:rPr>
          <w:rFonts w:ascii="Arial" w:hAnsi="Arial" w:cs="Arial" w:eastAsia="Arial"/>
          <w:sz w:val="16"/>
          <w:szCs w:val="16"/>
          <w:color w:val="#2D3748"/>
          <w:spacing w:val="-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Size: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M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Effort: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~2-3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per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pack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(6-9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total)</w:t>
      </w:r>
      <w:r>
        <w:rPr>
          <w:rFonts w:ascii="Arial" w:hAnsi="Arial" w:cs="Arial" w:eastAsia="Arial"/>
          <w:sz w:val="16"/>
          <w:szCs w:val="16"/>
          <w:color w:val="#2D3748"/>
          <w:spacing w:val="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LLM: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Required</w:t>
      </w:r>
    </w:p>
    <w:p>
      <w:pPr>
        <w:spacing w:before="0" w:after="0" w:line="189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</w:p>
    <w:p>
      <w:pPr>
        <w:spacing w:before="18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Objective</w:t>
      </w:r>
    </w:p>
    <w:p>
      <w:pPr>
        <w:spacing w:before="64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Deepen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each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sector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pack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industry-specific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logic.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Tech/SaaS: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ARR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waterfall,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unit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economics.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Manufacturing: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asset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register,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capacity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utilization.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BFSI/NBFC: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NPA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ratios,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capital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adequacy,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ALM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mismatch.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Blocks</w:t>
      </w:r>
    </w:p>
    <w:p>
      <w:pPr>
        <w:spacing w:before="16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17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(evaluation)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Prerequisites</w:t>
      </w:r>
    </w:p>
    <w:p>
      <w:pPr>
        <w:tabs>
          <w:tab w:val="left" w:pos="584"/>
        </w:tabs>
        <w:spacing w:before="160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7</w:t>
      </w:r>
    </w:p>
    <w:p>
      <w:pPr>
        <w:tabs>
          <w:tab w:val="left" w:pos="584"/>
        </w:tabs>
        <w:spacing w:before="104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8-10</w:t>
      </w:r>
    </w:p>
    <w:p>
      <w:pPr>
        <w:spacing w:before="292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File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Manifest</w:t>
      </w:r>
    </w:p>
    <w:p>
      <w:pPr>
        <w:spacing w:before="0" w:after="0" w:line="232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1E3A5F"/>
          <w:b/>
          <w:bCs/>
          <w:spacing w:val="-2"/>
          <w:noProof/>
        </w:rPr>
      </w:pPr>
    </w:p>
    <w:tbl>
      <w:tblPr>
        <w:tblStyle w:val="TableGrid"/>
        <w:jc w:val="left"/>
        <w:tblW w:type="auto" w:w="0"/>
        <w:tblInd w:type="dxa" w:w="130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3685"/>
        <w:gridCol w:w="1020"/>
        <w:gridCol w:w="5499"/>
      </w:tblGrid>
      <w:tr>
        <w:trPr>
          <w:trHeight w:val="369" w:hRule="atLeast"/>
        </w:trPr>
        <w:tc>
          <w:tcPr>
            <w:shd w:fill="2D3748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File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Path</w:t>
            </w:r>
          </w:p>
        </w:tc>
        <w:tc>
          <w:tcPr>
            <w:shd w:fill="2D3748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Action</w:t>
            </w:r>
          </w:p>
        </w:tc>
        <w:tc>
          <w:tcPr>
            <w:shd w:fill="2D3748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Description</w:t>
            </w:r>
          </w:p>
        </w:tc>
      </w:tr>
      <w:tr>
        <w:trPr>
          <w:trHeight w:val="312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8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apps/api/src/.../crews/sectors/tech_saas.py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Tech/SaaS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sector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  <w:t>crew: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SaaS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metrics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agent,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IP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agent,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cloud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  <w:t>c</w:t>
            </w:r>
          </w:p>
        </w:tc>
      </w:tr>
      <w:tr>
        <w:trPr>
          <w:trHeight w:val="312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8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apps/api/src/.../crews/sectors/manufacturing.py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Manufacturing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sector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  <w:t>crew: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asset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agent,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capacity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agent,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env</w:t>
            </w:r>
          </w:p>
        </w:tc>
      </w:tr>
      <w:tr>
        <w:trPr>
          <w:trHeight w:val="312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8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apps/api/src/.../crews/sectors/bfsi_nbfc.py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BFSI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sector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  <w:t>crew: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NPA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agent,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capital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agent,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ALM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agent</w:t>
            </w:r>
          </w:p>
        </w:tc>
      </w:tr>
      <w:tr>
        <w:trPr>
          <w:trHeight w:val="312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apps/api/src/.../services/checklist_service.py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sector-specific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checklist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items</w:t>
            </w:r>
          </w:p>
        </w:tc>
      </w:tr>
      <w:tr>
        <w:trPr>
          <w:trHeight w:val="312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apps/api/src/.../services/issue_service.py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sector-specific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heuristic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rules</w:t>
            </w:r>
          </w:p>
        </w:tc>
      </w:tr>
    </w:tbl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Pydantic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Model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Definitions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SaaSMetrics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arr: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float,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mrr: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float,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nrr: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float,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churn_rate: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float,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ltv: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float,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cac: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float,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payback_months: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float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454" coordorigin="850,9978" coordsize="10205,227" o:spt="12" path="m850,10205l11055,10205l11055,9978l850,9978x">
            <v:stroke joinstyle="miter"/>
          </v:shapetype>
          <v:shape id="WS_Shape 454" type="Shape 454" style="position:absolute;left:0;text-align:left;margin-left:41.52pt;width:512.24pt;height:13.34pt;mso-position-horizontal-relative:page;margin-top:6pt;mso-position-vertical-relative:paragraph;z-index:-251657477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5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ManufacturingMetrics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capacity_utilization: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float,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dio: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int,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dso: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int,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dpo: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int,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asset_turnover: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float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562" coordorigin="850,10772" coordsize="10205,227" o:spt="12" path="m850,10998l11055,10998l11055,10772l850,10772x">
            <v:stroke joinstyle="miter"/>
          </v:shapetype>
          <v:shape id="WS_Shape 562" type="Shape 562" style="position:absolute;left:0;text-align:left;margin-left:41.52pt;width:512.24pt;height:13.34pt;mso-position-horizontal-relative:page;margin-top:6pt;mso-position-vertical-relative:paragraph;z-index:-251657476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NBFCMetrics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gnpa: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float,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nnpa: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float,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crar: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float,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alm_mismatch: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dict,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psl_compliance: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bool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645" coordorigin="850,11565" coordsize="10205,227" o:spt="12" path="m850,11792l11055,11792l11055,11565l850,11565x">
            <v:stroke joinstyle="miter"/>
          </v:shapetype>
          <v:shape id="WS_Shape 645" type="Shape 645" style="position:absolute;left:0;text-align:left;margin-left:41.52pt;width:512.24pt;height:13.34pt;mso-position-horizontal-relative:page;margin-top:6pt;mso-position-vertical-relative:paragraph;z-index:-251657475" filled="t" fillcolor="#F7FAFC" stroked="f">
            <v:fill type="solid"/>
          </v:shape>
          <w10:wrap type="none"/>
        </w:pic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Service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Logic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(Pseudocode)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-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tech_saas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-1"/>
          <w:noProof/>
        </w:rPr>
        <w:t>crew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SaaSMetricsAgent: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Extract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ARR/MRR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from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subscription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data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753" coordorigin="850,12983" coordsize="10205,680" o:spt="12" path="m850,13663l11055,13663l11055,12983l850,12983x">
            <v:stroke joinstyle="miter"/>
          </v:shapetype>
          <v:shape id="WS_Shape 753" type="Shape 753" style="position:absolute;left:0;text-align:left;margin-left:41.52pt;width:512.24pt;height:36.02pt;mso-position-horizontal-relative:page;margin-top:6pt;mso-position-vertical-relative:paragraph;z-index:-251657474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NRR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(starting_MRR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+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expansion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-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contraction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-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churn)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/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starting_MRR</w: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Unit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economics: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LTV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ARPA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*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gross_margin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/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churn_rate,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CAC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from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S&amp;M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spend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-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manufacturing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-1"/>
          <w:noProof/>
        </w:rPr>
        <w:t>crew</w:t>
      </w:r>
    </w:p>
    <w:p>
      <w:pPr>
        <w:spacing w:before="100" w:after="0" w:line="230" w:lineRule="exact"/>
        <w:ind w:firstLine="-192" w:left="378" w:right="349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AssetAgent: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Parse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asset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register,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compute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WDV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vs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replacement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cost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gap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CapacityAgent: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utilization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actual_output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/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rated_capacity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943" coordorigin="850,14230" coordsize="10205,680" o:spt="12" path="m850,14910l11055,14910l11055,14230l850,14230x">
            <v:stroke joinstyle="miter"/>
          </v:shapetype>
          <v:shape id="WS_Shape 943" type="Shape 943" style="position:absolute;left:0;text-align:left;margin-left:41.52pt;width:512.24pt;height:36.02pt;mso-position-horizontal-relative:page;margin-top:2pt;mso-position-vertical-relative:paragraph;z-index:-251657473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EnvAgent: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Check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PCB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consent,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EIA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clearance,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hazardous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waste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authorization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-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bfsi_nbfc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-1"/>
          <w:noProof/>
        </w:rPr>
        <w:t>crew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92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1136" coordorigin="850,15696" coordsize="10205,17" o:spt="12" path="m850,15704l11055,15704">
            <v:stroke joinstyle="miter"/>
          </v:shapetype>
          <v:shape id="WS_Shape 1136" type="Shape 1136" style="position:absolute;left:0;text-align:left;margin-left:41.52pt;width:512.24pt;height:2.85pt;mso-position-horizontal-relative:page;margin-top:3pt;mso-position-vertical-relative:paragraph;z-index:3840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38" w:name="38"/>
    <w:bookmarkEnd w:id="38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38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160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NPAAgent: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GNPA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gross_NPA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/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gross_advances,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NNPA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net_NPA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/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net_advances</w:t>
      </w: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7" coordorigin="850,1587" coordsize="10205,680" o:spt="12" path="m850,2268l11055,2268l11055,1587l850,1587x">
            <v:stroke joinstyle="miter"/>
          </v:shapetype>
          <v:shape id="WS_Shape 57" type="Shape 57" style="position:absolute;left:0;text-align:left;margin-left:41.52pt;width:512.24pt;height:36.02pt;mso-position-horizontal-relative:page;margin-top:5pt;mso-position-vertical-relative:paragraph;z-index:-251657497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378" w:right="1674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CapitalAgent: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CRAR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(Tier1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+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Tier2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capital)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/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risk_weighted_assets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(min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15%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NBFC)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ALMAgent: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Check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maturity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bucket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mismatches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(1m,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3m,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6m,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1y,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3y,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5y)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Test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Scenarios</w:t>
      </w:r>
    </w:p>
    <w:p>
      <w:pPr>
        <w:spacing w:before="192" w:after="0" w:line="280" w:lineRule="exact"/>
        <w:ind w:firstLine="1" w:left="357" w:right="2734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test_saas_metrics: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Input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subscription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data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ARR,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NRR,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LTV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computed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correctly </w:t>
      </w:r>
      <w:r>
        <w:rPr>
          <w:rFonts w:ascii="Arial" w:hAnsi="Arial" w:cs="Arial" w:eastAsia="Arial"/>
          <w:sz w:val="18"/>
          <w:szCs w:val="18"/>
          <w:color w:val="#000000"/>
          <w:spacing w:val="59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test_nbfc_crar: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Input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capital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data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CRAR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computed,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flag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if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&lt;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15%</w:t>
      </w:r>
    </w:p>
    <w:p>
      <w:pPr>
        <w:spacing w:before="7" w:after="0" w:line="280" w:lineRule="exact"/>
        <w:ind w:firstLine="1" w:left="357" w:right="3183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test_manufacturing_capacity: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Input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production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data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utilization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percentage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eval_sector_packs: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Expanded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each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sector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Criteria</w:t>
      </w:r>
    </w:p>
    <w:p>
      <w:pPr>
        <w:spacing w:before="288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Sector-specific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metrics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match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hand-calculated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values.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score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&gt;=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0.85.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71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629" coordorigin="850,15696" coordsize="10205,17" o:spt="12" path="m850,15704l11055,15704">
            <v:stroke joinstyle="miter"/>
          </v:shapetype>
          <v:shape id="WS_Shape 629" type="Shape 629" style="position:absolute;left:0;text-align:left;margin-left:41.52pt;width:512.24pt;height:2.85pt;mso-position-horizontal-relative:page;margin-top:2pt;mso-position-vertical-relative:paragraph;z-index:3816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39" w:name="39"/>
    <w:bookmarkEnd w:id="39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303"/>
          <w:tab w:val="left" w:pos="3434"/>
          <w:tab w:val="left" w:pos="9793"/>
        </w:tabs>
        <w:spacing w:before="0" w:after="0" w:line="160" w:lineRule="exact"/>
        <w:ind w:firstLine="1" w:left="298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39</w:t>
      </w:r>
    </w:p>
    <w:p>
      <w:pPr>
        <w:spacing w:before="0" w:after="0" w:line="160" w:lineRule="exact"/>
        <w:ind w:firstLine="1" w:left="298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609" w:bottom="569" w:left="609" w:header="708" w:footer="0" w:gutter="0"/>
        </w:sectPr>
      </w:pPr>
    </w:p>
    <w:p>
      <w:pPr>
        <w:spacing w:before="0" w:after="0" w:line="235" w:lineRule="exact"/>
        <w:ind w:firstLine="1" w:left="298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298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13: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Rich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Reporting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+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DOCX/PDF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Export</w:t>
      </w:r>
    </w:p>
    <w:p>
      <w:pPr>
        <w:spacing w:before="0" w:after="0" w:line="160" w:lineRule="exact"/>
        <w:ind w:firstLine="1" w:left="468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</w:p>
    <w:p>
      <w:pPr>
        <w:spacing w:before="0" w:after="0" w:line="160" w:lineRule="exact"/>
        <w:ind w:firstLine="1" w:left="468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93" coordorigin="850,2251" coordsize="10205,34" o:spt="12" path="m850,2268l11055,2268">
            <v:stroke joinstyle="miter"/>
          </v:shapetype>
          <v:shape id="WS_Shape 93" type="Shape 93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2" w:lineRule="exact"/>
        <w:ind w:firstLine="1" w:left="468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EDF2F7"/>
          <w:b/>
          <w:bCs/>
          <w:noProof/>
        </w:rPr>
        <w:pict>
          <v:shapetype id="Shape 94" coordorigin="850,2608" coordsize="10205,454" o:spt="12" path="m850,2608l11055,2608l11055,3061l850,3061x">
            <v:stroke joinstyle="miter"/>
          </v:shapetype>
          <v:shape id="WS_Shape 94" type="Shape 94" style="position:absolute;left:0;text-align:left;margin-left:41.52pt;width:512.24pt;height:24.68pt;mso-position-horizontal-relative:page;margin-top:8pt;mso-position-vertical-relative:paragraph;z-index:-251657496" filled="t" fillcolor="#EDF2F7" stroked="f">
            <v:fill type="solid"/>
          </v:shape>
          <w10:wrap type="none"/>
        </w:pict>
      </w:r>
    </w:p>
    <w:p>
      <w:pPr>
        <w:tabs>
          <w:tab w:val="left" w:pos="1829"/>
          <w:tab w:val="left" w:pos="2048"/>
          <w:tab w:val="left" w:pos="2759"/>
          <w:tab w:val="left" w:pos="2979"/>
          <w:tab w:val="left" w:pos="4335"/>
          <w:tab w:val="left" w:pos="4555"/>
        </w:tabs>
        <w:spacing w:before="160" w:after="0" w:line="160" w:lineRule="exact"/>
        <w:ind w:firstLine="1" w:left="468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Layer: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Reporting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Size: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M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Effort: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~3-4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LLM: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Required</w:t>
      </w:r>
    </w:p>
    <w:p>
      <w:pPr>
        <w:spacing w:before="0" w:after="0" w:line="189" w:lineRule="exact"/>
        <w:ind w:firstLine="1" w:left="298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</w:p>
    <w:p>
      <w:pPr>
        <w:spacing w:before="180" w:after="0" w:line="180" w:lineRule="exact"/>
        <w:ind w:firstLine="1" w:left="298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Objective</w:t>
      </w:r>
    </w:p>
    <w:p>
      <w:pPr>
        <w:spacing w:before="64" w:after="0" w:line="280" w:lineRule="exact"/>
        <w:ind w:firstLine="1" w:left="297" w:right="18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Replace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markdown-only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reports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Jinja2-templated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reports,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generate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branded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DOCX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cover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page/TOC/tables,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convert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to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PDF,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support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multiple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report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templates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(standard,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lender,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board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memo,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one-pager).</w:t>
      </w:r>
    </w:p>
    <w:p>
      <w:pPr>
        <w:spacing w:before="217" w:after="0" w:line="180" w:lineRule="exact"/>
        <w:ind w:firstLine="1" w:left="298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Blocks</w:t>
      </w:r>
    </w:p>
    <w:p>
      <w:pPr>
        <w:spacing w:before="160" w:after="0" w:line="180" w:lineRule="exact"/>
        <w:ind w:firstLine="1" w:left="298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18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(release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packaging)</w:t>
      </w:r>
    </w:p>
    <w:p>
      <w:pPr>
        <w:spacing w:before="217" w:after="0" w:line="180" w:lineRule="exact"/>
        <w:ind w:firstLine="1" w:left="298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Prerequisites</w:t>
      </w:r>
    </w:p>
    <w:p>
      <w:pPr>
        <w:tabs>
          <w:tab w:val="left" w:pos="695"/>
        </w:tabs>
        <w:spacing w:before="160" w:after="0" w:line="180" w:lineRule="exact"/>
        <w:ind w:firstLine="1" w:left="468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7</w:t>
      </w:r>
    </w:p>
    <w:p>
      <w:pPr>
        <w:tabs>
          <w:tab w:val="left" w:pos="695"/>
        </w:tabs>
        <w:spacing w:before="104" w:after="0" w:line="180" w:lineRule="exact"/>
        <w:ind w:firstLine="1" w:left="468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8-10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(domain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data)</w:t>
      </w:r>
    </w:p>
    <w:p>
      <w:pPr>
        <w:spacing w:before="292" w:after="0" w:line="260" w:lineRule="exact"/>
        <w:ind w:firstLine="1" w:left="298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File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Manifest</w:t>
      </w: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1"/>
          <w:noProof/>
        </w:rPr>
      </w:pPr>
    </w:p>
    <w:p>
      <w:pPr>
        <w:spacing w:before="0" w:after="0" w:line="163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1"/>
          <w:noProof/>
        </w:rPr>
      </w:pPr>
    </w:p>
    <w:p>
      <w:pPr>
        <w:spacing w:before="16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000000"/>
          <w:spacing w:val="-1"/>
          <w:noProof/>
        </w:rPr>
        <w:t>Re</w:t>
      </w:r>
      <w:r>
        <w:rPr/>
        <w:pict>
          <v:shape id="Table 1" o:spid="_x0000_t202" type="#_x0000_t202" style="position:absolute;left:0;text-align:left;margin-left:41pt;width:514pt;height:142pt;z-index:-251657467;mso-position-horizontal-relative:page;margin-top:-86pt;mso-position-vertical-relative:paragraph;v-text-anchor:top" filled="false" stroked="false">
            <v:textbox inset="0,0,0,0">
              <w:txbxContent>
                <w:tbl>
                  <w:tblPr>
                    <w:tblStyle w:val="TableGrid"/>
                    <w:jc w:val="left"/>
                    <w:tblW w:type="auto" w:w="0"/>
                    <w:tblInd w:type="dxa" w:w="34"/>
                    <w:tblBorders>
                      <w:top w:val="single" w:sz="14" w:space="0" w:color="319795"/>
                      <w:left w:val="single" w:sz="14" w:space="0" w:color="319795"/>
                      <w:bottom w:val="single" w:sz="14" w:space="0" w:color="319795"/>
                      <w:right w:val="single" w:sz="14" w:space="0" w:color="319795"/>
                      <w:insideH w:val="single" w:sz="14" w:space="0" w:color="319795"/>
                      <w:insideV w:val="single" w:sz="14" w:space="0" w:color="319795"/>
                    </w:tblBorders>
                    <w:tblCellMar>
                      <w:top w:type="dxa" w:w="0"/>
                      <w:left w:type="dxa" w:w="0"/>
                      <w:bottom w:type="dxa" w:w="0"/>
                      <w:right w:type="dxa" w:w="0"/>
                    </w:tblCellMar>
                    <w:tblLayout w:type="fixed"/>
                    <w:tblLook w:val="01E0"/>
                  </w:tblPr>
                  <w:tblGrid>
                    <w:gridCol w:w="3685"/>
                    <w:gridCol w:w="1020"/>
                    <w:gridCol w:w="5499"/>
                  </w:tblGrid>
                  <w:tr>
                    <w:trPr>
                      <w:trHeight w:val="362" w:hRule="atLeast"/>
                    </w:trPr>
                    <w:tc>
                      <w:tcPr>
                        <w:shd w:fill="2D3748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File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  <w:t>Path</w:t>
                        </w:r>
                      </w:p>
                    </w:tc>
                    <w:tc>
                      <w:tcPr>
                        <w:shd w:fill="2D3748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  <w:t>Action</w:t>
                        </w:r>
                      </w:p>
                    </w:tc>
                    <w:tc>
                      <w:tcPr>
                        <w:shd w:fill="2D3748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Description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4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apps/api/src/.../services/report_renderer.py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Jinja2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template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engine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for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all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report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types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apps/api/src/.../services/docx_service.py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python-docx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report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generator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  <w:t>with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branding,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TOC,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tables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apps/api/src/.../services/pdf_service.py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DOCX-to-PDF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conversion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via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weasyprint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or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libreoffice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3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apps/api/src/.../templates/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Jinja2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templates: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standard.md.j2,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lender.md.j2,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board_memo.m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apps/api/src/.../domain/models.py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FULL_REPORT_DOCX,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FULL_REPORT_PDF,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FINANCIAL_ANNEX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to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3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apps/api/src/.../services/export_service.py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Include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DOCX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and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PDF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in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ZIP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package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apps/api/pyproject.toml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weasyprint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or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ensure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libreoffice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is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available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for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PDF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co</w:t>
                        </w:r>
                      </w:p>
                    </w:tc>
                  </w:tr>
                </w:tbl>
              </w:txbxContent>
            </v:textbox>
            <w10:wrap type="none"/>
          </v:shape>
        </w:pict>
      </w:r>
    </w:p>
    <w:p>
      <w:pPr>
        <w:spacing w:before="0" w:after="0" w:line="260" w:lineRule="exact"/>
        <w:ind w:firstLine="1" w:left="298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</w:p>
    <w:p>
      <w:pPr>
        <w:spacing w:before="0" w:after="0" w:line="260" w:lineRule="exact"/>
        <w:ind w:firstLine="1" w:left="298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</w:p>
    <w:p>
      <w:pPr>
        <w:spacing w:before="0" w:after="0" w:line="288" w:lineRule="exact"/>
        <w:ind w:firstLine="1" w:left="298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</w:p>
    <w:p>
      <w:pPr>
        <w:spacing w:before="260" w:after="0" w:line="260" w:lineRule="exact"/>
        <w:ind w:firstLine="1" w:left="298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API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Specification</w:t>
      </w:r>
    </w:p>
    <w:p>
      <w:pPr>
        <w:spacing w:before="326" w:after="0" w:line="220" w:lineRule="exact"/>
        <w:ind w:firstLine="1" w:left="298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POST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/cases/{case_id}/runs</w:t>
      </w:r>
    </w:p>
    <w:p>
      <w:pPr>
        <w:spacing w:before="196" w:after="0" w:line="180" w:lineRule="exact"/>
        <w:ind w:firstLine="1" w:left="298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MODIFIED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--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now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accepts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report_template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parameter</w:t>
      </w:r>
    </w:p>
    <w:p>
      <w:pPr>
        <w:spacing w:before="217" w:after="0" w:line="180" w:lineRule="exact"/>
        <w:ind w:firstLine="1" w:left="298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Request:</w:t>
      </w:r>
    </w:p>
    <w:p>
      <w:pPr>
        <w:spacing w:before="137" w:after="0" w:line="160" w:lineRule="exact"/>
        <w:ind w:firstLine="1" w:left="29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520" coordorigin="850,11395" coordsize="10205,1134" o:spt="12" path="m850,12529l11055,12529l11055,11395l850,11395x">
            <v:stroke joinstyle="miter"/>
          </v:shapetype>
          <v:shape id="WS_Shape 520" type="Shape 520" style="position:absolute;left:0;text-align:left;margin-left:41.52pt;width:512.24pt;height:58.69pt;mso-position-horizontal-relative:page;margin-top:4pt;mso-position-vertical-relative:paragraph;z-index:-251657471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490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"requested_by":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"string",</w:t>
      </w:r>
    </w:p>
    <w:p>
      <w:pPr>
        <w:spacing w:before="67" w:after="0" w:line="160" w:lineRule="exact"/>
        <w:ind w:firstLine="1" w:left="490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"note":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"string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(optional)",</w:t>
      </w:r>
    </w:p>
    <w:p>
      <w:pPr>
        <w:spacing w:before="67" w:after="0" w:line="160" w:lineRule="exact"/>
        <w:ind w:firstLine="1" w:left="490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"report_template":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"standard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lender_pack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board_memo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one_pager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(default: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standard)"</w:t>
      </w:r>
    </w:p>
    <w:p>
      <w:pPr>
        <w:spacing w:before="67" w:after="0" w:line="160" w:lineRule="exact"/>
        <w:ind w:firstLine="1" w:left="29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203" w:after="0" w:line="180" w:lineRule="exact"/>
        <w:ind w:firstLine="1" w:left="298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298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WorkflowRunResult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(unchanged)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661" coordorigin="850,12983" coordsize="10205,227" o:spt="12" path="m850,13209l11055,13209l11055,12983l850,12983x">
            <v:stroke joinstyle="miter"/>
          </v:shapetype>
          <v:shape id="WS_Shape 661" type="Shape 661" style="position:absolute;left:0;text-align:left;margin-left:41.52pt;width:512.24pt;height:13.34pt;mso-position-horizontal-relative:page;margin-top:4pt;mso-position-vertical-relative:paragraph;z-index:-251657470" filled="t" fillcolor="#F7FAFC" stroked="f">
            <v:fill type="solid"/>
          </v:shape>
          <w10:wrap type="none"/>
        </w:pict>
      </w:r>
    </w:p>
    <w:p>
      <w:pPr>
        <w:spacing w:before="278" w:after="0" w:line="260" w:lineRule="exact"/>
        <w:ind w:firstLine="1" w:left="298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Pydantic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Model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Definitions</w:t>
      </w:r>
    </w:p>
    <w:p>
      <w:pPr>
        <w:spacing w:before="326" w:after="0" w:line="220" w:lineRule="exact"/>
        <w:ind w:firstLine="1" w:left="298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ReportBundleKind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additions</w:t>
      </w:r>
    </w:p>
    <w:p>
      <w:pPr>
        <w:spacing w:before="173" w:after="0" w:line="160" w:lineRule="exact"/>
        <w:ind w:firstLine="1" w:left="29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FULL_REPORT_DOCX,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FULL_REPORT_PDF,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FINANCIAL_ANNEX_MARKDOWN,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REGULATORY_MATRIX_MARKDOWN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739" coordorigin="850,14400" coordsize="10205,227" o:spt="12" path="m850,14627l11055,14627l11055,14400l850,14400x">
            <v:stroke joinstyle="miter"/>
          </v:shapetype>
          <v:shape id="WS_Shape 739" type="Shape 739" style="position:absolute;left:0;text-align:left;margin-left:41.52pt;width:512.24pt;height:13.34pt;mso-position-horizontal-relative:page;margin-top:6pt;mso-position-vertical-relative:paragraph;z-index:-251657469" filled="t" fillcolor="#F7FAFC" stroked="f">
            <v:fill type="solid"/>
          </v:shape>
          <w10:wrap type="none"/>
        </w:pict>
      </w:r>
    </w:p>
    <w:p>
      <w:pPr>
        <w:spacing w:before="278" w:after="0" w:line="260" w:lineRule="exact"/>
        <w:ind w:firstLine="1" w:left="298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Service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Logic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(Pseudocode)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57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26"/>
          <w:szCs w:val="26"/>
          <w:color w:val="#F7FAFC"/>
          <w:b/>
          <w:bCs/>
          <w:noProof/>
        </w:rPr>
        <w:pict>
          <v:shapetype id="Shape 848" coordorigin="850,15696" coordsize="10205,17" o:spt="12" path="m850,15704l11055,15704">
            <v:stroke joinstyle="miter"/>
          </v:shapetype>
          <v:shape id="WS_Shape 848" type="Shape 848" style="position:absolute;left:0;text-align:left;margin-left:41.52pt;width:512.24pt;height:2.85pt;mso-position-horizontal-relative:page;margin-top:6pt;mso-position-vertical-relative:paragraph;z-index:3844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537"/>
          <w:tab w:val="left" w:pos="4651"/>
          <w:tab w:val="left" w:pos="6401"/>
          <w:tab w:val="left" w:pos="6516"/>
        </w:tabs>
        <w:spacing w:before="140" w:after="0" w:line="140" w:lineRule="exact"/>
        <w:ind w:firstLine="1" w:left="3432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432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609" w:bottom="569" w:left="609" w:header="708" w:footer="0" w:gutter="0"/>
        </w:sectPr>
      </w:pPr>
    </w:p>
    <w:bookmarkStart w:id="40" w:name="40"/>
    <w:bookmarkEnd w:id="40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40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22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report_renderer.render()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def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render(template_name,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context)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81" coordorigin="850,2041" coordsize="10205,1134" o:spt="12" path="m850,3175l11055,3175l11055,2041l850,2041x">
            <v:stroke joinstyle="miter"/>
          </v:shapetype>
          <v:shape id="WS_Shape 81" type="Shape 81" style="position:absolute;left:0;text-align:left;margin-left:41.52pt;width:512.24pt;height:58.69pt;mso-position-horizontal-relative:page;margin-top:6pt;mso-position-vertical-relative:paragraph;z-index:-251657497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571" w:right="3690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env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jinja2.Environment(loader=FileSystemLoader('templates/'))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template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env.get_template(f'{template_name}.md.j2')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return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template.render(**context)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Context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includes: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case,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syntheses,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issues,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financial_summary,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compliance_matrix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6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docx_service.generate()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doc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Document()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361" coordorigin="850,3742" coordsize="10205,1361" o:spt="12" path="m850,5102l11055,5102l11055,3742l850,3742x">
            <v:stroke joinstyle="miter"/>
          </v:shapetype>
          <v:shape id="WS_Shape 361" type="Shape 361" style="position:absolute;left:0;text-align:left;margin-left:41.52pt;width:512.24pt;height:70.03pt;mso-position-horizontal-relative:page;margin-top:6pt;mso-position-vertical-relative:paragraph;z-index:-251657496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186" w:right="4842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Cover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page: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logo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placeholder,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case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name,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target,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date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TOC: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auto-generated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from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heading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styles</w:t>
      </w:r>
    </w:p>
    <w:p>
      <w:pPr>
        <w:spacing w:before="0" w:after="0" w:line="230" w:lineRule="exact"/>
        <w:ind w:firstLine="1" w:left="186" w:right="1962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Sections: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Executive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Summary,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Workstream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Deep-Dives,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Issue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Register,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Financial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Annex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Tables: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issue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register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table,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financial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summary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table,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compliance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matrix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doc.save(path)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Export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ZIP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structure</w:t>
      </w:r>
    </w:p>
    <w:p>
      <w:pPr>
        <w:spacing w:before="100" w:after="0" w:line="230" w:lineRule="exact"/>
        <w:ind w:firstLine="-192" w:left="378" w:right="829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export_package.zip/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README.md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632" coordorigin="850,5669" coordsize="10205,2948" o:spt="12" path="m850,8617l11055,8617l11055,5669l850,5669x">
            <v:stroke joinstyle="miter"/>
          </v:shapetype>
          <v:shape id="WS_Shape 632" type="Shape 632" style="position:absolute;left:0;text-align:left;margin-left:41.52pt;width:512.24pt;height:149.40pt;mso-position-horizontal-relative:page;margin-top:2pt;mso-position-vertical-relative:paragraph;z-index:-251657495" filled="t" fillcolor="#F7FAFC" stroked="f">
            <v:fill type="solid"/>
          </v:shape>
          <w10:wrap type="none"/>
        </w:pict>
      </w:r>
    </w:p>
    <w:p>
      <w:pPr>
        <w:spacing w:before="7" w:after="0" w:line="225" w:lineRule="exact"/>
        <w:ind w:firstLine="-193" w:left="571" w:right="8106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reports/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executive_memo.md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full_report.docx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full_report.pdf</w:t>
      </w:r>
    </w:p>
    <w:p>
      <w:pPr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data/</w:t>
      </w:r>
    </w:p>
    <w:p>
      <w:pPr>
        <w:spacing w:before="7" w:after="0" w:line="225" w:lineRule="exact"/>
        <w:ind w:firstLine="1" w:left="571" w:right="733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issue_register.json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workstream_syntheses.json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financial_summary.json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compliance_matrix.json</w:t>
      </w:r>
    </w:p>
    <w:p>
      <w:pPr>
        <w:spacing w:before="0" w:after="0" w:line="230" w:lineRule="exact"/>
        <w:ind w:firstLine="-193" w:left="571" w:right="8010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artifacts/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uploaded_documents/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Test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Scenarios</w:t>
      </w:r>
    </w:p>
    <w:p>
      <w:pPr>
        <w:spacing w:before="192" w:after="0" w:line="280" w:lineRule="exact"/>
        <w:ind w:firstLine="1" w:left="357" w:right="1162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test_jinja_render: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Render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standard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template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mock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data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markdown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output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contains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sections </w:t>
      </w:r>
      <w:r>
        <w:rPr>
          <w:rFonts w:ascii="Arial" w:hAnsi="Arial" w:cs="Arial" w:eastAsia="Arial"/>
          <w:sz w:val="18"/>
          <w:szCs w:val="18"/>
          <w:color w:val="#000000"/>
          <w:spacing w:val="59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test_docx_generation: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Generate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DOCX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file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valid,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contains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expected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sections</w:t>
      </w:r>
    </w:p>
    <w:p>
      <w:pPr>
        <w:spacing w:before="7" w:after="0" w:line="280" w:lineRule="exact"/>
        <w:ind w:firstLine="1" w:left="357" w:right="3078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test_export_zip_contains_docx: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export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unzip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full_report.docx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exists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eval_rich_reporting: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New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scenario: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full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flow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report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template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Criteria</w:t>
      </w:r>
    </w:p>
    <w:p>
      <w:pPr>
        <w:spacing w:before="192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Generated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DOCX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opens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Word/LibreOffice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without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errors.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PDF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readable.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Export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ZIP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contains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expected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files.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score </w:t>
      </w:r>
      <w:r>
        <w:rPr>
          <w:rFonts w:ascii="Arial" w:hAnsi="Arial" w:cs="Arial" w:eastAsia="Arial"/>
          <w:sz w:val="18"/>
          <w:szCs w:val="18"/>
          <w:color w:val="#000000"/>
          <w:spacing w:val="5"/>
          <w:noProof/>
        </w:rPr>
        <w:t>&gt;=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0.85.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58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1298" coordorigin="850,15696" coordsize="10205,17" o:spt="12" path="m850,15704l11055,15704">
            <v:stroke joinstyle="miter"/>
          </v:shapetype>
          <v:shape id="WS_Shape 1298" type="Shape 1298" style="position:absolute;left:0;text-align:left;margin-left:41.52pt;width:512.24pt;height:2.85pt;mso-position-horizontal-relative:page;margin-top:6pt;mso-position-vertical-relative:paragraph;z-index:3818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41" w:name="41"/>
    <w:bookmarkEnd w:id="41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41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14: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India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Data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Connectors</w:t>
      </w: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84" coordorigin="850,2251" coordsize="10205,34" o:spt="12" path="m850,2268l11055,2268">
            <v:stroke joinstyle="miter"/>
          </v:shapetype>
          <v:shape id="WS_Shape 84" type="Shape 84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2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EDF2F7"/>
          <w:b/>
          <w:bCs/>
          <w:noProof/>
        </w:rPr>
        <w:pict>
          <v:shapetype id="Shape 85" coordorigin="850,2608" coordsize="10205,454" o:spt="12" path="m850,2608l11055,2608l11055,3061l850,3061x">
            <v:stroke joinstyle="miter"/>
          </v:shapetype>
          <v:shape id="WS_Shape 85" type="Shape 85" style="position:absolute;left:0;text-align:left;margin-left:41.52pt;width:512.24pt;height:24.68pt;mso-position-horizontal-relative:page;margin-top:8pt;mso-position-vertical-relative:paragraph;z-index:-251657496" filled="t" fillcolor="#EDF2F7" stroked="f">
            <v:fill type="solid"/>
          </v:shape>
          <w10:wrap type="none"/>
        </w:pict>
      </w:r>
    </w:p>
    <w:p>
      <w:pPr>
        <w:tabs>
          <w:tab w:val="left" w:pos="2616"/>
          <w:tab w:val="left" w:pos="2835"/>
          <w:tab w:val="left" w:pos="3502"/>
          <w:tab w:val="left" w:pos="3722"/>
          <w:tab w:val="left" w:pos="5078"/>
          <w:tab w:val="left" w:pos="5298"/>
        </w:tabs>
        <w:spacing w:before="16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Layer: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Connectors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&amp;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Security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Size: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L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Effort: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~5-7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LLM: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Not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Required</w:t>
      </w:r>
    </w:p>
    <w:p>
      <w:pPr>
        <w:spacing w:before="0" w:after="0" w:line="189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</w:p>
    <w:p>
      <w:pPr>
        <w:spacing w:before="18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Objective</w:t>
      </w:r>
    </w:p>
    <w:p>
      <w:pPr>
        <w:spacing w:before="64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Build</w:t>
      </w:r>
      <w:r>
        <w:rPr>
          <w:rFonts w:ascii="Arial" w:hAnsi="Arial" w:cs="Arial" w:eastAsia="Arial"/>
          <w:sz w:val="18"/>
          <w:szCs w:val="18"/>
          <w:color w:val="#000000"/>
          <w:spacing w:val="5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connectors</w:t>
      </w:r>
      <w:r>
        <w:rPr>
          <w:rFonts w:ascii="Arial" w:hAnsi="Arial" w:cs="Arial" w:eastAsia="Arial"/>
          <w:sz w:val="18"/>
          <w:szCs w:val="18"/>
          <w:color w:val="#000000"/>
          <w:spacing w:val="5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to</w:t>
      </w:r>
      <w:r>
        <w:rPr>
          <w:rFonts w:ascii="Arial" w:hAnsi="Arial" w:cs="Arial" w:eastAsia="Arial"/>
          <w:sz w:val="18"/>
          <w:szCs w:val="18"/>
          <w:color w:val="#000000"/>
          <w:spacing w:val="5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India</w:t>
      </w:r>
      <w:r>
        <w:rPr>
          <w:rFonts w:ascii="Arial" w:hAnsi="Arial" w:cs="Arial" w:eastAsia="Arial"/>
          <w:sz w:val="18"/>
          <w:szCs w:val="18"/>
          <w:color w:val="#000000"/>
          <w:spacing w:val="5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public</w:t>
      </w:r>
      <w:r>
        <w:rPr>
          <w:rFonts w:ascii="Arial" w:hAnsi="Arial" w:cs="Arial" w:eastAsia="Arial"/>
          <w:sz w:val="18"/>
          <w:szCs w:val="18"/>
          <w:color w:val="#000000"/>
          <w:spacing w:val="5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registries:</w:t>
      </w:r>
      <w:r>
        <w:rPr>
          <w:rFonts w:ascii="Arial" w:hAnsi="Arial" w:cs="Arial" w:eastAsia="Arial"/>
          <w:sz w:val="18"/>
          <w:szCs w:val="18"/>
          <w:color w:val="#000000"/>
          <w:spacing w:val="5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MCA21</w:t>
      </w:r>
      <w:r>
        <w:rPr>
          <w:rFonts w:ascii="Arial" w:hAnsi="Arial" w:cs="Arial" w:eastAsia="Arial"/>
          <w:sz w:val="18"/>
          <w:szCs w:val="18"/>
          <w:color w:val="#000000"/>
          <w:spacing w:val="5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(company</w:t>
      </w:r>
      <w:r>
        <w:rPr>
          <w:rFonts w:ascii="Arial" w:hAnsi="Arial" w:cs="Arial" w:eastAsia="Arial"/>
          <w:sz w:val="18"/>
          <w:szCs w:val="18"/>
          <w:color w:val="#000000"/>
          <w:spacing w:val="5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master</w:t>
      </w:r>
      <w:r>
        <w:rPr>
          <w:rFonts w:ascii="Arial" w:hAnsi="Arial" w:cs="Arial" w:eastAsia="Arial"/>
          <w:sz w:val="18"/>
          <w:szCs w:val="18"/>
          <w:color w:val="#000000"/>
          <w:spacing w:val="5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data),</w:t>
      </w:r>
      <w:r>
        <w:rPr>
          <w:rFonts w:ascii="Arial" w:hAnsi="Arial" w:cs="Arial" w:eastAsia="Arial"/>
          <w:sz w:val="18"/>
          <w:szCs w:val="18"/>
          <w:color w:val="#000000"/>
          <w:spacing w:val="5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GSTIN</w:t>
      </w:r>
      <w:r>
        <w:rPr>
          <w:rFonts w:ascii="Arial" w:hAnsi="Arial" w:cs="Arial" w:eastAsia="Arial"/>
          <w:sz w:val="18"/>
          <w:szCs w:val="18"/>
          <w:color w:val="#000000"/>
          <w:spacing w:val="5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(GST</w:t>
      </w:r>
      <w:r>
        <w:rPr>
          <w:rFonts w:ascii="Arial" w:hAnsi="Arial" w:cs="Arial" w:eastAsia="Arial"/>
          <w:sz w:val="18"/>
          <w:szCs w:val="18"/>
          <w:color w:val="#000000"/>
          <w:spacing w:val="5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verification),</w:t>
      </w:r>
      <w:r>
        <w:rPr>
          <w:rFonts w:ascii="Arial" w:hAnsi="Arial" w:cs="Arial" w:eastAsia="Arial"/>
          <w:sz w:val="18"/>
          <w:szCs w:val="18"/>
          <w:color w:val="#000000"/>
          <w:spacing w:val="5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SEBI</w:t>
      </w:r>
      <w:r>
        <w:rPr>
          <w:rFonts w:ascii="Arial" w:hAnsi="Arial" w:cs="Arial" w:eastAsia="Arial"/>
          <w:sz w:val="18"/>
          <w:szCs w:val="18"/>
          <w:color w:val="#000000"/>
          <w:spacing w:val="57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SCORES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(complaints/disclosures),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RoC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filings,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CIBIL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stub,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sanctions/blacklist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checking.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Blocks</w:t>
      </w:r>
    </w:p>
    <w:p>
      <w:pPr>
        <w:spacing w:before="16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17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(end-to-end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testing)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Prerequisites</w:t>
      </w:r>
    </w:p>
    <w:p>
      <w:pPr>
        <w:tabs>
          <w:tab w:val="left" w:pos="584"/>
        </w:tabs>
        <w:spacing w:before="160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2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(API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completeness)</w:t>
      </w:r>
    </w:p>
    <w:p>
      <w:pPr>
        <w:tabs>
          <w:tab w:val="left" w:pos="584"/>
        </w:tabs>
        <w:spacing w:before="104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4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(document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ingestion)</w:t>
      </w:r>
    </w:p>
    <w:p>
      <w:pPr>
        <w:spacing w:before="292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File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Manifest</w:t>
      </w:r>
    </w:p>
    <w:p>
      <w:pPr>
        <w:spacing w:before="0" w:after="0" w:line="232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1E3A5F"/>
          <w:b/>
          <w:bCs/>
          <w:spacing w:val="-2"/>
          <w:noProof/>
        </w:rPr>
      </w:pPr>
    </w:p>
    <w:tbl>
      <w:tblPr>
        <w:tblStyle w:val="TableGrid"/>
        <w:jc w:val="left"/>
        <w:tblW w:type="auto" w:w="0"/>
        <w:tblInd w:type="dxa" w:w="130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3685"/>
        <w:gridCol w:w="1020"/>
        <w:gridCol w:w="5499"/>
      </w:tblGrid>
      <w:tr>
        <w:trPr>
          <w:trHeight w:val="366" w:hRule="atLeast"/>
        </w:trPr>
        <w:tc>
          <w:tcPr>
            <w:shd w:fill="2D3748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File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Path</w:t>
            </w:r>
          </w:p>
        </w:tc>
        <w:tc>
          <w:tcPr>
            <w:shd w:fill="2D3748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Action</w:t>
            </w:r>
          </w:p>
        </w:tc>
        <w:tc>
          <w:tcPr>
            <w:shd w:fill="2D3748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Description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apps/api/src/.../source_adapters/mca21.py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MCA21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connector: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fetch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by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  <w:t>CIN,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parse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company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master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data</w:t>
            </w:r>
          </w:p>
        </w:tc>
      </w:tr>
      <w:tr>
        <w:trPr>
          <w:trHeight w:val="310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apps/api/src/.../source_adapters/gstin.py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GSTIN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connector: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verify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GSTIN,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fetch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filing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history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apps/api/src/.../source_adapters/sebi_scores.py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SEBI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SCORES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connector: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investor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complaints,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disclosures</w:t>
            </w:r>
          </w:p>
        </w:tc>
      </w:tr>
      <w:tr>
        <w:trPr>
          <w:trHeight w:val="310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5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apps/api/src/.../source_adapters/roc.py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RoC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filings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connector: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charges,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orders,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winding-up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petitions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apps/api/src/.../source_adapters/cibil.py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CIBIL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stub: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interface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definition,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mock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data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dev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mode</w:t>
            </w:r>
          </w:p>
        </w:tc>
      </w:tr>
      <w:tr>
        <w:trPr>
          <w:trHeight w:val="310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apps/api/src/.../source_adapters/sanctions.py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OFAC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SDN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+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MCA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disqualified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directors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+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SEBI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debarred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list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apps/api/src/.../source_adapters/base.py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BaseSourceAdapter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abstract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class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  <w:t>with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fetch(),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parse(),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inge</w:t>
            </w:r>
          </w:p>
        </w:tc>
      </w:tr>
      <w:tr>
        <w:trPr>
          <w:trHeight w:val="310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apps/api/src/.../api/routes/cases.py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POST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.../source-adapters/{adapter_id}/fetch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endpoint</w:t>
            </w:r>
          </w:p>
        </w:tc>
      </w:tr>
    </w:tbl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API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Specification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1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POST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/cases/{case_id}/source-adapters/{adapter_id}/fetch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Trigger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fetch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from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external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source,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ingest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document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Request: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567" coordorigin="850,11736" coordsize="10205,907" o:spt="12" path="m850,12643l11055,12643l11055,11736l850,11736x">
            <v:stroke joinstyle="miter"/>
          </v:shapetype>
          <v:shape id="WS_Shape 567" type="Shape 567" style="position:absolute;left:0;text-align:left;margin-left:41.52pt;width:512.24pt;height:47.35pt;mso-position-horizontal-relative:page;margin-top:4pt;mso-position-vertical-relative:paragraph;z-index:-251657468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378" w:right="4362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"identifier":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"string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(CIN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MCA,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GSTIN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GST,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etc.)",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"params":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"dict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(optional,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adapter-specific)"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203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DocumentIngestionResult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(same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document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upload)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671" coordorigin="850,13096" coordsize="10205,227" o:spt="12" path="m850,13323l11055,13323l11055,13096l850,13096x">
            <v:stroke joinstyle="miter"/>
          </v:shapetype>
          <v:shape id="WS_Shape 671" type="Shape 671" style="position:absolute;left:0;text-align:left;margin-left:41.52pt;width:512.24pt;height:13.34pt;mso-position-horizontal-relative:page;margin-top:4pt;mso-position-vertical-relative:paragraph;z-index:-251657467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GET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/source-adapters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MODIFIED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--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now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lists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registered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adapters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including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new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India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connectors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list[SourceAdapterSummary]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with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status: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AVAILABLE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STUB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UNAVAILABLE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811" coordorigin="850,14627" coordsize="10205,227" o:spt="12" path="m850,14854l11055,14854l11055,14627l850,14627x">
            <v:stroke joinstyle="miter"/>
          </v:shapetype>
          <v:shape id="WS_Shape 811" type="Shape 811" style="position:absolute;left:0;text-align:left;margin-left:41.52pt;width:512.24pt;height:13.34pt;mso-position-horizontal-relative:page;margin-top:4pt;mso-position-vertical-relative:paragraph;z-index:-251657466" filled="t" fillcolor="#F7FAFC" stroked="f">
            <v:fill type="solid"/>
          </v:shape>
          <w10:wrap type="none"/>
        </w:pic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9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F7FAFC"/>
          <w:noProof/>
        </w:rPr>
        <w:pict>
          <v:shapetype id="Shape 875" coordorigin="850,15696" coordsize="10205,17" o:spt="12" path="m850,15704l11055,15704">
            <v:stroke joinstyle="miter"/>
          </v:shapetype>
          <v:shape id="WS_Shape 875" type="Shape 875" style="position:absolute;left:0;text-align:left;margin-left:41.52pt;width:512.24pt;height:2.85pt;mso-position-horizontal-relative:page;margin-top:1pt;mso-position-vertical-relative:paragraph;z-index:3847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42" w:name="42"/>
    <w:bookmarkEnd w:id="42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42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98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Pydantic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Model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Definitions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SourceAdapterSummary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MODIFIED</w:t>
      </w:r>
    </w:p>
    <w:p>
      <w:pPr>
        <w:tabs>
          <w:tab w:val="left" w:pos="5563"/>
          <w:tab w:val="left" w:pos="6235"/>
        </w:tabs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Add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fields: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requires_api_key: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bool,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status: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AVAILABLE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|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STUB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|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UNAVAILABLE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109" coordorigin="850,2665" coordsize="10205,227" o:spt="12" path="m850,2891l11055,2891l11055,2665l850,2665x">
            <v:stroke joinstyle="miter"/>
          </v:shapetype>
          <v:shape id="WS_Shape 109" type="Shape 109" style="position:absolute;left:0;text-align:left;margin-left:41.52pt;width:512.24pt;height:13.34pt;mso-position-horizontal-relative:page;margin-top:6pt;mso-position-vertical-relative:paragraph;z-index:-251657497" filled="t" fillcolor="#F7FAFC" stroked="f">
            <v:fill type="solid"/>
          </v:shape>
          <w10:wrap type="none"/>
        </w:pic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Service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Logic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(Pseudocode)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BaseSourceAdapter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class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BaseSourceAdapter(ABC):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216" coordorigin="850,4082" coordsize="10205,3855" o:spt="12" path="m850,7937l11055,7937l11055,4082l850,4082x">
            <v:stroke joinstyle="miter"/>
          </v:shapetype>
          <v:shape id="WS_Shape 216" type="Shape 216" style="position:absolute;left:0;text-align:left;margin-left:41.52pt;width:512.24pt;height:194.76pt;mso-position-horizontal-relative:page;margin-top:6pt;mso-position-vertical-relative:paragraph;z-index:-251657496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571" w:right="8298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adapter_id: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name: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str</w:t>
      </w:r>
    </w:p>
    <w:p>
      <w:pPr>
        <w:spacing w:before="0" w:after="0" w:line="230" w:lineRule="exact"/>
        <w:ind w:firstLine="1" w:left="571" w:right="676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category: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SourceAdapterCategory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requires_api_key: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bool</w:t>
      </w:r>
    </w:p>
    <w:p>
      <w:pPr>
        <w:spacing w:before="294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@abstractmethod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async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def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fetch(self,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identifier: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**params)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RawFetchResult</w:t>
      </w:r>
    </w:p>
    <w:p>
      <w:pPr>
        <w:spacing w:before="294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@abstractmethod</w:t>
      </w:r>
    </w:p>
    <w:p>
      <w:pPr>
        <w:tabs>
          <w:tab w:val="left" w:pos="4891"/>
          <w:tab w:val="left" w:pos="5083"/>
        </w:tabs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def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parse(self,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raw: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RawFetchResult)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parsed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text</w:t>
      </w:r>
    </w:p>
    <w:p>
      <w:pPr>
        <w:spacing w:before="294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async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def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ingest(self,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case_id,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identifier,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session):</w:t>
      </w:r>
    </w:p>
    <w:p>
      <w:pPr>
        <w:spacing w:before="0" w:after="0" w:line="230" w:lineRule="exact"/>
        <w:ind w:firstLine="1" w:left="955" w:right="6090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raw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await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self.fetch(identifier)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text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self.parse(raw)</w:t>
      </w:r>
    </w:p>
    <w:p>
      <w:pPr>
        <w:tabs>
          <w:tab w:val="left" w:pos="1147"/>
          <w:tab w:val="left" w:pos="4219"/>
        </w:tabs>
        <w:spacing w:before="67" w:after="0" w:line="160" w:lineRule="exact"/>
        <w:ind w:firstLine="1" w:left="955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Create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DocumentArtifactRecord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+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chunks</w:t>
      </w:r>
    </w:p>
    <w:p>
      <w:pPr>
        <w:tabs>
          <w:tab w:val="left" w:pos="1147"/>
          <w:tab w:val="left" w:pos="2491"/>
        </w:tabs>
        <w:spacing w:before="67" w:after="0" w:line="160" w:lineRule="exact"/>
        <w:ind w:firstLine="1" w:left="955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source_kind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PUBLIC_REGISTRY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or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VENDOR_CONNECTOR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mca21.fetch()</w:t>
      </w:r>
    </w:p>
    <w:p>
      <w:pPr>
        <w:tabs>
          <w:tab w:val="left" w:pos="379"/>
        </w:tabs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Use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httpx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to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call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MCA21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v3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API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650" coordorigin="850,8504" coordsize="10205,907" o:spt="12" path="m850,9411l11055,9411l11055,8504l850,8504x">
            <v:stroke joinstyle="miter"/>
          </v:shapetype>
          <v:shape id="WS_Shape 650" type="Shape 650" style="position:absolute;left:0;text-align:left;margin-left:41.52pt;width:512.24pt;height:47.35pt;mso-position-horizontal-relative:page;margin-top:6pt;mso-position-vertical-relative:paragraph;z-index:-251657495" filled="t" fillcolor="#F7FAFC" stroked="f">
            <v:fill type="solid"/>
          </v:shape>
          <w10:wrap type="none"/>
        </w:pict>
      </w:r>
    </w:p>
    <w:p>
      <w:pPr>
        <w:tabs>
          <w:tab w:val="left" w:pos="379"/>
        </w:tabs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Endpoint: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company/master-data/{cin}</w:t>
      </w:r>
    </w:p>
    <w:p>
      <w:pPr>
        <w:spacing w:before="0" w:after="0" w:line="230" w:lineRule="exact"/>
        <w:ind w:firstLine="1" w:left="186" w:right="3786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Parse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JSON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response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extract: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name,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status,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directors,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charges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Fallback: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scrape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MCA21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website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if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API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unavailable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5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sanctions.check()</w:t>
      </w:r>
    </w:p>
    <w:p>
      <w:pPr>
        <w:tabs>
          <w:tab w:val="left" w:pos="379"/>
        </w:tabs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Download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OFAC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SDN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list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(CSV,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cached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daily)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829" coordorigin="850,9978" coordsize="10205,907" o:spt="12" path="m850,10885l11055,10885l11055,9978l850,9978x">
            <v:stroke joinstyle="miter"/>
          </v:shapetype>
          <v:shape id="WS_Shape 829" type="Shape 829" style="position:absolute;left:0;text-align:left;margin-left:41.52pt;width:512.24pt;height:47.35pt;mso-position-horizontal-relative:page;margin-top:6pt;mso-position-vertical-relative:paragraph;z-index:-251657494" filled="t" fillcolor="#F7FAFC" stroked="f">
            <v:fill type="solid"/>
          </v:shape>
          <w10:wrap type="none"/>
        </w:pict>
      </w:r>
    </w:p>
    <w:p>
      <w:pPr>
        <w:tabs>
          <w:tab w:val="left" w:pos="379"/>
        </w:tabs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Download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MCA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disqualified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directors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(cached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daily)</w:t>
      </w:r>
    </w:p>
    <w:p>
      <w:pPr>
        <w:tabs>
          <w:tab w:val="left" w:pos="379"/>
          <w:tab w:val="left" w:pos="2299"/>
        </w:tabs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Check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target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name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+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director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names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against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all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lists</w:t>
      </w:r>
    </w:p>
    <w:p>
      <w:pPr>
        <w:tabs>
          <w:tab w:val="left" w:pos="379"/>
        </w:tabs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Return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match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results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with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fuzzy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matching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(&gt;90%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similarity)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Test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Scenarios</w:t>
      </w:r>
    </w:p>
    <w:p>
      <w:pPr>
        <w:spacing w:before="192" w:after="0" w:line="280" w:lineRule="exact"/>
        <w:ind w:firstLine="1" w:left="357" w:right="2653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test_mca21_connector: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Mock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HTTP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response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company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data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extracted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correctly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test_gstin_verification: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Mock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GSTIN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API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validation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result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parsed</w:t>
      </w:r>
    </w:p>
    <w:p>
      <w:pPr>
        <w:tabs>
          <w:tab w:val="left" w:pos="584"/>
        </w:tabs>
        <w:spacing w:before="104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test_sanctions_check: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Known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sanctioned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entity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flag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raised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test_adapter_registration: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GET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/source-adapters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6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adapters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listed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eval_india_connectors: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New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fetch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ingest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from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mocked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connectors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Criteria</w:t>
      </w:r>
    </w:p>
    <w:p>
      <w:pPr>
        <w:spacing w:before="288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connectors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return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valid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data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from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mocked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endpoints.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Sanctions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checker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flags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known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entries.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score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&gt;=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0.9.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30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1486" coordorigin="850,15696" coordsize="10205,17" o:spt="12" path="m850,15704l11055,15704">
            <v:stroke joinstyle="miter"/>
          </v:shapetype>
          <v:shape id="WS_Shape 1486" type="Shape 1486" style="position:absolute;left:0;text-align:left;margin-left:41.52pt;width:512.24pt;height:2.85pt;mso-position-horizontal-relative:page;margin-top:5pt;mso-position-vertical-relative:paragraph;z-index:3819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43" w:name="43"/>
    <w:bookmarkEnd w:id="43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311"/>
          <w:tab w:val="left" w:pos="3442"/>
          <w:tab w:val="left" w:pos="9802"/>
        </w:tabs>
        <w:spacing w:before="0" w:after="0" w:line="160" w:lineRule="exact"/>
        <w:ind w:firstLine="1" w:left="306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43</w:t>
      </w:r>
    </w:p>
    <w:p>
      <w:pPr>
        <w:spacing w:before="0" w:after="0" w:line="160" w:lineRule="exact"/>
        <w:ind w:firstLine="1" w:left="306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601" w:bottom="569" w:left="601" w:header="708" w:footer="0" w:gutter="0"/>
        </w:sectPr>
      </w:pPr>
    </w:p>
    <w:p>
      <w:pPr>
        <w:spacing w:before="0" w:after="0" w:line="235" w:lineRule="exact"/>
        <w:ind w:firstLine="1" w:left="0" w:right="10320"/>
        <w:jc w:val="right"/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0" w:right="120"/>
        <w:jc w:val="right"/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15: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Enterprise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Security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(JWT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+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Multi-tenancy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+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Audit)</w:t>
      </w:r>
    </w:p>
    <w:p>
      <w:pPr>
        <w:spacing w:before="0" w:after="0" w:line="160" w:lineRule="exact"/>
        <w:ind w:firstLine="1" w:left="476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</w:p>
    <w:p>
      <w:pPr>
        <w:spacing w:before="0" w:after="0" w:line="160" w:lineRule="exact"/>
        <w:ind w:firstLine="1" w:left="476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108" coordorigin="850,2251" coordsize="10205,34" o:spt="12" path="m850,2268l11055,2268">
            <v:stroke joinstyle="miter"/>
          </v:shapetype>
          <v:shape id="WS_Shape 108" type="Shape 108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2" w:lineRule="exact"/>
        <w:ind w:firstLine="1" w:left="476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EDF2F7"/>
          <w:b/>
          <w:bCs/>
          <w:noProof/>
        </w:rPr>
        <w:pict>
          <v:shapetype id="Shape 109" coordorigin="850,2608" coordsize="10205,454" o:spt="12" path="m850,2608l11055,2608l11055,3061l850,3061x">
            <v:stroke joinstyle="miter"/>
          </v:shapetype>
          <v:shape id="WS_Shape 109" type="Shape 109" style="position:absolute;left:0;text-align:left;margin-left:41.52pt;width:512.24pt;height:24.68pt;mso-position-horizontal-relative:page;margin-top:8pt;mso-position-vertical-relative:paragraph;z-index:-251657496" filled="t" fillcolor="#EDF2F7" stroked="f">
            <v:fill type="solid"/>
          </v:shape>
          <w10:wrap type="none"/>
        </w:pict>
      </w:r>
    </w:p>
    <w:p>
      <w:pPr>
        <w:tabs>
          <w:tab w:val="left" w:pos="2735"/>
          <w:tab w:val="left" w:pos="2955"/>
          <w:tab w:val="left" w:pos="3666"/>
          <w:tab w:val="left" w:pos="3885"/>
          <w:tab w:val="left" w:pos="5242"/>
          <w:tab w:val="left" w:pos="5461"/>
        </w:tabs>
        <w:spacing w:before="160" w:after="0" w:line="160" w:lineRule="exact"/>
        <w:ind w:firstLine="1" w:left="476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Layer: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Connectors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&amp;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Security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Size: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M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Effort: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~3-4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LLM: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Not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Required</w:t>
      </w:r>
    </w:p>
    <w:p>
      <w:pPr>
        <w:spacing w:before="0" w:after="0" w:line="189" w:lineRule="exact"/>
        <w:ind w:firstLine="1" w:left="306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</w:p>
    <w:p>
      <w:pPr>
        <w:spacing w:before="180" w:after="0" w:line="180" w:lineRule="exact"/>
        <w:ind w:firstLine="1" w:left="306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Objective</w:t>
      </w:r>
    </w:p>
    <w:p>
      <w:pPr>
        <w:spacing w:before="64" w:after="0" w:line="280" w:lineRule="exact"/>
        <w:ind w:firstLine="1" w:left="306" w:right="196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Replace</w:t>
      </w:r>
      <w:r>
        <w:rPr>
          <w:rFonts w:ascii="Arial" w:hAnsi="Arial" w:cs="Arial" w:eastAsia="Arial"/>
          <w:sz w:val="18"/>
          <w:szCs w:val="18"/>
          <w:color w:val="#000000"/>
          <w:spacing w:val="-14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header-based</w:t>
      </w:r>
      <w:r>
        <w:rPr>
          <w:rFonts w:ascii="Arial" w:hAnsi="Arial" w:cs="Arial" w:eastAsia="Arial"/>
          <w:sz w:val="18"/>
          <w:szCs w:val="18"/>
          <w:color w:val="#000000"/>
          <w:spacing w:val="-14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auth</w:t>
      </w:r>
      <w:r>
        <w:rPr>
          <w:rFonts w:ascii="Arial" w:hAnsi="Arial" w:cs="Arial" w:eastAsia="Arial"/>
          <w:sz w:val="18"/>
          <w:szCs w:val="18"/>
          <w:color w:val="#000000"/>
          <w:spacing w:val="-14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-14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JWT,</w:t>
      </w:r>
      <w:r>
        <w:rPr>
          <w:rFonts w:ascii="Arial" w:hAnsi="Arial" w:cs="Arial" w:eastAsia="Arial"/>
          <w:sz w:val="18"/>
          <w:szCs w:val="18"/>
          <w:color w:val="#000000"/>
          <w:spacing w:val="-14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add</w:t>
      </w:r>
      <w:r>
        <w:rPr>
          <w:rFonts w:ascii="Arial" w:hAnsi="Arial" w:cs="Arial" w:eastAsia="Arial"/>
          <w:sz w:val="18"/>
          <w:szCs w:val="18"/>
          <w:color w:val="#000000"/>
          <w:spacing w:val="-14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multi-tenancy</w:t>
      </w:r>
      <w:r>
        <w:rPr>
          <w:rFonts w:ascii="Arial" w:hAnsi="Arial" w:cs="Arial" w:eastAsia="Arial"/>
          <w:sz w:val="18"/>
          <w:szCs w:val="18"/>
          <w:color w:val="#000000"/>
          <w:spacing w:val="-14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via</w:t>
      </w:r>
      <w:r>
        <w:rPr>
          <w:rFonts w:ascii="Arial" w:hAnsi="Arial" w:cs="Arial" w:eastAsia="Arial"/>
          <w:sz w:val="18"/>
          <w:szCs w:val="18"/>
          <w:color w:val="#000000"/>
          <w:spacing w:val="-14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org_id,</w:t>
      </w:r>
      <w:r>
        <w:rPr>
          <w:rFonts w:ascii="Arial" w:hAnsi="Arial" w:cs="Arial" w:eastAsia="Arial"/>
          <w:sz w:val="18"/>
          <w:szCs w:val="18"/>
          <w:color w:val="#000000"/>
          <w:spacing w:val="-14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implement</w:t>
      </w:r>
      <w:r>
        <w:rPr>
          <w:rFonts w:ascii="Arial" w:hAnsi="Arial" w:cs="Arial" w:eastAsia="Arial"/>
          <w:sz w:val="18"/>
          <w:szCs w:val="18"/>
          <w:color w:val="#000000"/>
          <w:spacing w:val="-14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comprehensive</w:t>
      </w:r>
      <w:r>
        <w:rPr>
          <w:rFonts w:ascii="Arial" w:hAnsi="Arial" w:cs="Arial" w:eastAsia="Arial"/>
          <w:sz w:val="18"/>
          <w:szCs w:val="18"/>
          <w:color w:val="#000000"/>
          <w:spacing w:val="-14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audit</w:t>
      </w:r>
      <w:r>
        <w:rPr>
          <w:rFonts w:ascii="Arial" w:hAnsi="Arial" w:cs="Arial" w:eastAsia="Arial"/>
          <w:sz w:val="18"/>
          <w:szCs w:val="18"/>
          <w:color w:val="#000000"/>
          <w:spacing w:val="-14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logging,</w:t>
      </w:r>
      <w:r>
        <w:rPr>
          <w:rFonts w:ascii="Arial" w:hAnsi="Arial" w:cs="Arial" w:eastAsia="Arial"/>
          <w:sz w:val="18"/>
          <w:szCs w:val="18"/>
          <w:color w:val="#000000"/>
          <w:spacing w:val="-14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-14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add</w:t>
      </w:r>
      <w:r>
        <w:rPr>
          <w:rFonts w:ascii="Arial" w:hAnsi="Arial" w:cs="Arial" w:eastAsia="Arial"/>
          <w:sz w:val="18"/>
          <w:szCs w:val="18"/>
          <w:color w:val="#000000"/>
          <w:spacing w:val="-14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rate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limiting.</w:t>
      </w:r>
    </w:p>
    <w:p>
      <w:pPr>
        <w:spacing w:before="217" w:after="0" w:line="180" w:lineRule="exact"/>
        <w:ind w:firstLine="1" w:left="306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Blocks</w:t>
      </w:r>
    </w:p>
    <w:p>
      <w:pPr>
        <w:spacing w:before="160" w:after="0" w:line="180" w:lineRule="exact"/>
        <w:ind w:firstLine="1" w:left="306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18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(production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readiness)</w:t>
      </w:r>
    </w:p>
    <w:p>
      <w:pPr>
        <w:spacing w:before="217" w:after="0" w:line="180" w:lineRule="exact"/>
        <w:ind w:firstLine="1" w:left="306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Prerequisites</w:t>
      </w:r>
    </w:p>
    <w:p>
      <w:pPr>
        <w:tabs>
          <w:tab w:val="left" w:pos="703"/>
        </w:tabs>
        <w:spacing w:before="160" w:after="0" w:line="180" w:lineRule="exact"/>
        <w:ind w:firstLine="1" w:left="476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2</w:t>
      </w:r>
    </w:p>
    <w:p>
      <w:pPr>
        <w:spacing w:before="292" w:after="0" w:line="260" w:lineRule="exact"/>
        <w:ind w:firstLine="1" w:left="306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File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Manifest</w:t>
      </w: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224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160" w:after="0" w:line="160" w:lineRule="exact"/>
        <w:ind w:firstLine="1" w:left="0"/>
        <w:jc w:val="righ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  <w:r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  <w:t>IMI</w:t>
      </w:r>
      <w:r>
        <w:rPr/>
        <w:pict>
          <v:shape id="Table 1" o:spid="_x0000_t202" type="#_x0000_t202" style="position:absolute;left:0;text-align:left;margin-left:41pt;width:514pt;height:159pt;z-index:-251657465;mso-position-horizontal-relative:page;margin-top:-137pt;mso-position-vertical-relative:paragraph;v-text-anchor:top" filled="false" stroked="false">
            <v:textbox inset="0,0,0,0">
              <w:txbxContent>
                <w:tbl>
                  <w:tblPr>
                    <w:tblStyle w:val="TableGrid"/>
                    <w:jc w:val="left"/>
                    <w:tblW w:type="auto" w:w="0"/>
                    <w:tblInd w:type="dxa" w:w="34"/>
                    <w:tblBorders>
                      <w:top w:val="single" w:sz="14" w:space="0" w:color="319795"/>
                      <w:left w:val="single" w:sz="14" w:space="0" w:color="319795"/>
                      <w:bottom w:val="single" w:sz="14" w:space="0" w:color="319795"/>
                      <w:right w:val="single" w:sz="14" w:space="0" w:color="319795"/>
                      <w:insideH w:val="single" w:sz="14" w:space="0" w:color="319795"/>
                      <w:insideV w:val="single" w:sz="14" w:space="0" w:color="319795"/>
                    </w:tblBorders>
                    <w:tblCellMar>
                      <w:top w:type="dxa" w:w="0"/>
                      <w:left w:type="dxa" w:w="0"/>
                      <w:bottom w:type="dxa" w:w="0"/>
                      <w:right w:type="dxa" w:w="0"/>
                    </w:tblCellMar>
                    <w:tblLayout w:type="fixed"/>
                    <w:tblLook w:val="01E0"/>
                  </w:tblPr>
                  <w:tblGrid>
                    <w:gridCol w:w="3685"/>
                    <w:gridCol w:w="1020"/>
                    <w:gridCol w:w="5499"/>
                  </w:tblGrid>
                  <w:tr>
                    <w:trPr>
                      <w:trHeight w:val="362" w:hRule="atLeast"/>
                    </w:trPr>
                    <w:tc>
                      <w:tcPr>
                        <w:shd w:fill="2D3748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File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  <w:t>Path</w:t>
                        </w:r>
                      </w:p>
                    </w:tc>
                    <w:tc>
                      <w:tcPr>
                        <w:shd w:fill="2D3748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  <w:t>Action</w:t>
                        </w:r>
                      </w:p>
                    </w:tc>
                    <w:tc>
                      <w:tcPr>
                        <w:shd w:fill="2D3748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Description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apps/api/pyproject.toml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python-jose[cryptography],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slowapi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4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apps/api/src/.../api/security.py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JWT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verification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alongside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header-based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auth;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extract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or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5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apps/api/src/.../api/routes/auth.py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POST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/auth/token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endpoint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for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JWT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token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generation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apps/api/src/.../db/models.py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org_id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UUID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column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to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CaseRecord;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AuditLogRecord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ORM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apps/api/src/.../services/audit_service.py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AuditService: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log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all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mutations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  <w:t>with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before/after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state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4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apps/api/src/.../api/middleware.py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audit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logging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middleware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for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POST/PATCH/DELETE;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rate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3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apps/api/src/.../api/routes/admin.py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CREATE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GET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/admin/audit-log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  <w:t>with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pagination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and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filters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(ADMIN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only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3685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3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apps/api/src/.../config.py</w:t>
                        </w:r>
                      </w:p>
                    </w:tc>
                    <w:tc>
                      <w:tcPr>
                        <w:vAlign w:val="center"/>
                        <w:tcW w:w="102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MODIFY</w:t>
                        </w:r>
                      </w:p>
                    </w:tc>
                    <w:tc>
                      <w:tcPr>
                        <w:vAlign w:val="center"/>
                        <w:tcW w:w="5499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Add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JWT_SECRET,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JWT_ALGORITHM,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JWT_EXPIRY_MINUTES,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RATE_L</w:t>
                        </w:r>
                      </w:p>
                    </w:tc>
                  </w:tr>
                </w:tbl>
              </w:txbxContent>
            </v:textbox>
            <w10:wrap type="none"/>
          </v:shape>
        </w:pict>
      </w:r>
    </w:p>
    <w:p>
      <w:pPr>
        <w:spacing w:before="388" w:after="0" w:line="260" w:lineRule="exact"/>
        <w:ind w:firstLine="1" w:left="306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API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Specification</w:t>
      </w:r>
    </w:p>
    <w:p>
      <w:pPr>
        <w:spacing w:before="326" w:after="0" w:line="220" w:lineRule="exact"/>
        <w:ind w:firstLine="1" w:left="306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POST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/auth/token</w:t>
      </w:r>
    </w:p>
    <w:p>
      <w:pPr>
        <w:spacing w:before="196" w:after="0" w:line="180" w:lineRule="exact"/>
        <w:ind w:firstLine="1" w:left="306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Generate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JWT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access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token</w:t>
      </w:r>
    </w:p>
    <w:p>
      <w:pPr>
        <w:spacing w:before="217" w:after="0" w:line="180" w:lineRule="exact"/>
        <w:ind w:firstLine="1" w:left="306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Request:</w:t>
      </w:r>
    </w:p>
    <w:p>
      <w:pPr>
        <w:spacing w:before="137" w:after="0" w:line="160" w:lineRule="exact"/>
        <w:ind w:firstLine="1" w:left="306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425" coordorigin="850,11452" coordsize="10205,907" o:spt="12" path="m850,12359l11055,12359l11055,11452l850,11452x">
            <v:stroke joinstyle="miter"/>
          </v:shapetype>
          <v:shape id="WS_Shape 425" type="Shape 425" style="position:absolute;left:0;text-align:left;margin-left:41.52pt;width:512.24pt;height:47.35pt;mso-position-horizontal-relative:page;margin-top:4pt;mso-position-vertical-relative:paragraph;z-index:-251657468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498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"client_id":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"string",</w:t>
      </w:r>
    </w:p>
    <w:p>
      <w:pPr>
        <w:spacing w:before="67" w:after="0" w:line="160" w:lineRule="exact"/>
        <w:ind w:firstLine="1" w:left="498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"client_secret":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"string"</w:t>
      </w:r>
    </w:p>
    <w:p>
      <w:pPr>
        <w:spacing w:before="67" w:after="0" w:line="160" w:lineRule="exact"/>
        <w:ind w:firstLine="1" w:left="306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203" w:after="0" w:line="180" w:lineRule="exact"/>
        <w:ind w:firstLine="1" w:left="306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306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482" coordorigin="850,12813" coordsize="10205,1134" o:spt="12" path="m850,13946l11055,13946l11055,12813l850,12813x">
            <v:stroke joinstyle="miter"/>
          </v:shapetype>
          <v:shape id="WS_Shape 482" type="Shape 482" style="position:absolute;left:0;text-align:left;margin-left:41.52pt;width:512.24pt;height:58.69pt;mso-position-horizontal-relative:page;margin-top:4pt;mso-position-vertical-relative:paragraph;z-index:-251657467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498" w:right="7073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"access_token":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"string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(JWT)",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"token_type":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"bearer",</w:t>
      </w:r>
    </w:p>
    <w:p>
      <w:pPr>
        <w:spacing w:before="67" w:after="0" w:line="160" w:lineRule="exact"/>
        <w:ind w:firstLine="1" w:left="49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"expires_in":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3600</w:t>
      </w:r>
    </w:p>
    <w:p>
      <w:pPr>
        <w:spacing w:before="67" w:after="0" w:line="160" w:lineRule="exact"/>
        <w:ind w:firstLine="1" w:left="306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</w:t>
      </w:r>
    </w:p>
    <w:p>
      <w:pPr>
        <w:spacing w:before="240" w:after="0" w:line="220" w:lineRule="exact"/>
        <w:ind w:firstLine="1" w:left="306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GET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/admin/audit-log</w:t>
      </w:r>
    </w:p>
    <w:p>
      <w:pPr>
        <w:spacing w:before="196" w:after="0" w:line="180" w:lineRule="exact"/>
        <w:ind w:firstLine="1" w:left="306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Paginated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audit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log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(ADMIN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only)</w:t>
      </w:r>
    </w:p>
    <w:p>
      <w:pPr>
        <w:spacing w:before="217" w:after="0" w:line="180" w:lineRule="exact"/>
        <w:ind w:firstLine="1" w:left="306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Request: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43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608" coordorigin="850,15696" coordsize="10205,17" o:spt="12" path="m850,15704l11055,15704">
            <v:stroke joinstyle="miter"/>
          </v:shapetype>
          <v:shape id="WS_Shape 608" type="Shape 608" style="position:absolute;left:0;text-align:left;margin-left:41.52pt;width:512.24pt;height:2.85pt;mso-position-horizontal-relative:page;margin-top:5pt;mso-position-vertical-relative:paragraph;z-index:3846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545"/>
          <w:tab w:val="left" w:pos="4659"/>
          <w:tab w:val="left" w:pos="6410"/>
          <w:tab w:val="left" w:pos="6524"/>
        </w:tabs>
        <w:spacing w:before="140" w:after="0" w:line="140" w:lineRule="exact"/>
        <w:ind w:firstLine="1" w:left="344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44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601" w:bottom="569" w:left="601" w:header="708" w:footer="0" w:gutter="0"/>
        </w:sectPr>
      </w:pPr>
    </w:p>
    <w:bookmarkStart w:id="44" w:name="44"/>
    <w:bookmarkEnd w:id="44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44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160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Query: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actor_id,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resource_type,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resource_id,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from_date,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to_date,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skip,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limit</w:t>
      </w: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7" coordorigin="850,1587" coordsize="10205,227" o:spt="12" path="m850,1814l11055,1814l11055,1587l850,1587x">
            <v:stroke joinstyle="miter"/>
          </v:shapetype>
          <v:shape id="WS_Shape 57" type="Shape 57" style="position:absolute;left:0;text-align:left;margin-left:41.52pt;width:512.24pt;height:13.34pt;mso-position-horizontal-relative:page;margin-top:5pt;mso-position-vertical-relative:paragraph;z-index:-251657497" filled="t" fillcolor="#F7FAFC" stroked="f">
            <v:fill type="solid"/>
          </v:shape>
          <w10:wrap type="none"/>
        </w:pict>
      </w:r>
    </w:p>
    <w:p>
      <w:pPr>
        <w:spacing w:before="203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8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[{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136" coordorigin="850,2268" coordsize="10205,1361" o:spt="12" path="m850,3628l11055,3628l11055,2268l850,2268x">
            <v:stroke joinstyle="miter"/>
          </v:shapetype>
          <v:shape id="WS_Shape 136" type="Shape 136" style="position:absolute;left:0;text-align:left;margin-left:41.52pt;width:512.24pt;height:70.03pt;mso-position-horizontal-relative:page;margin-top:4pt;mso-position-vertical-relative:paragraph;z-index:-251657496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378" w:right="301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"id":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"uuid",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"actor_email":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"string",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"action":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"CREATE|UPDATE|DELETE",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"resource_type":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"case|issue|...",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"resource_id":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"uuid",</w:t>
      </w:r>
    </w:p>
    <w:p>
      <w:pPr>
        <w:spacing w:before="0" w:after="0" w:line="230" w:lineRule="exact"/>
        <w:ind w:firstLine="1" w:left="378" w:right="4554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"before_state":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"json|null",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"after_state":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"json|null",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"ip_address":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"string",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"timestamp":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"datetime"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}]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Database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Changes</w:t>
      </w:r>
    </w:p>
    <w:p>
      <w:pPr>
        <w:spacing w:before="0" w:after="0" w:line="232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1E3A5F"/>
          <w:b/>
          <w:bCs/>
          <w:spacing w:val="-2"/>
          <w:noProof/>
        </w:rPr>
      </w:pPr>
    </w:p>
    <w:tbl>
      <w:tblPr>
        <w:tblStyle w:val="TableGrid"/>
        <w:jc w:val="left"/>
        <w:tblW w:type="auto" w:w="0"/>
        <w:tblInd w:type="dxa" w:w="130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2551"/>
        <w:gridCol w:w="1134"/>
        <w:gridCol w:w="6520"/>
      </w:tblGrid>
      <w:tr>
        <w:trPr>
          <w:trHeight w:val="376" w:hRule="atLeast"/>
        </w:trPr>
        <w:tc>
          <w:tcPr>
            <w:shd w:fill="2D3748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Table</w:t>
            </w:r>
          </w:p>
        </w:tc>
        <w:tc>
          <w:tcPr>
            <w:shd w:fill="2D3748" w:color="000000" w:val="clear"/>
            <w:vAlign w:val="center"/>
            <w:tcW w:w="1134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Action</w:t>
            </w:r>
          </w:p>
        </w:tc>
        <w:tc>
          <w:tcPr>
            <w:shd w:fill="2D3748" w:color="000000" w:val="clear"/>
            <w:vAlign w:val="center"/>
            <w:tcW w:w="652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Details</w:t>
            </w:r>
          </w:p>
        </w:tc>
      </w:tr>
      <w:tr>
        <w:trPr>
          <w:trHeight w:val="319" w:hRule="atLeast"/>
        </w:trPr>
        <w:tc>
          <w:tcPr>
            <w:shd w:fill="F7FAFC" w:color="000000" w:val="clear"/>
            <w:vAlign w:val="center"/>
            <w:tcW w:w="2551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CaseRecord</w:t>
            </w:r>
          </w:p>
        </w:tc>
        <w:tc>
          <w:tcPr>
            <w:shd w:fill="F7FAFC" w:color="000000" w:val="clear"/>
            <w:vAlign w:val="center"/>
            <w:tcW w:w="1134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ALTER</w:t>
            </w:r>
          </w:p>
        </w:tc>
        <w:tc>
          <w:tcPr>
            <w:shd w:fill="F7FAFC" w:color="000000" w:val="clear"/>
            <w:vAlign w:val="center"/>
            <w:tcW w:w="65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Add: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org_id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UUID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NOT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NULL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DEFAULT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'00000000-...'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(migration</w:t>
            </w:r>
          </w:p>
        </w:tc>
      </w:tr>
      <w:tr>
        <w:trPr>
          <w:trHeight w:val="319" w:hRule="atLeast"/>
        </w:trPr>
        <w:tc>
          <w:tcPr>
            <w:vAlign w:val="center"/>
            <w:tcW w:w="2551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AuditLogRecord</w:t>
            </w:r>
          </w:p>
        </w:tc>
        <w:tc>
          <w:tcPr>
            <w:vAlign w:val="center"/>
            <w:tcW w:w="1134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65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id,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actor_id,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actor_email,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action,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resource_type,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resource_i</w:t>
            </w:r>
          </w:p>
        </w:tc>
      </w:tr>
    </w:tbl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Pydantic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Model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Definitions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5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TokenRequest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client_id: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client_secret: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411" coordorigin="850,6690" coordsize="10205,227" o:spt="12" path="m850,6917l11055,6917l11055,6690l850,6690x">
            <v:stroke joinstyle="miter"/>
          </v:shapetype>
          <v:shape id="WS_Shape 411" type="Shape 411" style="position:absolute;left:0;text-align:left;margin-left:41.52pt;width:512.24pt;height:13.34pt;mso-position-horizontal-relative:page;margin-top:6pt;mso-position-vertical-relative:paragraph;z-index:-251657486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5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TokenResponse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access_token: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token_type: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str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'bearer',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expires_in: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int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456" coordorigin="850,7483" coordsize="10205,227" o:spt="12" path="m850,7710l11055,7710l11055,7483l850,7483x">
            <v:stroke joinstyle="miter"/>
          </v:shapetype>
          <v:shape id="WS_Shape 456" type="Shape 456" style="position:absolute;left:0;text-align:left;margin-left:41.52pt;width:512.24pt;height:13.34pt;mso-position-horizontal-relative:page;margin-top:6pt;mso-position-vertical-relative:paragraph;z-index:-251657485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AuditLogEntry</w:t>
      </w:r>
    </w:p>
    <w:p>
      <w:pPr>
        <w:spacing w:before="100" w:after="0" w:line="230" w:lineRule="exact"/>
        <w:ind w:firstLine="1" w:left="186" w:right="3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id:</w:t>
      </w:r>
      <w:r>
        <w:rPr>
          <w:rFonts w:ascii="Courier" w:hAnsi="Courier" w:cs="Courier" w:eastAsia="Courier"/>
          <w:sz w:val="16"/>
          <w:szCs w:val="16"/>
          <w:color w:val="#2D3748"/>
          <w:spacing w:val="-28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UUID,</w:t>
      </w:r>
      <w:r>
        <w:rPr>
          <w:rFonts w:ascii="Courier" w:hAnsi="Courier" w:cs="Courier" w:eastAsia="Courier"/>
          <w:sz w:val="16"/>
          <w:szCs w:val="16"/>
          <w:color w:val="#2D3748"/>
          <w:spacing w:val="-28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actor_email:</w:t>
      </w:r>
      <w:r>
        <w:rPr>
          <w:rFonts w:ascii="Courier" w:hAnsi="Courier" w:cs="Courier" w:eastAsia="Courier"/>
          <w:sz w:val="16"/>
          <w:szCs w:val="16"/>
          <w:color w:val="#2D3748"/>
          <w:spacing w:val="-28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-28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action:</w:t>
      </w:r>
      <w:r>
        <w:rPr>
          <w:rFonts w:ascii="Courier" w:hAnsi="Courier" w:cs="Courier" w:eastAsia="Courier"/>
          <w:sz w:val="16"/>
          <w:szCs w:val="16"/>
          <w:color w:val="#2D3748"/>
          <w:spacing w:val="-28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-28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resource_type:</w:t>
      </w:r>
      <w:r>
        <w:rPr>
          <w:rFonts w:ascii="Courier" w:hAnsi="Courier" w:cs="Courier" w:eastAsia="Courier"/>
          <w:sz w:val="16"/>
          <w:szCs w:val="16"/>
          <w:color w:val="#2D3748"/>
          <w:spacing w:val="-28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-28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resource_id:</w:t>
      </w:r>
      <w:r>
        <w:rPr>
          <w:rFonts w:ascii="Courier" w:hAnsi="Courier" w:cs="Courier" w:eastAsia="Courier"/>
          <w:sz w:val="16"/>
          <w:szCs w:val="16"/>
          <w:color w:val="#2D3748"/>
          <w:spacing w:val="-28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UUID,</w:t>
      </w:r>
      <w:r>
        <w:rPr>
          <w:rFonts w:ascii="Courier" w:hAnsi="Courier" w:cs="Courier" w:eastAsia="Courier"/>
          <w:sz w:val="16"/>
          <w:szCs w:val="16"/>
          <w:color w:val="#2D3748"/>
          <w:spacing w:val="-28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before_state:</w:t>
      </w:r>
      <w:r>
        <w:rPr>
          <w:rFonts w:ascii="Courier" w:hAnsi="Courier" w:cs="Courier" w:eastAsia="Courier"/>
          <w:sz w:val="16"/>
          <w:szCs w:val="16"/>
          <w:color w:val="#2D3748"/>
          <w:spacing w:val="-28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dict</w:t>
      </w:r>
      <w:r>
        <w:rPr>
          <w:rFonts w:ascii="Courier" w:hAnsi="Courier" w:cs="Courier" w:eastAsia="Courier"/>
          <w:sz w:val="16"/>
          <w:szCs w:val="16"/>
          <w:color w:val="#2D3748"/>
          <w:spacing w:val="-28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after_state: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dict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|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None,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ip_address: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str,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timestamp: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datetime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525" coordorigin="850,8277" coordsize="10205,454" o:spt="12" path="m850,8731l11055,8731l11055,8277l850,8277x">
            <v:stroke joinstyle="miter"/>
          </v:shapetype>
          <v:shape id="WS_Shape 525" type="Shape 525" style="position:absolute;left:0;text-align:left;margin-left:41.52pt;width:512.24pt;height:24.68pt;mso-position-horizontal-relative:page;margin-top:2pt;mso-position-vertical-relative:paragraph;z-index:-251657484" filled="t" fillcolor="#F7FAFC" stroked="f">
            <v:fill type="solid"/>
          </v:shape>
          <w10:wrap type="none"/>
        </w:pic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Service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Logic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(Pseudocode)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security.py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JWT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def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get_current_user(request):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712" coordorigin="850,9921" coordsize="10205,1361" o:spt="12" path="m850,11282l11055,11282l11055,9921l850,9921x">
            <v:stroke joinstyle="miter"/>
          </v:shapetype>
          <v:shape id="WS_Shape 712" type="Shape 712" style="position:absolute;left:0;text-align:left;margin-left:41.52pt;width:512.24pt;height:70.03pt;mso-position-horizontal-relative:page;margin-top:6pt;mso-position-vertical-relative:paragraph;z-index:-251657483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if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settings.APP_ENV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('development',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'test'):</w:t>
      </w:r>
    </w:p>
    <w:p>
      <w:pPr>
        <w:tabs>
          <w:tab w:val="left" w:pos="4603"/>
        </w:tabs>
        <w:spacing w:before="67" w:after="0" w:line="160" w:lineRule="exact"/>
        <w:ind w:firstLine="1" w:left="955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return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extract_from_headers(request)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backward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compat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token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request.headers.get('Authorization',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'').replace('Bearer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'')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payload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jwt.decode(token,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settings.JWT_SECRET,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algorithms=[settings.JWT_ALGORITHM])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return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AuthenticatedPrincipal(id=payload['sub'],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role=payload['role'],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org_id=payload['org_id'])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Multi-tenancy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query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filter</w:t>
      </w:r>
    </w:p>
    <w:p>
      <w:pPr>
        <w:spacing w:before="100" w:after="0" w:line="230" w:lineRule="exact"/>
        <w:ind w:firstLine="1" w:left="186" w:right="397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All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queries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add: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.where(CaseRecord.org_id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==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principal.org_id)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This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prevents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cross-tenant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data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leakage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1099" coordorigin="850,11849" coordsize="10205,680" o:spt="12" path="m850,12529l11055,12529l11055,11849l850,11849x">
            <v:stroke joinstyle="miter"/>
          </v:shapetype>
          <v:shape id="WS_Shape 1099" type="Shape 1099" style="position:absolute;left:0;text-align:left;margin-left:41.52pt;width:512.24pt;height:36.02pt;mso-position-horizontal-relative:page;margin-top:2pt;mso-position-vertical-relative:paragraph;z-index:-251657482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ADMIN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role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can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optionally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query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across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orgs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-2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Audit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-1"/>
          <w:noProof/>
        </w:rPr>
        <w:t>middleware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async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def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audit_middleware(request,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call_next):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1247" coordorigin="850,13096" coordsize="10205,1361" o:spt="12" path="m850,14457l11055,14457l11055,13096l850,13096x">
            <v:stroke joinstyle="miter"/>
          </v:shapetype>
          <v:shape id="WS_Shape 1247" type="Shape 1247" style="position:absolute;left:0;text-align:left;margin-left:41.52pt;width:512.24pt;height:70.03pt;mso-position-horizontal-relative:page;margin-top:6pt;mso-position-vertical-relative:paragraph;z-index:-251657481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if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request.method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('POST',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'PATCH',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'DELETE'):</w:t>
      </w:r>
    </w:p>
    <w:p>
      <w:pPr>
        <w:spacing w:before="67" w:after="0" w:line="160" w:lineRule="exact"/>
        <w:ind w:firstLine="1" w:left="955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response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await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call_next(request)</w:t>
      </w:r>
    </w:p>
    <w:p>
      <w:pPr>
        <w:spacing w:before="0" w:after="0" w:line="230" w:lineRule="exact"/>
        <w:ind w:firstLine="1" w:left="955" w:right="301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After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response,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log: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actor,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action,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resource,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before/after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state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await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audit_service.log(actor=principal,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action=method,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...)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return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response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Test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Scenarios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7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26"/>
          <w:szCs w:val="26"/>
          <w:color w:val="#F7FAFC"/>
          <w:b/>
          <w:bCs/>
          <w:noProof/>
        </w:rPr>
        <w:pict>
          <v:shapetype id="Shape 1510" coordorigin="850,15696" coordsize="10205,17" o:spt="12" path="m850,15704l11055,15704">
            <v:stroke joinstyle="miter"/>
          </v:shapetype>
          <v:shape id="WS_Shape 1510" type="Shape 1510" style="position:absolute;left:0;text-align:left;margin-left:41.52pt;width:512.24pt;height:2.85pt;mso-position-horizontal-relative:page;margin-top:1pt;mso-position-vertical-relative:paragraph;z-index:3832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45" w:name="45"/>
    <w:bookmarkEnd w:id="45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45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2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83" w:after="0" w:line="280" w:lineRule="exact"/>
        <w:ind w:firstLine="1" w:left="357" w:right="4188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test_jwt_auth: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Generate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token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protected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endpoint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200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test_jwt_expired: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Use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expired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token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401</w:t>
      </w:r>
    </w:p>
    <w:p>
      <w:pPr>
        <w:spacing w:before="7" w:after="0" w:line="280" w:lineRule="exact"/>
        <w:ind w:firstLine="1" w:left="357" w:right="12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test_org_isolation: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Create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cases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org_a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org_b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query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org_a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only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org_a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cases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returned </w:t>
      </w:r>
      <w:r>
        <w:rPr>
          <w:rFonts w:ascii="Arial" w:hAnsi="Arial" w:cs="Arial" w:eastAsia="Arial"/>
          <w:sz w:val="18"/>
          <w:szCs w:val="18"/>
          <w:color w:val="#000000"/>
          <w:spacing w:val="59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test_audit_log: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Create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update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case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GET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audit-log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2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entries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correct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before/after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test_rate_limit: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Send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200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requests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rapidly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429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after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limit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Criteria</w:t>
      </w:r>
    </w:p>
    <w:p>
      <w:pPr>
        <w:spacing w:before="192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JWT</w:t>
      </w:r>
      <w:r>
        <w:rPr>
          <w:rFonts w:ascii="Arial" w:hAnsi="Arial" w:cs="Arial" w:eastAsia="Arial"/>
          <w:sz w:val="18"/>
          <w:szCs w:val="18"/>
          <w:color w:val="#000000"/>
          <w:spacing w:val="7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auth</w:t>
      </w:r>
      <w:r>
        <w:rPr>
          <w:rFonts w:ascii="Arial" w:hAnsi="Arial" w:cs="Arial" w:eastAsia="Arial"/>
          <w:sz w:val="18"/>
          <w:szCs w:val="18"/>
          <w:color w:val="#000000"/>
          <w:spacing w:val="7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works</w:t>
      </w:r>
      <w:r>
        <w:rPr>
          <w:rFonts w:ascii="Arial" w:hAnsi="Arial" w:cs="Arial" w:eastAsia="Arial"/>
          <w:sz w:val="18"/>
          <w:szCs w:val="18"/>
          <w:color w:val="#000000"/>
          <w:spacing w:val="7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end-to-end.</w:t>
      </w:r>
      <w:r>
        <w:rPr>
          <w:rFonts w:ascii="Arial" w:hAnsi="Arial" w:cs="Arial" w:eastAsia="Arial"/>
          <w:sz w:val="18"/>
          <w:szCs w:val="18"/>
          <w:color w:val="#000000"/>
          <w:spacing w:val="7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Org</w:t>
      </w:r>
      <w:r>
        <w:rPr>
          <w:rFonts w:ascii="Arial" w:hAnsi="Arial" w:cs="Arial" w:eastAsia="Arial"/>
          <w:sz w:val="18"/>
          <w:szCs w:val="18"/>
          <w:color w:val="#000000"/>
          <w:spacing w:val="7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isolation</w:t>
      </w:r>
      <w:r>
        <w:rPr>
          <w:rFonts w:ascii="Arial" w:hAnsi="Arial" w:cs="Arial" w:eastAsia="Arial"/>
          <w:sz w:val="18"/>
          <w:szCs w:val="18"/>
          <w:color w:val="#000000"/>
          <w:spacing w:val="7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prevents</w:t>
      </w:r>
      <w:r>
        <w:rPr>
          <w:rFonts w:ascii="Arial" w:hAnsi="Arial" w:cs="Arial" w:eastAsia="Arial"/>
          <w:sz w:val="18"/>
          <w:szCs w:val="18"/>
          <w:color w:val="#000000"/>
          <w:spacing w:val="7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cross-tenant</w:t>
      </w:r>
      <w:r>
        <w:rPr>
          <w:rFonts w:ascii="Arial" w:hAnsi="Arial" w:cs="Arial" w:eastAsia="Arial"/>
          <w:sz w:val="18"/>
          <w:szCs w:val="18"/>
          <w:color w:val="#000000"/>
          <w:spacing w:val="7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access.</w:t>
      </w:r>
      <w:r>
        <w:rPr>
          <w:rFonts w:ascii="Arial" w:hAnsi="Arial" w:cs="Arial" w:eastAsia="Arial"/>
          <w:sz w:val="18"/>
          <w:szCs w:val="18"/>
          <w:color w:val="#000000"/>
          <w:spacing w:val="7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Audit</w:t>
      </w:r>
      <w:r>
        <w:rPr>
          <w:rFonts w:ascii="Arial" w:hAnsi="Arial" w:cs="Arial" w:eastAsia="Arial"/>
          <w:sz w:val="18"/>
          <w:szCs w:val="18"/>
          <w:color w:val="#000000"/>
          <w:spacing w:val="7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log</w:t>
      </w:r>
      <w:r>
        <w:rPr>
          <w:rFonts w:ascii="Arial" w:hAnsi="Arial" w:cs="Arial" w:eastAsia="Arial"/>
          <w:sz w:val="18"/>
          <w:szCs w:val="18"/>
          <w:color w:val="#000000"/>
          <w:spacing w:val="7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captures</w:t>
      </w:r>
      <w:r>
        <w:rPr>
          <w:rFonts w:ascii="Arial" w:hAnsi="Arial" w:cs="Arial" w:eastAsia="Arial"/>
          <w:sz w:val="18"/>
          <w:szCs w:val="18"/>
          <w:color w:val="#000000"/>
          <w:spacing w:val="7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7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mutations.</w:t>
      </w:r>
      <w:r>
        <w:rPr>
          <w:rFonts w:ascii="Arial" w:hAnsi="Arial" w:cs="Arial" w:eastAsia="Arial"/>
          <w:sz w:val="18"/>
          <w:szCs w:val="18"/>
          <w:color w:val="#000000"/>
          <w:spacing w:val="75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Existing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header-based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auth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still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works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dev/test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mode.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81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559" coordorigin="850,15696" coordsize="10205,17" o:spt="12" path="m850,15704l11055,15704">
            <v:stroke joinstyle="miter"/>
          </v:shapetype>
          <v:shape id="WS_Shape 559" type="Shape 559" style="position:absolute;left:0;text-align:left;margin-left:41.52pt;width:512.24pt;height:2.85pt;mso-position-horizontal-relative:page;margin-top:2pt;mso-position-vertical-relative:paragraph;z-index:3815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46" w:name="46"/>
    <w:bookmarkEnd w:id="46"/>
    <w:p>
      <w:pPr>
        <w:spacing w:before="0" w:after="0" w:line="281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46</w:t>
      </w:r>
    </w:p>
    <w:p>
      <w:pPr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16: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Platform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Observability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(structlog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+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OpenTelemetry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+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</w:t>
      </w: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112" coordorigin="850,2251" coordsize="10205,34" o:spt="12" path="m850,2268l11055,2268">
            <v:stroke joinstyle="miter"/>
          </v:shapetype>
          <v:shape id="WS_Shape 112" type="Shape 112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2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EDF2F7"/>
          <w:b/>
          <w:bCs/>
          <w:noProof/>
        </w:rPr>
        <w:pict>
          <v:shapetype id="Shape 113" coordorigin="850,2608" coordsize="10205,454" o:spt="12" path="m850,2608l11055,2608l11055,3061l850,3061x">
            <v:stroke joinstyle="miter"/>
          </v:shapetype>
          <v:shape id="WS_Shape 113" type="Shape 113" style="position:absolute;left:0;text-align:left;margin-left:41.52pt;width:512.24pt;height:24.68pt;mso-position-horizontal-relative:page;margin-top:8pt;mso-position-vertical-relative:paragraph;z-index:-251657496" filled="t" fillcolor="#EDF2F7" stroked="f">
            <v:fill type="solid"/>
          </v:shape>
          <w10:wrap type="none"/>
        </w:pict>
      </w:r>
    </w:p>
    <w:p>
      <w:pPr>
        <w:tabs>
          <w:tab w:val="left" w:pos="1958"/>
          <w:tab w:val="left" w:pos="2177"/>
          <w:tab w:val="left" w:pos="2889"/>
          <w:tab w:val="left" w:pos="3108"/>
          <w:tab w:val="left" w:pos="4465"/>
          <w:tab w:val="left" w:pos="4684"/>
        </w:tabs>
        <w:spacing w:before="16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Layer: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Platform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Ops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Size: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M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Effort: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~2-3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LLM: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Not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Required</w:t>
      </w:r>
    </w:p>
    <w:p>
      <w:pPr>
        <w:spacing w:before="0" w:after="0" w:line="189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</w:p>
    <w:p>
      <w:pPr>
        <w:spacing w:before="18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Objective</w:t>
      </w:r>
    </w:p>
    <w:p>
      <w:pPr>
        <w:spacing w:before="64" w:after="0" w:line="280" w:lineRule="exact"/>
        <w:ind w:firstLine="1" w:left="186" w:right="79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Add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structured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JSON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logging,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distributed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tracing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via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OpenTelemetry,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Prometheus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metrics,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enhanced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health</w:t>
      </w:r>
      <w:r>
        <w:rPr>
          <w:rFonts w:ascii="Arial" w:hAnsi="Arial" w:cs="Arial" w:eastAsia="Arial"/>
          <w:sz w:val="18"/>
          <w:szCs w:val="18"/>
          <w:color w:val="#000000"/>
          <w:spacing w:val="5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check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endpoints.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Blocks</w:t>
      </w:r>
    </w:p>
    <w:p>
      <w:pPr>
        <w:spacing w:before="16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18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(production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readiness)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Prerequisites</w:t>
      </w:r>
    </w:p>
    <w:p>
      <w:pPr>
        <w:tabs>
          <w:tab w:val="left" w:pos="584"/>
        </w:tabs>
        <w:spacing w:before="160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3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(infrastructure)</w:t>
      </w:r>
    </w:p>
    <w:p>
      <w:pPr>
        <w:spacing w:before="292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File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Manifest</w:t>
      </w:r>
    </w:p>
    <w:p>
      <w:pPr>
        <w:spacing w:before="0" w:after="0" w:line="232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1E3A5F"/>
          <w:b/>
          <w:bCs/>
          <w:spacing w:val="-2"/>
          <w:noProof/>
        </w:rPr>
      </w:pPr>
    </w:p>
    <w:tbl>
      <w:tblPr>
        <w:tblStyle w:val="TableGrid"/>
        <w:jc w:val="left"/>
        <w:tblW w:type="auto" w:w="0"/>
        <w:tblInd w:type="dxa" w:w="130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3685"/>
        <w:gridCol w:w="1020"/>
        <w:gridCol w:w="5499"/>
      </w:tblGrid>
      <w:tr>
        <w:trPr>
          <w:trHeight w:val="367" w:hRule="atLeast"/>
        </w:trPr>
        <w:tc>
          <w:tcPr>
            <w:shd w:fill="2D3748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File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Path</w:t>
            </w:r>
          </w:p>
        </w:tc>
        <w:tc>
          <w:tcPr>
            <w:shd w:fill="2D3748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Action</w:t>
            </w:r>
          </w:p>
        </w:tc>
        <w:tc>
          <w:tcPr>
            <w:shd w:fill="2D3748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Description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apps/api/pyproject.toml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structlog,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opentelemetry-sdk,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opentelemetry-instrumentat</w:t>
            </w:r>
          </w:p>
        </w:tc>
      </w:tr>
      <w:tr>
        <w:trPr>
          <w:trHeight w:val="310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apps/api/src/.../logging_config.py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structlog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configuration: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JSON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prod,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pretty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dev;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reques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apps/api/src/.../telemetry.py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OpenTelemetry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setup: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TracerProvider,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FastAPI/SQLAlchemy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inst</w:t>
            </w:r>
          </w:p>
        </w:tc>
      </w:tr>
      <w:tr>
        <w:trPr>
          <w:trHeight w:val="310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apps/api/src/.../metrics.py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Prometheus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custom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  <w:t>metrics: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workflow_run_duration,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document_p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apps/api/src/.../main.py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Wire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structlog,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OpenTelemetry,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Prometheus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middleware</w:t>
            </w:r>
          </w:p>
        </w:tc>
      </w:tr>
      <w:tr>
        <w:trPr>
          <w:trHeight w:val="310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apps/api/src/.../api/routes/health.py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/health/liveness,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/health/readiness,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/health/startup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end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docker-compose.yml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Grafana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+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Prometheus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+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Tempo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containers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for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dev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observab</w:t>
            </w:r>
          </w:p>
        </w:tc>
      </w:tr>
    </w:tbl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API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Specification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5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GET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/health/liveness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Process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alive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check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(always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200)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{"status":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"alive"}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444" coordorigin="850,11112" coordsize="10205,227" o:spt="12" path="m850,11339l11055,11339l11055,11112l850,11112x">
            <v:stroke joinstyle="miter"/>
          </v:shapetype>
          <v:shape id="WS_Shape 444" type="Shape 444" style="position:absolute;left:0;text-align:left;margin-left:41.52pt;width:512.24pt;height:13.34pt;mso-position-horizontal-relative:page;margin-top:4pt;mso-position-vertical-relative:paragraph;z-index:-251657471" filled="t" fillcolor="#F7FAFC" stroked="f">
            <v:fill type="solid"/>
          </v:shape>
          <w10:wrap type="none"/>
        </w:pic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GET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/health/readiness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Deep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check: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DB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Redis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Storage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LLM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connectivity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tabs>
          <w:tab w:val="left" w:pos="1394"/>
          <w:tab w:val="left" w:pos="3368"/>
          <w:tab w:val="left" w:pos="4479"/>
          <w:tab w:val="left" w:pos="5301"/>
          <w:tab w:val="left" w:pos="6028"/>
          <w:tab w:val="left" w:pos="7043"/>
          <w:tab w:val="left" w:pos="7769"/>
          <w:tab w:val="left" w:pos="8976"/>
          <w:tab w:val="left" w:pos="9702"/>
        </w:tabs>
        <w:spacing w:before="138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{"status":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"ready|not_ready",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"checks":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{"db":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"ok",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"redis":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"ok",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"storage":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"ok",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"llm":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534" coordorigin="850,12642" coordsize="10205,454" o:spt="12" path="m850,13096l11055,13096l11055,12642l850,12642x">
            <v:stroke joinstyle="miter"/>
          </v:shapetype>
          <v:shape id="WS_Shape 534" type="Shape 534" style="position:absolute;left:0;text-align:left;margin-left:41.52pt;width:512.24pt;height:24.68pt;mso-position-horizontal-relative:page;margin-top:4pt;mso-position-vertical-relative:paragraph;z-index:-251657470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"ok|unavailable"}}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GET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/metrics</w:t>
      </w:r>
    </w:p>
    <w:p>
      <w:pPr>
        <w:spacing w:before="196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Prometheus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metrics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endpoint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-1"/>
          <w:noProof/>
        </w:rPr>
        <w:t>Response:</w:t>
      </w:r>
    </w:p>
    <w:p>
      <w:pPr>
        <w:spacing w:before="13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text/plain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Prometheus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format</w:t>
      </w:r>
      <w:r>
        <w:rPr>
          <w:rFonts w:ascii="Helvetica" w:hAnsi="Helvetica" w:cs="Helvetica" w:eastAsia="Helvetica"/>
          <w:sz w:val="18"/>
          <w:szCs w:val="18"/>
          <w:color w:val="#F7FAFC"/>
          <w:b/>
          <w:bCs/>
          <w:noProof/>
        </w:rPr>
        <w:pict>
          <v:shapetype id="Shape 680" coordorigin="850,14400" coordsize="10205,227" o:spt="12" path="m850,14627l11055,14627l11055,14400l850,14400x">
            <v:stroke joinstyle="miter"/>
          </v:shapetype>
          <v:shape id="WS_Shape 680" type="Shape 680" style="position:absolute;left:0;text-align:left;margin-left:41.52pt;width:512.24pt;height:13.34pt;mso-position-horizontal-relative:page;margin-top:4pt;mso-position-vertical-relative:paragraph;z-index:-251657469" filled="t" fillcolor="#F7FAFC" stroked="f">
            <v:fill type="solid"/>
          </v:shape>
          <w10:wrap type="none"/>
        </w:pic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Service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Logic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(Pseudocode)</w:t>
      </w:r>
    </w:p>
    <w:p>
      <w:pPr>
        <w:spacing w:before="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57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26"/>
          <w:szCs w:val="26"/>
          <w:color w:val="#F7FAFC"/>
          <w:b/>
          <w:bCs/>
          <w:noProof/>
        </w:rPr>
        <w:pict>
          <v:shapetype id="Shape 731" coordorigin="850,15696" coordsize="10205,17" o:spt="12" path="m850,15704l11055,15704">
            <v:stroke joinstyle="miter"/>
          </v:shapetype>
          <v:shape id="WS_Shape 731" type="Shape 731" style="position:absolute;left:0;text-align:left;margin-left:41.52pt;width:512.24pt;height:2.85pt;mso-position-horizontal-relative:page;margin-top:6pt;mso-position-vertical-relative:paragraph;z-index:3844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0" w:bottom="569" w:left="720" w:header="708" w:footer="0" w:gutter="0"/>
        </w:sectPr>
      </w:pPr>
    </w:p>
    <w:bookmarkStart w:id="47" w:name="47"/>
    <w:bookmarkEnd w:id="47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47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7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22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7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logging_config.py</w:t>
      </w:r>
    </w:p>
    <w:p>
      <w:pPr>
        <w:spacing w:before="100" w:after="0" w:line="230" w:lineRule="exact"/>
        <w:ind w:firstLine="-385" w:left="571" w:right="820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structlog.configure(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processors=[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74" coordorigin="850,2041" coordsize="10205,1587" o:spt="12" path="m850,3628l11055,3628l11055,2041l850,2041x">
            <v:stroke joinstyle="miter"/>
          </v:shapetype>
          <v:shape id="WS_Shape 74" type="Shape 74" style="position:absolute;left:0;text-align:left;margin-left:41.52pt;width:512.24pt;height:81.37pt;mso-position-horizontal-relative:page;margin-top:2pt;mso-position-vertical-relative:paragraph;z-index:-251657497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955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structlog.stdlib.add_request_id,</w:t>
      </w:r>
    </w:p>
    <w:p>
      <w:pPr>
        <w:spacing w:before="67" w:after="0" w:line="160" w:lineRule="exact"/>
        <w:ind w:firstLine="1" w:left="955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structlog.processors.TimeStamper(fmt='iso'),</w:t>
      </w:r>
    </w:p>
    <w:p>
      <w:pPr>
        <w:spacing w:before="67" w:after="0" w:line="160" w:lineRule="exact"/>
        <w:ind w:firstLine="1" w:left="955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structlog.processors.JSONRenderer()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if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prod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else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structlog.dev.ConsoleRenderer()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]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)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telemetry.py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from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opentelemetry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import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trace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273" coordorigin="850,4195" coordsize="10205,1134" o:spt="12" path="m850,5329l11055,5329l11055,4195l850,4195x">
            <v:stroke joinstyle="miter"/>
          </v:shapetype>
          <v:shape id="WS_Shape 273" type="Shape 273" style="position:absolute;left:0;text-align:left;margin-left:41.52pt;width:512.24pt;height:58.69pt;mso-position-horizontal-relative:page;margin-top:6pt;mso-position-vertical-relative:paragraph;z-index:-251657496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tracer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trace.get_tracer('crewai-enterprise')</w:t>
      </w:r>
    </w:p>
    <w:p>
      <w:pPr>
        <w:spacing w:before="0" w:after="0" w:line="230" w:lineRule="exact"/>
        <w:ind w:firstLine="1" w:left="186" w:right="3594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Custom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spans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for: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workflow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execution,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agent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task,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document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parsing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with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tracer.start_as_current_span('execute_workflow_run')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as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span:</w:t>
      </w:r>
    </w:p>
    <w:p>
      <w:pPr>
        <w:spacing w:before="67" w:after="0" w:line="160" w:lineRule="exact"/>
        <w:ind w:firstLine="1" w:left="571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span.set_attribute('case_id',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str(case_id))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Custom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Prometheus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metrics</w:t>
      </w:r>
    </w:p>
    <w:p>
      <w:pPr>
        <w:spacing w:before="112" w:after="0" w:line="225" w:lineRule="exact"/>
        <w:ind w:firstLine="1" w:left="186" w:right="61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workflow_duration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Histogram('workflow_run_duration_seconds',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'Workflow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run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duration',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['status'])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llm_tokens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Counter('llm_tokens_used_total',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'LLM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tokens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consumed',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['model',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'agent'])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doc_parse_duration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Histogram('document_parse_duration_seconds',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'Document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parse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time',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['parser'])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533" coordorigin="850,5896" coordsize="10205,680" o:spt="12" path="m850,6576l11055,6576l11055,5896l850,5896x">
            <v:stroke joinstyle="miter"/>
          </v:shapetype>
          <v:shape id="WS_Shape 533" type="Shape 533" style="position:absolute;left:0;text-align:left;margin-left:41.52pt;width:512.24pt;height:36.02pt;mso-position-horizontal-relative:page;margin-top:3pt;mso-position-vertical-relative:paragraph;z-index:-251657495" filled="t" fillcolor="#F7FAFC" stroked="f">
            <v:fill type="solid"/>
          </v:shape>
          <w10:wrap type="none"/>
        </w:pic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Test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Scenarios</w:t>
      </w:r>
    </w:p>
    <w:p>
      <w:pPr>
        <w:tabs>
          <w:tab w:val="left" w:pos="584"/>
        </w:tabs>
        <w:spacing w:before="288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test_liveness: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GET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/health/liveness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200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test_readiness: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GET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/health/readiness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checks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pass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env</w:t>
      </w:r>
    </w:p>
    <w:p>
      <w:pPr>
        <w:spacing w:before="7" w:after="0" w:line="280" w:lineRule="exact"/>
        <w:ind w:firstLine="1" w:left="357" w:right="2703"/>
        <w:jc w:val="both"/>
        <w:rPr>
          <w:rFonts w:ascii="Arial" w:hAnsi="Arial" w:cs="Arial" w:eastAsia="Arial"/>
          <w:sz w:val="18"/>
          <w:szCs w:val="18"/>
          <w:color w:val="#000000"/>
          <w:spacing w:val="-2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test_metrics_endpoint: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GET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/metrics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text/plain,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contains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workflow_run_duration </w:t>
      </w:r>
      <w:r>
        <w:rPr>
          <w:rFonts w:ascii="Arial" w:hAnsi="Arial" w:cs="Arial" w:eastAsia="Arial"/>
          <w:sz w:val="18"/>
          <w:szCs w:val="18"/>
          <w:color w:val="#000000"/>
          <w:spacing w:val="57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test_structured_logging:</w:t>
      </w:r>
      <w:r>
        <w:rPr>
          <w:rFonts w:ascii="Arial" w:hAnsi="Arial" w:cs="Arial" w:eastAsia="Arial"/>
          <w:sz w:val="18"/>
          <w:szCs w:val="18"/>
          <w:color w:val="#000000"/>
          <w:spacing w:val="-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Make</w:t>
      </w:r>
      <w:r>
        <w:rPr>
          <w:rFonts w:ascii="Arial" w:hAnsi="Arial" w:cs="Arial" w:eastAsia="Arial"/>
          <w:sz w:val="18"/>
          <w:szCs w:val="18"/>
          <w:color w:val="#000000"/>
          <w:spacing w:val="-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request</w:t>
      </w:r>
      <w:r>
        <w:rPr>
          <w:rFonts w:ascii="Arial" w:hAnsi="Arial" w:cs="Arial" w:eastAsia="Arial"/>
          <w:sz w:val="18"/>
          <w:szCs w:val="18"/>
          <w:color w:val="#000000"/>
          <w:spacing w:val="-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2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-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-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log</w:t>
      </w:r>
      <w:r>
        <w:rPr>
          <w:rFonts w:ascii="Arial" w:hAnsi="Arial" w:cs="Arial" w:eastAsia="Arial"/>
          <w:sz w:val="18"/>
          <w:szCs w:val="18"/>
          <w:color w:val="#000000"/>
          <w:spacing w:val="-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output</w:t>
      </w:r>
      <w:r>
        <w:rPr>
          <w:rFonts w:ascii="Arial" w:hAnsi="Arial" w:cs="Arial" w:eastAsia="Arial"/>
          <w:sz w:val="18"/>
          <w:szCs w:val="18"/>
          <w:color w:val="#000000"/>
          <w:spacing w:val="-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2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-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valid</w:t>
      </w:r>
      <w:r>
        <w:rPr>
          <w:rFonts w:ascii="Arial" w:hAnsi="Arial" w:cs="Arial" w:eastAsia="Arial"/>
          <w:sz w:val="18"/>
          <w:szCs w:val="18"/>
          <w:color w:val="#000000"/>
          <w:spacing w:val="-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JSON</w:t>
      </w:r>
      <w:r>
        <w:rPr>
          <w:rFonts w:ascii="Arial" w:hAnsi="Arial" w:cs="Arial" w:eastAsia="Arial"/>
          <w:sz w:val="18"/>
          <w:szCs w:val="18"/>
          <w:color w:val="#000000"/>
          <w:spacing w:val="-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-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request_id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Criteria</w:t>
      </w:r>
    </w:p>
    <w:p>
      <w:pPr>
        <w:spacing w:before="192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health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endpoints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return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correct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status.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/metrics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exposes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custom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metrics.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Logs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are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structured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JSON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production</w:t>
      </w:r>
      <w:r>
        <w:rPr>
          <w:rFonts w:ascii="Arial" w:hAnsi="Arial" w:cs="Arial" w:eastAsia="Arial"/>
          <w:sz w:val="18"/>
          <w:szCs w:val="18"/>
          <w:color w:val="#000000"/>
          <w:spacing w:val="-15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mode.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OpenTelemetry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spans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visible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Tempo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(dev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stack).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99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1254" coordorigin="850,15696" coordsize="10205,17" o:spt="12" path="m850,15704l11055,15704">
            <v:stroke joinstyle="miter"/>
          </v:shapetype>
          <v:shape id="WS_Shape 1254" type="Shape 1254" style="position:absolute;left:0;text-align:left;margin-left:41.52pt;width:512.24pt;height:2.85pt;mso-position-horizontal-relative:page;margin-top:3pt;mso-position-vertical-relative:paragraph;z-index:3818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48" w:name="48"/>
    <w:bookmarkEnd w:id="48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737"/>
          <w:tab w:val="left" w:pos="3868"/>
          <w:tab w:val="left" w:pos="10228"/>
        </w:tabs>
        <w:spacing w:before="0" w:after="0" w:line="160" w:lineRule="exact"/>
        <w:ind w:firstLine="1" w:left="732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48</w:t>
      </w:r>
    </w:p>
    <w:p>
      <w:pPr>
        <w:spacing w:before="0" w:after="0" w:line="160" w:lineRule="exact"/>
        <w:ind w:firstLine="1" w:left="732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175" w:bottom="569" w:left="175" w:header="708" w:footer="0" w:gutter="0"/>
        </w:sectPr>
      </w:pPr>
    </w:p>
    <w:p>
      <w:pPr>
        <w:spacing w:before="0" w:after="0" w:line="235" w:lineRule="exact"/>
        <w:ind w:firstLine="1" w:left="0" w:right="10760"/>
        <w:jc w:val="righ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0"/>
        <w:jc w:val="righ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17: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Evaluation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Deepening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+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Benchmarks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+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Red-Teaming</w:t>
      </w:r>
    </w:p>
    <w:p>
      <w:pPr>
        <w:spacing w:before="0" w:after="0" w:line="160" w:lineRule="exact"/>
        <w:ind w:firstLine="1" w:left="902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</w:p>
    <w:p>
      <w:pPr>
        <w:spacing w:before="0" w:after="0" w:line="160" w:lineRule="exact"/>
        <w:ind w:firstLine="1" w:left="902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107" coordorigin="850,2251" coordsize="10205,34" o:spt="12" path="m850,2268l11055,2268">
            <v:stroke joinstyle="miter"/>
          </v:shapetype>
          <v:shape id="WS_Shape 107" type="Shape 107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2" w:lineRule="exact"/>
        <w:ind w:firstLine="1" w:left="902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EDF2F7"/>
          <w:b/>
          <w:bCs/>
          <w:noProof/>
        </w:rPr>
        <w:pict>
          <v:shapetype id="Shape 108" coordorigin="850,2608" coordsize="10205,454" o:spt="12" path="m850,2608l11055,2608l11055,3061l850,3061x">
            <v:stroke joinstyle="miter"/>
          </v:shapetype>
          <v:shape id="WS_Shape 108" type="Shape 108" style="position:absolute;left:0;text-align:left;margin-left:41.52pt;width:512.24pt;height:24.68pt;mso-position-horizontal-relative:page;margin-top:8pt;mso-position-vertical-relative:paragraph;z-index:-251657496" filled="t" fillcolor="#EDF2F7" stroked="f">
            <v:fill type="solid"/>
          </v:shape>
          <w10:wrap type="none"/>
        </w:pict>
      </w:r>
    </w:p>
    <w:p>
      <w:pPr>
        <w:tabs>
          <w:tab w:val="left" w:pos="3054"/>
          <w:tab w:val="left" w:pos="3274"/>
          <w:tab w:val="left" w:pos="3941"/>
          <w:tab w:val="left" w:pos="4160"/>
          <w:tab w:val="left" w:pos="5517"/>
          <w:tab w:val="left" w:pos="5736"/>
        </w:tabs>
        <w:spacing w:before="160" w:after="0" w:line="160" w:lineRule="exact"/>
        <w:ind w:firstLine="1" w:left="902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Layer: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Validation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&amp;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Release</w:t>
      </w:r>
      <w:r>
        <w:rPr>
          <w:rFonts w:ascii="Arial" w:hAnsi="Arial" w:cs="Arial" w:eastAsia="Arial"/>
          <w:sz w:val="16"/>
          <w:szCs w:val="16"/>
          <w:color w:val="#2D3748"/>
          <w:spacing w:val="-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Size: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L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Effort: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~4-5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LLM: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Required</w:t>
      </w:r>
    </w:p>
    <w:p>
      <w:pPr>
        <w:spacing w:before="0" w:after="0" w:line="189" w:lineRule="exact"/>
        <w:ind w:firstLine="1" w:left="732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</w:p>
    <w:p>
      <w:pPr>
        <w:spacing w:before="180" w:after="0" w:line="180" w:lineRule="exact"/>
        <w:ind w:firstLine="1" w:left="732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Objective</w:t>
      </w:r>
    </w:p>
    <w:p>
      <w:pPr>
        <w:spacing w:before="64" w:after="0" w:line="280" w:lineRule="exact"/>
        <w:ind w:firstLine="1" w:left="731" w:right="622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Expand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evaluation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to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30+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scenarios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covering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motion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0"/>
          <w:noProof/>
        </w:rPr>
        <w:t>x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sector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combinations,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add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LLM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output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quality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benchmarks,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adversarial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red-team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scenarios,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load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testing,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regression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gates.</w:t>
      </w:r>
    </w:p>
    <w:p>
      <w:pPr>
        <w:spacing w:before="217" w:after="0" w:line="180" w:lineRule="exact"/>
        <w:ind w:firstLine="1" w:left="732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Blocks</w:t>
      </w:r>
    </w:p>
    <w:p>
      <w:pPr>
        <w:spacing w:before="160" w:after="0" w:line="180" w:lineRule="exact"/>
        <w:ind w:firstLine="1" w:left="732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18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(release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gate)</w:t>
      </w:r>
    </w:p>
    <w:p>
      <w:pPr>
        <w:spacing w:before="217" w:after="0" w:line="180" w:lineRule="exact"/>
        <w:ind w:firstLine="1" w:left="732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Prerequisites</w:t>
      </w:r>
    </w:p>
    <w:p>
      <w:pPr>
        <w:tabs>
          <w:tab w:val="left" w:pos="1129"/>
        </w:tabs>
        <w:spacing w:before="160" w:after="0" w:line="180" w:lineRule="exact"/>
        <w:ind w:firstLine="1" w:left="902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11-12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(packs)</w:t>
      </w:r>
    </w:p>
    <w:p>
      <w:pPr>
        <w:tabs>
          <w:tab w:val="left" w:pos="1129"/>
        </w:tabs>
        <w:spacing w:before="104" w:after="0" w:line="180" w:lineRule="exact"/>
        <w:ind w:firstLine="1" w:left="902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14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(connectors)</w:t>
      </w:r>
    </w:p>
    <w:p>
      <w:pPr>
        <w:spacing w:before="292" w:after="0" w:line="260" w:lineRule="exact"/>
        <w:ind w:firstLine="1" w:left="732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File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Manifest</w:t>
      </w:r>
    </w:p>
    <w:p>
      <w:pPr>
        <w:spacing w:before="0" w:after="0" w:line="232" w:lineRule="exact"/>
        <w:ind w:firstLine="1" w:left="732"/>
        <w:jc w:val="left"/>
        <w:rPr>
          <w:rFonts w:ascii="Arial" w:hAnsi="Arial" w:cs="Arial" w:eastAsia="Arial"/>
          <w:sz w:val="22"/>
          <w:szCs w:val="22"/>
          <w:color w:val="#1E3A5F"/>
          <w:b/>
          <w:bCs/>
          <w:spacing w:val="-2"/>
          <w:noProof/>
        </w:rPr>
      </w:pPr>
    </w:p>
    <w:tbl>
      <w:tblPr>
        <w:tblStyle w:val="TableGrid"/>
        <w:jc w:val="left"/>
        <w:tblW w:type="auto" w:w="0"/>
        <w:tblInd w:type="dxa" w:w="675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3685"/>
        <w:gridCol w:w="1020"/>
        <w:gridCol w:w="5499"/>
      </w:tblGrid>
      <w:tr>
        <w:trPr>
          <w:trHeight w:val="367" w:hRule="atLeast"/>
        </w:trPr>
        <w:tc>
          <w:tcPr>
            <w:shd w:fill="2D3748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File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Path</w:t>
            </w:r>
          </w:p>
        </w:tc>
        <w:tc>
          <w:tcPr>
            <w:shd w:fill="2D3748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Action</w:t>
            </w:r>
          </w:p>
        </w:tc>
        <w:tc>
          <w:tcPr>
            <w:shd w:fill="2D3748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Description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apps/api/src/.../evaluation/scenarios.py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20+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  <w:t>new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scenarios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for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all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pack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combinations</w:t>
            </w:r>
          </w:p>
        </w:tc>
      </w:tr>
      <w:tr>
        <w:trPr>
          <w:trHeight w:val="310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apps/api/src/.../evaluation/quality_scorer.py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Quality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scorer: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completeness,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accuracy,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hallucination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rate,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apps/api/src/.../evaluation/red_team.py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Red-team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scenarios: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XSS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PDF,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SQL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injection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filename,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  <w:t>J</w:t>
            </w:r>
          </w:p>
        </w:tc>
      </w:tr>
      <w:tr>
        <w:trPr>
          <w:trHeight w:val="310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apps/api/tests/test_load.py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locust-based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load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test: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50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concurrent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users,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10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min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run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apps/api/pyproject.toml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locust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to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dev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dependencies</w:t>
            </w:r>
          </w:p>
        </w:tc>
      </w:tr>
      <w:tr>
        <w:trPr>
          <w:trHeight w:val="310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scripts/check.ps1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Add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regression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gate: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fail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  <w:t>if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any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eval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score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drops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&gt;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5%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vs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ba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artifacts/evaluations/baseline.json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Baseline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scores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for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regression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comparison</w:t>
            </w:r>
          </w:p>
        </w:tc>
      </w:tr>
    </w:tbl>
    <w:p>
      <w:pPr>
        <w:spacing w:before="260" w:after="0" w:line="260" w:lineRule="exact"/>
        <w:ind w:firstLine="1" w:left="732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Pydantic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Model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Definitions</w:t>
      </w:r>
    </w:p>
    <w:p>
      <w:pPr>
        <w:spacing w:before="326" w:after="0" w:line="220" w:lineRule="exact"/>
        <w:ind w:firstLine="1" w:left="732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QualityScorecard</w:t>
      </w:r>
    </w:p>
    <w:p>
      <w:pPr>
        <w:spacing w:before="173" w:after="0" w:line="160" w:lineRule="exact"/>
        <w:ind w:firstLine="1" w:left="732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completeness: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float,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accuracy: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float,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hallucination_rate: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float,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citation_coverage: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float,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overall: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float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466" coordorigin="850,10658" coordsize="10205,227" o:spt="12" path="m850,10885l11055,10885l11055,10658l850,10658x">
            <v:stroke joinstyle="miter"/>
          </v:shapetype>
          <v:shape id="WS_Shape 466" type="Shape 466" style="position:absolute;left:0;text-align:left;margin-left:41.52pt;width:512.24pt;height:13.34pt;mso-position-horizontal-relative:page;margin-top:6pt;mso-position-vertical-relative:paragraph;z-index:-251657471" filled="t" fillcolor="#F7FAFC" stroked="f">
            <v:fill type="solid"/>
          </v:shape>
          <w10:wrap type="none"/>
        </w:pict>
      </w:r>
    </w:p>
    <w:p>
      <w:pPr>
        <w:spacing w:before="278" w:after="0" w:line="260" w:lineRule="exact"/>
        <w:ind w:firstLine="1" w:left="732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Service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Logic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(Pseudocode)</w:t>
      </w:r>
    </w:p>
    <w:p>
      <w:pPr>
        <w:spacing w:before="326" w:after="0" w:line="220" w:lineRule="exact"/>
        <w:ind w:firstLine="1" w:left="732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4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quality_scorer</w:t>
      </w:r>
    </w:p>
    <w:p>
      <w:pPr>
        <w:spacing w:before="173" w:after="0" w:line="160" w:lineRule="exact"/>
        <w:ind w:firstLine="1" w:left="732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def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score(synthesis,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golden_fixture):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601" coordorigin="850,12076" coordsize="10205,1361" o:spt="12" path="m850,13436l11055,13436l11055,12076l850,12076x">
            <v:stroke joinstyle="miter"/>
          </v:shapetype>
          <v:shape id="WS_Shape 601" type="Shape 601" style="position:absolute;left:0;text-align:left;margin-left:41.52pt;width:512.24pt;height:70.03pt;mso-position-horizontal-relative:page;margin-top:6pt;mso-position-vertical-relative:paragraph;z-index:-251657470" filled="t" fillcolor="#F7FAFC" stroked="f">
            <v:fill type="solid"/>
          </v:shape>
          <w10:wrap type="none"/>
        </w:pict>
      </w:r>
    </w:p>
    <w:p>
      <w:pPr>
        <w:spacing w:before="7" w:after="0" w:line="225" w:lineRule="exact"/>
        <w:ind w:firstLine="1" w:left="1115" w:right="4523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completeness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len(covered_topics)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/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len(expected_topics)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accuracy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manual_spot_check_score</w:t>
      </w:r>
      <w:r>
        <w:rPr>
          <w:rFonts w:ascii="Courier" w:hAnsi="Courier" w:cs="Courier" w:eastAsia="Courier"/>
          <w:sz w:val="16"/>
          <w:szCs w:val="16"/>
          <w:color w:val="#2D3748"/>
          <w:spacing w:val="10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from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golden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fixtures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hallucination_rate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count_unsupported_claims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/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total_claims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citation_coverage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count_cited_claims</w:t>
      </w:r>
      <w:r>
        <w:rPr>
          <w:rFonts w:ascii="Courier" w:hAnsi="Courier" w:cs="Courier" w:eastAsia="Courier"/>
          <w:sz w:val="16"/>
          <w:szCs w:val="16"/>
          <w:color w:val="#2D3748"/>
          <w:spacing w:val="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/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total_claims</w:t>
      </w:r>
    </w:p>
    <w:p>
      <w:pPr>
        <w:spacing w:before="67" w:after="0" w:line="160" w:lineRule="exact"/>
        <w:ind w:firstLine="1" w:left="1116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overall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0.3*completeness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+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0.3*accuracy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+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0.2*(1-hallucination)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+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0.2*citation</w:t>
      </w:r>
    </w:p>
    <w:p>
      <w:pPr>
        <w:spacing w:before="240" w:after="0" w:line="220" w:lineRule="exact"/>
        <w:ind w:firstLine="1" w:left="732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2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Red-team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scenarios</w:t>
      </w:r>
    </w:p>
    <w:p>
      <w:pPr>
        <w:spacing w:before="100" w:after="0" w:line="230" w:lineRule="exact"/>
        <w:ind w:firstLine="1" w:left="731" w:right="3371"/>
        <w:jc w:val="both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XSS: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Upload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PDF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with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&lt;script&gt;alert(1)&lt;/script&gt;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text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assert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sanitized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SQL</w:t>
      </w:r>
      <w:r>
        <w:rPr>
          <w:rFonts w:ascii="Courier" w:hAnsi="Courier" w:cs="Courier" w:eastAsia="Courier"/>
          <w:sz w:val="16"/>
          <w:szCs w:val="16"/>
          <w:color w:val="#2D3748"/>
          <w:spacing w:val="-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injection:</w:t>
      </w:r>
      <w:r>
        <w:rPr>
          <w:rFonts w:ascii="Courier" w:hAnsi="Courier" w:cs="Courier" w:eastAsia="Courier"/>
          <w:sz w:val="16"/>
          <w:szCs w:val="16"/>
          <w:color w:val="#2D3748"/>
          <w:spacing w:val="-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filename</w:t>
      </w:r>
      <w:r>
        <w:rPr>
          <w:rFonts w:ascii="Courier" w:hAnsi="Courier" w:cs="Courier" w:eastAsia="Courier"/>
          <w:sz w:val="16"/>
          <w:szCs w:val="16"/>
          <w:color w:val="#2D3748"/>
          <w:spacing w:val="-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=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"';</w:t>
      </w:r>
      <w:r>
        <w:rPr>
          <w:rFonts w:ascii="Courier" w:hAnsi="Courier" w:cs="Courier" w:eastAsia="Courier"/>
          <w:sz w:val="16"/>
          <w:szCs w:val="16"/>
          <w:color w:val="#2D3748"/>
          <w:spacing w:val="-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DROP</w:t>
      </w:r>
      <w:r>
        <w:rPr>
          <w:rFonts w:ascii="Courier" w:hAnsi="Courier" w:cs="Courier" w:eastAsia="Courier"/>
          <w:sz w:val="16"/>
          <w:szCs w:val="16"/>
          <w:color w:val="#2D3748"/>
          <w:spacing w:val="-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TABLE</w:t>
      </w:r>
      <w:r>
        <w:rPr>
          <w:rFonts w:ascii="Courier" w:hAnsi="Courier" w:cs="Courier" w:eastAsia="Courier"/>
          <w:sz w:val="16"/>
          <w:szCs w:val="16"/>
          <w:color w:val="#2D3748"/>
          <w:spacing w:val="-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cases;</w:t>
      </w:r>
      <w:r>
        <w:rPr>
          <w:rFonts w:ascii="Courier" w:hAnsi="Courier" w:cs="Courier" w:eastAsia="Courier"/>
          <w:sz w:val="16"/>
          <w:szCs w:val="16"/>
          <w:color w:val="#2D3748"/>
          <w:spacing w:val="-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--"</w:t>
      </w:r>
      <w:r>
        <w:rPr>
          <w:rFonts w:ascii="Courier" w:hAnsi="Courier" w:cs="Courier" w:eastAsia="Courier"/>
          <w:sz w:val="16"/>
          <w:szCs w:val="16"/>
          <w:color w:val="#2D3748"/>
          <w:spacing w:val="-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-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assert</w:t>
      </w:r>
      <w:r>
        <w:rPr>
          <w:rFonts w:ascii="Courier" w:hAnsi="Courier" w:cs="Courier" w:eastAsia="Courier"/>
          <w:sz w:val="16"/>
          <w:szCs w:val="16"/>
          <w:color w:val="#2D3748"/>
          <w:spacing w:val="-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no</w:t>
      </w:r>
      <w:r>
        <w:rPr>
          <w:rFonts w:ascii="Courier" w:hAnsi="Courier" w:cs="Courier" w:eastAsia="Courier"/>
          <w:sz w:val="16"/>
          <w:szCs w:val="16"/>
          <w:color w:val="#2D3748"/>
          <w:spacing w:val="-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SQL</w:t>
      </w:r>
      <w:r>
        <w:rPr>
          <w:rFonts w:ascii="Courier" w:hAnsi="Courier" w:cs="Courier" w:eastAsia="Courier"/>
          <w:sz w:val="16"/>
          <w:szCs w:val="16"/>
          <w:color w:val="#2D3748"/>
          <w:spacing w:val="-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error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935" coordorigin="850,14003" coordsize="10205,1134" o:spt="12" path="m850,15137l11055,15137l11055,14003l850,14003x">
            <v:stroke joinstyle="miter"/>
          </v:shapetype>
          <v:shape id="WS_Shape 935" type="Shape 935" style="position:absolute;left:0;text-align:left;margin-left:41.52pt;width:512.24pt;height:58.69pt;mso-position-horizontal-relative:page;margin-top:2pt;mso-position-vertical-relative:paragraph;z-index:-251657469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73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JWT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bypass: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Send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request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with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role=ADMIN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header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when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JWT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required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assert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401</w:t>
      </w:r>
    </w:p>
    <w:p>
      <w:pPr>
        <w:spacing w:before="0" w:after="0" w:line="230" w:lineRule="exact"/>
        <w:ind w:firstLine="1" w:left="731" w:right="576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7"/>
          <w:noProof/>
        </w:rPr>
        <w:t># 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Prompt</w:t>
      </w:r>
      <w:r>
        <w:rPr>
          <w:rFonts w:ascii="Courier" w:hAnsi="Courier" w:cs="Courier" w:eastAsia="Courier"/>
          <w:sz w:val="16"/>
          <w:szCs w:val="16"/>
          <w:color w:val="#2D3748"/>
          <w:spacing w:val="-26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injection:</w:t>
      </w:r>
      <w:r>
        <w:rPr>
          <w:rFonts w:ascii="Courier" w:hAnsi="Courier" w:cs="Courier" w:eastAsia="Courier"/>
          <w:sz w:val="16"/>
          <w:szCs w:val="16"/>
          <w:color w:val="#2D3748"/>
          <w:spacing w:val="-26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Document</w:t>
      </w:r>
      <w:r>
        <w:rPr>
          <w:rFonts w:ascii="Courier" w:hAnsi="Courier" w:cs="Courier" w:eastAsia="Courier"/>
          <w:sz w:val="16"/>
          <w:szCs w:val="16"/>
          <w:color w:val="#2D3748"/>
          <w:spacing w:val="-26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text</w:t>
      </w:r>
      <w:r>
        <w:rPr>
          <w:rFonts w:ascii="Courier" w:hAnsi="Courier" w:cs="Courier" w:eastAsia="Courier"/>
          <w:sz w:val="16"/>
          <w:szCs w:val="16"/>
          <w:color w:val="#2D3748"/>
          <w:spacing w:val="-26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includes</w:t>
      </w:r>
      <w:r>
        <w:rPr>
          <w:rFonts w:ascii="Courier" w:hAnsi="Courier" w:cs="Courier" w:eastAsia="Courier"/>
          <w:sz w:val="16"/>
          <w:szCs w:val="16"/>
          <w:color w:val="#2D3748"/>
          <w:spacing w:val="-26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'Ignore</w:t>
      </w:r>
      <w:r>
        <w:rPr>
          <w:rFonts w:ascii="Courier" w:hAnsi="Courier" w:cs="Courier" w:eastAsia="Courier"/>
          <w:sz w:val="16"/>
          <w:szCs w:val="16"/>
          <w:color w:val="#2D3748"/>
          <w:spacing w:val="-26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previous</w:t>
      </w:r>
      <w:r>
        <w:rPr>
          <w:rFonts w:ascii="Courier" w:hAnsi="Courier" w:cs="Courier" w:eastAsia="Courier"/>
          <w:sz w:val="16"/>
          <w:szCs w:val="16"/>
          <w:color w:val="#2D3748"/>
          <w:spacing w:val="-26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instructions'</w:t>
      </w:r>
      <w:r>
        <w:rPr>
          <w:rFonts w:ascii="Courier" w:hAnsi="Courier" w:cs="Courier" w:eastAsia="Courier"/>
          <w:sz w:val="16"/>
          <w:szCs w:val="16"/>
          <w:color w:val="#2D3748"/>
          <w:spacing w:val="-26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-&gt;</w:t>
      </w:r>
      <w:r>
        <w:rPr>
          <w:rFonts w:ascii="Courier" w:hAnsi="Courier" w:cs="Courier" w:eastAsia="Courier"/>
          <w:sz w:val="16"/>
          <w:szCs w:val="16"/>
          <w:color w:val="#2D3748"/>
          <w:spacing w:val="-26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assert</w:t>
      </w:r>
      <w:r>
        <w:rPr>
          <w:rFonts w:ascii="Courier" w:hAnsi="Courier" w:cs="Courier" w:eastAsia="Courier"/>
          <w:sz w:val="16"/>
          <w:szCs w:val="16"/>
          <w:color w:val="#2D3748"/>
          <w:spacing w:val="-26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agent</w:t>
      </w:r>
      <w:r>
        <w:rPr>
          <w:rFonts w:ascii="Courier" w:hAnsi="Courier" w:cs="Courier" w:eastAsia="Courier"/>
          <w:sz w:val="16"/>
          <w:szCs w:val="16"/>
          <w:color w:val="#2D3748"/>
          <w:spacing w:val="-26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output</w:t>
      </w:r>
      <w:r>
        <w:rPr>
          <w:rFonts w:ascii="Courier" w:hAnsi="Courier" w:cs="Courier" w:eastAsia="Courier"/>
          <w:sz w:val="16"/>
          <w:szCs w:val="16"/>
          <w:color w:val="#2D3748"/>
          <w:spacing w:val="-26"/>
          <w:noProof/>
        </w:rPr>
        <w:t> 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is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unaffected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5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F7FAFC"/>
          <w:noProof/>
        </w:rPr>
        <w:pict>
          <v:shapetype id="Shape 1232" coordorigin="850,15696" coordsize="10205,17" o:spt="12" path="m850,15704l11055,15704">
            <v:stroke joinstyle="miter"/>
          </v:shapetype>
          <v:shape id="WS_Shape 1232" type="Shape 1232" style="position:absolute;left:0;text-align:left;margin-left:41.52pt;width:512.24pt;height:2.85pt;mso-position-horizontal-relative:page;margin-top:1pt;mso-position-vertical-relative:paragraph;z-index:3844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971"/>
          <w:tab w:val="left" w:pos="5085"/>
          <w:tab w:val="left" w:pos="6836"/>
          <w:tab w:val="left" w:pos="6950"/>
        </w:tabs>
        <w:spacing w:before="140" w:after="0" w:line="140" w:lineRule="exact"/>
        <w:ind w:firstLine="1" w:left="3866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866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175" w:bottom="569" w:left="175" w:header="708" w:footer="0" w:gutter="0"/>
        </w:sectPr>
      </w:pPr>
    </w:p>
    <w:bookmarkStart w:id="49" w:name="49"/>
    <w:bookmarkEnd w:id="49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49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22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Load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test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targets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p95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&lt;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500ms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GET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endpoints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72" coordorigin="850,2041" coordsize="10205,907" o:spt="12" path="m850,2948l11055,2948l11055,2041l850,2041x">
            <v:stroke joinstyle="miter"/>
          </v:shapetype>
          <v:shape id="WS_Shape 72" type="Shape 72" style="position:absolute;left:0;text-align:left;margin-left:41.52pt;width:512.24pt;height:47.35pt;mso-position-horizontal-relative:page;margin-top:6pt;mso-position-vertical-relative:paragraph;z-index:-251657497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186" w:right="7050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p95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&lt;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2s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POST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/issues/scan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p95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&lt;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5s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for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POST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/search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0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errors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10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min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run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with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50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concurrent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users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Test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Scenarios</w:t>
      </w:r>
    </w:p>
    <w:p>
      <w:pPr>
        <w:spacing w:before="192" w:after="0" w:line="280" w:lineRule="exact"/>
        <w:ind w:firstLine="1" w:left="357" w:right="3633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30+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evaluation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scenarios: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motion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x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sector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combinations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end-to-end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Quality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benchmarks: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quality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scores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&gt;=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0.8</w:t>
      </w:r>
    </w:p>
    <w:p>
      <w:pPr>
        <w:spacing w:before="7" w:after="0" w:line="280" w:lineRule="exact"/>
        <w:ind w:firstLine="1" w:left="357" w:right="5289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Red-team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pass: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adversarial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handled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safely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Load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test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pass: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p95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targets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met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Criteria</w:t>
      </w:r>
    </w:p>
    <w:p>
      <w:pPr>
        <w:spacing w:before="192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30+</w:t>
      </w:r>
      <w:r>
        <w:rPr>
          <w:rFonts w:ascii="Arial" w:hAnsi="Arial" w:cs="Arial" w:eastAsia="Arial"/>
          <w:sz w:val="18"/>
          <w:szCs w:val="18"/>
          <w:color w:val="#000000"/>
          <w:spacing w:val="28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28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scenarios</w:t>
      </w:r>
      <w:r>
        <w:rPr>
          <w:rFonts w:ascii="Arial" w:hAnsi="Arial" w:cs="Arial" w:eastAsia="Arial"/>
          <w:sz w:val="18"/>
          <w:szCs w:val="18"/>
          <w:color w:val="#000000"/>
          <w:spacing w:val="28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pass.</w:t>
      </w:r>
      <w:r>
        <w:rPr>
          <w:rFonts w:ascii="Arial" w:hAnsi="Arial" w:cs="Arial" w:eastAsia="Arial"/>
          <w:sz w:val="18"/>
          <w:szCs w:val="18"/>
          <w:color w:val="#000000"/>
          <w:spacing w:val="28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Quality</w:t>
      </w:r>
      <w:r>
        <w:rPr>
          <w:rFonts w:ascii="Arial" w:hAnsi="Arial" w:cs="Arial" w:eastAsia="Arial"/>
          <w:sz w:val="18"/>
          <w:szCs w:val="18"/>
          <w:color w:val="#000000"/>
          <w:spacing w:val="28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benchmarks</w:t>
      </w:r>
      <w:r>
        <w:rPr>
          <w:rFonts w:ascii="Arial" w:hAnsi="Arial" w:cs="Arial" w:eastAsia="Arial"/>
          <w:sz w:val="18"/>
          <w:szCs w:val="18"/>
          <w:color w:val="#000000"/>
          <w:spacing w:val="28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28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&gt;=</w:t>
      </w:r>
      <w:r>
        <w:rPr>
          <w:rFonts w:ascii="Arial" w:hAnsi="Arial" w:cs="Arial" w:eastAsia="Arial"/>
          <w:sz w:val="18"/>
          <w:szCs w:val="18"/>
          <w:color w:val="#000000"/>
          <w:spacing w:val="28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0.8.</w:t>
      </w:r>
      <w:r>
        <w:rPr>
          <w:rFonts w:ascii="Arial" w:hAnsi="Arial" w:cs="Arial" w:eastAsia="Arial"/>
          <w:sz w:val="18"/>
          <w:szCs w:val="18"/>
          <w:color w:val="#000000"/>
          <w:spacing w:val="28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Zero</w:t>
      </w:r>
      <w:r>
        <w:rPr>
          <w:rFonts w:ascii="Arial" w:hAnsi="Arial" w:cs="Arial" w:eastAsia="Arial"/>
          <w:sz w:val="18"/>
          <w:szCs w:val="18"/>
          <w:color w:val="#000000"/>
          <w:spacing w:val="28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security</w:t>
      </w:r>
      <w:r>
        <w:rPr>
          <w:rFonts w:ascii="Arial" w:hAnsi="Arial" w:cs="Arial" w:eastAsia="Arial"/>
          <w:sz w:val="18"/>
          <w:szCs w:val="18"/>
          <w:color w:val="#000000"/>
          <w:spacing w:val="28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vulnerabilities</w:t>
      </w:r>
      <w:r>
        <w:rPr>
          <w:rFonts w:ascii="Arial" w:hAnsi="Arial" w:cs="Arial" w:eastAsia="Arial"/>
          <w:sz w:val="18"/>
          <w:szCs w:val="18"/>
          <w:color w:val="#000000"/>
          <w:spacing w:val="28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from</w:t>
      </w:r>
      <w:r>
        <w:rPr>
          <w:rFonts w:ascii="Arial" w:hAnsi="Arial" w:cs="Arial" w:eastAsia="Arial"/>
          <w:sz w:val="18"/>
          <w:szCs w:val="18"/>
          <w:color w:val="#000000"/>
          <w:spacing w:val="28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red-team.</w:t>
      </w:r>
      <w:r>
        <w:rPr>
          <w:rFonts w:ascii="Arial" w:hAnsi="Arial" w:cs="Arial" w:eastAsia="Arial"/>
          <w:sz w:val="18"/>
          <w:szCs w:val="18"/>
          <w:color w:val="#000000"/>
          <w:spacing w:val="28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Load</w:t>
      </w:r>
      <w:r>
        <w:rPr>
          <w:rFonts w:ascii="Arial" w:hAnsi="Arial" w:cs="Arial" w:eastAsia="Arial"/>
          <w:sz w:val="18"/>
          <w:szCs w:val="18"/>
          <w:color w:val="#000000"/>
          <w:spacing w:val="28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</w:t>
      </w:r>
      <w:r>
        <w:rPr>
          <w:rFonts w:ascii="Arial" w:hAnsi="Arial" w:cs="Arial" w:eastAsia="Arial"/>
          <w:sz w:val="18"/>
          <w:szCs w:val="18"/>
          <w:color w:val="#000000"/>
          <w:spacing w:val="28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meets</w:t>
      </w:r>
      <w:r>
        <w:rPr>
          <w:rFonts w:ascii="Arial" w:hAnsi="Arial" w:cs="Arial" w:eastAsia="Arial"/>
          <w:sz w:val="18"/>
          <w:szCs w:val="18"/>
          <w:color w:val="#000000"/>
          <w:spacing w:val="28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p95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targets.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Regression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gate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passes.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87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534" coordorigin="850,15696" coordsize="10205,17" o:spt="12" path="m850,15704l11055,15704">
            <v:stroke joinstyle="miter"/>
          </v:shapetype>
          <v:shape id="WS_Shape 534" type="Shape 534" style="position:absolute;left:0;text-align:left;margin-left:41.52pt;width:512.24pt;height:2.85pt;mso-position-horizontal-relative:page;margin-top:3pt;mso-position-vertical-relative:paragraph;z-index:3816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50" w:name="50"/>
    <w:bookmarkEnd w:id="50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50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18: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Hardening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+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Release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Packaging</w:t>
      </w: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</w:p>
    <w:p>
      <w:pPr>
        <w:spacing w:before="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91" coordorigin="850,2251" coordsize="10205,34" o:spt="12" path="m850,2268l11055,2268">
            <v:stroke joinstyle="miter"/>
          </v:shapetype>
          <v:shape id="WS_Shape 91" type="Shape 91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2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Helvetica" w:hAnsi="Helvetica" w:cs="Helvetica" w:eastAsia="Helvetica"/>
          <w:sz w:val="36"/>
          <w:szCs w:val="36"/>
          <w:color w:val="#EDF2F7"/>
          <w:b/>
          <w:bCs/>
          <w:noProof/>
        </w:rPr>
        <w:pict>
          <v:shapetype id="Shape 92" coordorigin="850,2608" coordsize="10205,454" o:spt="12" path="m850,2608l11055,2608l11055,3061l850,3061x">
            <v:stroke joinstyle="miter"/>
          </v:shapetype>
          <v:shape id="WS_Shape 92" type="Shape 92" style="position:absolute;left:0;text-align:left;margin-left:41.52pt;width:512.24pt;height:24.68pt;mso-position-horizontal-relative:page;margin-top:8pt;mso-position-vertical-relative:paragraph;z-index:-251657496" filled="t" fillcolor="#EDF2F7" stroked="f">
            <v:fill type="solid"/>
          </v:shape>
          <w10:wrap type="none"/>
        </w:pict>
      </w:r>
    </w:p>
    <w:p>
      <w:pPr>
        <w:tabs>
          <w:tab w:val="left" w:pos="2509"/>
          <w:tab w:val="left" w:pos="2729"/>
          <w:tab w:val="left" w:pos="3440"/>
          <w:tab w:val="left" w:pos="3660"/>
          <w:tab w:val="left" w:pos="5016"/>
          <w:tab w:val="left" w:pos="5236"/>
        </w:tabs>
        <w:spacing w:before="160" w:after="0" w:line="160" w:lineRule="exact"/>
        <w:ind w:firstLine="1" w:left="357"/>
        <w:jc w:val="left"/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Layer: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Validation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&amp;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Release</w:t>
      </w:r>
      <w:r>
        <w:rPr>
          <w:rFonts w:ascii="Arial" w:hAnsi="Arial" w:cs="Arial" w:eastAsia="Arial"/>
          <w:sz w:val="16"/>
          <w:szCs w:val="16"/>
          <w:color w:val="#2D3748"/>
          <w:spacing w:val="-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Size: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M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Effort: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~2-3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LLM: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Not</w:t>
      </w:r>
      <w:r>
        <w:rPr>
          <w:rFonts w:ascii="Arial" w:hAnsi="Arial" w:cs="Arial" w:eastAsia="Arial"/>
          <w:sz w:val="16"/>
          <w:szCs w:val="16"/>
          <w:color w:val="#2D3748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spacing w:val="-1"/>
          <w:noProof/>
        </w:rPr>
        <w:t>Required</w:t>
      </w:r>
    </w:p>
    <w:p>
      <w:pPr>
        <w:spacing w:before="0" w:after="0" w:line="189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</w:p>
    <w:p>
      <w:pPr>
        <w:spacing w:before="18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Objective</w:t>
      </w:r>
    </w:p>
    <w:p>
      <w:pPr>
        <w:spacing w:before="64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Production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Docker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images,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environment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hardening,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database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backup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automation,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API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versioning,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deployment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runbook,</w:t>
      </w:r>
      <w:r>
        <w:rPr>
          <w:rFonts w:ascii="Arial" w:hAnsi="Arial" w:cs="Arial" w:eastAsia="Arial"/>
          <w:sz w:val="18"/>
          <w:szCs w:val="18"/>
          <w:color w:val="#000000"/>
          <w:spacing w:val="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and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final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verification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gate.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Blocks</w:t>
      </w:r>
    </w:p>
    <w:p>
      <w:pPr>
        <w:spacing w:before="160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None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--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this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final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</w:p>
    <w:p>
      <w:pPr>
        <w:spacing w:before="217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b/>
          <w:bCs/>
          <w:spacing w:val="0"/>
          <w:noProof/>
        </w:rPr>
        <w:t>Prerequisites</w:t>
      </w:r>
    </w:p>
    <w:p>
      <w:pPr>
        <w:spacing w:before="50" w:after="0" w:line="285" w:lineRule="exact"/>
        <w:ind w:firstLine="1" w:left="357" w:right="9011"/>
        <w:jc w:val="both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13 </w:t>
      </w: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15 </w:t>
      </w: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16 </w:t>
      </w:r>
      <w:r>
        <w:rPr>
          <w:rFonts w:ascii="Arial" w:hAnsi="Arial" w:cs="Arial" w:eastAsia="Arial"/>
          <w:sz w:val="18"/>
          <w:szCs w:val="18"/>
          <w:color w:val="#000000"/>
          <w:spacing w:val="53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-2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-1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5"/>
          <w:noProof/>
        </w:rPr>
        <w:t>17</w:t>
      </w:r>
    </w:p>
    <w:p>
      <w:pPr>
        <w:spacing w:before="292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File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Manifest</w:t>
      </w:r>
    </w:p>
    <w:p>
      <w:pPr>
        <w:spacing w:before="0" w:after="0" w:line="232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1E3A5F"/>
          <w:b/>
          <w:bCs/>
          <w:spacing w:val="-3"/>
          <w:noProof/>
        </w:rPr>
      </w:pPr>
    </w:p>
    <w:tbl>
      <w:tblPr>
        <w:tblStyle w:val="TableGrid"/>
        <w:jc w:val="left"/>
        <w:tblW w:type="auto" w:w="0"/>
        <w:tblInd w:type="dxa" w:w="130"/>
        <w:tblBorders>
          <w:top w:val="single" w:sz="14" w:space="0" w:color="319795"/>
          <w:left w:val="single" w:sz="14" w:space="0" w:color="319795"/>
          <w:bottom w:val="single" w:sz="14" w:space="0" w:color="319795"/>
          <w:right w:val="single" w:sz="14" w:space="0" w:color="319795"/>
          <w:insideH w:val="single" w:sz="14" w:space="0" w:color="319795"/>
          <w:insideV w:val="single" w:sz="14" w:space="0" w:color="319795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3685"/>
        <w:gridCol w:w="1020"/>
        <w:gridCol w:w="5499"/>
      </w:tblGrid>
      <w:tr>
        <w:trPr>
          <w:trHeight w:val="367" w:hRule="atLeast"/>
        </w:trPr>
        <w:tc>
          <w:tcPr>
            <w:shd w:fill="2D3748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File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Path</w:t>
            </w:r>
          </w:p>
        </w:tc>
        <w:tc>
          <w:tcPr>
            <w:shd w:fill="2D3748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-1"/>
                <w:noProof/>
              </w:rPr>
              <w:t>Action</w:t>
            </w:r>
          </w:p>
        </w:tc>
        <w:tc>
          <w:tcPr>
            <w:shd w:fill="2D3748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-20"/>
              <w:jc w:val="center"/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FFFFFF"/>
                <w:b/>
                <w:bCs/>
                <w:spacing w:val="0"/>
                <w:noProof/>
              </w:rPr>
              <w:t>Description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apps/api/Dockerfile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Multi-stage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build: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Python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3.12-slim,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non-root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user,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health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noProof/>
              </w:rPr>
              <w:t>c</w:t>
            </w:r>
          </w:p>
        </w:tc>
      </w:tr>
      <w:tr>
        <w:trPr>
          <w:trHeight w:val="310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apps/web/Dockerfile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Multi-stage: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Node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22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build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-&gt;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standalone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output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-&gt;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nginx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ser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docker-compose.prod.yml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Production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compose: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no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dev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volumes,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secrets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from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env,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resour</w:t>
            </w:r>
          </w:p>
        </w:tc>
      </w:tr>
      <w:tr>
        <w:trPr>
          <w:trHeight w:val="310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.env.example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All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required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env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vars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documented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  <w:t>with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descriptions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scripts/backup-db.ps1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pg_dump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to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timestamped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file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in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artifacts/backups/</w:t>
            </w:r>
          </w:p>
        </w:tc>
      </w:tr>
      <w:tr>
        <w:trPr>
          <w:trHeight w:val="310" w:hRule="atLeast"/>
        </w:trPr>
        <w:tc>
          <w:tcPr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docs/deployment.md</w:t>
            </w:r>
          </w:p>
        </w:tc>
        <w:tc>
          <w:tcPr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MODIFY</w:t>
            </w:r>
          </w:p>
        </w:tc>
        <w:tc>
          <w:tcPr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Full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deployment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runbook: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fresh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deploy,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upgrade,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rollback,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di</w:t>
            </w:r>
          </w:p>
        </w:tc>
      </w:tr>
      <w:tr>
        <w:trPr>
          <w:trHeight w:val="310" w:hRule="atLeast"/>
        </w:trPr>
        <w:tc>
          <w:tcPr>
            <w:shd w:fill="F7FAFC" w:color="000000" w:val="clear"/>
            <w:vAlign w:val="center"/>
            <w:tcW w:w="3685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docs/api-reference.md</w:t>
            </w:r>
          </w:p>
        </w:tc>
        <w:tc>
          <w:tcPr>
            <w:shd w:fill="F7FAFC" w:color="000000" w:val="clear"/>
            <w:vAlign w:val="center"/>
            <w:tcW w:w="1020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2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CREATE</w:t>
            </w:r>
          </w:p>
        </w:tc>
        <w:tc>
          <w:tcPr>
            <w:shd w:fill="F7FAFC" w:color="000000" w:val="clear"/>
            <w:vAlign w:val="center"/>
            <w:tcW w:w="5499" w:type="dxa"/>
          </w:tcPr>
          <w:p>
            <w:pPr>
              <w:spacing w:before="0" w:after="0" w:line="160" w:lineRule="exact"/>
              <w:ind w:firstLine="1" w:left="22"/>
              <w:jc w:val="left"/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</w:pP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Generated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from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OpenAPI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spec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via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0"/>
                <w:noProof/>
              </w:rPr>
              <w:t> </w:t>
            </w:r>
            <w:r>
              <w:rPr>
                <w:rFonts w:ascii="Arial" w:hAnsi="Arial" w:cs="Arial" w:eastAsia="Arial"/>
                <w:sz w:val="16"/>
                <w:szCs w:val="16"/>
                <w:color w:val="#000000"/>
                <w:spacing w:val="-1"/>
                <w:noProof/>
              </w:rPr>
              <w:t>redocly</w:t>
            </w:r>
          </w:p>
        </w:tc>
      </w:tr>
    </w:tbl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Service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Logic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(Pseudocode)</w:t>
      </w:r>
    </w:p>
    <w:p>
      <w:pPr>
        <w:spacing w:before="326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2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-1"/>
          <w:noProof/>
        </w:rPr>
        <w:t>API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Dockerfile</w:t>
      </w:r>
    </w:p>
    <w:p>
      <w:pPr>
        <w:spacing w:before="100" w:after="0" w:line="230" w:lineRule="exact"/>
        <w:ind w:firstLine="1" w:left="186" w:right="733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FROM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python:3.12-slim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AS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base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RUN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useradd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-m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appuser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417" coordorigin="850,11225" coordsize="10205,2041" o:spt="12" path="m850,13266l11055,13266l11055,11225l850,11225x">
            <v:stroke joinstyle="miter"/>
          </v:shapetype>
          <v:shape id="WS_Shape 417" type="Shape 417" style="position:absolute;left:0;text-align:left;margin-left:41.52pt;width:512.24pt;height:104.05pt;mso-position-horizontal-relative:page;margin-top:2pt;mso-position-vertical-relative:paragraph;z-index:-251657471" filled="t" fillcolor="#F7FAFC" stroked="f">
            <v:fill type="solid"/>
          </v:shape>
          <w10:wrap type="none"/>
        </w:pic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noProof/>
        </w:rPr>
        <w:t>WORKDIR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/app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COPY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pyproject.toml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.</w:t>
      </w:r>
    </w:p>
    <w:p>
      <w:pPr>
        <w:spacing w:before="0" w:after="0" w:line="230" w:lineRule="exact"/>
        <w:ind w:firstLine="1" w:left="186" w:right="7050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RUN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pip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install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--no-cache-dir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.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COPY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src/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src/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USER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appuser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HEALTHCHECK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CMD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curl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-f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http://localhost:8000/health/liveness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CMD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['uvicorn',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'crewai_enterprise_pipeline_api.main:app',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'--host',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'0.0.0.0',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'--port',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'8000']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2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Web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Dockerfile</w:t>
      </w:r>
    </w:p>
    <w:p>
      <w:pPr>
        <w:spacing w:before="100" w:after="0" w:line="230" w:lineRule="exact"/>
        <w:ind w:firstLine="1" w:left="186" w:right="7434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FROM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node:22-alpine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AS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build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WORKDIR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/app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705" coordorigin="850,13833" coordsize="10205,1587" o:spt="12" path="m850,15420l11055,15420l11055,13833l850,13833x">
            <v:stroke joinstyle="miter"/>
          </v:shapetype>
          <v:shape id="WS_Shape 705" type="Shape 705" style="position:absolute;left:0;text-align:left;margin-left:41.52pt;width:512.24pt;height:81.37pt;mso-position-horizontal-relative:page;margin-top:2pt;mso-position-vertical-relative:paragraph;z-index:-251657470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186" w:right="8202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COPY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package*.json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.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RUN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npm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ci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COPY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.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.</w:t>
      </w:r>
    </w:p>
    <w:p>
      <w:pPr>
        <w:spacing w:before="67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RUN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npm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run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build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29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F7FAFC"/>
          <w:noProof/>
        </w:rPr>
        <w:pict>
          <v:shapetype id="Shape 788" coordorigin="850,15696" coordsize="10205,17" o:spt="12" path="m850,15704l11055,15704">
            <v:stroke joinstyle="miter"/>
          </v:shapetype>
          <v:shape id="WS_Shape 788" type="Shape 788" style="position:absolute;left:0;text-align:left;margin-left:41.52pt;width:512.24pt;height:2.85pt;mso-position-horizontal-relative:page;margin-top:5pt;mso-position-vertical-relative:paragraph;z-index:3843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51" w:name="51"/>
    <w:bookmarkEnd w:id="51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51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160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FROM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node:22-alpine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runner</w:t>
      </w: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7" coordorigin="850,1587" coordsize="10205,680" o:spt="12" path="m850,2268l11055,2268l11055,1587l850,1587x">
            <v:stroke joinstyle="miter"/>
          </v:shapetype>
          <v:shape id="WS_Shape 57" type="Shape 57" style="position:absolute;left:0;text-align:left;margin-left:41.52pt;width:512.24pt;height:36.02pt;mso-position-horizontal-relative:page;margin-top:5pt;mso-position-vertical-relative:paragraph;z-index:-251657497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186" w:right="6186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COPY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--from=build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/app/.next/standalone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.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CMD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['node',</w:t>
      </w:r>
      <w:r>
        <w:rPr>
          <w:rFonts w:ascii="Courier" w:hAnsi="Courier" w:cs="Courier" w:eastAsia="Courier"/>
          <w:sz w:val="16"/>
          <w:szCs w:val="16"/>
          <w:color w:val="#2D3748"/>
          <w:spacing w:val="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'server.js']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6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docker-compose.prod.yml</w:t>
      </w:r>
    </w:p>
    <w:p>
      <w:pPr>
        <w:spacing w:before="173" w:after="0" w:line="160" w:lineRule="exact"/>
        <w:ind w:firstLine="1" w:left="187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All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secrets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via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environment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variables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168" coordorigin="850,2835" coordsize="10205,1134" o:spt="12" path="m850,3969l11055,3969l11055,2835l850,2835x">
            <v:stroke joinstyle="miter"/>
          </v:shapetype>
          <v:shape id="WS_Shape 168" type="Shape 168" style="position:absolute;left:0;text-align:left;margin-left:41.52pt;width:512.24pt;height:58.69pt;mso-position-horizontal-relative:page;margin-top:6pt;mso-position-vertical-relative:paragraph;z-index:-251657496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186" w:right="5226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Resource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limits: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API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512MB,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Web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256MB,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Worker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1GB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Restart</w:t>
      </w:r>
      <w:r>
        <w:rPr>
          <w:rFonts w:ascii="Courier" w:hAnsi="Courier" w:cs="Courier" w:eastAsia="Courier"/>
          <w:sz w:val="16"/>
          <w:szCs w:val="16"/>
          <w:color w:val="#2D3748"/>
          <w:spacing w:val="7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policy:</w:t>
      </w:r>
      <w:r>
        <w:rPr>
          <w:rFonts w:ascii="Courier" w:hAnsi="Courier" w:cs="Courier" w:eastAsia="Courier"/>
          <w:sz w:val="16"/>
          <w:szCs w:val="16"/>
          <w:color w:val="#2D3748"/>
          <w:spacing w:val="7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unless-stopped</w:t>
      </w:r>
    </w:p>
    <w:p>
      <w:pPr>
        <w:spacing w:before="0" w:after="0" w:line="230" w:lineRule="exact"/>
        <w:ind w:firstLine="1" w:left="186" w:right="6186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No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bind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mounts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(use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named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volumes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only)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Health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checks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on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all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services</w:t>
      </w:r>
    </w:p>
    <w:p>
      <w:pPr>
        <w:spacing w:before="240" w:after="0" w:line="220" w:lineRule="exact"/>
        <w:ind w:firstLine="1" w:left="187"/>
        <w:jc w:val="left"/>
        <w:rPr>
          <w:rFonts w:ascii="Arial" w:hAnsi="Arial" w:cs="Arial" w:eastAsia="Arial"/>
          <w:sz w:val="22"/>
          <w:szCs w:val="22"/>
          <w:color w:val="#2D3748"/>
          <w:b/>
          <w:bCs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Backup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2D3748"/>
          <w:b/>
          <w:bCs/>
          <w:spacing w:val="0"/>
          <w:noProof/>
        </w:rPr>
        <w:t>script</w:t>
      </w:r>
    </w:p>
    <w:p>
      <w:pPr>
        <w:spacing w:before="100" w:after="0" w:line="230" w:lineRule="exact"/>
        <w:ind w:firstLine="1" w:left="186" w:right="7818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pg_dump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with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timestamp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Retain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last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30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days</w:t>
      </w:r>
      <w:r>
        <w:rPr>
          <w:rFonts w:ascii="Helvetica" w:hAnsi="Helvetica" w:cs="Helvetica" w:eastAsia="Helvetica"/>
          <w:sz w:val="22"/>
          <w:szCs w:val="22"/>
          <w:color w:val="#F7FAFC"/>
          <w:b/>
          <w:bCs/>
          <w:noProof/>
        </w:rPr>
        <w:pict>
          <v:shapetype id="Shape 347" coordorigin="850,4536" coordsize="10205,907" o:spt="12" path="m850,5443l11055,5443l11055,4536l850,4536x">
            <v:stroke joinstyle="miter"/>
          </v:shapetype>
          <v:shape id="WS_Shape 347" type="Shape 347" style="position:absolute;left:0;text-align:left;margin-left:41.52pt;width:512.24pt;height:47.35pt;mso-position-horizontal-relative:page;margin-top:2pt;mso-position-vertical-relative:paragraph;z-index:-251657495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1" w:left="186" w:right="724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Optional: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upload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to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S3/MinIO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Schedule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via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arq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daily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job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Test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Scenarios</w:t>
      </w:r>
    </w:p>
    <w:p>
      <w:pPr>
        <w:tabs>
          <w:tab w:val="left" w:pos="584"/>
        </w:tabs>
        <w:spacing w:before="288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docker_build: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docker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compose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-f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docker-compose.prod.yml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build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success</w:t>
      </w:r>
    </w:p>
    <w:p>
      <w:pPr>
        <w:spacing w:before="7" w:after="0" w:line="280" w:lineRule="exact"/>
        <w:ind w:firstLine="1" w:left="357" w:right="2193"/>
        <w:jc w:val="center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docker_start: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docker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compose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-f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docker-compose.prod.yml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up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services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healthy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within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60s </w:t>
      </w:r>
      <w:r>
        <w:rPr>
          <w:rFonts w:ascii="Arial" w:hAnsi="Arial" w:cs="Arial" w:eastAsia="Arial"/>
          <w:sz w:val="18"/>
          <w:szCs w:val="18"/>
          <w:color w:val="#000000"/>
          <w:spacing w:val="59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smoke_test_prod: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smoke.ps1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against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production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containers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assert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full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7-step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flow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works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final_eval_gate: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30+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pass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against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production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build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Criteria</w:t>
      </w:r>
    </w:p>
    <w:p>
      <w:pPr>
        <w:spacing w:before="192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Production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Docker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images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build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cleanly.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Cold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start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under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60s.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Smoke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test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passes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end-to-end.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evaluation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scenarios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pass.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Documentation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complete.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12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898" coordorigin="850,15696" coordsize="10205,17" o:spt="12" path="m850,15704l11055,15704">
            <v:stroke joinstyle="miter"/>
          </v:shapetype>
          <v:shape id="WS_Shape 898" type="Shape 898" style="position:absolute;left:0;text-align:left;margin-left:41.52pt;width:512.24pt;height:2.85pt;mso-position-horizontal-relative:page;margin-top:4pt;mso-position-vertical-relative:paragraph;z-index:3818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52" w:name="52"/>
    <w:bookmarkEnd w:id="52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52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1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Summary: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All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Phases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at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a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Glance</w:t>
      </w: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  <w:r>
        <w:rPr>
          <w:rFonts w:ascii="Helvetica" w:hAnsi="Helvetica" w:cs="Helvetica" w:eastAsia="Helvetica"/>
          <w:sz w:val="36"/>
          <w:szCs w:val="36"/>
          <w:color w:val="#F7FAFC"/>
          <w:b/>
          <w:bCs/>
          <w:noProof/>
        </w:rPr>
        <w:pict>
          <v:shapetype id="Shape 83" coordorigin="850,2251" coordsize="10205,34" o:spt="12" path="m850,2268l11055,2268">
            <v:stroke joinstyle="miter"/>
          </v:shapetype>
          <v:shape id="WS_Shape 83" type="Shape 83" style="position:absolute;left:0;text-align:left;margin-left:41.52pt;width:512.24pt;height:3.70pt;mso-position-horizontal-relative:page;margin-top:-2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160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224" w:lineRule="exact"/>
        <w:ind w:firstLine="1" w:left="8853"/>
        <w:jc w:val="left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</w:p>
    <w:p>
      <w:pPr>
        <w:spacing w:before="0" w:after="0" w:line="340" w:lineRule="exact"/>
        <w:ind w:firstLine="1" w:left="8853" w:right="441"/>
        <w:jc w:val="both"/>
        <w:rPr>
          <w:rFonts w:ascii="Arial" w:hAnsi="Arial" w:cs="Arial" w:eastAsia="Arial"/>
          <w:sz w:val="16"/>
          <w:szCs w:val="16"/>
          <w:color w:val="#000000"/>
          <w:spacing w:val="1"/>
          <w:noProof/>
        </w:rPr>
      </w:pPr>
      <w:r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  <w:t>(6-9</w:t>
      </w:r>
      <w:r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000000"/>
          <w:spacing w:val="0"/>
          <w:noProof/>
        </w:rPr>
        <w:t>total) </w:t>
      </w:r>
      <w:r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  <w:t>(6-9</w:t>
      </w:r>
      <w:r>
        <w:rPr>
          <w:rFonts w:ascii="Arial" w:hAnsi="Arial" w:cs="Arial" w:eastAsia="Arial"/>
          <w:sz w:val="16"/>
          <w:szCs w:val="16"/>
          <w:color w:val="#000000"/>
          <w:spacing w:val="-8"/>
          <w:noProof/>
        </w:rPr>
        <w:t> </w:t>
      </w:r>
      <w:r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  <w:t>days</w:t>
      </w:r>
      <w:r>
        <w:rPr>
          <w:rFonts w:ascii="Arial" w:hAnsi="Arial" w:cs="Arial" w:eastAsia="Arial"/>
          <w:sz w:val="16"/>
          <w:szCs w:val="16"/>
          <w:color w:val="#000000"/>
          <w:spacing w:val="-8"/>
          <w:noProof/>
        </w:rPr>
        <w:t> </w:t>
      </w:r>
      <w:r>
        <w:rPr>
          <w:rFonts w:ascii="Arial" w:hAnsi="Arial" w:cs="Arial" w:eastAsia="Arial"/>
          <w:sz w:val="16"/>
          <w:szCs w:val="16"/>
          <w:color w:val="#000000"/>
          <w:spacing w:val="-2"/>
          <w:noProof/>
        </w:rPr>
        <w:t>total)</w:t>
      </w:r>
      <w:r>
        <w:rPr/>
        <w:pict>
          <v:shape id="Table 1" o:spid="_x0000_t202" type="#_x0000_t202" style="position:absolute;left:0;text-align:left;margin-left:41pt;width:437pt;height:329pt;z-index:-251657381;mso-position-horizontal-relative:page;margin-top:-196pt;mso-position-vertical-relative:paragraph;v-text-anchor:top" filled="false" stroked="false">
            <v:textbox inset="0,0,0,0">
              <w:txbxContent>
                <w:tbl>
                  <w:tblPr>
                    <w:tblStyle w:val="TableGrid"/>
                    <w:jc w:val="left"/>
                    <w:tblW w:type="auto" w:w="0"/>
                    <w:tblInd w:type="dxa" w:w="34"/>
                    <w:tblBorders>
                      <w:top w:val="single" w:sz="14" w:space="0" w:color="319795"/>
                      <w:left w:val="single" w:sz="14" w:space="0" w:color="319795"/>
                      <w:bottom w:val="single" w:sz="14" w:space="0" w:color="319795"/>
                      <w:right w:val="single" w:sz="14" w:space="0" w:color="319795"/>
                      <w:insideH w:val="single" w:sz="14" w:space="0" w:color="319795"/>
                      <w:insideV w:val="single" w:sz="14" w:space="0" w:color="319795"/>
                    </w:tblBorders>
                    <w:tblCellMar>
                      <w:top w:type="dxa" w:w="0"/>
                      <w:left w:type="dxa" w:w="0"/>
                      <w:bottom w:type="dxa" w:w="0"/>
                      <w:right w:type="dxa" w:w="0"/>
                    </w:tblCellMar>
                    <w:tblLayout w:type="fixed"/>
                    <w:tblLook w:val="01E0"/>
                  </w:tblPr>
                  <w:tblGrid>
                    <w:gridCol w:w="454"/>
                    <w:gridCol w:w="3288"/>
                    <w:gridCol w:w="1984"/>
                    <w:gridCol w:w="680"/>
                    <w:gridCol w:w="850"/>
                    <w:gridCol w:w="1417"/>
                  </w:tblGrid>
                  <w:tr>
                    <w:trPr>
                      <w:trHeight w:val="362" w:hRule="atLeast"/>
                    </w:trPr>
                    <w:tc>
                      <w:tcPr>
                        <w:shd w:fill="2D3748" w:color="000000" w:val="clear"/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  <w:t>#</w:t>
                        </w:r>
                      </w:p>
                    </w:tc>
                    <w:tc>
                      <w:tcPr>
                        <w:shd w:fill="2D3748" w:color="000000" w:val="clear"/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  <w:t>Phase</w:t>
                        </w:r>
                      </w:p>
                    </w:tc>
                    <w:tc>
                      <w:tcPr>
                        <w:shd w:fill="2D3748" w:color="000000" w:val="clear"/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3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1"/>
                            <w:noProof/>
                          </w:rPr>
                          <w:t>Layer</w:t>
                        </w:r>
                      </w:p>
                    </w:tc>
                    <w:tc>
                      <w:tcPr>
                        <w:shd w:fill="2D3748" w:color="000000" w:val="clear"/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Size</w:t>
                        </w:r>
                      </w:p>
                    </w:tc>
                    <w:tc>
                      <w:tcPr>
                        <w:shd w:fill="2D3748" w:color="000000" w:val="clear"/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-1"/>
                            <w:noProof/>
                          </w:rPr>
                          <w:t>LLM?</w:t>
                        </w:r>
                      </w:p>
                    </w:tc>
                    <w:tc>
                      <w:tcPr>
                        <w:shd w:fill="2D3748" w:color="000000" w:val="clear"/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-20"/>
                          <w:jc w:val="center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FFFFFF"/>
                            <w:b/>
                            <w:bCs/>
                            <w:spacing w:val="0"/>
                            <w:noProof/>
                          </w:rPr>
                          <w:t>Effort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1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Critical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Fixes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&amp;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Dependency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Repair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Foundation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Repair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S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No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~1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day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2</w:t>
                        </w:r>
                      </w:p>
                    </w:tc>
                    <w:tc>
                      <w:tcPr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API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Completeness</w:t>
                        </w:r>
                      </w:p>
                    </w:tc>
                    <w:tc>
                      <w:tcPr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Foundation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Repair</w:t>
                        </w:r>
                      </w:p>
                    </w:tc>
                    <w:tc>
                      <w:tcPr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</w:t>
                        </w:r>
                      </w:p>
                    </w:tc>
                    <w:tc>
                      <w:tcPr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No</w:t>
                        </w:r>
                      </w:p>
                    </w:tc>
                    <w:tc>
                      <w:tcPr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~2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days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3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Infrastructure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Wiring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(Alembic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+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arq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+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Foundation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Repair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No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~2-3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days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4</w:t>
                        </w:r>
                      </w:p>
                    </w:tc>
                    <w:tc>
                      <w:tcPr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Document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Intelligence</w:t>
                        </w:r>
                      </w:p>
                    </w:tc>
                    <w:tc>
                      <w:tcPr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Document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&amp;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Evidence</w:t>
                        </w:r>
                      </w:p>
                    </w:tc>
                    <w:tc>
                      <w:tcPr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</w:t>
                        </w:r>
                      </w:p>
                    </w:tc>
                    <w:tc>
                      <w:tcPr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No</w:t>
                        </w:r>
                      </w:p>
                    </w:tc>
                    <w:tc>
                      <w:tcPr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~3-4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days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5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Evidence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Intelligence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+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pgvector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Hybrid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Document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&amp;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Evidence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Yes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~3-4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days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6</w:t>
                        </w:r>
                      </w:p>
                    </w:tc>
                    <w:tc>
                      <w:tcPr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Interactive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Analyst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Workbench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(Frontend</w:t>
                        </w:r>
                      </w:p>
                    </w:tc>
                    <w:tc>
                      <w:tcPr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Frontend</w:t>
                        </w:r>
                      </w:p>
                    </w:tc>
                    <w:tc>
                      <w:tcPr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</w:t>
                        </w:r>
                      </w:p>
                    </w:tc>
                    <w:tc>
                      <w:tcPr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No</w:t>
                        </w:r>
                      </w:p>
                    </w:tc>
                    <w:tc>
                      <w:tcPr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~4-5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days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7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Real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CrewAI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Multi-Agent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Orchestration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AI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Core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Yes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~5-7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days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8</w:t>
                        </w:r>
                      </w:p>
                    </w:tc>
                    <w:tc>
                      <w:tcPr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Financial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Quality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of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Earnings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(QoE)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Engi</w:t>
                        </w:r>
                      </w:p>
                    </w:tc>
                    <w:tc>
                      <w:tcPr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Domain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Engines</w:t>
                        </w:r>
                      </w:p>
                    </w:tc>
                    <w:tc>
                      <w:tcPr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</w:t>
                        </w:r>
                      </w:p>
                    </w:tc>
                    <w:tc>
                      <w:tcPr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Yes</w:t>
                        </w:r>
                      </w:p>
                    </w:tc>
                    <w:tc>
                      <w:tcPr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~4-5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days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9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Legal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/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  <w:t>Tax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/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Regulatory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Engine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Domain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Engines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Yes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~4-5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days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10</w:t>
                        </w:r>
                      </w:p>
                    </w:tc>
                    <w:tc>
                      <w:tcPr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Commercial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/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Operations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/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Cyber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/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Forens</w:t>
                        </w:r>
                      </w:p>
                    </w:tc>
                    <w:tc>
                      <w:tcPr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Domain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Engines</w:t>
                        </w:r>
                      </w:p>
                    </w:tc>
                    <w:tc>
                      <w:tcPr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</w:t>
                        </w:r>
                      </w:p>
                    </w:tc>
                    <w:tc>
                      <w:tcPr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Yes</w:t>
                        </w:r>
                      </w:p>
                    </w:tc>
                    <w:tc>
                      <w:tcPr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~4-5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days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11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Motion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Pack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Deepening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Pack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Deepening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Yes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~2-3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days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per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pack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12</w:t>
                        </w:r>
                      </w:p>
                    </w:tc>
                    <w:tc>
                      <w:tcPr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Sector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Pack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Deepening</w:t>
                        </w:r>
                      </w:p>
                    </w:tc>
                    <w:tc>
                      <w:tcPr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Pack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Deepening</w:t>
                        </w:r>
                      </w:p>
                    </w:tc>
                    <w:tc>
                      <w:tcPr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</w:t>
                        </w:r>
                      </w:p>
                    </w:tc>
                    <w:tc>
                      <w:tcPr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Yes</w:t>
                        </w:r>
                      </w:p>
                    </w:tc>
                    <w:tc>
                      <w:tcPr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~2-3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days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per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pack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13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Rich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Reporting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+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DOCX/PDF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Export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Reporting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Yes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~3-4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days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14</w:t>
                        </w:r>
                      </w:p>
                    </w:tc>
                    <w:tc>
                      <w:tcPr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India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Data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Connectors</w:t>
                        </w:r>
                      </w:p>
                    </w:tc>
                    <w:tc>
                      <w:tcPr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Connectors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&amp;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Securit</w:t>
                        </w:r>
                      </w:p>
                    </w:tc>
                    <w:tc>
                      <w:tcPr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</w:t>
                        </w:r>
                      </w:p>
                    </w:tc>
                    <w:tc>
                      <w:tcPr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No</w:t>
                        </w:r>
                      </w:p>
                    </w:tc>
                    <w:tc>
                      <w:tcPr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~5-7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days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15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Enterprise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Security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(JWT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+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Multi-tenancy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Connectors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&amp;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Securit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No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~3-4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days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16</w:t>
                        </w:r>
                      </w:p>
                    </w:tc>
                    <w:tc>
                      <w:tcPr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Platform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Observability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(structlog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+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Open</w:t>
                        </w:r>
                      </w:p>
                    </w:tc>
                    <w:tc>
                      <w:tcPr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Platform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Ops</w:t>
                        </w:r>
                      </w:p>
                    </w:tc>
                    <w:tc>
                      <w:tcPr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</w:t>
                        </w:r>
                      </w:p>
                    </w:tc>
                    <w:tc>
                      <w:tcPr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No</w:t>
                        </w:r>
                      </w:p>
                    </w:tc>
                    <w:tc>
                      <w:tcPr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~2-3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days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shd w:fill="F7FAFC" w:color="000000" w:val="clear"/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17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Evaluation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Deepening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+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Benchmarks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+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Red-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Validation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&amp;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Release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L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Yes</w:t>
                        </w:r>
                      </w:p>
                    </w:tc>
                    <w:tc>
                      <w:tcPr>
                        <w:shd w:fill="F7FAFC" w:color="000000" w:val="clear"/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~4-5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days</w:t>
                        </w:r>
                      </w:p>
                    </w:tc>
                  </w:tr>
                  <w:tr>
                    <w:trPr>
                      <w:trHeight w:val="305" w:hRule="atLeast"/>
                    </w:trPr>
                    <w:tc>
                      <w:tcPr>
                        <w:vAlign w:val="center"/>
                        <w:tcW w:w="45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18</w:t>
                        </w:r>
                      </w:p>
                    </w:tc>
                    <w:tc>
                      <w:tcPr>
                        <w:vAlign w:val="center"/>
                        <w:tcW w:w="3288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Hardening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+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Release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Packaging</w:t>
                        </w:r>
                      </w:p>
                    </w:tc>
                    <w:tc>
                      <w:tcPr>
                        <w:vAlign w:val="center"/>
                        <w:tcW w:w="1984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2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Validation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&amp;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Release</w:t>
                        </w:r>
                      </w:p>
                    </w:tc>
                    <w:tc>
                      <w:tcPr>
                        <w:vAlign w:val="center"/>
                        <w:tcW w:w="68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M</w:t>
                        </w:r>
                      </w:p>
                    </w:tc>
                    <w:tc>
                      <w:tcPr>
                        <w:vAlign w:val="center"/>
                        <w:tcW w:w="850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No</w:t>
                        </w:r>
                      </w:p>
                    </w:tc>
                    <w:tc>
                      <w:tcPr>
                        <w:vAlign w:val="center"/>
                        <w:tcW w:w="1417" w:type="dxa"/>
                      </w:tcPr>
                      <w:p>
                        <w:pPr>
                          <w:spacing w:before="0" w:after="0" w:line="160" w:lineRule="exact"/>
                          <w:ind w:firstLine="1" w:left="22"/>
                          <w:jc w:val="left"/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~2-3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0"/>
                            <w:noProof/>
                          </w:rPr>
                          <w:t> </w:t>
                        </w: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  <w:color w:val="#000000"/>
                            <w:spacing w:val="-1"/>
                            <w:noProof/>
                          </w:rPr>
                          <w:t>days</w:t>
                        </w:r>
                      </w:p>
                    </w:tc>
                  </w:tr>
                </w:tbl>
              </w:txbxContent>
            </v:textbox>
            <w10:wrap type="none"/>
          </v:shape>
        </w:pict>
      </w:r>
    </w:p>
    <w:p>
      <w:pPr>
        <w:spacing w:before="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</w:p>
    <w:p>
      <w:pPr>
        <w:spacing w:before="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</w:p>
    <w:p>
      <w:pPr>
        <w:spacing w:before="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</w:p>
    <w:p>
      <w:pPr>
        <w:spacing w:before="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</w:p>
    <w:p>
      <w:pPr>
        <w:spacing w:before="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</w:p>
    <w:p>
      <w:pPr>
        <w:spacing w:before="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</w:p>
    <w:p>
      <w:pPr>
        <w:spacing w:before="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</w:p>
    <w:p>
      <w:pPr>
        <w:spacing w:before="0" w:after="0" w:line="348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</w:p>
    <w:p>
      <w:pPr>
        <w:spacing w:before="260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Execution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Order</w:t>
      </w:r>
    </w:p>
    <w:p>
      <w:pPr>
        <w:spacing w:before="65" w:after="0" w:line="400" w:lineRule="exact"/>
        <w:ind w:firstLine="1" w:left="186" w:right="12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1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2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3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4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5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(parallel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6)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7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8+9+10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(parallel)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11+12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(parallel)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13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14+15+16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(parallel)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17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18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Critical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path: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1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2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3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4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5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7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8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13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17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-&gt;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18.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Estimated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total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effort: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55-80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engineering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days,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depending</w:t>
      </w:r>
    </w:p>
    <w:p>
      <w:pPr>
        <w:spacing w:before="104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parallelization.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12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FFFFF"/>
          <w:noProof/>
        </w:rPr>
        <w:pict>
          <v:shapetype id="Shape 344" coordorigin="850,15696" coordsize="10205,17" o:spt="12" path="m850,15704l11055,15704">
            <v:stroke joinstyle="miter"/>
          </v:shapetype>
          <v:shape id="WS_Shape 344" type="Shape 344" style="position:absolute;left:0;text-align:left;margin-left:41.52pt;width:512.24pt;height:2.85pt;mso-position-horizontal-relative:page;margin-top:4pt;mso-position-vertical-relative:paragraph;z-index:3930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53" w:name="53"/>
    <w:bookmarkEnd w:id="53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53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235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FFFFF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spacing w:before="360" w:after="0" w:line="360" w:lineRule="exact"/>
        <w:ind w:firstLine="1" w:left="187"/>
        <w:jc w:val="left"/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</w:pP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Handoff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Instructions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for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noProof/>
        </w:rPr>
        <w:t>AI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-1"/>
          <w:noProof/>
        </w:rPr>
        <w:t>Coding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6"/>
          <w:szCs w:val="36"/>
          <w:color w:val="#1A365D"/>
          <w:b/>
          <w:bCs/>
          <w:spacing w:val="0"/>
          <w:noProof/>
        </w:rPr>
        <w:t>Agents</w:t>
      </w:r>
    </w:p>
    <w:p>
      <w:pPr>
        <w:spacing w:before="0" w:after="0" w:line="180" w:lineRule="exact"/>
        <w:ind w:firstLine="1" w:left="186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</w:p>
    <w:p>
      <w:pPr>
        <w:spacing w:before="0" w:after="0" w:line="187" w:lineRule="exact"/>
        <w:ind w:firstLine="1" w:left="186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Helvetica" w:hAnsi="Helvetica" w:cs="Helvetica" w:eastAsia="Helvetica"/>
          <w:sz w:val="36"/>
          <w:szCs w:val="36"/>
          <w:color w:val="#FFFFFF"/>
          <w:b/>
          <w:bCs/>
          <w:noProof/>
        </w:rPr>
        <w:pict>
          <v:shapetype id="Shape 93" coordorigin="850,2251" coordsize="10205,34" o:spt="12" path="m850,2268l11055,2268">
            <v:stroke joinstyle="miter"/>
          </v:shapetype>
          <v:shape id="WS_Shape 93" type="Shape 93" style="position:absolute;left:0;text-align:left;margin-left:41.52pt;width:512.24pt;height:3.70pt;mso-position-horizontal-relative:page;margin-top:-3pt;mso-position-vertical-relative:paragraph;z-index:3815" filled="f" stroked="t" strokeweight="1.70pt" strokecolor="#319795">
            <v:fill opacity="0"/>
          </v:shape>
          <w10:wrap type="none"/>
        </w:pict>
      </w:r>
    </w:p>
    <w:p>
      <w:pPr>
        <w:spacing w:before="83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This</w:t>
      </w:r>
      <w:r>
        <w:rPr>
          <w:rFonts w:ascii="Arial" w:hAnsi="Arial" w:cs="Arial" w:eastAsia="Arial"/>
          <w:sz w:val="18"/>
          <w:szCs w:val="18"/>
          <w:color w:val="#000000"/>
          <w:spacing w:val="3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section</w:t>
      </w:r>
      <w:r>
        <w:rPr>
          <w:rFonts w:ascii="Arial" w:hAnsi="Arial" w:cs="Arial" w:eastAsia="Arial"/>
          <w:sz w:val="18"/>
          <w:szCs w:val="18"/>
          <w:color w:val="#000000"/>
          <w:spacing w:val="3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provides</w:t>
      </w:r>
      <w:r>
        <w:rPr>
          <w:rFonts w:ascii="Arial" w:hAnsi="Arial" w:cs="Arial" w:eastAsia="Arial"/>
          <w:sz w:val="18"/>
          <w:szCs w:val="18"/>
          <w:color w:val="#000000"/>
          <w:spacing w:val="3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specific</w:t>
      </w:r>
      <w:r>
        <w:rPr>
          <w:rFonts w:ascii="Arial" w:hAnsi="Arial" w:cs="Arial" w:eastAsia="Arial"/>
          <w:sz w:val="18"/>
          <w:szCs w:val="18"/>
          <w:color w:val="#000000"/>
          <w:spacing w:val="3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instructions</w:t>
      </w:r>
      <w:r>
        <w:rPr>
          <w:rFonts w:ascii="Arial" w:hAnsi="Arial" w:cs="Arial" w:eastAsia="Arial"/>
          <w:sz w:val="18"/>
          <w:szCs w:val="18"/>
          <w:color w:val="#000000"/>
          <w:spacing w:val="3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for</w:t>
      </w:r>
      <w:r>
        <w:rPr>
          <w:rFonts w:ascii="Arial" w:hAnsi="Arial" w:cs="Arial" w:eastAsia="Arial"/>
          <w:sz w:val="18"/>
          <w:szCs w:val="18"/>
          <w:color w:val="#000000"/>
          <w:spacing w:val="3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any</w:t>
      </w:r>
      <w:r>
        <w:rPr>
          <w:rFonts w:ascii="Arial" w:hAnsi="Arial" w:cs="Arial" w:eastAsia="Arial"/>
          <w:sz w:val="18"/>
          <w:szCs w:val="18"/>
          <w:color w:val="#000000"/>
          <w:spacing w:val="3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AI</w:t>
      </w:r>
      <w:r>
        <w:rPr>
          <w:rFonts w:ascii="Arial" w:hAnsi="Arial" w:cs="Arial" w:eastAsia="Arial"/>
          <w:sz w:val="18"/>
          <w:szCs w:val="18"/>
          <w:color w:val="#000000"/>
          <w:spacing w:val="3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coding</w:t>
      </w:r>
      <w:r>
        <w:rPr>
          <w:rFonts w:ascii="Arial" w:hAnsi="Arial" w:cs="Arial" w:eastAsia="Arial"/>
          <w:sz w:val="18"/>
          <w:szCs w:val="18"/>
          <w:color w:val="#000000"/>
          <w:spacing w:val="3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agent</w:t>
      </w:r>
      <w:r>
        <w:rPr>
          <w:rFonts w:ascii="Arial" w:hAnsi="Arial" w:cs="Arial" w:eastAsia="Arial"/>
          <w:sz w:val="18"/>
          <w:szCs w:val="18"/>
          <w:color w:val="#000000"/>
          <w:spacing w:val="3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(Codex,</w:t>
      </w:r>
      <w:r>
        <w:rPr>
          <w:rFonts w:ascii="Arial" w:hAnsi="Arial" w:cs="Arial" w:eastAsia="Arial"/>
          <w:sz w:val="18"/>
          <w:szCs w:val="18"/>
          <w:color w:val="#000000"/>
          <w:spacing w:val="3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Claude</w:t>
      </w:r>
      <w:r>
        <w:rPr>
          <w:rFonts w:ascii="Arial" w:hAnsi="Arial" w:cs="Arial" w:eastAsia="Arial"/>
          <w:sz w:val="18"/>
          <w:szCs w:val="18"/>
          <w:color w:val="#000000"/>
          <w:spacing w:val="3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Code,</w:t>
      </w:r>
      <w:r>
        <w:rPr>
          <w:rFonts w:ascii="Arial" w:hAnsi="Arial" w:cs="Arial" w:eastAsia="Arial"/>
          <w:sz w:val="18"/>
          <w:szCs w:val="18"/>
          <w:color w:val="#000000"/>
          <w:spacing w:val="3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Cursor,</w:t>
      </w:r>
      <w:r>
        <w:rPr>
          <w:rFonts w:ascii="Arial" w:hAnsi="Arial" w:cs="Arial" w:eastAsia="Arial"/>
          <w:sz w:val="18"/>
          <w:szCs w:val="18"/>
          <w:color w:val="#000000"/>
          <w:spacing w:val="3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Devin,</w:t>
      </w:r>
      <w:r>
        <w:rPr>
          <w:rFonts w:ascii="Arial" w:hAnsi="Arial" w:cs="Arial" w:eastAsia="Arial"/>
          <w:sz w:val="18"/>
          <w:szCs w:val="18"/>
          <w:color w:val="#000000"/>
          <w:spacing w:val="3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etc.)</w:t>
      </w:r>
      <w:r>
        <w:rPr>
          <w:rFonts w:ascii="Arial" w:hAnsi="Arial" w:cs="Arial" w:eastAsia="Arial"/>
          <w:sz w:val="18"/>
          <w:szCs w:val="18"/>
          <w:color w:val="#000000"/>
          <w:spacing w:val="3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that</w:t>
      </w:r>
      <w:r>
        <w:rPr>
          <w:rFonts w:ascii="Arial" w:hAnsi="Arial" w:cs="Arial" w:eastAsia="Arial"/>
          <w:sz w:val="18"/>
          <w:szCs w:val="18"/>
          <w:color w:val="#000000"/>
          <w:spacing w:val="3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will</w:t>
      </w:r>
      <w:r>
        <w:rPr>
          <w:rFonts w:ascii="Arial" w:hAnsi="Arial" w:cs="Arial" w:eastAsia="Arial"/>
          <w:sz w:val="18"/>
          <w:szCs w:val="18"/>
          <w:color w:val="#000000"/>
          <w:spacing w:val="31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be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tasked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implementing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phases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from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this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plan.</w:t>
      </w:r>
    </w:p>
    <w:p>
      <w:pPr>
        <w:spacing w:before="292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Repository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Structure</w:t>
      </w:r>
    </w:p>
    <w:p>
      <w:pPr>
        <w:spacing w:before="192" w:after="0" w:line="230" w:lineRule="exact"/>
        <w:ind w:firstLine="-192" w:left="378" w:right="8874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project-root/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apps/</w:t>
      </w:r>
      <w:r>
        <w:rPr>
          <w:rFonts w:ascii="Helvetica" w:hAnsi="Helvetica" w:cs="Helvetica" w:eastAsia="Helvetica"/>
          <w:sz w:val="26"/>
          <w:szCs w:val="26"/>
          <w:color w:val="#F7FAFC"/>
          <w:b/>
          <w:bCs/>
          <w:noProof/>
        </w:rPr>
        <w:pict>
          <v:shapetype id="Shape 258" coordorigin="850,3912" coordsize="10205,5443" o:spt="12" path="m850,9354l11055,9354l11055,3912l850,3912x">
            <v:stroke joinstyle="miter"/>
          </v:shapetype>
          <v:shape id="WS_Shape 258" type="Shape 258" style="position:absolute;left:0;text-align:left;margin-left:41.52pt;width:512.24pt;height:274.13pt;mso-position-horizontal-relative:page;margin-top:7pt;mso-position-vertical-relative:paragraph;z-index:-251657496" filled="t" fillcolor="#F7FAFC" stroked="f">
            <v:fill type="solid"/>
          </v:shape>
          <w10:wrap type="none"/>
        </w:pict>
      </w:r>
    </w:p>
    <w:p>
      <w:pPr>
        <w:spacing w:before="0" w:after="0" w:line="230" w:lineRule="exact"/>
        <w:ind w:firstLine="-191" w:left="762" w:right="5226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api/</w:t>
      </w:r>
      <w:r>
        <w:rPr>
          <w:rFonts w:ascii="Courier" w:hAnsi="Courier" w:cs="Courier" w:eastAsia="Courier"/>
          <w:sz w:val="16"/>
          <w:szCs w:val="16"/>
          <w:color w:val="#2D3748"/>
          <w:spacing w:val="240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FastAPI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backend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src/crewai_enterprise_pipeline_api/</w:t>
      </w:r>
    </w:p>
    <w:p>
      <w:pPr>
        <w:spacing w:before="0" w:after="0" w:line="230" w:lineRule="exact"/>
        <w:ind w:firstLine="1" w:left="955" w:right="3882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api/routes/</w:t>
      </w:r>
      <w:r>
        <w:rPr>
          <w:rFonts w:ascii="Courier" w:hAnsi="Courier" w:cs="Courier" w:eastAsia="Courier"/>
          <w:sz w:val="16"/>
          <w:szCs w:val="16"/>
          <w:color w:val="#2D3748"/>
          <w:spacing w:val="1349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HTTP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route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handlers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api/security.py</w:t>
      </w:r>
      <w:r>
        <w:rPr>
          <w:rFonts w:ascii="Courier" w:hAnsi="Courier" w:cs="Courier" w:eastAsia="Courier"/>
          <w:sz w:val="16"/>
          <w:szCs w:val="16"/>
          <w:color w:val="#2D3748"/>
          <w:spacing w:val="96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Auth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(header-based,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later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JWT)</w:t>
      </w:r>
    </w:p>
    <w:p>
      <w:pPr>
        <w:spacing w:before="0" w:after="0" w:line="230" w:lineRule="exact"/>
        <w:ind w:firstLine="1" w:left="955" w:right="3210"/>
        <w:jc w:val="both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crews/</w:t>
      </w:r>
      <w:r>
        <w:rPr>
          <w:rFonts w:ascii="Courier" w:hAnsi="Courier" w:cs="Courier" w:eastAsia="Courier"/>
          <w:sz w:val="16"/>
          <w:szCs w:val="16"/>
          <w:color w:val="#2D3748"/>
          <w:spacing w:val="182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CrewAI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agents/tasks/tools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(Phase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7+)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db/models.py</w:t>
      </w:r>
      <w:r>
        <w:rPr>
          <w:rFonts w:ascii="Courier" w:hAnsi="Courier" w:cs="Courier" w:eastAsia="Courier"/>
          <w:sz w:val="16"/>
          <w:szCs w:val="16"/>
          <w:color w:val="#2D3748"/>
          <w:spacing w:val="125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SQLAlchemy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ORM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models</w:t>
      </w:r>
    </w:p>
    <w:p>
      <w:pPr>
        <w:spacing w:before="1" w:after="0" w:line="227" w:lineRule="exact"/>
        <w:ind w:firstLine="1" w:left="955" w:right="4074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db/session.py</w:t>
      </w:r>
      <w:r>
        <w:rPr>
          <w:rFonts w:ascii="Courier" w:hAnsi="Courier" w:cs="Courier" w:eastAsia="Courier"/>
          <w:sz w:val="16"/>
          <w:szCs w:val="16"/>
          <w:color w:val="#2D3748"/>
          <w:spacing w:val="1157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Async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session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factory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domain/models.py</w:t>
      </w:r>
      <w:r>
        <w:rPr>
          <w:rFonts w:ascii="Courier" w:hAnsi="Courier" w:cs="Courier" w:eastAsia="Courier"/>
          <w:sz w:val="16"/>
          <w:szCs w:val="16"/>
          <w:color w:val="#2D3748"/>
          <w:spacing w:val="86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Pydantic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schemas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+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enums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ingestion/</w:t>
      </w:r>
      <w:r>
        <w:rPr>
          <w:rFonts w:ascii="Courier" w:hAnsi="Courier" w:cs="Courier" w:eastAsia="Courier"/>
          <w:sz w:val="16"/>
          <w:szCs w:val="16"/>
          <w:color w:val="#2D3748"/>
          <w:spacing w:val="144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Document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parsing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+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chunking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services/</w:t>
      </w:r>
      <w:r>
        <w:rPr>
          <w:rFonts w:ascii="Courier" w:hAnsi="Courier" w:cs="Courier" w:eastAsia="Courier"/>
          <w:sz w:val="16"/>
          <w:szCs w:val="16"/>
          <w:color w:val="#2D3748"/>
          <w:spacing w:val="1541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Business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logic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layer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storage/</w:t>
      </w:r>
      <w:r>
        <w:rPr>
          <w:rFonts w:ascii="Courier" w:hAnsi="Courier" w:cs="Courier" w:eastAsia="Courier"/>
          <w:sz w:val="16"/>
          <w:szCs w:val="16"/>
          <w:color w:val="#2D3748"/>
          <w:spacing w:val="163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S3/MinIO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+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local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fallback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evaluation/</w:t>
      </w:r>
      <w:r>
        <w:rPr>
          <w:rFonts w:ascii="Courier" w:hAnsi="Courier" w:cs="Courier" w:eastAsia="Courier"/>
          <w:sz w:val="16"/>
          <w:szCs w:val="16"/>
          <w:color w:val="#2D3748"/>
          <w:spacing w:val="125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Scenario-based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test</w:t>
      </w:r>
      <w:r>
        <w:rPr>
          <w:rFonts w:ascii="Courier" w:hAnsi="Courier" w:cs="Courier" w:eastAsia="Courier"/>
          <w:sz w:val="16"/>
          <w:szCs w:val="16"/>
          <w:color w:val="#2D3748"/>
          <w:spacing w:val="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harness</w:t>
      </w:r>
    </w:p>
    <w:p>
      <w:pPr>
        <w:spacing w:before="0" w:after="0" w:line="230" w:lineRule="exact"/>
        <w:ind w:firstLine="1" w:left="955" w:right="3978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config.py</w:t>
      </w:r>
      <w:r>
        <w:rPr>
          <w:rFonts w:ascii="Courier" w:hAnsi="Courier" w:cs="Courier" w:eastAsia="Courier"/>
          <w:sz w:val="16"/>
          <w:szCs w:val="16"/>
          <w:color w:val="#2D3748"/>
          <w:spacing w:val="153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Settings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(pydantic-settings)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main.py</w:t>
      </w:r>
      <w:r>
        <w:rPr>
          <w:rFonts w:ascii="Courier" w:hAnsi="Courier" w:cs="Courier" w:eastAsia="Courier"/>
          <w:sz w:val="16"/>
          <w:szCs w:val="16"/>
          <w:color w:val="#2D3748"/>
          <w:spacing w:val="173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App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factory</w:t>
      </w:r>
      <w:r>
        <w:rPr>
          <w:rFonts w:ascii="Courier" w:hAnsi="Courier" w:cs="Courier" w:eastAsia="Courier"/>
          <w:sz w:val="16"/>
          <w:szCs w:val="16"/>
          <w:color w:val="#2D3748"/>
          <w:spacing w:val="4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+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lifespan</w:t>
      </w:r>
    </w:p>
    <w:p>
      <w:pPr>
        <w:spacing w:before="0" w:after="0" w:line="230" w:lineRule="exact"/>
        <w:ind w:firstLine="1" w:left="762" w:right="5034"/>
        <w:jc w:val="left"/>
        <w:rPr>
          <w:rFonts w:ascii="Courier" w:hAnsi="Courier" w:cs="Courier" w:eastAsia="Courier"/>
          <w:sz w:val="16"/>
          <w:szCs w:val="16"/>
          <w:color w:val="#2D3748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tests/</w:t>
      </w:r>
      <w:r>
        <w:rPr>
          <w:rFonts w:ascii="Courier" w:hAnsi="Courier" w:cs="Courier" w:eastAsia="Courier"/>
          <w:sz w:val="16"/>
          <w:szCs w:val="16"/>
          <w:color w:val="#2D3748"/>
          <w:spacing w:val="201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pytest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unit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tests </w:t>
      </w:r>
      <w:r>
        <w:rPr>
          <w:rFonts w:ascii="Courier" w:hAnsi="Courier" w:cs="Courier" w:eastAsia="Courier"/>
          <w:sz w:val="16"/>
          <w:szCs w:val="16"/>
          <w:color w:val="#2D3748"/>
          <w:spacing w:val="1"/>
          <w:noProof/>
        </w:rPr>
        <w:t>pyproject.toml</w:t>
      </w:r>
    </w:p>
    <w:p>
      <w:pPr>
        <w:spacing w:before="5" w:after="0" w:line="225" w:lineRule="exact"/>
        <w:ind w:firstLine="-191" w:left="762" w:right="5034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web/</w:t>
      </w:r>
      <w:r>
        <w:rPr>
          <w:rFonts w:ascii="Courier" w:hAnsi="Courier" w:cs="Courier" w:eastAsia="Courier"/>
          <w:sz w:val="16"/>
          <w:szCs w:val="16"/>
          <w:color w:val="#2D3748"/>
          <w:spacing w:val="2496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Next.js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frontend </w:t>
      </w:r>
      <w:r>
        <w:rPr>
          <w:rFonts w:ascii="Courier" w:hAnsi="Courier" w:cs="Courier" w:eastAsia="Courier"/>
          <w:sz w:val="16"/>
          <w:szCs w:val="16"/>
          <w:color w:val="#2D3748"/>
          <w:spacing w:val="-2"/>
          <w:noProof/>
        </w:rPr>
        <w:t>src/app/</w:t>
      </w:r>
      <w:r>
        <w:rPr>
          <w:rFonts w:ascii="Courier" w:hAnsi="Courier" w:cs="Courier" w:eastAsia="Courier"/>
          <w:sz w:val="16"/>
          <w:szCs w:val="16"/>
          <w:color w:val="#2D3748"/>
          <w:spacing w:val="181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6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-4"/>
          <w:noProof/>
        </w:rPr>
        <w:t>App</w:t>
      </w:r>
      <w:r>
        <w:rPr>
          <w:rFonts w:ascii="Courier" w:hAnsi="Courier" w:cs="Courier" w:eastAsia="Courier"/>
          <w:sz w:val="16"/>
          <w:szCs w:val="16"/>
          <w:color w:val="#2D3748"/>
          <w:spacing w:val="-13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3"/>
          <w:noProof/>
        </w:rPr>
        <w:t>Router</w:t>
      </w:r>
      <w:r>
        <w:rPr>
          <w:rFonts w:ascii="Courier" w:hAnsi="Courier" w:cs="Courier" w:eastAsia="Courier"/>
          <w:sz w:val="16"/>
          <w:szCs w:val="16"/>
          <w:color w:val="#2D3748"/>
          <w:spacing w:val="-1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3"/>
          <w:noProof/>
        </w:rPr>
        <w:t>pages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src/lib/workbench-data.ts</w:t>
      </w:r>
      <w:r>
        <w:rPr>
          <w:rFonts w:ascii="Courier" w:hAnsi="Courier" w:cs="Courier" w:eastAsia="Courier"/>
          <w:sz w:val="16"/>
          <w:szCs w:val="16"/>
          <w:color w:val="#2D3748"/>
          <w:spacing w:val="19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API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client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+ 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types</w:t>
      </w:r>
    </w:p>
    <w:p>
      <w:pPr>
        <w:spacing w:before="0" w:after="0" w:line="230" w:lineRule="exact"/>
        <w:ind w:firstLine="384" w:left="378" w:right="4074"/>
        <w:jc w:val="left"/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src/components/</w:t>
      </w:r>
      <w:r>
        <w:rPr>
          <w:rFonts w:ascii="Courier" w:hAnsi="Courier" w:cs="Courier" w:eastAsia="Courier"/>
          <w:sz w:val="16"/>
          <w:szCs w:val="16"/>
          <w:color w:val="#2D3748"/>
          <w:spacing w:val="1152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React</w:t>
      </w:r>
      <w:r>
        <w:rPr>
          <w:rFonts w:ascii="Courier" w:hAnsi="Courier" w:cs="Courier" w:eastAsia="Courier"/>
          <w:sz w:val="16"/>
          <w:szCs w:val="16"/>
          <w:color w:val="#2D3748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components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(Phase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6+)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docker-compose.yml</w:t>
      </w:r>
      <w:r>
        <w:rPr>
          <w:rFonts w:ascii="Courier" w:hAnsi="Courier" w:cs="Courier" w:eastAsia="Courier"/>
          <w:sz w:val="16"/>
          <w:szCs w:val="16"/>
          <w:color w:val="#2D3748"/>
          <w:spacing w:val="1255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3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2"/>
          <w:noProof/>
        </w:rPr>
        <w:t>Dev</w:t>
      </w:r>
      <w:r>
        <w:rPr>
          <w:rFonts w:ascii="Courier" w:hAnsi="Courier" w:cs="Courier" w:eastAsia="Courier"/>
          <w:sz w:val="16"/>
          <w:szCs w:val="16"/>
          <w:color w:val="#2D3748"/>
          <w:spacing w:val="7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infrastructure</w:t>
      </w:r>
    </w:p>
    <w:p>
      <w:pPr>
        <w:tabs>
          <w:tab w:val="left" w:pos="3451"/>
        </w:tabs>
        <w:spacing w:before="67" w:after="0" w:line="160" w:lineRule="exact"/>
        <w:ind w:firstLine="1" w:left="379"/>
        <w:jc w:val="left"/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</w:pP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scripts/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ab/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#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PowerShell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-1"/>
          <w:noProof/>
        </w:rPr>
        <w:t>dev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 </w:t>
      </w:r>
      <w:r>
        <w:rPr>
          <w:rFonts w:ascii="Courier" w:hAnsi="Courier" w:cs="Courier" w:eastAsia="Courier"/>
          <w:sz w:val="16"/>
          <w:szCs w:val="16"/>
          <w:color w:val="#2D3748"/>
          <w:spacing w:val="0"/>
          <w:noProof/>
        </w:rPr>
        <w:t>scripts</w:t>
      </w:r>
    </w:p>
    <w:p>
      <w:pPr>
        <w:spacing w:before="278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Critical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Rules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(DO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NOT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VIOLATE)</w:t>
      </w:r>
    </w:p>
    <w:p>
      <w:pPr>
        <w:spacing w:before="192" w:after="0" w:line="280" w:lineRule="exact"/>
        <w:ind w:firstLine="1" w:left="357" w:right="858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NEVER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rename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enum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values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domain/models.py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--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they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are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coupled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across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tests,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UI,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smoke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checks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NEVER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rename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checklist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template_key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values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checklist_service.py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NEVER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rename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ReportBundleKind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strings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auth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header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names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(X-CEP-User-*)</w:t>
      </w:r>
    </w:p>
    <w:p>
      <w:pPr>
        <w:spacing w:before="7" w:after="0" w:line="280" w:lineRule="exact"/>
        <w:ind w:firstLine="1" w:left="357" w:right="3030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SQLAlchemy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ORM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classes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MUST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'Record'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(e.g.,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CaseRecord,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ChunkRecord)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Service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classes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MUST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end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'Service'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(e.g.,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CaseService,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SearchService)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Pydantic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schemas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follow: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*Create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(input),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*Summary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(list),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*Detail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(full),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*Result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(action)</w:t>
      </w:r>
    </w:p>
    <w:p>
      <w:pPr>
        <w:spacing w:before="7" w:after="0" w:line="280" w:lineRule="exact"/>
        <w:ind w:firstLine="-226" w:left="583" w:right="643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domain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enums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and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Pydantic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schemas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go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domain/models.py.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ORM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models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go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db/models.py.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NEVER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mix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these.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DB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I/O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must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async/await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using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AsyncSession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from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db/session.py</w:t>
      </w:r>
    </w:p>
    <w:p>
      <w:pPr>
        <w:spacing w:before="7" w:after="0" w:line="280" w:lineRule="exact"/>
        <w:ind w:firstLine="1" w:left="357" w:right="2598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File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encoding: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UTF-8,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LF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line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endings,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4-space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indentation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(Python),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2-space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(TypeScript) </w:t>
      </w:r>
      <w:r>
        <w:rPr>
          <w:rFonts w:ascii="Arial" w:hAnsi="Arial" w:cs="Arial" w:eastAsia="Arial"/>
          <w:sz w:val="18"/>
          <w:szCs w:val="18"/>
          <w:color w:val="#000000"/>
          <w:spacing w:val="59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Python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linting: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ruff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rules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B,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N,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UP.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Line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length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100.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After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EVERY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pytest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relevant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evaluation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suite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npm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lint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npm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typecheck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Verification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Protocol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Per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Phase</w:t>
      </w:r>
    </w:p>
    <w:p>
      <w:pPr>
        <w:tabs>
          <w:tab w:val="left" w:pos="584"/>
        </w:tabs>
        <w:spacing w:before="288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Run: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python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ruff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check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src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(from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apps/api/)</w:t>
      </w:r>
    </w:p>
    <w:p>
      <w:pPr>
        <w:tabs>
          <w:tab w:val="left" w:pos="584"/>
        </w:tabs>
        <w:spacing w:before="104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2.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Run: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python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pytest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(from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apps/api/)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--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tests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must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pass</w:t>
      </w:r>
    </w:p>
    <w:p>
      <w:pPr>
        <w:spacing w:before="7" w:after="0" w:line="280" w:lineRule="exact"/>
        <w:ind w:firstLine="1" w:left="357" w:right="4048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3.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Run: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relevant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evaluation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suite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via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scripts/evaluate.ps1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-Suite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&lt;name&gt; </w:t>
      </w:r>
      <w:r>
        <w:rPr>
          <w:rFonts w:ascii="Arial" w:hAnsi="Arial" w:cs="Arial" w:eastAsia="Arial"/>
          <w:sz w:val="18"/>
          <w:szCs w:val="18"/>
          <w:color w:val="#000000"/>
          <w:spacing w:val="59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4.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Run: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npm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lint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&amp;&amp;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npm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typecheck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(from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apps/web/)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86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2027" coordorigin="850,15696" coordsize="10205,17" o:spt="12" path="m850,15704l11055,15704">
            <v:stroke joinstyle="miter"/>
          </v:shapetype>
          <v:shape id="WS_Shape 2027" type="Shape 2027" style="position:absolute;left:0;text-align:left;margin-left:41.52pt;width:512.24pt;height:2.85pt;mso-position-horizontal-relative:page;margin-top:3pt;mso-position-vertical-relative:paragraph;z-index:3817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p>
      <w:pPr>
        <w:spacing w:before="140" w:after="0" w:line="140" w:lineRule="exact"/>
        <w:ind w:firstLine="1" w:left="3321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sectPr>
          <w:type w:val="continuous"/>
          <w:pgSz w:w="11906" w:h="16838"/>
          <w:pgMar w:top="720" w:right="720" w:bottom="569" w:left="720" w:header="708" w:footer="0" w:gutter="0"/>
        </w:sectPr>
      </w:pPr>
    </w:p>
    <w:bookmarkStart w:id="54" w:name="54"/>
    <w:bookmarkEnd w:id="54"/>
    <w:p>
      <w:pPr>
        <w:spacing w:before="0" w:after="0" w:line="281" w:lineRule="exact"/>
        <w:ind w:firstLine="1" w:left="0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</w:p>
    <w:p>
      <w:pPr>
        <w:tabs>
          <w:tab w:val="left" w:pos="3192"/>
          <w:tab w:val="left" w:pos="3323"/>
          <w:tab w:val="left" w:pos="9683"/>
        </w:tabs>
        <w:spacing w:before="0" w:after="0" w:line="160" w:lineRule="exact"/>
        <w:ind w:firstLine="1" w:left="187"/>
        <w:jc w:val="left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Enterprise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Due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Diligence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System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>|</w:t>
      </w:r>
      <w:r>
        <w:rPr>
          <w:rFonts w:ascii="Arial" w:hAnsi="Arial" w:cs="Arial" w:eastAsia="Arial"/>
          <w:sz w:val="16"/>
          <w:szCs w:val="16"/>
          <w:color w:val="#2D3748"/>
          <w:i/>
          <w:spacing w:val="2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Master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Plan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v1.0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Page</w:t>
      </w:r>
      <w:r>
        <w:rPr>
          <w:rFonts w:ascii="Arial" w:hAnsi="Arial" w:cs="Arial" w:eastAsia="Arial"/>
          <w:sz w:val="16"/>
          <w:szCs w:val="16"/>
          <w:color w:val="#2D3748"/>
          <w:i/>
          <w:spacing w:val="0"/>
          <w:noProof/>
        </w:rPr>
        <w:t> </w:t>
      </w:r>
      <w:r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t>54</w:t>
      </w:r>
    </w:p>
    <w:p>
      <w:pPr>
        <w:spacing w:before="0" w:after="0" w:line="160" w:lineRule="exact"/>
        <w:ind w:firstLine="1" w:left="187"/>
        <w:jc w:val="center"/>
        <w:rPr>
          <w:rFonts w:ascii="Arial" w:hAnsi="Arial" w:cs="Arial" w:eastAsia="Arial"/>
          <w:sz w:val="16"/>
          <w:szCs w:val="16"/>
          <w:color w:val="#2D3748"/>
          <w:i/>
          <w:spacing w:val="-1"/>
          <w:noProof/>
        </w:rPr>
        <w:sectPr>
          <w:pgSz w:w="11906" w:h="16838"/>
          <w:pgMar w:top="720" w:right="720" w:bottom="569" w:left="720" w:header="708" w:footer="0" w:gutter="0"/>
        </w:sectPr>
      </w:pPr>
    </w:p>
    <w:p>
      <w:pPr>
        <w:spacing w:before="0" w:after="0" w:line="302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Helvetica" w:hAnsi="Helvetica" w:cs="Helvetica" w:eastAsia="Helvetica"/>
          <w:sz w:val="16"/>
          <w:szCs w:val="16"/>
          <w:color w:val="#F7FAFC"/>
          <w:i/>
          <w:noProof/>
        </w:rPr>
        <w:pict>
          <v:shapetype id="Shape 56" coordorigin="850,1239" coordsize="10205,17" o:spt="12" path="m850,1247l11055,1247">
            <v:stroke joinstyle="miter"/>
          </v:shapetype>
          <v:shape id="WS_Shape 56" type="Shape 56" style="position:absolute;left:0;text-align:left;margin-left:41.52pt;width:512.24pt;height:2.85pt;mso-position-horizontal-relative:page;margin-top:3pt;mso-position-vertical-relative:paragraph;z-index:3814" filled="f" stroked="t" strokeweight="0.85pt" strokecolor="#319795">
            <v:fill opacity="0"/>
          </v:shape>
          <w10:wrap type="none"/>
        </w:pict>
      </w:r>
    </w:p>
    <w:p>
      <w:pPr>
        <w:tabs>
          <w:tab w:val="left" w:pos="584"/>
        </w:tabs>
        <w:spacing w:before="180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5.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If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step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fails,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fix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before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proceeding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to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next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6.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NEVER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skip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evaluation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suites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--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they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are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primary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quality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gate</w:t>
      </w:r>
    </w:p>
    <w:p>
      <w:pPr>
        <w:spacing w:before="179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2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LLM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Configuration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(for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Phases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5,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7-13,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17)</w:t>
      </w:r>
    </w:p>
    <w:p>
      <w:pPr>
        <w:spacing w:before="288" w:after="0" w:line="180" w:lineRule="exact"/>
        <w:ind w:firstLine="1" w:left="18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requiring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LLM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access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need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these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environment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variables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configured:</w:t>
      </w:r>
    </w:p>
    <w:p>
      <w:pPr>
        <w:spacing w:before="1" w:after="0" w:line="283" w:lineRule="exact"/>
        <w:ind w:firstLine="1" w:left="287" w:right="4621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LLM_PROVIDER=anthropic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(or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openai,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azure_openai,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local_ollama)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LLM_MODEL=claude-sonnet-4-6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(or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gpt-4o,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llama3:70b)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LLM_API_KEY=sk-...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(or</w:t>
      </w:r>
      <w:r>
        <w:rPr>
          <w:rFonts w:ascii="Arial" w:hAnsi="Arial" w:cs="Arial" w:eastAsia="Arial"/>
          <w:sz w:val="18"/>
          <w:szCs w:val="18"/>
          <w:color w:val="#000000"/>
          <w:spacing w:val="9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ANTHROPIC_API_KEY)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EMBEDDING_PROVIDER=openai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(or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cohere,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local)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EMBEDDING_MODEL=text-embedding-3-small</w:t>
      </w:r>
    </w:p>
    <w:p>
      <w:pPr>
        <w:spacing w:before="0" w:after="0" w:line="207" w:lineRule="exact"/>
        <w:ind w:firstLine="1" w:left="186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</w:p>
    <w:p>
      <w:pPr>
        <w:spacing w:before="83" w:after="0" w:line="280" w:lineRule="exact"/>
        <w:ind w:firstLine="1" w:left="186" w:right="77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If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no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LLM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key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provided,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system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MUST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fall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back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to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deterministic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mode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13"/>
          <w:noProof/>
        </w:rPr>
        <w:t>a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warning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log.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This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preserves</w:t>
      </w:r>
      <w:r>
        <w:rPr>
          <w:rFonts w:ascii="Arial" w:hAnsi="Arial" w:cs="Arial" w:eastAsia="Arial"/>
          <w:sz w:val="18"/>
          <w:szCs w:val="18"/>
          <w:color w:val="#000000"/>
          <w:spacing w:val="-13"/>
          <w:noProof/>
        </w:rPr>
        <w:t> 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backward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compatibility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existing</w:t>
      </w:r>
      <w:r>
        <w:rPr>
          <w:rFonts w:ascii="Arial" w:hAnsi="Arial" w:cs="Arial" w:eastAsia="Arial"/>
          <w:sz w:val="18"/>
          <w:szCs w:val="18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tests.</w:t>
      </w:r>
    </w:p>
    <w:p>
      <w:pPr>
        <w:spacing w:before="292" w:after="0" w:line="260" w:lineRule="exact"/>
        <w:ind w:firstLine="1" w:left="187"/>
        <w:jc w:val="left"/>
        <w:rPr>
          <w:rFonts w:ascii="Arial" w:hAnsi="Arial" w:cs="Arial" w:eastAsia="Arial"/>
          <w:sz w:val="26"/>
          <w:szCs w:val="26"/>
          <w:color w:val="#1E3A5F"/>
          <w:b/>
          <w:bCs/>
          <w:spacing w:val="-3"/>
          <w:noProof/>
        </w:rPr>
      </w:pP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Phase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Implementation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Checklist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(for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each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6"/>
          <w:szCs w:val="26"/>
          <w:color w:val="#1E3A5F"/>
          <w:b/>
          <w:bCs/>
          <w:spacing w:val="-1"/>
          <w:noProof/>
        </w:rPr>
        <w:t>phase)</w:t>
      </w:r>
    </w:p>
    <w:p>
      <w:pPr>
        <w:spacing w:before="192" w:after="0" w:line="280" w:lineRule="exact"/>
        <w:ind w:firstLine="1" w:left="357" w:right="3638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Read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specification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completely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before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starting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any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code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changes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2.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Create/modify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files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listed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File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Manifest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3.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Implement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API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endpoints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listed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API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Specification</w:t>
      </w:r>
    </w:p>
    <w:p>
      <w:pPr>
        <w:spacing w:before="7" w:after="0" w:line="280" w:lineRule="exact"/>
        <w:ind w:firstLine="1" w:left="357" w:right="3233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4.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Apply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Database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Changes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(create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Alembic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migration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if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3+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is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complete)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5.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Define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Pydantic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Models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listed</w:t>
      </w:r>
    </w:p>
    <w:p>
      <w:pPr>
        <w:spacing w:before="7" w:after="0" w:line="280" w:lineRule="exact"/>
        <w:ind w:firstLine="1" w:left="357" w:right="5149"/>
        <w:jc w:val="left"/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6.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Implement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Service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Logic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as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specified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pseudocode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2"/>
          <w:noProof/>
        </w:rPr>
        <w:t>7.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Write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all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Test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Scenarios</w:t>
      </w:r>
      <w:r>
        <w:rPr>
          <w:rFonts w:ascii="Arial" w:hAnsi="Arial" w:cs="Arial" w:eastAsia="Arial"/>
          <w:sz w:val="18"/>
          <w:szCs w:val="18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listed</w:t>
      </w:r>
    </w:p>
    <w:p>
      <w:pPr>
        <w:spacing w:before="7" w:after="0" w:line="280" w:lineRule="exact"/>
        <w:ind w:firstLine="1" w:left="357" w:right="4539"/>
        <w:jc w:val="left"/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58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8.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Run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verification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protocol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(ruff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pytest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eval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lint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+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typecheck) </w:t>
      </w:r>
      <w:r>
        <w:rPr>
          <w:rFonts w:ascii="Arial" w:hAnsi="Arial" w:cs="Arial" w:eastAsia="Arial"/>
          <w:sz w:val="18"/>
          <w:szCs w:val="18"/>
          <w:color w:val="#000000"/>
          <w:spacing w:val="60"/>
          <w:noProof/>
        </w:rPr>
        <w:t>-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9.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Fix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any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failures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before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marking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the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1"/>
          <w:noProof/>
        </w:rPr>
        <w:t>phase</w:t>
      </w:r>
      <w:r>
        <w:rPr>
          <w:rFonts w:ascii="Arial" w:hAnsi="Arial" w:cs="Arial" w:eastAsia="Arial"/>
          <w:sz w:val="18"/>
          <w:szCs w:val="18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complete</w:t>
      </w:r>
    </w:p>
    <w:p>
      <w:pPr>
        <w:tabs>
          <w:tab w:val="left" w:pos="584"/>
        </w:tabs>
        <w:spacing w:before="103" w:after="0" w:line="180" w:lineRule="exact"/>
        <w:ind w:firstLine="1" w:left="357"/>
        <w:jc w:val="left"/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</w:pP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10.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Commit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with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message: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'Phase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noProof/>
        </w:rPr>
        <w:t>N: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&lt;title&gt;'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--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do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not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batch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multiple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phases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into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one</w:t>
      </w:r>
      <w:r>
        <w:rPr>
          <w:rFonts w:ascii="Arial" w:hAnsi="Arial" w:cs="Arial" w:eastAsia="Arial"/>
          <w:sz w:val="18"/>
          <w:szCs w:val="18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18"/>
          <w:szCs w:val="18"/>
          <w:color w:val="#000000"/>
          <w:spacing w:val="-1"/>
          <w:noProof/>
        </w:rPr>
        <w:t>commit</w:t>
      </w: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140" w:lineRule="exact"/>
        <w:ind w:firstLine="1" w:left="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</w:p>
    <w:p>
      <w:pPr>
        <w:spacing w:before="0" w:after="0" w:line="236" w:lineRule="exact"/>
        <w:ind w:firstLine="1" w:left="-3800"/>
        <w:jc w:val="center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Helvetica" w:hAnsi="Helvetica" w:cs="Helvetica" w:eastAsia="Helvetica"/>
          <w:sz w:val="18"/>
          <w:szCs w:val="18"/>
          <w:color w:val="#F7FAFC"/>
          <w:noProof/>
        </w:rPr>
        <w:pict>
          <v:shapetype id="Shape 1191" coordorigin="850,15696" coordsize="10205,17" o:spt="12" path="m850,15704l11055,15704">
            <v:stroke joinstyle="miter"/>
          </v:shapetype>
          <v:shape id="WS_Shape 1191" type="Shape 1191" style="position:absolute;left:0;text-align:left;margin-left:41.52pt;width:512.24pt;height:2.85pt;mso-position-horizontal-relative:page;margin-top:5pt;mso-position-vertical-relative:paragraph;z-index:3815" filled="f" stroked="t" strokeweight="0.85pt" strokecolor="#EDF2F7">
            <v:fill opacity="0"/>
          </v:shape>
          <w10:wrap type="none"/>
        </w:pict>
      </w:r>
    </w:p>
    <w:p>
      <w:pPr>
        <w:tabs>
          <w:tab w:val="left" w:pos="4426"/>
          <w:tab w:val="left" w:pos="4540"/>
          <w:tab w:val="left" w:pos="6291"/>
          <w:tab w:val="left" w:pos="6405"/>
        </w:tabs>
        <w:spacing w:before="140" w:after="0" w:line="140" w:lineRule="exact"/>
        <w:ind w:firstLine="1" w:left="3321"/>
        <w:jc w:val="left"/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</w:pP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CONFIDENTIAL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CrewAI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Enterprise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Pipeline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>|</w:t>
      </w:r>
      <w:r>
        <w:rPr>
          <w:rFonts w:ascii="Arial" w:hAnsi="Arial" w:cs="Arial" w:eastAsia="Arial"/>
          <w:sz w:val="14"/>
          <w:szCs w:val="14"/>
          <w:color w:val="#2D3748"/>
          <w:i/>
          <w:spacing w:val="1"/>
          <w:noProof/>
        </w:rPr>
        <w:tab/>
      </w:r>
      <w:r>
        <w:rPr>
          <w:rFonts w:ascii="Arial" w:hAnsi="Arial" w:cs="Arial" w:eastAsia="Arial"/>
          <w:sz w:val="14"/>
          <w:szCs w:val="14"/>
          <w:color w:val="#2D3748"/>
          <w:i/>
          <w:spacing w:val="0"/>
          <w:noProof/>
        </w:rPr>
        <w:t>March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 </w:t>
      </w:r>
      <w:r>
        <w:rPr>
          <w:rFonts w:ascii="Arial" w:hAnsi="Arial" w:cs="Arial" w:eastAsia="Arial"/>
          <w:sz w:val="14"/>
          <w:szCs w:val="14"/>
          <w:color w:val="#2D3748"/>
          <w:i/>
          <w:spacing w:val="-1"/>
          <w:noProof/>
        </w:rPr>
        <w:t>2026</w:t>
      </w:r>
    </w:p>
    <w:sectPr>
      <w:type w:val="continuous"/>
      <w:pgSz w:w="11906" w:h="16838"/>
      <w:pgMar w:top="720" w:right="720" w:bottom="569" w:left="720" w:header="708" w:footer="0" w:gutter="0"/>
    </w:sectPr>
    <w:docPr>
      <w:view w:val="page"/>
      <w:zoom w:percent="120"/>
    </w:doc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itch w:val="variable"/>
    <w:altName w:val="Times New Roman"/>
    <w:charset w:val="0"/>
    <w:family w:val="roman"/>
  </w:font>
  <w:font w:name="Arial">
    <w:pitch w:val="variable"/>
    <w:altName w:val="Arial"/>
    <w:charset w:val="0"/>
    <w:family w:val="swiss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useFELayout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 standalone="yes" ?>
<Relationships xmlns="http://schemas.openxmlformats.org/package/2006/relationships">
	<Relationship Id="rId_1" Type="http://schemas.openxmlformats.org/officeDocument/2006/relationships/styles" Target="styles.xml"/>
	<Relationship Id="rId_2" Type="http://schemas.openxmlformats.org/officeDocument/2006/relationships/fontTable" Target="fontTable.xml"/>
	<Relationship Id="rId_3" Type="http://schemas.openxmlformats.org/officeDocument/2006/relationships/theme" Target="theme/theme1.xml"/>
	<Relationship Id="rId_4" Type="http://schemas.openxmlformats.org/officeDocument/2006/relationships/settings" Target="settings.xml"/>
	<Relationship Id="rId_5" Type="http://schemas.openxmlformats.org/officeDocument/2006/relationships/webSettings" Target="webSetting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0</TotalTime>
  <Application>Microsoft Office Word</Application>
  <DocSecurity>0</DocSecurity>
  <ScaleCrop>false</ScaleCrop>
  <Company>SIA Webby, Powered by Flyingbee PDF SDK</Company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f42bc354cea1542f0644375b79e4329a</cp:lastModifiedBy>
  <cp:revision>3</cp:revision>
  <dcterms:created xsi:type="dcterms:W3CDTF">2026-03-31T12:47:09Z</dcterms:created>
  <dcterms:modified xsi:type="dcterms:W3CDTF">2026-03-31T12:47:09Z</dcterms:modified>
</cp:coreProperties>
</file>