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6B15" w14:textId="77777777" w:rsidR="00CF0035" w:rsidRDefault="00000000">
      <w:pPr>
        <w:numPr>
          <w:ilvl w:val="0"/>
          <w:numId w:val="5"/>
        </w:numPr>
        <w:ind w:left="720" w:hanging="360"/>
        <w:rPr>
          <w:sz w:val="38"/>
          <w:szCs w:val="38"/>
        </w:rPr>
      </w:pPr>
      <w:r>
        <w:rPr>
          <w:sz w:val="38"/>
          <w:szCs w:val="38"/>
        </w:rPr>
        <w:t>Do not edit/delete any heading or section with</w:t>
      </w:r>
      <w:r>
        <w:rPr>
          <w:b/>
          <w:bCs/>
          <w:sz w:val="38"/>
          <w:szCs w:val="38"/>
        </w:rPr>
        <w:t xml:space="preserve"> </w:t>
      </w:r>
      <w:r>
        <w:rPr>
          <w:b/>
          <w:bCs/>
          <w:color w:val="FF0000"/>
          <w:sz w:val="38"/>
          <w:szCs w:val="38"/>
        </w:rPr>
        <w:t xml:space="preserve">red text. </w:t>
      </w:r>
    </w:p>
    <w:p w14:paraId="4379C298" w14:textId="77777777" w:rsidR="00CF0035" w:rsidRDefault="00000000">
      <w:pPr>
        <w:numPr>
          <w:ilvl w:val="0"/>
          <w:numId w:val="5"/>
        </w:numPr>
        <w:ind w:left="720" w:hanging="360"/>
        <w:rPr>
          <w:sz w:val="38"/>
          <w:szCs w:val="38"/>
        </w:rPr>
      </w:pPr>
      <w:r>
        <w:rPr>
          <w:sz w:val="38"/>
          <w:szCs w:val="38"/>
        </w:rPr>
        <w:t>Type /paste you answers in</w:t>
      </w:r>
      <w:r>
        <w:rPr>
          <w:color w:val="FF0000"/>
          <w:sz w:val="38"/>
          <w:szCs w:val="38"/>
        </w:rPr>
        <w:t xml:space="preserve"> </w:t>
      </w:r>
      <w:r>
        <w:rPr>
          <w:b/>
          <w:bCs/>
          <w:color w:val="FF0000"/>
          <w:sz w:val="38"/>
          <w:szCs w:val="38"/>
        </w:rPr>
        <w:t xml:space="preserve">relevant sections (below Final Answer (in all </w:t>
      </w:r>
      <w:proofErr w:type="gramStart"/>
      <w:r>
        <w:rPr>
          <w:b/>
          <w:bCs/>
          <w:color w:val="FF0000"/>
          <w:sz w:val="38"/>
          <w:szCs w:val="38"/>
        </w:rPr>
        <w:t>questions ,</w:t>
      </w:r>
      <w:proofErr w:type="gramEnd"/>
      <w:r>
        <w:rPr>
          <w:b/>
          <w:bCs/>
          <w:color w:val="FF0000"/>
          <w:sz w:val="38"/>
          <w:szCs w:val="38"/>
        </w:rPr>
        <w:t xml:space="preserve"> Approach (wherever </w:t>
      </w:r>
      <w:proofErr w:type="gramStart"/>
      <w:r>
        <w:rPr>
          <w:b/>
          <w:bCs/>
          <w:color w:val="FF0000"/>
          <w:sz w:val="38"/>
          <w:szCs w:val="38"/>
        </w:rPr>
        <w:t>required )</w:t>
      </w:r>
      <w:proofErr w:type="gramEnd"/>
      <w:r>
        <w:rPr>
          <w:b/>
          <w:bCs/>
          <w:color w:val="FF0000"/>
          <w:sz w:val="38"/>
          <w:szCs w:val="38"/>
        </w:rPr>
        <w:t xml:space="preserve"> and Charts &amp; tables (wherever required))</w:t>
      </w:r>
      <w:r>
        <w:rPr>
          <w:sz w:val="38"/>
          <w:szCs w:val="38"/>
        </w:rPr>
        <w:t xml:space="preserve"> of the solution </w:t>
      </w:r>
    </w:p>
    <w:p w14:paraId="312B2360" w14:textId="77777777" w:rsidR="00CF0035" w:rsidRDefault="00000000">
      <w:pPr>
        <w:numPr>
          <w:ilvl w:val="0"/>
          <w:numId w:val="5"/>
        </w:numPr>
        <w:ind w:left="720" w:hanging="360"/>
        <w:rPr>
          <w:sz w:val="38"/>
          <w:szCs w:val="38"/>
        </w:rPr>
      </w:pPr>
      <w:r>
        <w:rPr>
          <w:sz w:val="38"/>
          <w:szCs w:val="38"/>
        </w:rPr>
        <w:t xml:space="preserve">Link to </w:t>
      </w:r>
      <w:hyperlink r:id="rId5" w:history="1">
        <w:r w:rsidR="00CF0035">
          <w:rPr>
            <w:color w:val="1155CC"/>
            <w:sz w:val="38"/>
            <w:szCs w:val="38"/>
            <w:u w:val="single"/>
          </w:rPr>
          <w:t>submission guidelines</w:t>
        </w:r>
      </w:hyperlink>
      <w:r>
        <w:rPr>
          <w:sz w:val="38"/>
          <w:szCs w:val="38"/>
        </w:rPr>
        <w:t xml:space="preserve"> </w:t>
      </w:r>
    </w:p>
    <w:p w14:paraId="5EF8F1C4" w14:textId="77777777" w:rsidR="00CF0035" w:rsidRDefault="00000000">
      <w:pPr>
        <w:numPr>
          <w:ilvl w:val="0"/>
          <w:numId w:val="5"/>
        </w:numPr>
        <w:ind w:left="720" w:hanging="360"/>
        <w:rPr>
          <w:sz w:val="38"/>
          <w:szCs w:val="38"/>
        </w:rPr>
      </w:pPr>
      <w:r>
        <w:rPr>
          <w:sz w:val="38"/>
          <w:szCs w:val="38"/>
        </w:rPr>
        <w:t xml:space="preserve">Please note that </w:t>
      </w:r>
      <w:r>
        <w:rPr>
          <w:b/>
          <w:bCs/>
          <w:color w:val="FF0000"/>
          <w:sz w:val="38"/>
          <w:szCs w:val="38"/>
        </w:rPr>
        <w:t>submission not following the guidelines</w:t>
      </w:r>
      <w:r>
        <w:rPr>
          <w:sz w:val="38"/>
          <w:szCs w:val="38"/>
        </w:rPr>
        <w:t xml:space="preserve"> will </w:t>
      </w:r>
      <w:r>
        <w:rPr>
          <w:b/>
          <w:bCs/>
          <w:color w:val="FF0000"/>
          <w:sz w:val="38"/>
          <w:szCs w:val="38"/>
        </w:rPr>
        <w:t xml:space="preserve">not be accepted </w:t>
      </w:r>
    </w:p>
    <w:p w14:paraId="0F5FC885" w14:textId="77777777" w:rsidR="00CF0035" w:rsidRDefault="00CF0035">
      <w:pPr>
        <w:ind w:left="720"/>
        <w:rPr>
          <w:b/>
          <w:bCs/>
          <w:shd w:val="clear" w:color="auto" w:fill="F9CB9C"/>
        </w:rPr>
      </w:pPr>
    </w:p>
    <w:p w14:paraId="689C4166" w14:textId="77777777" w:rsidR="00CF0035" w:rsidRDefault="00CF0035">
      <w:pPr>
        <w:rPr>
          <w:b/>
          <w:bCs/>
          <w:u w:val="single"/>
          <w:shd w:val="clear" w:color="auto" w:fill="F9CB9C"/>
        </w:rPr>
      </w:pPr>
    </w:p>
    <w:p w14:paraId="4D85D0E7" w14:textId="77777777" w:rsidR="00CF0035" w:rsidRDefault="00CF0035">
      <w:pPr>
        <w:rPr>
          <w:b/>
          <w:bCs/>
          <w:u w:val="single"/>
          <w:shd w:val="clear" w:color="auto" w:fill="F9CB9C"/>
        </w:rPr>
      </w:pPr>
    </w:p>
    <w:p w14:paraId="21AC0882" w14:textId="77777777" w:rsidR="00CF0035" w:rsidRDefault="00CF0035">
      <w:pPr>
        <w:rPr>
          <w:b/>
          <w:bCs/>
          <w:u w:val="single"/>
          <w:shd w:val="clear" w:color="auto" w:fill="F9CB9C"/>
        </w:rPr>
      </w:pPr>
    </w:p>
    <w:p w14:paraId="5FCF2DDB" w14:textId="77777777" w:rsidR="00CF0035" w:rsidRDefault="00CF0035">
      <w:pPr>
        <w:rPr>
          <w:b/>
          <w:bCs/>
          <w:u w:val="single"/>
          <w:shd w:val="clear" w:color="auto" w:fill="F9CB9C"/>
        </w:rPr>
      </w:pPr>
    </w:p>
    <w:p w14:paraId="2A1F011A" w14:textId="77777777" w:rsidR="00CF0035" w:rsidRDefault="00CF0035">
      <w:pPr>
        <w:rPr>
          <w:b/>
          <w:bCs/>
          <w:u w:val="single"/>
          <w:shd w:val="clear" w:color="auto" w:fill="F9CB9C"/>
        </w:rPr>
      </w:pPr>
    </w:p>
    <w:p w14:paraId="027A146C" w14:textId="77777777" w:rsidR="00CF0035" w:rsidRDefault="00CF0035">
      <w:pPr>
        <w:rPr>
          <w:b/>
          <w:bCs/>
          <w:u w:val="single"/>
          <w:shd w:val="clear" w:color="auto" w:fill="F9CB9C"/>
        </w:rPr>
      </w:pPr>
    </w:p>
    <w:p w14:paraId="206E1BC6" w14:textId="77777777" w:rsidR="00CF0035" w:rsidRDefault="00CF0035">
      <w:pPr>
        <w:rPr>
          <w:b/>
          <w:bCs/>
          <w:u w:val="single"/>
          <w:shd w:val="clear" w:color="auto" w:fill="F9CB9C"/>
        </w:rPr>
      </w:pPr>
    </w:p>
    <w:p w14:paraId="3B2C38AC" w14:textId="77777777" w:rsidR="00CF0035" w:rsidRDefault="00CF0035">
      <w:pPr>
        <w:rPr>
          <w:b/>
          <w:bCs/>
          <w:u w:val="single"/>
          <w:shd w:val="clear" w:color="auto" w:fill="F9CB9C"/>
        </w:rPr>
      </w:pPr>
    </w:p>
    <w:p w14:paraId="2A8702BD" w14:textId="77777777" w:rsidR="00CF0035" w:rsidRDefault="00CF0035">
      <w:pPr>
        <w:rPr>
          <w:b/>
          <w:bCs/>
          <w:u w:val="single"/>
          <w:shd w:val="clear" w:color="auto" w:fill="F9CB9C"/>
        </w:rPr>
      </w:pPr>
    </w:p>
    <w:p w14:paraId="1880E7DA" w14:textId="77777777" w:rsidR="00CF0035" w:rsidRDefault="00CF0035"/>
    <w:p w14:paraId="244B4BD9" w14:textId="77777777" w:rsidR="00CF0035" w:rsidRDefault="00CF0035"/>
    <w:p w14:paraId="77A97967" w14:textId="77777777" w:rsidR="00CF0035" w:rsidRDefault="00CF0035"/>
    <w:p w14:paraId="3BA35FC0" w14:textId="77777777" w:rsidR="00CF0035" w:rsidRDefault="00CF0035"/>
    <w:p w14:paraId="059D21FE" w14:textId="77777777" w:rsidR="00CF0035" w:rsidRDefault="00CF0035"/>
    <w:p w14:paraId="782DCD8F" w14:textId="77777777" w:rsidR="00CF0035" w:rsidRDefault="00CF0035"/>
    <w:p w14:paraId="1033E14F" w14:textId="77777777" w:rsidR="00CF0035" w:rsidRDefault="00CF0035"/>
    <w:p w14:paraId="31575F01" w14:textId="77777777" w:rsidR="00CF0035" w:rsidRDefault="00CF0035"/>
    <w:p w14:paraId="7FE471E4" w14:textId="77777777" w:rsidR="00CF0035" w:rsidRDefault="00CF0035"/>
    <w:p w14:paraId="79F2316F" w14:textId="77777777" w:rsidR="00CF0035" w:rsidRDefault="00CF0035"/>
    <w:p w14:paraId="5B5F6808" w14:textId="77777777" w:rsidR="00CF0035" w:rsidRDefault="00CF0035"/>
    <w:p w14:paraId="7626ECB8" w14:textId="77777777" w:rsidR="00CF0035" w:rsidRDefault="00CF0035"/>
    <w:p w14:paraId="4E544BAC" w14:textId="77777777" w:rsidR="00CF0035" w:rsidRDefault="00CF0035"/>
    <w:p w14:paraId="12E7F701" w14:textId="77777777" w:rsidR="00CF0035" w:rsidRDefault="00CF0035"/>
    <w:p w14:paraId="67FB9BF5" w14:textId="77777777" w:rsidR="00CF0035" w:rsidRDefault="00CF0035"/>
    <w:p w14:paraId="3A9AE17E" w14:textId="77777777" w:rsidR="00CF0035" w:rsidRDefault="00CF0035"/>
    <w:p w14:paraId="62C9704B" w14:textId="77777777" w:rsidR="00CF0035" w:rsidRDefault="00CF0035"/>
    <w:p w14:paraId="64E5DF0F" w14:textId="77777777" w:rsidR="00CF0035" w:rsidRDefault="00CF0035"/>
    <w:p w14:paraId="61AB3F47" w14:textId="77777777" w:rsidR="00CF0035" w:rsidRDefault="00CF0035"/>
    <w:p w14:paraId="01A7782A" w14:textId="77777777" w:rsidR="00CF0035" w:rsidRDefault="00CF0035"/>
    <w:p w14:paraId="10B98FEB" w14:textId="77777777" w:rsidR="00CF0035" w:rsidRDefault="00CF0035"/>
    <w:p w14:paraId="39D2E7BD" w14:textId="77777777" w:rsidR="00CF0035" w:rsidRDefault="00CF0035"/>
    <w:p w14:paraId="6B1119EF" w14:textId="77777777" w:rsidR="00CF0035" w:rsidRDefault="00000000">
      <w:pPr>
        <w:pStyle w:val="Heading1"/>
        <w:rPr>
          <w:b/>
          <w:bCs/>
          <w:color w:val="FF0000"/>
          <w:u w:val="single"/>
        </w:rPr>
      </w:pPr>
      <w:bookmarkStart w:id="0" w:name="_kg0s5fn5seh7"/>
      <w:bookmarkEnd w:id="0"/>
      <w:r>
        <w:rPr>
          <w:b/>
          <w:bCs/>
          <w:color w:val="FF0000"/>
          <w:u w:val="single"/>
        </w:rPr>
        <w:lastRenderedPageBreak/>
        <w:t>OBJECTIVE QUESTIONS</w:t>
      </w:r>
    </w:p>
    <w:p w14:paraId="0A1CC6EF" w14:textId="77777777" w:rsidR="00CF0035" w:rsidRDefault="00CF0035"/>
    <w:p w14:paraId="0D0881E3" w14:textId="77777777" w:rsidR="00CF0035" w:rsidRDefault="00000000">
      <w:pPr>
        <w:pStyle w:val="Heading2"/>
      </w:pPr>
      <w:bookmarkStart w:id="1" w:name="_kw5bjfsx419y"/>
      <w:bookmarkEnd w:id="1"/>
      <w:r>
        <w:rPr>
          <w:b/>
          <w:bCs/>
          <w:color w:val="FF0000"/>
        </w:rPr>
        <w:t>Question 1: What is the total no. of attributes present in the data?</w:t>
      </w:r>
    </w:p>
    <w:p w14:paraId="1A6BAABF" w14:textId="77777777" w:rsidR="00CF0035" w:rsidRDefault="00000000">
      <w:pPr>
        <w:pStyle w:val="Heading2"/>
        <w:rPr>
          <w:b/>
          <w:bCs/>
        </w:rPr>
      </w:pPr>
      <w:bookmarkStart w:id="2" w:name="_2shfhwb43asa"/>
      <w:bookmarkEnd w:id="2"/>
      <w:r>
        <w:rPr>
          <w:b/>
          <w:bCs/>
          <w:color w:val="000000"/>
        </w:rPr>
        <w:t>Solution</w:t>
      </w:r>
      <w:r>
        <w:rPr>
          <w:b/>
          <w:bCs/>
        </w:rPr>
        <w:t>:</w:t>
      </w:r>
    </w:p>
    <w:p w14:paraId="2F822D97" w14:textId="77777777" w:rsidR="00CF0035" w:rsidRDefault="00CF0035"/>
    <w:p w14:paraId="301BC948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35059750" w14:textId="77777777" w:rsidR="00CF0035" w:rsidRDefault="00000000">
      <w:pPr>
        <w:ind w:left="720"/>
      </w:pPr>
      <w:r>
        <w:t>The dataset contains 17 attributes in total across the two source tables:</w:t>
      </w:r>
    </w:p>
    <w:p w14:paraId="328AAED5" w14:textId="77777777" w:rsidR="00CF0035" w:rsidRDefault="00000000">
      <w:pPr>
        <w:pStyle w:val="ListParagraph"/>
        <w:numPr>
          <w:ilvl w:val="0"/>
          <w:numId w:val="3"/>
        </w:numPr>
        <w:ind w:left="1440" w:hanging="360"/>
      </w:pPr>
      <w:r>
        <w:rPr>
          <w:b/>
          <w:bCs/>
        </w:rPr>
        <w:t>Tickets table</w:t>
      </w:r>
      <w:r>
        <w:t>: 11 attributes</w:t>
      </w:r>
    </w:p>
    <w:p w14:paraId="0D61E1E5" w14:textId="77777777" w:rsidR="00CF0035" w:rsidRDefault="00000000">
      <w:pPr>
        <w:pStyle w:val="ListParagraph"/>
        <w:numPr>
          <w:ilvl w:val="0"/>
          <w:numId w:val="3"/>
        </w:numPr>
        <w:ind w:left="1440" w:hanging="360"/>
      </w:pPr>
      <w:proofErr w:type="spellStart"/>
      <w:r>
        <w:rPr>
          <w:b/>
          <w:bCs/>
        </w:rPr>
        <w:t>IT_Agents</w:t>
      </w:r>
      <w:proofErr w:type="spellEnd"/>
      <w:r>
        <w:rPr>
          <w:b/>
          <w:bCs/>
        </w:rPr>
        <w:t xml:space="preserve"> table</w:t>
      </w:r>
      <w:r>
        <w:t>: 6 attributes</w:t>
      </w:r>
    </w:p>
    <w:p w14:paraId="7F23D0B9" w14:textId="77777777" w:rsidR="00CF0035" w:rsidRDefault="00CF0035">
      <w:pPr>
        <w:ind w:left="720"/>
      </w:pPr>
    </w:p>
    <w:p w14:paraId="1C0B54CD" w14:textId="366EA884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79C0FF3B" w14:textId="21387C9D" w:rsidR="00CF0035" w:rsidRDefault="00000000">
      <w:pPr>
        <w:ind w:left="720"/>
      </w:pPr>
      <w:r>
        <w:t>Reviewed the column headers in both source tables and counted the total number of attributes present.</w:t>
      </w:r>
    </w:p>
    <w:p w14:paraId="7C0C7490" w14:textId="546D43ED" w:rsidR="00CF0035" w:rsidRDefault="00CF0035">
      <w:pPr>
        <w:ind w:left="720"/>
      </w:pPr>
    </w:p>
    <w:p w14:paraId="5FE10872" w14:textId="4D765987" w:rsidR="00403A8C" w:rsidRPr="00403A8C" w:rsidRDefault="00000000" w:rsidP="00403A8C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  <w:r w:rsidR="00403A8C">
        <w:rPr>
          <w:lang w:val="en-IN"/>
        </w:rPr>
        <w:t xml:space="preserve">   </w:t>
      </w:r>
    </w:p>
    <w:p w14:paraId="44F6056D" w14:textId="0B499EC2" w:rsidR="00CF0035" w:rsidRDefault="00000000">
      <w:pPr>
        <w:pStyle w:val="Heading2"/>
      </w:pPr>
      <w:bookmarkStart w:id="3" w:name="_7kr8e5ecwthr"/>
      <w:bookmarkEnd w:id="3"/>
      <w:r>
        <w:rPr>
          <w:b/>
          <w:bCs/>
          <w:color w:val="FF0000"/>
        </w:rPr>
        <w:t>Question 2: Which columns have inconsistent or missing values, and what is the count of such values?</w:t>
      </w:r>
    </w:p>
    <w:p w14:paraId="2D3B02D6" w14:textId="52E3331D" w:rsidR="00CF0035" w:rsidRDefault="00000000">
      <w:pPr>
        <w:pStyle w:val="Heading2"/>
        <w:rPr>
          <w:b/>
          <w:bCs/>
        </w:rPr>
      </w:pPr>
      <w:bookmarkStart w:id="4" w:name="_xa6cns6o8ei2"/>
      <w:bookmarkEnd w:id="4"/>
      <w:r>
        <w:rPr>
          <w:b/>
          <w:bCs/>
        </w:rPr>
        <w:t>Solution:</w:t>
      </w:r>
    </w:p>
    <w:p w14:paraId="4BE89638" w14:textId="77777777" w:rsidR="00CF0035" w:rsidRDefault="00CF0035"/>
    <w:p w14:paraId="34D7D150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5685C446" w14:textId="77777777" w:rsidR="00CF0035" w:rsidRDefault="00000000">
      <w:pPr>
        <w:ind w:left="720"/>
        <w:rPr>
          <w:lang w:val="en-IN"/>
        </w:rPr>
      </w:pPr>
      <w:r>
        <w:rPr>
          <w:lang w:val="en-IN"/>
        </w:rPr>
        <w:t>No missing values were found in the original source attributes of the Tickets and IT Agents tables.</w:t>
      </w:r>
    </w:p>
    <w:p w14:paraId="64C7A5F1" w14:textId="77777777" w:rsidR="00CF0035" w:rsidRDefault="00000000">
      <w:pPr>
        <w:ind w:left="720"/>
        <w:rPr>
          <w:lang w:val="en-IN"/>
        </w:rPr>
      </w:pPr>
      <w:r>
        <w:rPr>
          <w:lang w:val="en-IN"/>
        </w:rPr>
        <w:t>However, spelling inconsistencies were identified in categorical fields and standardized during cleaning:</w:t>
      </w:r>
    </w:p>
    <w:p w14:paraId="5A35F9B2" w14:textId="77777777" w:rsidR="00CF0035" w:rsidRDefault="00000000">
      <w:pPr>
        <w:pStyle w:val="ListParagraph"/>
        <w:numPr>
          <w:ilvl w:val="0"/>
          <w:numId w:val="2"/>
        </w:numPr>
        <w:ind w:left="1080" w:hanging="360"/>
        <w:rPr>
          <w:lang w:val="en-IN"/>
        </w:rPr>
      </w:pPr>
      <w:r>
        <w:rPr>
          <w:lang w:val="en-IN"/>
        </w:rPr>
        <w:t xml:space="preserve">Severity: </w:t>
      </w:r>
      <w:r>
        <w:rPr>
          <w:b/>
          <w:bCs/>
          <w:lang w:val="en-IN"/>
        </w:rPr>
        <w:t xml:space="preserve">0 - </w:t>
      </w:r>
      <w:proofErr w:type="spellStart"/>
      <w:r>
        <w:rPr>
          <w:b/>
          <w:bCs/>
          <w:lang w:val="en-IN"/>
        </w:rPr>
        <w:t>Unclasified</w:t>
      </w:r>
      <w:proofErr w:type="spellEnd"/>
      <w:r>
        <w:rPr>
          <w:lang w:val="en-IN"/>
        </w:rPr>
        <w:t xml:space="preserve"> — 356 records </w:t>
      </w:r>
    </w:p>
    <w:p w14:paraId="63B91820" w14:textId="77777777" w:rsidR="00CF0035" w:rsidRDefault="00000000">
      <w:pPr>
        <w:pStyle w:val="ListParagraph"/>
        <w:numPr>
          <w:ilvl w:val="0"/>
          <w:numId w:val="2"/>
        </w:numPr>
        <w:ind w:left="1080" w:hanging="360"/>
        <w:rPr>
          <w:lang w:val="en-IN"/>
        </w:rPr>
      </w:pPr>
      <w:r>
        <w:rPr>
          <w:lang w:val="en-IN"/>
        </w:rPr>
        <w:t xml:space="preserve">Severity: </w:t>
      </w:r>
      <w:r>
        <w:rPr>
          <w:b/>
          <w:bCs/>
          <w:lang w:val="en-IN"/>
        </w:rPr>
        <w:t>3 - Mayor</w:t>
      </w:r>
      <w:r>
        <w:rPr>
          <w:lang w:val="en-IN"/>
        </w:rPr>
        <w:t xml:space="preserve"> — 4,836 records </w:t>
      </w:r>
    </w:p>
    <w:p w14:paraId="4EDF6422" w14:textId="77777777" w:rsidR="00CF0035" w:rsidRDefault="00000000">
      <w:pPr>
        <w:pStyle w:val="ListParagraph"/>
        <w:numPr>
          <w:ilvl w:val="0"/>
          <w:numId w:val="2"/>
        </w:numPr>
        <w:ind w:left="1080" w:hanging="360"/>
        <w:rPr>
          <w:lang w:val="en-IN"/>
        </w:rPr>
      </w:pPr>
      <w:r>
        <w:rPr>
          <w:lang w:val="en-IN"/>
        </w:rPr>
        <w:t xml:space="preserve">Priority: </w:t>
      </w:r>
      <w:r>
        <w:rPr>
          <w:b/>
          <w:bCs/>
          <w:lang w:val="en-IN"/>
        </w:rPr>
        <w:t xml:space="preserve">0 - </w:t>
      </w:r>
      <w:proofErr w:type="spellStart"/>
      <w:r>
        <w:rPr>
          <w:b/>
          <w:bCs/>
          <w:lang w:val="en-IN"/>
        </w:rPr>
        <w:t>Unassiged</w:t>
      </w:r>
      <w:proofErr w:type="spellEnd"/>
      <w:r>
        <w:rPr>
          <w:lang w:val="en-IN"/>
        </w:rPr>
        <w:t xml:space="preserve"> — 29,410 records </w:t>
      </w:r>
    </w:p>
    <w:p w14:paraId="6B114464" w14:textId="77777777" w:rsidR="00CF0035" w:rsidRDefault="00000000">
      <w:pPr>
        <w:ind w:left="720"/>
        <w:rPr>
          <w:lang w:val="en-IN"/>
        </w:rPr>
      </w:pPr>
      <w:r>
        <w:rPr>
          <w:lang w:val="en-IN"/>
        </w:rPr>
        <w:t>The Agent Name field was initially a derived/lookup field and was populated later using Agent ID, so its initial blanks were not treated as missing source data.</w:t>
      </w:r>
    </w:p>
    <w:p w14:paraId="10799A94" w14:textId="77777777" w:rsidR="00CF0035" w:rsidRDefault="00CF0035">
      <w:pPr>
        <w:ind w:left="720"/>
      </w:pPr>
    </w:p>
    <w:p w14:paraId="242BE91F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439B1D6F" w14:textId="77777777" w:rsidR="00CF0035" w:rsidRDefault="00000000">
      <w:pPr>
        <w:ind w:left="720"/>
        <w:rPr>
          <w:lang w:val="en-IN"/>
        </w:rPr>
      </w:pPr>
      <w:r>
        <w:rPr>
          <w:lang w:val="en-IN"/>
        </w:rPr>
        <w:t>Performed:</w:t>
      </w:r>
    </w:p>
    <w:p w14:paraId="30C4F6A1" w14:textId="77777777" w:rsidR="00CF0035" w:rsidRDefault="00000000">
      <w:pPr>
        <w:pStyle w:val="ListParagraph"/>
        <w:numPr>
          <w:ilvl w:val="0"/>
          <w:numId w:val="1"/>
        </w:numPr>
        <w:ind w:left="1080" w:hanging="360"/>
        <w:rPr>
          <w:lang w:val="en-IN"/>
        </w:rPr>
      </w:pPr>
      <w:r>
        <w:rPr>
          <w:lang w:val="en-IN"/>
        </w:rPr>
        <w:t xml:space="preserve">Missing-value audit using filters/blank checks </w:t>
      </w:r>
    </w:p>
    <w:p w14:paraId="0F364706" w14:textId="77777777" w:rsidR="00CF0035" w:rsidRDefault="00000000">
      <w:pPr>
        <w:pStyle w:val="ListParagraph"/>
        <w:numPr>
          <w:ilvl w:val="0"/>
          <w:numId w:val="1"/>
        </w:numPr>
        <w:ind w:left="1080" w:hanging="360"/>
        <w:rPr>
          <w:lang w:val="en-IN"/>
        </w:rPr>
      </w:pPr>
      <w:r>
        <w:rPr>
          <w:lang w:val="en-IN"/>
        </w:rPr>
        <w:t xml:space="preserve">Duplicate check </w:t>
      </w:r>
    </w:p>
    <w:p w14:paraId="304F5E10" w14:textId="77777777" w:rsidR="00CF0035" w:rsidRDefault="00000000">
      <w:pPr>
        <w:pStyle w:val="ListParagraph"/>
        <w:numPr>
          <w:ilvl w:val="0"/>
          <w:numId w:val="1"/>
        </w:numPr>
        <w:ind w:left="1080" w:hanging="360"/>
        <w:rPr>
          <w:lang w:val="en-IN"/>
        </w:rPr>
      </w:pPr>
      <w:r>
        <w:rPr>
          <w:lang w:val="en-IN"/>
        </w:rPr>
        <w:t xml:space="preserve">Data-type validation </w:t>
      </w:r>
    </w:p>
    <w:p w14:paraId="6FD85E15" w14:textId="77777777" w:rsidR="00CF0035" w:rsidRDefault="00000000">
      <w:pPr>
        <w:pStyle w:val="ListParagraph"/>
        <w:numPr>
          <w:ilvl w:val="0"/>
          <w:numId w:val="1"/>
        </w:numPr>
        <w:ind w:left="1080" w:hanging="360"/>
        <w:rPr>
          <w:lang w:val="en-IN"/>
        </w:rPr>
      </w:pPr>
      <w:r>
        <w:rPr>
          <w:lang w:val="en-IN"/>
        </w:rPr>
        <w:t xml:space="preserve">Pivot-table consistency checks for categorical values </w:t>
      </w:r>
    </w:p>
    <w:p w14:paraId="5A9E3667" w14:textId="77777777" w:rsidR="00CF0035" w:rsidRDefault="00000000">
      <w:pPr>
        <w:pStyle w:val="ListParagraph"/>
        <w:numPr>
          <w:ilvl w:val="0"/>
          <w:numId w:val="1"/>
        </w:numPr>
        <w:ind w:left="1080" w:hanging="360"/>
        <w:rPr>
          <w:lang w:val="en-IN"/>
        </w:rPr>
      </w:pPr>
      <w:r>
        <w:rPr>
          <w:lang w:val="en-IN"/>
        </w:rPr>
        <w:lastRenderedPageBreak/>
        <w:t xml:space="preserve">Find and </w:t>
      </w:r>
      <w:proofErr w:type="gramStart"/>
      <w:r>
        <w:rPr>
          <w:lang w:val="en-IN"/>
        </w:rPr>
        <w:t>Replace</w:t>
      </w:r>
      <w:proofErr w:type="gramEnd"/>
      <w:r>
        <w:rPr>
          <w:lang w:val="en-IN"/>
        </w:rPr>
        <w:t xml:space="preserve"> for spelling standardization</w:t>
      </w:r>
    </w:p>
    <w:p w14:paraId="0299E11E" w14:textId="77777777" w:rsidR="00CF0035" w:rsidRDefault="00CF0035">
      <w:pPr>
        <w:ind w:left="720"/>
      </w:pPr>
    </w:p>
    <w:p w14:paraId="645DEB40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0216EEAB" w14:textId="77777777" w:rsidR="00CF0035" w:rsidRDefault="00000000">
      <w:pPr>
        <w:ind w:left="720"/>
        <w:rPr>
          <w:lang w:val="en-IN"/>
        </w:rPr>
      </w:pPr>
      <w:r>
        <w:rPr>
          <w:b/>
          <w:bCs/>
          <w:lang w:val="en-IN"/>
        </w:rPr>
        <w:t>Data Quality Audit</w:t>
      </w:r>
    </w:p>
    <w:p w14:paraId="44CEB644" w14:textId="77777777" w:rsidR="00CF0035" w:rsidRDefault="00000000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>Description</w:t>
      </w:r>
    </w:p>
    <w:p w14:paraId="4A372A37" w14:textId="467E6E53" w:rsidR="00CF0035" w:rsidRDefault="00403A8C" w:rsidP="00403A8C">
      <w:pPr>
        <w:ind w:left="720"/>
        <w:rPr>
          <w:lang w:val="en-IN"/>
        </w:rPr>
      </w:pPr>
      <w:r w:rsidRPr="00403A8C">
        <w:rPr>
          <w:noProof/>
          <w:lang w:val="en-IN"/>
        </w:rPr>
        <w:drawing>
          <wp:anchor distT="0" distB="0" distL="114300" distR="114300" simplePos="0" relativeHeight="251659264" behindDoc="0" locked="0" layoutInCell="1" allowOverlap="1" wp14:anchorId="7D2AC4CA" wp14:editId="3912C3BF">
            <wp:simplePos x="0" y="0"/>
            <wp:positionH relativeFrom="margin">
              <wp:posOffset>205740</wp:posOffset>
            </wp:positionH>
            <wp:positionV relativeFrom="margin">
              <wp:posOffset>1370965</wp:posOffset>
            </wp:positionV>
            <wp:extent cx="5733415" cy="2259330"/>
            <wp:effectExtent l="0" t="0" r="635" b="7620"/>
            <wp:wrapSquare wrapText="bothSides"/>
            <wp:docPr id="5150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96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>Documents missing-value checks, data-type validation, duplicate checks, categorical consistency checks, and corrections made during data cleaning.</w:t>
      </w:r>
    </w:p>
    <w:p w14:paraId="415B5792" w14:textId="77777777" w:rsidR="00CF0035" w:rsidRDefault="00000000">
      <w:pPr>
        <w:pStyle w:val="Heading2"/>
      </w:pPr>
      <w:r>
        <w:rPr>
          <w:b/>
          <w:bCs/>
          <w:color w:val="FF0000"/>
        </w:rPr>
        <w:t>Question 3: What is the average daily ticket volume over time?</w:t>
      </w:r>
    </w:p>
    <w:p w14:paraId="683B62D7" w14:textId="77777777" w:rsidR="00CF0035" w:rsidRDefault="00000000">
      <w:pPr>
        <w:pStyle w:val="Heading2"/>
        <w:rPr>
          <w:b/>
          <w:bCs/>
        </w:rPr>
      </w:pPr>
      <w:bookmarkStart w:id="5" w:name="_6rw3yp5yzeva"/>
      <w:bookmarkEnd w:id="5"/>
      <w:r>
        <w:rPr>
          <w:b/>
          <w:bCs/>
        </w:rPr>
        <w:t>Solution:</w:t>
      </w:r>
    </w:p>
    <w:p w14:paraId="494BB409" w14:textId="77777777" w:rsidR="00CF0035" w:rsidRDefault="00CF0035"/>
    <w:p w14:paraId="7846A69E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4972E413" w14:textId="77777777" w:rsidR="00CF0035" w:rsidRDefault="00000000">
      <w:pPr>
        <w:ind w:firstLine="720"/>
      </w:pPr>
      <w:r>
        <w:t xml:space="preserve">The average daily ticket volume over the available period is </w:t>
      </w:r>
      <w:r>
        <w:rPr>
          <w:b/>
          <w:bCs/>
        </w:rPr>
        <w:t>53.37 tickets per day</w:t>
      </w:r>
      <w:r>
        <w:t>.</w:t>
      </w:r>
    </w:p>
    <w:p w14:paraId="57A47D4D" w14:textId="77777777" w:rsidR="00CF0035" w:rsidRDefault="00CF0035">
      <w:pPr>
        <w:ind w:left="720"/>
      </w:pPr>
    </w:p>
    <w:p w14:paraId="5C67C8FD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14967FD5" w14:textId="77777777" w:rsidR="00CF0035" w:rsidRDefault="00000000">
      <w:pPr>
        <w:ind w:left="720"/>
      </w:pPr>
      <w:r>
        <w:t>Created a Pivot Table using:</w:t>
      </w:r>
    </w:p>
    <w:p w14:paraId="6CB2D3C3" w14:textId="77777777" w:rsidR="00CF0035" w:rsidRDefault="00000000">
      <w:pPr>
        <w:numPr>
          <w:ilvl w:val="0"/>
          <w:numId w:val="7"/>
        </w:numPr>
        <w:ind w:left="1440" w:hanging="360"/>
      </w:pPr>
      <w:r>
        <w:t xml:space="preserve">Rows: </w:t>
      </w:r>
      <w:proofErr w:type="spellStart"/>
      <w:r>
        <w:t>Fecha</w:t>
      </w:r>
      <w:proofErr w:type="spellEnd"/>
      <w:r>
        <w:t xml:space="preserve"> </w:t>
      </w:r>
    </w:p>
    <w:p w14:paraId="2372C153" w14:textId="77777777" w:rsidR="00CF0035" w:rsidRDefault="00000000">
      <w:pPr>
        <w:numPr>
          <w:ilvl w:val="0"/>
          <w:numId w:val="7"/>
        </w:numPr>
        <w:ind w:left="1440" w:hanging="360"/>
      </w:pPr>
      <w:r>
        <w:t xml:space="preserve">Values: Count of Ticket ID </w:t>
      </w:r>
    </w:p>
    <w:p w14:paraId="046F4CC5" w14:textId="77777777" w:rsidR="00CF0035" w:rsidRDefault="00000000">
      <w:pPr>
        <w:ind w:left="720"/>
      </w:pPr>
      <w:r>
        <w:t>The daily ticket counts were then averaged using:</w:t>
      </w:r>
    </w:p>
    <w:p w14:paraId="3CE0DD36" w14:textId="77777777" w:rsidR="00CF0035" w:rsidRDefault="00000000">
      <w:pPr>
        <w:ind w:left="720"/>
      </w:pPr>
      <w:r>
        <w:t>=ROUND(</w:t>
      </w:r>
      <w:proofErr w:type="gramStart"/>
      <w:r>
        <w:t>AVERAGE(</w:t>
      </w:r>
      <w:proofErr w:type="spellStart"/>
      <w:proofErr w:type="gramEnd"/>
      <w:r>
        <w:t>daily_ticket_counts</w:t>
      </w:r>
      <w:proofErr w:type="spellEnd"/>
      <w:r>
        <w:t>),2)</w:t>
      </w:r>
    </w:p>
    <w:p w14:paraId="19932A93" w14:textId="77777777" w:rsidR="00CF0035" w:rsidRDefault="00CF0035">
      <w:pPr>
        <w:ind w:left="720"/>
        <w:rPr>
          <w:b/>
          <w:bCs/>
          <w:color w:val="FF0000"/>
        </w:rPr>
      </w:pPr>
    </w:p>
    <w:p w14:paraId="3DD50798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4AF55CE6" w14:textId="7A072D9D" w:rsidR="00CF0035" w:rsidRDefault="00000000" w:rsidP="00403A8C">
      <w:pPr>
        <w:ind w:left="720"/>
      </w:pPr>
      <w:r>
        <w:t>- Table / Chart Name:</w:t>
      </w:r>
    </w:p>
    <w:p w14:paraId="41F9C0FE" w14:textId="77777777" w:rsidR="00CF0035" w:rsidRDefault="00000000">
      <w:pPr>
        <w:ind w:firstLine="720"/>
        <w:rPr>
          <w:b/>
          <w:bCs/>
        </w:rPr>
      </w:pPr>
      <w:proofErr w:type="spellStart"/>
      <w:r>
        <w:rPr>
          <w:b/>
          <w:bCs/>
        </w:rPr>
        <w:t>DailyTicketVolumeTrend</w:t>
      </w:r>
      <w:proofErr w:type="spellEnd"/>
    </w:p>
    <w:p w14:paraId="256D9728" w14:textId="77777777" w:rsidR="00CF0035" w:rsidRDefault="00000000">
      <w:pPr>
        <w:ind w:left="720"/>
      </w:pPr>
      <w:r>
        <w:t xml:space="preserve">  </w:t>
      </w:r>
    </w:p>
    <w:p w14:paraId="784CACEC" w14:textId="77777777" w:rsidR="00CF0035" w:rsidRDefault="00000000">
      <w:pPr>
        <w:ind w:left="720"/>
      </w:pPr>
      <w:r>
        <w:rPr>
          <w:b/>
          <w:bCs/>
        </w:rPr>
        <w:t>Description:</w:t>
      </w:r>
    </w:p>
    <w:p w14:paraId="79142986" w14:textId="3514CCF2" w:rsidR="00403A8C" w:rsidRDefault="00000000" w:rsidP="00403A8C">
      <w:pPr>
        <w:ind w:left="720"/>
      </w:pPr>
      <w:r>
        <w:t>Shows the number of tickets raised each day and provides the basis for calculating the overall average daily ticket volume</w:t>
      </w:r>
      <w:r w:rsidR="00403A8C">
        <w:t>.</w:t>
      </w:r>
    </w:p>
    <w:p w14:paraId="0A253456" w14:textId="66BDEE32" w:rsidR="009D1AEA" w:rsidRDefault="009D1AEA" w:rsidP="009D1AEA">
      <w:r w:rsidRPr="009D1AEA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F67F019" wp14:editId="2B917023">
            <wp:simplePos x="0" y="0"/>
            <wp:positionH relativeFrom="margin">
              <wp:posOffset>-350520</wp:posOffset>
            </wp:positionH>
            <wp:positionV relativeFrom="margin">
              <wp:align>top</wp:align>
            </wp:positionV>
            <wp:extent cx="6720840" cy="1882140"/>
            <wp:effectExtent l="0" t="0" r="3810" b="3810"/>
            <wp:wrapSquare wrapText="bothSides"/>
            <wp:docPr id="66287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718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3F2DF" w14:textId="77777777" w:rsidR="00CF0035" w:rsidRDefault="00000000">
      <w:pPr>
        <w:pStyle w:val="Heading2"/>
      </w:pPr>
      <w:bookmarkStart w:id="6" w:name="_otasxrs062o3"/>
      <w:bookmarkEnd w:id="6"/>
      <w:r>
        <w:rPr>
          <w:b/>
          <w:bCs/>
          <w:color w:val="FF0000"/>
        </w:rPr>
        <w:t>Question 4: What is the distribution of ticket categories (e.g., Login Access, System, Software)?</w:t>
      </w:r>
    </w:p>
    <w:p w14:paraId="4B790304" w14:textId="77777777" w:rsidR="00CF0035" w:rsidRDefault="00000000">
      <w:pPr>
        <w:pStyle w:val="Heading2"/>
        <w:rPr>
          <w:b/>
          <w:bCs/>
        </w:rPr>
      </w:pPr>
      <w:bookmarkStart w:id="7" w:name="_24pn0w1852jb"/>
      <w:bookmarkEnd w:id="7"/>
      <w:r>
        <w:rPr>
          <w:b/>
          <w:bCs/>
        </w:rPr>
        <w:t>Solution:</w:t>
      </w:r>
    </w:p>
    <w:p w14:paraId="7C759E85" w14:textId="77777777" w:rsidR="00CF0035" w:rsidRDefault="00CF0035"/>
    <w:p w14:paraId="474F4E00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48702F3D" w14:textId="77777777" w:rsidR="00CF0035" w:rsidRDefault="00000000">
      <w:pPr>
        <w:ind w:left="720"/>
      </w:pPr>
      <w:r>
        <w:t>The ticket distribution is:</w:t>
      </w:r>
    </w:p>
    <w:p w14:paraId="12D11DD1" w14:textId="77777777" w:rsidR="00CF0035" w:rsidRDefault="00000000">
      <w:pPr>
        <w:numPr>
          <w:ilvl w:val="0"/>
          <w:numId w:val="2"/>
        </w:numPr>
        <w:ind w:left="1440" w:hanging="360"/>
      </w:pPr>
      <w:r>
        <w:t xml:space="preserve">System: </w:t>
      </w:r>
      <w:r>
        <w:rPr>
          <w:b/>
          <w:bCs/>
        </w:rPr>
        <w:t>39,002</w:t>
      </w:r>
      <w:r>
        <w:t xml:space="preserve"> </w:t>
      </w:r>
    </w:p>
    <w:p w14:paraId="7B71888E" w14:textId="77777777" w:rsidR="00CF0035" w:rsidRDefault="00000000">
      <w:pPr>
        <w:numPr>
          <w:ilvl w:val="0"/>
          <w:numId w:val="2"/>
        </w:numPr>
        <w:ind w:left="1440" w:hanging="360"/>
      </w:pPr>
      <w:r>
        <w:t xml:space="preserve">Login Access: </w:t>
      </w:r>
      <w:r>
        <w:rPr>
          <w:b/>
          <w:bCs/>
        </w:rPr>
        <w:t>29,193</w:t>
      </w:r>
      <w:r>
        <w:t xml:space="preserve"> </w:t>
      </w:r>
    </w:p>
    <w:p w14:paraId="4D90A12D" w14:textId="77777777" w:rsidR="00CF0035" w:rsidRDefault="00000000">
      <w:pPr>
        <w:numPr>
          <w:ilvl w:val="0"/>
          <w:numId w:val="2"/>
        </w:numPr>
        <w:ind w:left="1440" w:hanging="360"/>
      </w:pPr>
      <w:r>
        <w:t xml:space="preserve">Software: </w:t>
      </w:r>
      <w:r>
        <w:rPr>
          <w:b/>
          <w:bCs/>
        </w:rPr>
        <w:t>19,570</w:t>
      </w:r>
      <w:r>
        <w:t xml:space="preserve"> </w:t>
      </w:r>
    </w:p>
    <w:p w14:paraId="40842346" w14:textId="77777777" w:rsidR="00CF0035" w:rsidRDefault="00000000">
      <w:pPr>
        <w:numPr>
          <w:ilvl w:val="0"/>
          <w:numId w:val="2"/>
        </w:numPr>
        <w:ind w:left="1440" w:hanging="360"/>
      </w:pPr>
      <w:r>
        <w:t xml:space="preserve">Hardware: </w:t>
      </w:r>
      <w:r>
        <w:rPr>
          <w:b/>
          <w:bCs/>
        </w:rPr>
        <w:t>9,733</w:t>
      </w:r>
      <w:r>
        <w:t xml:space="preserve"> </w:t>
      </w:r>
    </w:p>
    <w:p w14:paraId="284A0BCC" w14:textId="77777777" w:rsidR="00CF0035" w:rsidRDefault="00000000">
      <w:pPr>
        <w:ind w:left="720"/>
      </w:pPr>
      <w:r>
        <w:t>System requests represent the largest share of IT support workload, while Hardware requests occur least frequently.</w:t>
      </w:r>
    </w:p>
    <w:p w14:paraId="3BB36302" w14:textId="77777777" w:rsidR="00CF0035" w:rsidRDefault="00CF0035">
      <w:pPr>
        <w:ind w:left="720"/>
      </w:pPr>
    </w:p>
    <w:p w14:paraId="6BEA0BA8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CCE1443" w14:textId="77777777" w:rsidR="00CF0035" w:rsidRDefault="00000000">
      <w:pPr>
        <w:ind w:left="720"/>
      </w:pPr>
      <w:r>
        <w:t>Created a Pivot Table with:</w:t>
      </w:r>
    </w:p>
    <w:p w14:paraId="58EBF4ED" w14:textId="77777777" w:rsidR="00CF0035" w:rsidRDefault="00000000">
      <w:pPr>
        <w:numPr>
          <w:ilvl w:val="0"/>
          <w:numId w:val="8"/>
        </w:numPr>
        <w:ind w:left="1440" w:hanging="360"/>
      </w:pPr>
      <w:r>
        <w:t xml:space="preserve">Rows: Request Category </w:t>
      </w:r>
    </w:p>
    <w:p w14:paraId="6F2016D7" w14:textId="77777777" w:rsidR="00CF0035" w:rsidRDefault="00000000">
      <w:pPr>
        <w:numPr>
          <w:ilvl w:val="0"/>
          <w:numId w:val="8"/>
        </w:numPr>
        <w:ind w:left="1440" w:hanging="360"/>
      </w:pPr>
      <w:r>
        <w:t xml:space="preserve">Values: Count of Ticket ID </w:t>
      </w:r>
    </w:p>
    <w:p w14:paraId="3D1921C7" w14:textId="77777777" w:rsidR="00CF0035" w:rsidRDefault="00000000">
      <w:pPr>
        <w:ind w:left="720"/>
      </w:pPr>
      <w:r>
        <w:t>A clustered bar chart was used to visualize the distribution.</w:t>
      </w:r>
    </w:p>
    <w:p w14:paraId="0831A9E3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744F0DBA" w14:textId="77777777" w:rsidR="00CF0035" w:rsidRDefault="00000000">
      <w:pPr>
        <w:ind w:left="720"/>
      </w:pPr>
      <w:r>
        <w:t>- Table / Chart Name:</w:t>
      </w:r>
    </w:p>
    <w:p w14:paraId="17CE957B" w14:textId="77777777" w:rsidR="00CF0035" w:rsidRDefault="00CF0035">
      <w:pPr>
        <w:ind w:left="720"/>
        <w:rPr>
          <w:b/>
          <w:bCs/>
          <w:color w:val="FF0000"/>
        </w:rPr>
      </w:pPr>
    </w:p>
    <w:p w14:paraId="6B493B5D" w14:textId="77777777" w:rsidR="00CF0035" w:rsidRDefault="00000000">
      <w:pPr>
        <w:ind w:left="720"/>
      </w:pPr>
      <w:proofErr w:type="spellStart"/>
      <w:r>
        <w:rPr>
          <w:b/>
          <w:bCs/>
        </w:rPr>
        <w:t>DistributionOfTicketCategories</w:t>
      </w:r>
      <w:proofErr w:type="spellEnd"/>
      <w:r>
        <w:br/>
      </w:r>
      <w:r>
        <w:rPr>
          <w:b/>
          <w:bCs/>
        </w:rPr>
        <w:t>Distribution of Ticket Categories</w:t>
      </w:r>
    </w:p>
    <w:p w14:paraId="73775B03" w14:textId="77777777" w:rsidR="00CF0035" w:rsidRDefault="00000000">
      <w:pPr>
        <w:ind w:left="720"/>
      </w:pPr>
      <w:r>
        <w:t xml:space="preserve">   </w:t>
      </w:r>
    </w:p>
    <w:p w14:paraId="44EB8896" w14:textId="77777777" w:rsidR="00CF0035" w:rsidRDefault="00000000">
      <w:pPr>
        <w:ind w:left="720"/>
      </w:pPr>
      <w:r>
        <w:rPr>
          <w:b/>
          <w:bCs/>
        </w:rPr>
        <w:t>Description</w:t>
      </w:r>
      <w:r>
        <w:t>:</w:t>
      </w:r>
    </w:p>
    <w:p w14:paraId="1AE3BE22" w14:textId="77777777" w:rsidR="00CF0035" w:rsidRDefault="00000000">
      <w:pPr>
        <w:ind w:left="720"/>
      </w:pPr>
      <w:r>
        <w:t>Displays the number of tickets across Hardware, Login Access, Software, and System request categories.</w:t>
      </w:r>
    </w:p>
    <w:p w14:paraId="41518D5C" w14:textId="2BB876CE" w:rsidR="009D1AEA" w:rsidRDefault="009D1AEA" w:rsidP="009D1AEA">
      <w:r w:rsidRPr="009D1AEA">
        <w:rPr>
          <w:noProof/>
        </w:rPr>
        <w:lastRenderedPageBreak/>
        <w:drawing>
          <wp:inline distT="0" distB="0" distL="0" distR="0" wp14:anchorId="5EB2884A" wp14:editId="4DA31B7C">
            <wp:extent cx="4914109" cy="3977640"/>
            <wp:effectExtent l="0" t="0" r="1270" b="3810"/>
            <wp:docPr id="21302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62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684" cy="39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D773" w14:textId="77777777" w:rsidR="00CF0035" w:rsidRDefault="00CF0035">
      <w:pPr>
        <w:ind w:left="720"/>
      </w:pPr>
    </w:p>
    <w:p w14:paraId="17B319FE" w14:textId="4777576C" w:rsidR="00CF0035" w:rsidRDefault="00000000">
      <w:pPr>
        <w:ind w:left="720"/>
        <w:rPr>
          <w:b/>
          <w:bCs/>
        </w:rPr>
      </w:pPr>
      <w:r>
        <w:rPr>
          <w:b/>
          <w:bCs/>
        </w:rPr>
        <w:t>Business Insight</w:t>
      </w:r>
    </w:p>
    <w:p w14:paraId="4CF8D620" w14:textId="3702013F" w:rsidR="00CF0035" w:rsidRDefault="00000000">
      <w:pPr>
        <w:ind w:left="737"/>
      </w:pPr>
      <w:r>
        <w:t xml:space="preserve">Management should focus process improvement and preventive measures particularly on </w:t>
      </w:r>
      <w:r>
        <w:rPr>
          <w:b/>
          <w:bCs/>
        </w:rPr>
        <w:t>System and Login Access</w:t>
      </w:r>
      <w:r>
        <w:t>, since they generate most of the workload.</w:t>
      </w:r>
    </w:p>
    <w:p w14:paraId="013B73F4" w14:textId="05624D7A" w:rsidR="00CF0035" w:rsidRPr="00403A8C" w:rsidRDefault="00CF0035" w:rsidP="00403A8C">
      <w:bookmarkStart w:id="8" w:name="_ohlvfh48l0p"/>
      <w:bookmarkEnd w:id="8"/>
    </w:p>
    <w:p w14:paraId="60DC0173" w14:textId="77777777" w:rsidR="00CF0035" w:rsidRDefault="00000000">
      <w:pPr>
        <w:pStyle w:val="Heading2"/>
      </w:pPr>
      <w:bookmarkStart w:id="9" w:name="_sc8mdu6dsqjs"/>
      <w:bookmarkEnd w:id="9"/>
      <w:r>
        <w:rPr>
          <w:b/>
          <w:bCs/>
          <w:color w:val="FF0000"/>
        </w:rPr>
        <w:t>Question 5: How many tickets has each agent handled?</w:t>
      </w:r>
    </w:p>
    <w:p w14:paraId="73308040" w14:textId="77777777" w:rsidR="00CF0035" w:rsidRDefault="00000000">
      <w:pPr>
        <w:pStyle w:val="Heading2"/>
        <w:rPr>
          <w:b/>
          <w:bCs/>
        </w:rPr>
      </w:pPr>
      <w:bookmarkStart w:id="10" w:name="_e7fcg3w1pur6"/>
      <w:bookmarkEnd w:id="10"/>
      <w:r>
        <w:rPr>
          <w:b/>
          <w:bCs/>
        </w:rPr>
        <w:t>Solution:</w:t>
      </w:r>
    </w:p>
    <w:p w14:paraId="26B51D00" w14:textId="77777777" w:rsidR="00CF0035" w:rsidRDefault="00CF0035"/>
    <w:p w14:paraId="0D264552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103E16BC" w14:textId="77777777" w:rsidR="00CF0035" w:rsidRDefault="00000000">
      <w:pPr>
        <w:ind w:left="720"/>
      </w:pPr>
      <w:r>
        <w:t>Ticket workload is relatively balanced across the 50 agents.</w:t>
      </w:r>
    </w:p>
    <w:p w14:paraId="38FAE9C3" w14:textId="77777777" w:rsidR="00CF0035" w:rsidRDefault="00000000">
      <w:pPr>
        <w:numPr>
          <w:ilvl w:val="0"/>
          <w:numId w:val="9"/>
        </w:numPr>
        <w:ind w:left="1440" w:hanging="360"/>
      </w:pPr>
      <w:r>
        <w:t xml:space="preserve">Highest: </w:t>
      </w:r>
      <w:r>
        <w:rPr>
          <w:b/>
          <w:bCs/>
        </w:rPr>
        <w:t>Aurelio Tanori — 2,027 tickets</w:t>
      </w:r>
      <w:r>
        <w:t xml:space="preserve"> </w:t>
      </w:r>
    </w:p>
    <w:p w14:paraId="0CE6B1EA" w14:textId="77777777" w:rsidR="00CF0035" w:rsidRDefault="00000000">
      <w:pPr>
        <w:numPr>
          <w:ilvl w:val="0"/>
          <w:numId w:val="9"/>
        </w:numPr>
        <w:ind w:left="1440" w:hanging="360"/>
      </w:pPr>
      <w:r>
        <w:t xml:space="preserve">Lowest: </w:t>
      </w:r>
      <w:r>
        <w:rPr>
          <w:b/>
          <w:bCs/>
        </w:rPr>
        <w:t>Griselda Galindo — 1,856 tickets</w:t>
      </w:r>
      <w:r>
        <w:t xml:space="preserve"> </w:t>
      </w:r>
    </w:p>
    <w:p w14:paraId="094409D8" w14:textId="77777777" w:rsidR="00CF0035" w:rsidRDefault="00000000">
      <w:pPr>
        <w:numPr>
          <w:ilvl w:val="0"/>
          <w:numId w:val="9"/>
        </w:numPr>
        <w:ind w:left="1440" w:hanging="360"/>
      </w:pPr>
      <w:r>
        <w:t xml:space="preserve">Difference: </w:t>
      </w:r>
      <w:r>
        <w:rPr>
          <w:b/>
          <w:bCs/>
        </w:rPr>
        <w:t>171 tickets</w:t>
      </w:r>
      <w:r>
        <w:t xml:space="preserve"> </w:t>
      </w:r>
    </w:p>
    <w:p w14:paraId="123A60EA" w14:textId="77777777" w:rsidR="00CF0035" w:rsidRDefault="00000000">
      <w:pPr>
        <w:ind w:left="720"/>
      </w:pPr>
      <w:r>
        <w:t>No agent appears significantly overloaded based on ticket count alone.</w:t>
      </w:r>
    </w:p>
    <w:p w14:paraId="64A4A262" w14:textId="77777777" w:rsidR="00CF0035" w:rsidRDefault="00CF0035">
      <w:pPr>
        <w:ind w:left="720"/>
      </w:pPr>
    </w:p>
    <w:p w14:paraId="1AF67E58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7D59A94B" w14:textId="77777777" w:rsidR="00CF0035" w:rsidRDefault="00000000">
      <w:pPr>
        <w:ind w:left="720"/>
      </w:pPr>
      <w:r>
        <w:t>Created a Pivot Table with:</w:t>
      </w:r>
    </w:p>
    <w:p w14:paraId="73C08C57" w14:textId="77777777" w:rsidR="00CF0035" w:rsidRDefault="00000000">
      <w:pPr>
        <w:numPr>
          <w:ilvl w:val="0"/>
          <w:numId w:val="10"/>
        </w:numPr>
        <w:ind w:left="1440" w:hanging="360"/>
      </w:pPr>
      <w:r>
        <w:t xml:space="preserve">Rows: Agent Name </w:t>
      </w:r>
    </w:p>
    <w:p w14:paraId="3CD4ED9A" w14:textId="77777777" w:rsidR="00CF0035" w:rsidRDefault="00000000">
      <w:pPr>
        <w:numPr>
          <w:ilvl w:val="0"/>
          <w:numId w:val="10"/>
        </w:numPr>
        <w:ind w:left="1440" w:hanging="360"/>
      </w:pPr>
      <w:r>
        <w:t xml:space="preserve">Values: Count of Ticket ID </w:t>
      </w:r>
    </w:p>
    <w:p w14:paraId="4FABFA7F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13B5B3E7" w14:textId="77777777" w:rsidR="00CF0035" w:rsidRDefault="00000000">
      <w:pPr>
        <w:ind w:left="720"/>
      </w:pPr>
      <w:r>
        <w:t>- Table / Chart Name:</w:t>
      </w:r>
    </w:p>
    <w:p w14:paraId="3CC36F9F" w14:textId="77777777" w:rsidR="00CF0035" w:rsidRDefault="00CF0035">
      <w:pPr>
        <w:ind w:left="720"/>
        <w:rPr>
          <w:b/>
          <w:bCs/>
          <w:color w:val="FF0000"/>
        </w:rPr>
      </w:pPr>
    </w:p>
    <w:p w14:paraId="4C3AC45D" w14:textId="5B438B9D" w:rsidR="009D1AEA" w:rsidRDefault="00000000" w:rsidP="009D1AEA">
      <w:pPr>
        <w:ind w:left="720"/>
        <w:rPr>
          <w:b/>
          <w:bCs/>
        </w:rPr>
      </w:pPr>
      <w:proofErr w:type="spellStart"/>
      <w:r>
        <w:rPr>
          <w:b/>
          <w:bCs/>
        </w:rPr>
        <w:t>TicketHandling</w:t>
      </w:r>
      <w:proofErr w:type="spellEnd"/>
      <w:r>
        <w:br/>
      </w:r>
      <w:r>
        <w:rPr>
          <w:b/>
          <w:bCs/>
        </w:rPr>
        <w:t>Tickets Handled by Each IT Agent</w:t>
      </w:r>
    </w:p>
    <w:p w14:paraId="3916BF48" w14:textId="77777777" w:rsidR="00CF0035" w:rsidRDefault="00000000">
      <w:pPr>
        <w:ind w:left="720"/>
      </w:pPr>
      <w:r>
        <w:t xml:space="preserve"> </w:t>
      </w:r>
    </w:p>
    <w:p w14:paraId="38B4FC6E" w14:textId="77777777" w:rsidR="00CF0035" w:rsidRDefault="00000000">
      <w:pPr>
        <w:ind w:left="720"/>
      </w:pPr>
      <w:r>
        <w:rPr>
          <w:b/>
          <w:bCs/>
        </w:rPr>
        <w:t>Description</w:t>
      </w:r>
      <w:r>
        <w:t>:</w:t>
      </w:r>
    </w:p>
    <w:p w14:paraId="1244E88C" w14:textId="77777777" w:rsidR="00CF0035" w:rsidRDefault="00000000">
      <w:pPr>
        <w:ind w:firstLine="720"/>
      </w:pPr>
      <w:r>
        <w:t>Summarizes and compares the total number of tickets handled by every IT agent.</w:t>
      </w:r>
    </w:p>
    <w:p w14:paraId="1B0126E2" w14:textId="0F9723A1" w:rsidR="009D1AEA" w:rsidRDefault="009D1AEA" w:rsidP="009D1AEA">
      <w:r w:rsidRPr="009D1AEA">
        <w:rPr>
          <w:noProof/>
        </w:rPr>
        <w:drawing>
          <wp:inline distT="0" distB="0" distL="0" distR="0" wp14:anchorId="343E8831" wp14:editId="15A26045">
            <wp:extent cx="2590533" cy="5996489"/>
            <wp:effectExtent l="0" t="7620" r="0" b="0"/>
            <wp:docPr id="16713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4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00640" cy="60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FB81" w14:textId="77777777" w:rsidR="00CF0035" w:rsidRDefault="00000000">
      <w:pPr>
        <w:pStyle w:val="Heading2"/>
      </w:pPr>
      <w:bookmarkStart w:id="11" w:name="_kll4nten029o"/>
      <w:bookmarkEnd w:id="11"/>
      <w:r>
        <w:rPr>
          <w:b/>
          <w:bCs/>
          <w:color w:val="FF0000"/>
        </w:rPr>
        <w:t>Question 6: How can you extract the domain from the email addresses in the IT Agents sheet?</w:t>
      </w:r>
    </w:p>
    <w:p w14:paraId="465269FE" w14:textId="77777777" w:rsidR="00CF0035" w:rsidRDefault="00000000">
      <w:pPr>
        <w:pStyle w:val="Heading2"/>
        <w:rPr>
          <w:b/>
          <w:bCs/>
        </w:rPr>
      </w:pPr>
      <w:bookmarkStart w:id="12" w:name="_kb7p11zddlur"/>
      <w:bookmarkEnd w:id="12"/>
      <w:r>
        <w:rPr>
          <w:b/>
          <w:bCs/>
        </w:rPr>
        <w:t>Solution:</w:t>
      </w:r>
    </w:p>
    <w:p w14:paraId="62B8FEED" w14:textId="77777777" w:rsidR="00CF0035" w:rsidRDefault="00CF0035"/>
    <w:p w14:paraId="6E18B924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45837B43" w14:textId="77777777" w:rsidR="00CF0035" w:rsidRDefault="00000000">
      <w:pPr>
        <w:ind w:left="720"/>
      </w:pPr>
      <w:r>
        <w:t>The email domain can be extracted using:</w:t>
      </w:r>
    </w:p>
    <w:p w14:paraId="601C8371" w14:textId="4E49B797" w:rsidR="00CF0035" w:rsidRDefault="00A067B8">
      <w:pPr>
        <w:ind w:left="720"/>
      </w:pPr>
      <w:r w:rsidRPr="00A067B8">
        <w:t xml:space="preserve">=MID([@Email], </w:t>
      </w:r>
      <w:proofErr w:type="gramStart"/>
      <w:r w:rsidRPr="00A067B8">
        <w:t>FIND(</w:t>
      </w:r>
      <w:proofErr w:type="gramEnd"/>
      <w:r w:rsidRPr="00A067B8">
        <w:t>"@", [@Email</w:t>
      </w:r>
      <w:proofErr w:type="gramStart"/>
      <w:r w:rsidRPr="00A067B8">
        <w:t>])+</w:t>
      </w:r>
      <w:proofErr w:type="gramEnd"/>
      <w:r w:rsidRPr="00A067B8">
        <w:t xml:space="preserve">1, </w:t>
      </w:r>
      <w:proofErr w:type="gramStart"/>
      <w:r w:rsidRPr="00A067B8">
        <w:t>FIND(</w:t>
      </w:r>
      <w:proofErr w:type="gramEnd"/>
      <w:r w:rsidRPr="00A067B8">
        <w:t xml:space="preserve">".", [@Email], </w:t>
      </w:r>
      <w:proofErr w:type="gramStart"/>
      <w:r w:rsidRPr="00A067B8">
        <w:t>FIND(</w:t>
      </w:r>
      <w:proofErr w:type="gramEnd"/>
      <w:r w:rsidRPr="00A067B8">
        <w:t>"@", [@Email]))-FIND("@</w:t>
      </w:r>
      <w:proofErr w:type="gramStart"/>
      <w:r w:rsidRPr="00A067B8">
        <w:t>",[</w:t>
      </w:r>
      <w:proofErr w:type="gramEnd"/>
      <w:r w:rsidRPr="00A067B8">
        <w:t>@Email])-1)</w:t>
      </w:r>
    </w:p>
    <w:p w14:paraId="40EB788B" w14:textId="74E422A9" w:rsidR="00CF0035" w:rsidRDefault="00000000">
      <w:pPr>
        <w:ind w:left="720"/>
      </w:pPr>
      <w:r>
        <w:t>This returns the text appearing after the @ symbol</w:t>
      </w:r>
      <w:r w:rsidR="00A067B8">
        <w:t xml:space="preserve"> and before “.com”.</w:t>
      </w:r>
    </w:p>
    <w:p w14:paraId="247C34F4" w14:textId="77777777" w:rsidR="00CF0035" w:rsidRDefault="00CF0035">
      <w:pPr>
        <w:ind w:left="720"/>
        <w:rPr>
          <w:b/>
          <w:bCs/>
          <w:color w:val="FF0000"/>
        </w:rPr>
      </w:pPr>
    </w:p>
    <w:p w14:paraId="4C0840EB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73AF4DC3" w14:textId="77777777" w:rsidR="00CF0035" w:rsidRDefault="00000000">
      <w:pPr>
        <w:ind w:left="720"/>
      </w:pPr>
      <w:r>
        <w:t>Used:</w:t>
      </w:r>
    </w:p>
    <w:p w14:paraId="27C388DE" w14:textId="77777777" w:rsidR="00A067B8" w:rsidRDefault="00000000" w:rsidP="00A067B8">
      <w:pPr>
        <w:numPr>
          <w:ilvl w:val="0"/>
          <w:numId w:val="11"/>
        </w:numPr>
        <w:ind w:left="1440" w:hanging="360"/>
      </w:pPr>
      <w:proofErr w:type="gramStart"/>
      <w:r>
        <w:t>FIND(</w:t>
      </w:r>
      <w:proofErr w:type="gramEnd"/>
      <w:r>
        <w:t xml:space="preserve">) to locate the @ </w:t>
      </w:r>
    </w:p>
    <w:p w14:paraId="6E13274D" w14:textId="13667794" w:rsidR="00CF0035" w:rsidRDefault="00000000" w:rsidP="00A067B8">
      <w:pPr>
        <w:numPr>
          <w:ilvl w:val="0"/>
          <w:numId w:val="11"/>
        </w:numPr>
        <w:ind w:left="1440" w:hanging="360"/>
      </w:pPr>
      <w:proofErr w:type="gramStart"/>
      <w:r>
        <w:t>MID(</w:t>
      </w:r>
      <w:proofErr w:type="gramEnd"/>
      <w:r>
        <w:t xml:space="preserve">) to extract all characters after it </w:t>
      </w:r>
    </w:p>
    <w:p w14:paraId="21B31492" w14:textId="77777777" w:rsidR="00A067B8" w:rsidRPr="00A067B8" w:rsidRDefault="00A067B8" w:rsidP="00A067B8">
      <w:pPr>
        <w:pStyle w:val="ListParagraph"/>
        <w:numPr>
          <w:ilvl w:val="0"/>
          <w:numId w:val="11"/>
        </w:numPr>
        <w:ind w:left="851" w:hanging="142"/>
        <w:rPr>
          <w:lang w:val="en-IN"/>
        </w:rPr>
      </w:pPr>
      <w:r w:rsidRPr="00A067B8">
        <w:rPr>
          <w:lang w:val="en-IN"/>
        </w:rPr>
        <w:t xml:space="preserve">A column named Email Domain was created in the </w:t>
      </w:r>
      <w:proofErr w:type="spellStart"/>
      <w:r w:rsidRPr="00A067B8">
        <w:rPr>
          <w:lang w:val="en-IN"/>
        </w:rPr>
        <w:t>IT_Agents</w:t>
      </w:r>
      <w:proofErr w:type="spellEnd"/>
      <w:r w:rsidRPr="00A067B8">
        <w:rPr>
          <w:lang w:val="en-IN"/>
        </w:rPr>
        <w:t xml:space="preserve"> Table. </w:t>
      </w:r>
    </w:p>
    <w:p w14:paraId="3376AA0D" w14:textId="77777777" w:rsidR="00A067B8" w:rsidRPr="00A067B8" w:rsidRDefault="00A067B8" w:rsidP="00A067B8">
      <w:pPr>
        <w:pStyle w:val="ListParagraph"/>
        <w:numPr>
          <w:ilvl w:val="0"/>
          <w:numId w:val="11"/>
        </w:numPr>
        <w:ind w:left="851" w:hanging="142"/>
        <w:rPr>
          <w:lang w:val="en-IN"/>
        </w:rPr>
      </w:pPr>
      <w:r w:rsidRPr="00A067B8">
        <w:rPr>
          <w:lang w:val="en-IN"/>
        </w:rPr>
        <w:t>The domain was</w:t>
      </w:r>
      <w:r w:rsidRPr="00A067B8">
        <w:rPr>
          <w:lang w:val="en-IN"/>
        </w:rPr>
        <w:t xml:space="preserve"> </w:t>
      </w:r>
      <w:r w:rsidRPr="00A067B8">
        <w:rPr>
          <w:lang w:val="en-IN"/>
        </w:rPr>
        <w:t xml:space="preserve">extracted from each email address using the </w:t>
      </w:r>
      <w:proofErr w:type="gramStart"/>
      <w:r w:rsidRPr="00A067B8">
        <w:rPr>
          <w:lang w:val="en-IN"/>
        </w:rPr>
        <w:t>MID(</w:t>
      </w:r>
      <w:proofErr w:type="gramEnd"/>
      <w:r w:rsidRPr="00A067B8">
        <w:rPr>
          <w:lang w:val="en-IN"/>
        </w:rPr>
        <w:t xml:space="preserve">) and </w:t>
      </w:r>
      <w:proofErr w:type="gramStart"/>
      <w:r w:rsidRPr="00A067B8">
        <w:rPr>
          <w:lang w:val="en-IN"/>
        </w:rPr>
        <w:t>FIND(</w:t>
      </w:r>
      <w:proofErr w:type="gramEnd"/>
      <w:r w:rsidRPr="00A067B8">
        <w:rPr>
          <w:lang w:val="en-IN"/>
        </w:rPr>
        <w:t xml:space="preserve">) functions. </w:t>
      </w:r>
    </w:p>
    <w:p w14:paraId="6FD79853" w14:textId="246BCE36" w:rsidR="00CF0035" w:rsidRPr="00A067B8" w:rsidRDefault="00A067B8" w:rsidP="00A067B8">
      <w:pPr>
        <w:pStyle w:val="ListParagraph"/>
        <w:numPr>
          <w:ilvl w:val="0"/>
          <w:numId w:val="11"/>
        </w:numPr>
        <w:ind w:left="851" w:hanging="142"/>
        <w:rPr>
          <w:lang w:val="en-IN"/>
        </w:rPr>
      </w:pPr>
      <w:r w:rsidRPr="00A067B8">
        <w:rPr>
          <w:lang w:val="en-IN"/>
        </w:rPr>
        <w:t xml:space="preserve">The </w:t>
      </w:r>
      <w:proofErr w:type="gramStart"/>
      <w:r w:rsidRPr="00A067B8">
        <w:rPr>
          <w:lang w:val="en-IN"/>
        </w:rPr>
        <w:t>FIND(</w:t>
      </w:r>
      <w:proofErr w:type="gramEnd"/>
      <w:r w:rsidRPr="00A067B8">
        <w:rPr>
          <w:lang w:val="en-IN"/>
        </w:rPr>
        <w:t xml:space="preserve">) function identified the position is the @ symbol </w:t>
      </w:r>
      <w:proofErr w:type="gramStart"/>
      <w:r w:rsidRPr="00A067B8">
        <w:rPr>
          <w:lang w:val="en-IN"/>
        </w:rPr>
        <w:t>and .</w:t>
      </w:r>
      <w:proofErr w:type="gramEnd"/>
      <w:r w:rsidRPr="00A067B8">
        <w:rPr>
          <w:lang w:val="en-IN"/>
        </w:rPr>
        <w:t xml:space="preserve"> </w:t>
      </w:r>
      <w:proofErr w:type="gramStart"/>
      <w:r w:rsidRPr="00A067B8">
        <w:rPr>
          <w:lang w:val="en-IN"/>
        </w:rPr>
        <w:t>symbol ,</w:t>
      </w:r>
      <w:proofErr w:type="gramEnd"/>
      <w:r w:rsidRPr="00A067B8">
        <w:rPr>
          <w:lang w:val="en-IN"/>
        </w:rPr>
        <w:t xml:space="preserve"> while the</w:t>
      </w:r>
      <w:r>
        <w:rPr>
          <w:lang w:val="en-IN"/>
        </w:rPr>
        <w:t xml:space="preserve"> </w:t>
      </w:r>
      <w:proofErr w:type="gramStart"/>
      <w:r w:rsidRPr="00A067B8">
        <w:rPr>
          <w:lang w:val="en-IN"/>
        </w:rPr>
        <w:t>MID(</w:t>
      </w:r>
      <w:proofErr w:type="gramEnd"/>
      <w:r w:rsidRPr="00A067B8">
        <w:rPr>
          <w:lang w:val="en-IN"/>
        </w:rPr>
        <w:t>) function extracted all the characters following it.</w:t>
      </w:r>
    </w:p>
    <w:p w14:paraId="3CFBA2F6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1CA7861F" w14:textId="77777777" w:rsidR="00CF0035" w:rsidRDefault="00000000">
      <w:pPr>
        <w:ind w:left="720"/>
      </w:pPr>
      <w:r>
        <w:t>- Table / Chart Name:</w:t>
      </w:r>
    </w:p>
    <w:p w14:paraId="61D10310" w14:textId="77777777" w:rsidR="00CF0035" w:rsidRDefault="00CF0035">
      <w:pPr>
        <w:ind w:firstLine="720"/>
      </w:pPr>
    </w:p>
    <w:p w14:paraId="6E744E19" w14:textId="7EE4FE47" w:rsidR="00A067B8" w:rsidRDefault="00000000" w:rsidP="00A067B8">
      <w:pPr>
        <w:ind w:firstLine="720"/>
        <w:rPr>
          <w:b/>
          <w:bCs/>
        </w:rPr>
      </w:pPr>
      <w:proofErr w:type="spellStart"/>
      <w:r>
        <w:rPr>
          <w:b/>
          <w:bCs/>
        </w:rPr>
        <w:t>ExtractedEmailDomain</w:t>
      </w:r>
      <w:proofErr w:type="spellEnd"/>
    </w:p>
    <w:p w14:paraId="11751BA1" w14:textId="77777777" w:rsidR="00CF0035" w:rsidRDefault="00000000">
      <w:pPr>
        <w:ind w:left="720"/>
      </w:pPr>
      <w:r>
        <w:lastRenderedPageBreak/>
        <w:t xml:space="preserve"> </w:t>
      </w:r>
    </w:p>
    <w:p w14:paraId="54B1AB5B" w14:textId="77777777" w:rsidR="00CF0035" w:rsidRDefault="00000000">
      <w:pPr>
        <w:ind w:left="720"/>
      </w:pPr>
      <w:r>
        <w:rPr>
          <w:b/>
          <w:bCs/>
        </w:rPr>
        <w:t>Description</w:t>
      </w:r>
      <w:r>
        <w:t>:</w:t>
      </w:r>
    </w:p>
    <w:p w14:paraId="22B52F90" w14:textId="017B33BB" w:rsidR="00CF0035" w:rsidRDefault="00000000" w:rsidP="00403A8C">
      <w:pPr>
        <w:ind w:firstLine="720"/>
      </w:pPr>
      <w:r>
        <w:t>Displays each IT agent's email address together with the extracted email domain.</w:t>
      </w:r>
      <w:bookmarkStart w:id="13" w:name="_91zy5z9d4i6m"/>
      <w:bookmarkEnd w:id="13"/>
    </w:p>
    <w:p w14:paraId="1BEE7923" w14:textId="77777777" w:rsidR="00CF0035" w:rsidRDefault="00000000">
      <w:pPr>
        <w:pStyle w:val="Heading2"/>
      </w:pPr>
      <w:bookmarkStart w:id="14" w:name="_btgmogik7n3d"/>
      <w:bookmarkEnd w:id="14"/>
      <w:r>
        <w:rPr>
          <w:b/>
          <w:bCs/>
          <w:color w:val="FF0000"/>
        </w:rPr>
        <w:t>Question 7: How can you find the full name of an agent given their Agent ID?</w:t>
      </w:r>
    </w:p>
    <w:p w14:paraId="26A9F4AE" w14:textId="77777777" w:rsidR="00CF0035" w:rsidRDefault="00000000">
      <w:pPr>
        <w:pStyle w:val="Heading2"/>
        <w:rPr>
          <w:b/>
          <w:bCs/>
        </w:rPr>
      </w:pPr>
      <w:bookmarkStart w:id="15" w:name="_hg9qrpkuagu8"/>
      <w:bookmarkEnd w:id="15"/>
      <w:r>
        <w:rPr>
          <w:b/>
          <w:bCs/>
        </w:rPr>
        <w:t>Solution:</w:t>
      </w:r>
    </w:p>
    <w:p w14:paraId="611C7D31" w14:textId="77777777" w:rsidR="00CF0035" w:rsidRDefault="00CF0035"/>
    <w:p w14:paraId="1CFBB3AB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7F286C0D" w14:textId="77777777" w:rsidR="00CF0035" w:rsidRDefault="00000000">
      <w:pPr>
        <w:ind w:left="720"/>
      </w:pPr>
      <w:r>
        <w:t xml:space="preserve">The full </w:t>
      </w:r>
      <w:proofErr w:type="gramStart"/>
      <w:r>
        <w:t>agent</w:t>
      </w:r>
      <w:proofErr w:type="gramEnd"/>
      <w:r>
        <w:t xml:space="preserve"> name can be retrieved by matching the Agent ID with the IT Agents table.</w:t>
      </w:r>
    </w:p>
    <w:p w14:paraId="4CC6331F" w14:textId="77777777" w:rsidR="00CF0035" w:rsidRDefault="00000000">
      <w:pPr>
        <w:ind w:left="720"/>
      </w:pPr>
      <w:r>
        <w:t>Example using XLOOKUP:</w:t>
      </w:r>
    </w:p>
    <w:p w14:paraId="6AA4049A" w14:textId="7DFBF142" w:rsidR="00CF0035" w:rsidRDefault="00000000">
      <w:pPr>
        <w:ind w:left="720"/>
      </w:pPr>
      <w:r>
        <w:t>=</w:t>
      </w:r>
      <w:proofErr w:type="gramStart"/>
      <w:r>
        <w:t>XLOOKUP(</w:t>
      </w:r>
      <w:proofErr w:type="spellStart"/>
      <w:proofErr w:type="gramEnd"/>
      <w:r>
        <w:t>Agent_ID</w:t>
      </w:r>
      <w:proofErr w:type="spellEnd"/>
      <w:r>
        <w:t>,</w:t>
      </w:r>
      <w:r w:rsidR="009D1AEA">
        <w:t xml:space="preserve"> </w:t>
      </w:r>
      <w:proofErr w:type="spellStart"/>
      <w:r>
        <w:t>Agent_ID_Range</w:t>
      </w:r>
      <w:proofErr w:type="spellEnd"/>
      <w:r>
        <w:t>,</w:t>
      </w:r>
      <w:r w:rsidR="009D1AEA">
        <w:t xml:space="preserve"> </w:t>
      </w:r>
      <w:proofErr w:type="spellStart"/>
      <w:r>
        <w:t>Full_Name_Range</w:t>
      </w:r>
      <w:proofErr w:type="spellEnd"/>
      <w:r>
        <w:t>,</w:t>
      </w:r>
      <w:r w:rsidR="009D1AEA">
        <w:t xml:space="preserve"> </w:t>
      </w:r>
      <w:r>
        <w:t>"Not Found")</w:t>
      </w:r>
    </w:p>
    <w:p w14:paraId="315167B4" w14:textId="77777777" w:rsidR="00CF0035" w:rsidRDefault="00CF0035">
      <w:pPr>
        <w:ind w:left="720"/>
      </w:pPr>
    </w:p>
    <w:p w14:paraId="1B04437A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D9D660E" w14:textId="77777777" w:rsidR="00CF0035" w:rsidRDefault="00000000">
      <w:pPr>
        <w:ind w:left="720"/>
      </w:pPr>
      <w:r>
        <w:t>Used Agent ID as the lookup key and retrieved the corresponding Full Name from the IT Agents table. The lookup results were cross-checked against the original agent table.</w:t>
      </w:r>
      <w:r>
        <w:tab/>
      </w:r>
    </w:p>
    <w:p w14:paraId="6A60EC8B" w14:textId="77777777" w:rsidR="00CF0035" w:rsidRDefault="00CF0035">
      <w:pPr>
        <w:ind w:left="720"/>
        <w:rPr>
          <w:b/>
          <w:bCs/>
          <w:color w:val="FF0000"/>
        </w:rPr>
      </w:pPr>
    </w:p>
    <w:p w14:paraId="235F78F3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20AFBDB3" w14:textId="77777777" w:rsidR="00CF0035" w:rsidRDefault="00000000">
      <w:pPr>
        <w:ind w:left="720"/>
      </w:pPr>
      <w:r>
        <w:t>- Table / Chart Name:</w:t>
      </w:r>
    </w:p>
    <w:p w14:paraId="110D3114" w14:textId="01026BA8" w:rsidR="00CF0035" w:rsidRDefault="00403A8C">
      <w:pPr>
        <w:ind w:firstLine="720"/>
      </w:pPr>
      <w:proofErr w:type="spellStart"/>
      <w:r>
        <w:rPr>
          <w:b/>
          <w:bCs/>
        </w:rPr>
        <w:t>IT_Agent_Table</w:t>
      </w:r>
      <w:proofErr w:type="spellEnd"/>
    </w:p>
    <w:p w14:paraId="71218560" w14:textId="2ECC22A8" w:rsidR="00CF0035" w:rsidRDefault="00CF0035" w:rsidP="00403A8C"/>
    <w:p w14:paraId="2E06A8D7" w14:textId="77777777" w:rsidR="00CF0035" w:rsidRDefault="00000000">
      <w:pPr>
        <w:ind w:left="720"/>
      </w:pPr>
      <w:r>
        <w:rPr>
          <w:b/>
          <w:bCs/>
        </w:rPr>
        <w:t>Description</w:t>
      </w:r>
      <w:r>
        <w:t>:</w:t>
      </w:r>
    </w:p>
    <w:p w14:paraId="5509CB77" w14:textId="12222D16" w:rsidR="00CF0035" w:rsidRDefault="00000000" w:rsidP="00403A8C">
      <w:pPr>
        <w:ind w:left="720"/>
      </w:pPr>
      <w:r>
        <w:t xml:space="preserve">  </w:t>
      </w:r>
      <w:bookmarkStart w:id="16" w:name="_3xh8r6416cvp"/>
      <w:bookmarkEnd w:id="16"/>
      <w:r w:rsidR="00403A8C">
        <w:t>Contains Info of I</w:t>
      </w:r>
      <w:r w:rsidR="009D1AEA">
        <w:t>T</w:t>
      </w:r>
      <w:r w:rsidR="00403A8C">
        <w:t xml:space="preserve"> Agents</w:t>
      </w:r>
    </w:p>
    <w:p w14:paraId="73CF7DE0" w14:textId="77777777" w:rsidR="00CF0035" w:rsidRDefault="00000000">
      <w:pPr>
        <w:pStyle w:val="Heading2"/>
      </w:pPr>
      <w:bookmarkStart w:id="17" w:name="_6du2cpfhraif"/>
      <w:bookmarkEnd w:id="17"/>
      <w:r>
        <w:rPr>
          <w:b/>
          <w:bCs/>
          <w:color w:val="FF0000"/>
        </w:rPr>
        <w:t>Question 8: What is the count of each issue type (e.g., IT Error, IT Request)?</w:t>
      </w:r>
    </w:p>
    <w:p w14:paraId="7A1CFEEC" w14:textId="77777777" w:rsidR="00CF0035" w:rsidRDefault="00000000">
      <w:pPr>
        <w:pStyle w:val="Heading2"/>
        <w:rPr>
          <w:b/>
          <w:bCs/>
        </w:rPr>
      </w:pPr>
      <w:bookmarkStart w:id="18" w:name="_yla840l1bb24"/>
      <w:bookmarkEnd w:id="18"/>
      <w:r>
        <w:rPr>
          <w:b/>
          <w:bCs/>
        </w:rPr>
        <w:t>Solution:</w:t>
      </w:r>
    </w:p>
    <w:p w14:paraId="456C8A03" w14:textId="77777777" w:rsidR="00CF0035" w:rsidRDefault="00CF0035"/>
    <w:p w14:paraId="6FF76CAE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02113604" w14:textId="77777777" w:rsidR="00CF0035" w:rsidRDefault="00000000">
      <w:pPr>
        <w:numPr>
          <w:ilvl w:val="1"/>
          <w:numId w:val="12"/>
        </w:numPr>
        <w:ind w:left="1440" w:hanging="360"/>
      </w:pPr>
      <w:r>
        <w:t xml:space="preserve">IT Request: </w:t>
      </w:r>
      <w:r>
        <w:rPr>
          <w:b/>
          <w:bCs/>
        </w:rPr>
        <w:t>73,220 tickets (75.10%)</w:t>
      </w:r>
      <w:r>
        <w:t xml:space="preserve"> </w:t>
      </w:r>
    </w:p>
    <w:p w14:paraId="6951F305" w14:textId="77777777" w:rsidR="00CF0035" w:rsidRDefault="00000000">
      <w:pPr>
        <w:numPr>
          <w:ilvl w:val="1"/>
          <w:numId w:val="12"/>
        </w:numPr>
        <w:ind w:left="1440" w:hanging="360"/>
      </w:pPr>
      <w:r>
        <w:t xml:space="preserve">IT Error: </w:t>
      </w:r>
      <w:r>
        <w:rPr>
          <w:b/>
          <w:bCs/>
        </w:rPr>
        <w:t>24,278 tickets (24.90%)</w:t>
      </w:r>
      <w:r>
        <w:t xml:space="preserve"> </w:t>
      </w:r>
    </w:p>
    <w:p w14:paraId="07E4F02C" w14:textId="77777777" w:rsidR="00CF0035" w:rsidRDefault="00000000">
      <w:pPr>
        <w:ind w:firstLine="720"/>
      </w:pPr>
      <w:r>
        <w:t>Most support activity consists of IT service requests rather than technical errors.</w:t>
      </w:r>
    </w:p>
    <w:p w14:paraId="74DE7AEF" w14:textId="77777777" w:rsidR="00CF0035" w:rsidRDefault="00CF0035">
      <w:pPr>
        <w:ind w:firstLine="720"/>
      </w:pPr>
    </w:p>
    <w:p w14:paraId="161F1072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40C6B55D" w14:textId="77777777" w:rsidR="00CF0035" w:rsidRDefault="00000000">
      <w:pPr>
        <w:ind w:left="720"/>
      </w:pPr>
      <w:r>
        <w:t>Created a Pivot Table with:</w:t>
      </w:r>
    </w:p>
    <w:p w14:paraId="2228835C" w14:textId="77777777" w:rsidR="00CF0035" w:rsidRDefault="00000000">
      <w:pPr>
        <w:numPr>
          <w:ilvl w:val="0"/>
          <w:numId w:val="13"/>
        </w:numPr>
        <w:ind w:left="1440" w:hanging="360"/>
      </w:pPr>
      <w:r>
        <w:t xml:space="preserve">Rows: Issue Type </w:t>
      </w:r>
    </w:p>
    <w:p w14:paraId="07441A58" w14:textId="77777777" w:rsidR="00CF0035" w:rsidRDefault="00000000">
      <w:pPr>
        <w:numPr>
          <w:ilvl w:val="0"/>
          <w:numId w:val="13"/>
        </w:numPr>
        <w:ind w:left="1440" w:hanging="360"/>
      </w:pPr>
      <w:r>
        <w:t xml:space="preserve">Values: Count of Ticket ID </w:t>
      </w:r>
    </w:p>
    <w:p w14:paraId="5AB3651A" w14:textId="77777777" w:rsidR="00CF0035" w:rsidRDefault="00CF0035">
      <w:pPr>
        <w:numPr>
          <w:ilvl w:val="0"/>
          <w:numId w:val="13"/>
        </w:numPr>
        <w:ind w:left="1440" w:hanging="360"/>
      </w:pPr>
    </w:p>
    <w:p w14:paraId="2F3A8D0F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74424087" w14:textId="77777777" w:rsidR="00CF0035" w:rsidRDefault="00000000">
      <w:pPr>
        <w:ind w:left="720"/>
      </w:pPr>
      <w:r>
        <w:lastRenderedPageBreak/>
        <w:t>- Table / Chart Name:</w:t>
      </w:r>
    </w:p>
    <w:p w14:paraId="19D652F9" w14:textId="489E1041" w:rsidR="00403A8C" w:rsidRPr="00403A8C" w:rsidRDefault="00403A8C" w:rsidP="00403A8C">
      <w:pPr>
        <w:ind w:left="720"/>
        <w:rPr>
          <w:lang w:val="en-IN"/>
        </w:rPr>
      </w:pPr>
      <w:r w:rsidRPr="00403A8C">
        <w:rPr>
          <w:b/>
          <w:bCs/>
          <w:lang w:val="en-US"/>
        </w:rPr>
        <w:t>Issue Type Distribution</w:t>
      </w:r>
    </w:p>
    <w:p w14:paraId="2CB27135" w14:textId="77777777" w:rsidR="00CF0035" w:rsidRDefault="00CF0035" w:rsidP="00403A8C"/>
    <w:p w14:paraId="54ADC2F6" w14:textId="7F1F8904" w:rsidR="00CF0035" w:rsidRDefault="00000000">
      <w:pPr>
        <w:ind w:left="720"/>
      </w:pPr>
      <w:r>
        <w:rPr>
          <w:b/>
          <w:bCs/>
        </w:rPr>
        <w:t>Description</w:t>
      </w:r>
      <w:r>
        <w:t>:</w:t>
      </w:r>
    </w:p>
    <w:p w14:paraId="7B3DF0FA" w14:textId="61E95762" w:rsidR="008E248E" w:rsidRDefault="00000000" w:rsidP="00A067B8">
      <w:pPr>
        <w:ind w:left="720"/>
      </w:pPr>
      <w:r>
        <w:t>Shows the number and relative frequency of IT Requests and IT Errors.</w:t>
      </w:r>
    </w:p>
    <w:p w14:paraId="1DC73C78" w14:textId="55B7C4B9" w:rsidR="00A067B8" w:rsidRPr="00A067B8" w:rsidRDefault="00A067B8" w:rsidP="00A067B8">
      <w:r>
        <w:t xml:space="preserve">                               </w:t>
      </w:r>
      <w:r w:rsidRPr="008E248E">
        <w:rPr>
          <w:noProof/>
        </w:rPr>
        <w:drawing>
          <wp:inline distT="0" distB="0" distL="0" distR="0" wp14:anchorId="55F1F353" wp14:editId="428EE2CF">
            <wp:extent cx="3588949" cy="1727200"/>
            <wp:effectExtent l="0" t="0" r="0" b="6350"/>
            <wp:docPr id="14036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0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010" cy="173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4A8C" w14:textId="4C733826" w:rsidR="00CF0035" w:rsidRDefault="00000000">
      <w:pPr>
        <w:pStyle w:val="Heading2"/>
      </w:pPr>
      <w:r>
        <w:rPr>
          <w:b/>
          <w:bCs/>
          <w:color w:val="FF0000"/>
        </w:rPr>
        <w:t>Question 9: What is the average resolution time for tickets?</w:t>
      </w:r>
    </w:p>
    <w:p w14:paraId="681CDAE3" w14:textId="77777777" w:rsidR="00CF0035" w:rsidRDefault="00000000">
      <w:pPr>
        <w:pStyle w:val="Heading2"/>
        <w:rPr>
          <w:b/>
          <w:bCs/>
        </w:rPr>
      </w:pPr>
      <w:bookmarkStart w:id="19" w:name="_1dscm1wtu4ei"/>
      <w:bookmarkEnd w:id="19"/>
      <w:r>
        <w:rPr>
          <w:b/>
          <w:bCs/>
        </w:rPr>
        <w:t>Solution:</w:t>
      </w:r>
    </w:p>
    <w:p w14:paraId="3606243C" w14:textId="77777777" w:rsidR="00CF0035" w:rsidRDefault="00CF0035"/>
    <w:p w14:paraId="24A8EF9C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7FFCF707" w14:textId="77777777" w:rsidR="00CF0035" w:rsidRDefault="00000000">
      <w:pPr>
        <w:ind w:firstLine="720"/>
      </w:pPr>
      <w:r>
        <w:t xml:space="preserve">The average resolution time for IT support tickets is </w:t>
      </w:r>
      <w:r>
        <w:rPr>
          <w:b/>
          <w:bCs/>
        </w:rPr>
        <w:t>4.55 days</w:t>
      </w:r>
      <w:r>
        <w:t>.</w:t>
      </w:r>
    </w:p>
    <w:p w14:paraId="269DD310" w14:textId="77777777" w:rsidR="00CF0035" w:rsidRDefault="00000000">
      <w:pPr>
        <w:ind w:left="720"/>
      </w:pPr>
      <w:r>
        <w:t xml:space="preserve"> </w:t>
      </w:r>
    </w:p>
    <w:p w14:paraId="0FB6C8AF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723D9A11" w14:textId="77777777" w:rsidR="00CF0035" w:rsidRDefault="00000000">
      <w:pPr>
        <w:ind w:left="720"/>
      </w:pPr>
      <w:r>
        <w:t xml:space="preserve">Applied the </w:t>
      </w:r>
      <w:proofErr w:type="gramStart"/>
      <w:r>
        <w:t>AVERAGE(</w:t>
      </w:r>
      <w:proofErr w:type="gramEnd"/>
      <w:r>
        <w:t>) function to the Resolution Time (Days) column.</w:t>
      </w:r>
    </w:p>
    <w:p w14:paraId="404C7CBB" w14:textId="77777777" w:rsidR="00CF0035" w:rsidRDefault="00CF0035">
      <w:pPr>
        <w:ind w:left="720"/>
      </w:pPr>
    </w:p>
    <w:p w14:paraId="5159E3D4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648D6738" w14:textId="77777777" w:rsidR="00CF0035" w:rsidRDefault="00CF0035">
      <w:pPr>
        <w:ind w:left="720"/>
      </w:pPr>
    </w:p>
    <w:p w14:paraId="1FBDC79B" w14:textId="77777777" w:rsidR="00CF0035" w:rsidRDefault="00000000">
      <w:pPr>
        <w:ind w:left="720"/>
        <w:rPr>
          <w:b/>
          <w:bCs/>
        </w:rPr>
      </w:pPr>
      <w:r>
        <w:rPr>
          <w:b/>
          <w:bCs/>
        </w:rPr>
        <w:t>Business Insight</w:t>
      </w:r>
    </w:p>
    <w:p w14:paraId="01D273D8" w14:textId="1252AB99" w:rsidR="00CF0035" w:rsidRDefault="00000000" w:rsidP="008E248E">
      <w:pPr>
        <w:ind w:left="720"/>
      </w:pPr>
      <w:r>
        <w:t xml:space="preserve">The </w:t>
      </w:r>
      <w:r>
        <w:rPr>
          <w:b/>
          <w:bCs/>
        </w:rPr>
        <w:t>4.55-day</w:t>
      </w:r>
      <w:r>
        <w:t xml:space="preserve"> value provides a baseline for comparing performance across categories, severity levels, priorities, and agents.</w:t>
      </w:r>
      <w:bookmarkStart w:id="20" w:name="_yekmuiy0we92"/>
      <w:bookmarkStart w:id="21" w:name="_vakr6crhgyn7"/>
      <w:bookmarkEnd w:id="20"/>
      <w:bookmarkEnd w:id="21"/>
    </w:p>
    <w:p w14:paraId="01B2E6E3" w14:textId="77777777" w:rsidR="00CF0035" w:rsidRDefault="00000000">
      <w:pPr>
        <w:pStyle w:val="Heading2"/>
      </w:pPr>
      <w:bookmarkStart w:id="22" w:name="_ekxa5ydboat0"/>
      <w:bookmarkEnd w:id="22"/>
      <w:r>
        <w:rPr>
          <w:b/>
          <w:bCs/>
          <w:color w:val="FF0000"/>
        </w:rPr>
        <w:t>Question 10: How has the volume of tickets changed over time?</w:t>
      </w:r>
    </w:p>
    <w:p w14:paraId="47503589" w14:textId="77777777" w:rsidR="00CF0035" w:rsidRDefault="00000000">
      <w:pPr>
        <w:pStyle w:val="Heading2"/>
        <w:rPr>
          <w:b/>
          <w:bCs/>
        </w:rPr>
      </w:pPr>
      <w:bookmarkStart w:id="23" w:name="_2eodkydwc0l4"/>
      <w:bookmarkEnd w:id="23"/>
      <w:r>
        <w:rPr>
          <w:b/>
          <w:bCs/>
        </w:rPr>
        <w:t>Solution:</w:t>
      </w:r>
    </w:p>
    <w:p w14:paraId="6B22938A" w14:textId="77777777" w:rsidR="00CF0035" w:rsidRDefault="00CF0035"/>
    <w:p w14:paraId="28831856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484950D1" w14:textId="77777777" w:rsidR="00CF0035" w:rsidRDefault="00000000">
      <w:pPr>
        <w:ind w:left="720"/>
      </w:pPr>
      <w:r>
        <w:t>Ticket volume increased consistently over the five-year period:</w:t>
      </w:r>
    </w:p>
    <w:p w14:paraId="3FAE36E5" w14:textId="77777777" w:rsidR="00CF0035" w:rsidRDefault="00000000">
      <w:pPr>
        <w:numPr>
          <w:ilvl w:val="0"/>
          <w:numId w:val="14"/>
        </w:numPr>
        <w:ind w:left="1440" w:hanging="360"/>
      </w:pPr>
      <w:r>
        <w:t xml:space="preserve">2016: </w:t>
      </w:r>
      <w:r>
        <w:rPr>
          <w:b/>
          <w:bCs/>
        </w:rPr>
        <w:t>13,051</w:t>
      </w:r>
      <w:r>
        <w:t xml:space="preserve"> </w:t>
      </w:r>
    </w:p>
    <w:p w14:paraId="197CC849" w14:textId="77777777" w:rsidR="00CF0035" w:rsidRDefault="00000000">
      <w:pPr>
        <w:numPr>
          <w:ilvl w:val="0"/>
          <w:numId w:val="14"/>
        </w:numPr>
        <w:ind w:left="1440" w:hanging="360"/>
      </w:pPr>
      <w:r>
        <w:t xml:space="preserve">2017: </w:t>
      </w:r>
      <w:r>
        <w:rPr>
          <w:b/>
          <w:bCs/>
        </w:rPr>
        <w:t>14,915</w:t>
      </w:r>
      <w:r>
        <w:t xml:space="preserve"> </w:t>
      </w:r>
    </w:p>
    <w:p w14:paraId="631C4ADF" w14:textId="77777777" w:rsidR="00CF0035" w:rsidRDefault="00000000">
      <w:pPr>
        <w:numPr>
          <w:ilvl w:val="0"/>
          <w:numId w:val="14"/>
        </w:numPr>
        <w:ind w:left="1440" w:hanging="360"/>
      </w:pPr>
      <w:r>
        <w:t xml:space="preserve">2018: </w:t>
      </w:r>
      <w:r>
        <w:rPr>
          <w:b/>
          <w:bCs/>
        </w:rPr>
        <w:t>18,954</w:t>
      </w:r>
      <w:r>
        <w:t xml:space="preserve"> </w:t>
      </w:r>
    </w:p>
    <w:p w14:paraId="4F71293F" w14:textId="77777777" w:rsidR="00CF0035" w:rsidRDefault="00000000">
      <w:pPr>
        <w:numPr>
          <w:ilvl w:val="0"/>
          <w:numId w:val="14"/>
        </w:numPr>
        <w:ind w:left="1440" w:hanging="360"/>
      </w:pPr>
      <w:r>
        <w:t xml:space="preserve">2019: </w:t>
      </w:r>
      <w:r>
        <w:rPr>
          <w:b/>
          <w:bCs/>
        </w:rPr>
        <w:t>21,490</w:t>
      </w:r>
      <w:r>
        <w:t xml:space="preserve"> </w:t>
      </w:r>
    </w:p>
    <w:p w14:paraId="434846BB" w14:textId="77777777" w:rsidR="00CF0035" w:rsidRDefault="00000000">
      <w:pPr>
        <w:numPr>
          <w:ilvl w:val="0"/>
          <w:numId w:val="14"/>
        </w:numPr>
        <w:ind w:left="1440" w:hanging="360"/>
      </w:pPr>
      <w:r>
        <w:lastRenderedPageBreak/>
        <w:t xml:space="preserve">2020: </w:t>
      </w:r>
      <w:r>
        <w:rPr>
          <w:b/>
          <w:bCs/>
        </w:rPr>
        <w:t>29,088</w:t>
      </w:r>
      <w:r>
        <w:t xml:space="preserve"> </w:t>
      </w:r>
    </w:p>
    <w:p w14:paraId="46CE3C8A" w14:textId="77777777" w:rsidR="00CF0035" w:rsidRDefault="00000000">
      <w:pPr>
        <w:ind w:left="720"/>
      </w:pPr>
      <w:r>
        <w:t>This shows a substantial increase in IT support demand.</w:t>
      </w:r>
    </w:p>
    <w:p w14:paraId="70F55458" w14:textId="77777777" w:rsidR="00CF0035" w:rsidRDefault="00CF0035">
      <w:pPr>
        <w:ind w:left="720"/>
      </w:pPr>
    </w:p>
    <w:p w14:paraId="0EB1A87C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509961E8" w14:textId="77777777" w:rsidR="00CF0035" w:rsidRDefault="00000000">
      <w:pPr>
        <w:ind w:left="720"/>
      </w:pPr>
      <w:r>
        <w:t xml:space="preserve">Extracted Month and Year from </w:t>
      </w:r>
      <w:proofErr w:type="spellStart"/>
      <w:r>
        <w:t>Fecha</w:t>
      </w:r>
      <w:proofErr w:type="spellEnd"/>
      <w:r>
        <w:t xml:space="preserve"> and created Pivot Tables using:</w:t>
      </w:r>
    </w:p>
    <w:p w14:paraId="274DD85A" w14:textId="77777777" w:rsidR="00CF0035" w:rsidRDefault="00000000">
      <w:pPr>
        <w:numPr>
          <w:ilvl w:val="0"/>
          <w:numId w:val="15"/>
        </w:numPr>
        <w:ind w:left="1440" w:hanging="360"/>
      </w:pPr>
      <w:r>
        <w:t xml:space="preserve">Rows: Month/Year </w:t>
      </w:r>
    </w:p>
    <w:p w14:paraId="7071AAB7" w14:textId="77777777" w:rsidR="00CF0035" w:rsidRDefault="00000000">
      <w:pPr>
        <w:numPr>
          <w:ilvl w:val="0"/>
          <w:numId w:val="15"/>
        </w:numPr>
        <w:ind w:left="1440" w:hanging="360"/>
      </w:pPr>
      <w:r>
        <w:t xml:space="preserve">Values: Count of Ticket ID </w:t>
      </w:r>
    </w:p>
    <w:p w14:paraId="53AF2D42" w14:textId="77777777" w:rsidR="00CF0035" w:rsidRDefault="00000000">
      <w:pPr>
        <w:ind w:left="720"/>
      </w:pPr>
      <w:r>
        <w:t>Line charts were used for monthly and yearly trends.</w:t>
      </w:r>
    </w:p>
    <w:p w14:paraId="026823B5" w14:textId="77777777" w:rsidR="00CF0035" w:rsidRDefault="00CF0035">
      <w:pPr>
        <w:ind w:left="720"/>
      </w:pPr>
    </w:p>
    <w:p w14:paraId="702E8B5A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44A4E92B" w14:textId="77777777" w:rsidR="00CF0035" w:rsidRDefault="00000000">
      <w:pPr>
        <w:ind w:left="720"/>
      </w:pPr>
      <w:r>
        <w:t>- Table / Chart Name:</w:t>
      </w:r>
    </w:p>
    <w:p w14:paraId="0591EF91" w14:textId="6E7CF0C4" w:rsidR="00CF0035" w:rsidRPr="008E248E" w:rsidRDefault="008E248E">
      <w:pPr>
        <w:ind w:left="720"/>
        <w:rPr>
          <w:b/>
          <w:bCs/>
        </w:rPr>
      </w:pPr>
      <w:proofErr w:type="spellStart"/>
      <w:r w:rsidRPr="008E248E">
        <w:rPr>
          <w:b/>
          <w:bCs/>
        </w:rPr>
        <w:t>MonthlyTicketVolumeTrend</w:t>
      </w:r>
      <w:proofErr w:type="spellEnd"/>
    </w:p>
    <w:p w14:paraId="4AA03217" w14:textId="77777777" w:rsidR="00CF0035" w:rsidRDefault="00000000">
      <w:pPr>
        <w:ind w:left="720"/>
      </w:pPr>
      <w:r>
        <w:rPr>
          <w:b/>
          <w:bCs/>
        </w:rPr>
        <w:t>Description</w:t>
      </w:r>
      <w:r>
        <w:t>:</w:t>
      </w:r>
    </w:p>
    <w:p w14:paraId="7EAE80D5" w14:textId="77777777" w:rsidR="00CF0035" w:rsidRDefault="00000000">
      <w:pPr>
        <w:ind w:left="720"/>
      </w:pPr>
      <w:r>
        <w:t xml:space="preserve"> Shows monthly fluctuations and the overall increase in ticket volume from 2016 to 2020.</w:t>
      </w:r>
    </w:p>
    <w:p w14:paraId="07915B7A" w14:textId="77777777" w:rsidR="00CF0035" w:rsidRDefault="00000000">
      <w:pPr>
        <w:ind w:left="720"/>
        <w:rPr>
          <w:b/>
          <w:bCs/>
        </w:rPr>
      </w:pPr>
      <w:r>
        <w:rPr>
          <w:b/>
          <w:bCs/>
        </w:rPr>
        <w:t>Business Insight</w:t>
      </w:r>
    </w:p>
    <w:p w14:paraId="6E6F009A" w14:textId="77777777" w:rsidR="00CF0035" w:rsidRDefault="00000000">
      <w:pPr>
        <w:ind w:left="720"/>
      </w:pPr>
      <w:r>
        <w:t>Growing ticket demand suggests increasing dependence on IT services and may eventually require more automation, process optimization, or staffing capacity.</w:t>
      </w:r>
    </w:p>
    <w:p w14:paraId="7AC86210" w14:textId="341454CC" w:rsidR="00CF0035" w:rsidRDefault="008E248E">
      <w:r w:rsidRPr="008E248E">
        <w:rPr>
          <w:noProof/>
        </w:rPr>
        <w:drawing>
          <wp:inline distT="0" distB="0" distL="0" distR="0" wp14:anchorId="0B05F87E" wp14:editId="49152F8E">
            <wp:extent cx="5844540" cy="2286000"/>
            <wp:effectExtent l="0" t="0" r="3810" b="0"/>
            <wp:docPr id="115633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8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F5BF" w14:textId="77777777" w:rsidR="00CF0035" w:rsidRDefault="00000000">
      <w:pPr>
        <w:pStyle w:val="Heading2"/>
      </w:pPr>
      <w:bookmarkStart w:id="24" w:name="_gy0romjxxnk"/>
      <w:bookmarkEnd w:id="24"/>
      <w:r>
        <w:rPr>
          <w:b/>
          <w:bCs/>
          <w:color w:val="FF0000"/>
        </w:rPr>
        <w:t>Question 11: What is the average age of the IT agents?</w:t>
      </w:r>
    </w:p>
    <w:p w14:paraId="2CEE9CFE" w14:textId="77777777" w:rsidR="00CF0035" w:rsidRDefault="00000000">
      <w:pPr>
        <w:pStyle w:val="Heading2"/>
        <w:rPr>
          <w:b/>
          <w:bCs/>
        </w:rPr>
      </w:pPr>
      <w:bookmarkStart w:id="25" w:name="_kf76kc9wtt0z"/>
      <w:bookmarkEnd w:id="25"/>
      <w:r>
        <w:rPr>
          <w:b/>
          <w:bCs/>
        </w:rPr>
        <w:t>Solution:</w:t>
      </w:r>
    </w:p>
    <w:p w14:paraId="590998CF" w14:textId="77777777" w:rsidR="00CF0035" w:rsidRDefault="00CF0035"/>
    <w:p w14:paraId="6038238D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64B8B6B5" w14:textId="77777777" w:rsidR="00CF0035" w:rsidRDefault="00000000">
      <w:pPr>
        <w:ind w:firstLine="720"/>
      </w:pPr>
      <w:r>
        <w:t xml:space="preserve">The average age of the IT agents is </w:t>
      </w:r>
      <w:r>
        <w:rPr>
          <w:b/>
          <w:bCs/>
        </w:rPr>
        <w:t>41.06 years</w:t>
      </w:r>
      <w:r>
        <w:t>.</w:t>
      </w:r>
    </w:p>
    <w:p w14:paraId="1D461978" w14:textId="77777777" w:rsidR="00CF0035" w:rsidRDefault="00CF0035">
      <w:pPr>
        <w:ind w:firstLine="720"/>
      </w:pPr>
    </w:p>
    <w:p w14:paraId="254BD0A9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6890A27B" w14:textId="77777777" w:rsidR="00CF0035" w:rsidRDefault="00000000">
      <w:pPr>
        <w:ind w:left="720"/>
      </w:pPr>
      <w:r>
        <w:t xml:space="preserve">Created an </w:t>
      </w:r>
      <w:proofErr w:type="spellStart"/>
      <w:r>
        <w:t>AgeAnalysis</w:t>
      </w:r>
      <w:proofErr w:type="spellEnd"/>
      <w:r>
        <w:t xml:space="preserve"> table by:</w:t>
      </w:r>
    </w:p>
    <w:p w14:paraId="0FB646A4" w14:textId="77777777" w:rsidR="00CF0035" w:rsidRDefault="00000000">
      <w:pPr>
        <w:numPr>
          <w:ilvl w:val="0"/>
          <w:numId w:val="5"/>
        </w:numPr>
        <w:ind w:left="1440" w:hanging="360"/>
      </w:pPr>
      <w:r>
        <w:t xml:space="preserve">Retrieving Year, Month, and Day of Birth </w:t>
      </w:r>
    </w:p>
    <w:p w14:paraId="5EC0C204" w14:textId="77777777" w:rsidR="00CF0035" w:rsidRDefault="00000000">
      <w:pPr>
        <w:numPr>
          <w:ilvl w:val="0"/>
          <w:numId w:val="5"/>
        </w:numPr>
        <w:ind w:left="1440" w:hanging="360"/>
      </w:pPr>
      <w:r>
        <w:t xml:space="preserve">Creating each agent's date of birth </w:t>
      </w:r>
    </w:p>
    <w:p w14:paraId="23DFF563" w14:textId="77777777" w:rsidR="00CF0035" w:rsidRDefault="00000000">
      <w:pPr>
        <w:numPr>
          <w:ilvl w:val="0"/>
          <w:numId w:val="5"/>
        </w:numPr>
        <w:ind w:left="1440" w:hanging="360"/>
      </w:pPr>
      <w:r>
        <w:t xml:space="preserve">Calculating Age using </w:t>
      </w:r>
      <w:proofErr w:type="gramStart"/>
      <w:r>
        <w:t>DATEDIF(</w:t>
      </w:r>
      <w:proofErr w:type="gramEnd"/>
      <w:r>
        <w:t xml:space="preserve">) </w:t>
      </w:r>
    </w:p>
    <w:p w14:paraId="61D599F3" w14:textId="77777777" w:rsidR="00CF0035" w:rsidRDefault="00000000">
      <w:pPr>
        <w:numPr>
          <w:ilvl w:val="0"/>
          <w:numId w:val="5"/>
        </w:numPr>
        <w:ind w:left="1440" w:hanging="360"/>
      </w:pPr>
      <w:r>
        <w:t xml:space="preserve">Applying </w:t>
      </w:r>
      <w:proofErr w:type="gramStart"/>
      <w:r>
        <w:t>AVERAGE(</w:t>
      </w:r>
      <w:proofErr w:type="gramEnd"/>
      <w:r>
        <w:t xml:space="preserve">) to the Age column </w:t>
      </w:r>
    </w:p>
    <w:p w14:paraId="5A7FE7F3" w14:textId="77777777" w:rsidR="00CF0035" w:rsidRDefault="00CF0035">
      <w:pPr>
        <w:ind w:left="720"/>
      </w:pPr>
    </w:p>
    <w:p w14:paraId="77F24BF6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Charts &amp; Tables (if any):</w:t>
      </w:r>
    </w:p>
    <w:p w14:paraId="255911C8" w14:textId="77777777" w:rsidR="00CF0035" w:rsidRDefault="00000000">
      <w:pPr>
        <w:ind w:left="720"/>
      </w:pPr>
      <w:r>
        <w:t>- Table / Chart Name:</w:t>
      </w:r>
    </w:p>
    <w:p w14:paraId="650BF168" w14:textId="77777777" w:rsidR="00CF0035" w:rsidRDefault="00000000">
      <w:pPr>
        <w:ind w:left="720"/>
        <w:rPr>
          <w:b/>
          <w:bCs/>
        </w:rPr>
      </w:pPr>
      <w:r>
        <w:t xml:space="preserve"> </w:t>
      </w:r>
      <w:proofErr w:type="spellStart"/>
      <w:r>
        <w:rPr>
          <w:b/>
          <w:bCs/>
        </w:rPr>
        <w:t>AgeAnalysis</w:t>
      </w:r>
      <w:proofErr w:type="spellEnd"/>
    </w:p>
    <w:p w14:paraId="16391520" w14:textId="77777777" w:rsidR="00CF0035" w:rsidRDefault="00CF0035">
      <w:pPr>
        <w:ind w:left="720"/>
        <w:rPr>
          <w:b/>
          <w:bCs/>
        </w:rPr>
      </w:pPr>
    </w:p>
    <w:p w14:paraId="26EC2725" w14:textId="77777777" w:rsidR="00CF0035" w:rsidRDefault="00000000">
      <w:pPr>
        <w:ind w:left="720"/>
      </w:pPr>
      <w:r>
        <w:rPr>
          <w:b/>
          <w:bCs/>
        </w:rPr>
        <w:t>Description</w:t>
      </w:r>
      <w:r>
        <w:t>:</w:t>
      </w:r>
    </w:p>
    <w:p w14:paraId="4CA68AF6" w14:textId="77777777" w:rsidR="00CF0035" w:rsidRDefault="00000000">
      <w:pPr>
        <w:ind w:left="720"/>
      </w:pPr>
      <w:r>
        <w:t>Contains each IT agent's birth information and calculated age and is used to determine the average workforce age.</w:t>
      </w:r>
    </w:p>
    <w:p w14:paraId="2C2DD503" w14:textId="77777777" w:rsidR="00CF0035" w:rsidRDefault="00000000">
      <w:pPr>
        <w:pStyle w:val="Heading2"/>
      </w:pPr>
      <w:bookmarkStart w:id="26" w:name="_sb3zi5crovjf"/>
      <w:bookmarkEnd w:id="26"/>
      <w:r>
        <w:rPr>
          <w:b/>
          <w:bCs/>
          <w:color w:val="FF0000"/>
        </w:rPr>
        <w:t>Question 12: Is there a correlation between the severity of issues and the resolution time?</w:t>
      </w:r>
    </w:p>
    <w:p w14:paraId="75519F2A" w14:textId="77777777" w:rsidR="00CF0035" w:rsidRDefault="00000000">
      <w:pPr>
        <w:pStyle w:val="Heading2"/>
        <w:rPr>
          <w:b/>
          <w:bCs/>
        </w:rPr>
      </w:pPr>
      <w:bookmarkStart w:id="27" w:name="_lb9b8hk553e1"/>
      <w:bookmarkEnd w:id="27"/>
      <w:r>
        <w:rPr>
          <w:b/>
          <w:bCs/>
        </w:rPr>
        <w:t>Solution:</w:t>
      </w:r>
    </w:p>
    <w:p w14:paraId="57540E9C" w14:textId="77777777" w:rsidR="00CF0035" w:rsidRDefault="00CF0035"/>
    <w:p w14:paraId="4EC1565B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51444CD7" w14:textId="2C736C05" w:rsidR="00E64764" w:rsidRPr="00E64764" w:rsidRDefault="00E64764" w:rsidP="00E64764">
      <w:pPr>
        <w:pStyle w:val="ListParagraph"/>
        <w:numPr>
          <w:ilvl w:val="0"/>
          <w:numId w:val="46"/>
        </w:numPr>
        <w:ind w:left="1276" w:hanging="196"/>
      </w:pPr>
      <w:r w:rsidRPr="00E64764">
        <w:t>The Pearson correlation coefficient between Severity Score and Resolution Tim</w:t>
      </w:r>
      <w:r>
        <w:t xml:space="preserve">e </w:t>
      </w:r>
      <w:r w:rsidRPr="00E64764">
        <w:t>is approximately −0.0405.</w:t>
      </w:r>
    </w:p>
    <w:p w14:paraId="38FDECBC" w14:textId="2ABA2B65" w:rsidR="00E64764" w:rsidRPr="00E64764" w:rsidRDefault="00E64764" w:rsidP="00E64764">
      <w:pPr>
        <w:pStyle w:val="ListParagraph"/>
        <w:numPr>
          <w:ilvl w:val="0"/>
          <w:numId w:val="46"/>
        </w:numPr>
        <w:ind w:left="1276" w:hanging="196"/>
      </w:pPr>
      <w:r w:rsidRPr="00E64764">
        <w:t>This value is very close to zero, indicating a negligible negative linear correlation</w:t>
      </w:r>
      <w:r>
        <w:t xml:space="preserve"> </w:t>
      </w:r>
      <w:r w:rsidRPr="00E64764">
        <w:t>between ticket severity and resolution time. Therefore, higher-severity tickets</w:t>
      </w:r>
      <w:r>
        <w:t xml:space="preserve"> </w:t>
      </w:r>
      <w:r w:rsidRPr="00E64764">
        <w:t>do not necessarily take longer to resolve.</w:t>
      </w:r>
    </w:p>
    <w:p w14:paraId="5A29B9B9" w14:textId="21F37412" w:rsidR="00CF0035" w:rsidRPr="00E64764" w:rsidRDefault="00E64764" w:rsidP="00E64764">
      <w:pPr>
        <w:pStyle w:val="ListParagraph"/>
        <w:numPr>
          <w:ilvl w:val="0"/>
          <w:numId w:val="46"/>
        </w:numPr>
        <w:ind w:left="1276" w:hanging="196"/>
      </w:pPr>
      <w:r w:rsidRPr="00E64764">
        <w:t>The PivotTable further supports this result: Normal-severity tickets have the</w:t>
      </w:r>
      <w:r>
        <w:t xml:space="preserve"> </w:t>
      </w:r>
      <w:r w:rsidRPr="00E64764">
        <w:t>longest average resolution time (4.66 days), whereas Urgent tickets have the have the shortest (2.00 days).</w:t>
      </w:r>
      <w:r w:rsidR="00000000" w:rsidRPr="00E64764">
        <w:t xml:space="preserve"> </w:t>
      </w:r>
    </w:p>
    <w:p w14:paraId="0DC6C80D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206531B2" w14:textId="021548D0" w:rsidR="00E64764" w:rsidRDefault="00E64764" w:rsidP="00E64764">
      <w:pPr>
        <w:pStyle w:val="ListParagraph"/>
        <w:numPr>
          <w:ilvl w:val="0"/>
          <w:numId w:val="47"/>
        </w:numPr>
      </w:pPr>
      <w:r>
        <w:t>Severity is a categorical/ordinal field, so it was first converted into a numerical</w:t>
      </w:r>
      <w:r>
        <w:t xml:space="preserve"> </w:t>
      </w:r>
      <w:r>
        <w:t>Severity Score: 0 = Unclassified, 1 = Minor, 2 = Normal, 3 = Major, 4 = Urgent.</w:t>
      </w:r>
    </w:p>
    <w:p w14:paraId="06B33390" w14:textId="101DC37B" w:rsidR="00E64764" w:rsidRDefault="00E64764" w:rsidP="00E64764">
      <w:pPr>
        <w:pStyle w:val="ListParagraph"/>
        <w:numPr>
          <w:ilvl w:val="0"/>
          <w:numId w:val="47"/>
        </w:numPr>
      </w:pPr>
      <w:r>
        <w:t>The Pearson correlation coefficient between Severity Score and Resolution Time</w:t>
      </w:r>
      <w:r>
        <w:t xml:space="preserve"> </w:t>
      </w:r>
      <w:r>
        <w:t>(Days) was then calculated on the individual ticket-level data using:</w:t>
      </w:r>
    </w:p>
    <w:p w14:paraId="23CDBE4E" w14:textId="21F3A8C2" w:rsidR="00E64764" w:rsidRDefault="00E64764" w:rsidP="00E64764">
      <w:pPr>
        <w:pStyle w:val="ListParagraph"/>
        <w:numPr>
          <w:ilvl w:val="0"/>
          <w:numId w:val="47"/>
        </w:numPr>
      </w:pPr>
      <w:r>
        <w:t>=</w:t>
      </w:r>
      <w:proofErr w:type="gramStart"/>
      <w:r>
        <w:t>CORREL(Tickets[</w:t>
      </w:r>
      <w:proofErr w:type="gramEnd"/>
      <w:r>
        <w:t>Severity Score</w:t>
      </w:r>
      <w:proofErr w:type="gramStart"/>
      <w:r>
        <w:t>],Tickets</w:t>
      </w:r>
      <w:proofErr w:type="gramEnd"/>
      <w:r>
        <w:t>[Resolution Time (Days)])</w:t>
      </w:r>
    </w:p>
    <w:p w14:paraId="270A8982" w14:textId="77777777" w:rsidR="00E64764" w:rsidRDefault="00E64764" w:rsidP="00E64764">
      <w:pPr>
        <w:pStyle w:val="ListParagraph"/>
        <w:numPr>
          <w:ilvl w:val="0"/>
          <w:numId w:val="47"/>
        </w:numPr>
      </w:pPr>
      <w:r>
        <w:t>The resulting correlation coefficient was approximately:  r = −0.0405</w:t>
      </w:r>
    </w:p>
    <w:p w14:paraId="5A4A0B87" w14:textId="77777777" w:rsidR="00E64764" w:rsidRDefault="00E64764" w:rsidP="00E64764">
      <w:pPr>
        <w:ind w:left="720"/>
      </w:pPr>
    </w:p>
    <w:p w14:paraId="65A928EF" w14:textId="77777777" w:rsidR="00E64764" w:rsidRDefault="00E64764" w:rsidP="00E64764">
      <w:pPr>
        <w:ind w:left="720"/>
      </w:pPr>
      <w:r>
        <w:t>A PivotTable was also created with:</w:t>
      </w:r>
    </w:p>
    <w:p w14:paraId="2594526F" w14:textId="77777777" w:rsidR="00E64764" w:rsidRDefault="00E64764" w:rsidP="00E64764">
      <w:pPr>
        <w:ind w:left="720"/>
      </w:pPr>
      <w:r>
        <w:t xml:space="preserve">Rows → </w:t>
      </w:r>
      <w:proofErr w:type="gramStart"/>
      <w:r>
        <w:t>Severity  Values</w:t>
      </w:r>
      <w:proofErr w:type="gramEnd"/>
      <w:r>
        <w:t xml:space="preserve"> → Average of Resolution Time (Days)</w:t>
      </w:r>
    </w:p>
    <w:p w14:paraId="1D73F81E" w14:textId="60E0F7BA" w:rsidR="00CF0035" w:rsidRDefault="00E64764" w:rsidP="00E64764">
      <w:pPr>
        <w:ind w:left="720"/>
      </w:pPr>
      <w:r>
        <w:t>A column chart was used to visually compare average resolution time across severity levels.</w:t>
      </w:r>
    </w:p>
    <w:p w14:paraId="0502516C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44FA55E4" w14:textId="77777777" w:rsidR="00CF0035" w:rsidRDefault="00000000">
      <w:pPr>
        <w:ind w:left="720"/>
      </w:pPr>
      <w:r>
        <w:t>- Table / Chart Name:</w:t>
      </w:r>
    </w:p>
    <w:p w14:paraId="52BDF01E" w14:textId="77777777" w:rsidR="00CF003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SeverityResolutionDays</w:t>
      </w:r>
      <w:proofErr w:type="spellEnd"/>
      <w:r>
        <w:br/>
      </w:r>
      <w:r>
        <w:rPr>
          <w:b/>
          <w:bCs/>
        </w:rPr>
        <w:t>Severity vs Average of Resolution Days</w:t>
      </w:r>
    </w:p>
    <w:p w14:paraId="5BB1A0CA" w14:textId="77777777" w:rsidR="00CF0035" w:rsidRDefault="00CF0035">
      <w:pPr>
        <w:ind w:left="720"/>
      </w:pPr>
    </w:p>
    <w:p w14:paraId="487242D1" w14:textId="77777777" w:rsidR="00CF0035" w:rsidRDefault="00000000">
      <w:pPr>
        <w:ind w:left="720"/>
      </w:pPr>
      <w:r>
        <w:rPr>
          <w:b/>
          <w:bCs/>
        </w:rPr>
        <w:t>Description</w:t>
      </w:r>
      <w:r>
        <w:t>:</w:t>
      </w:r>
    </w:p>
    <w:p w14:paraId="627A392B" w14:textId="77777777" w:rsidR="00CF0035" w:rsidRDefault="00000000">
      <w:pPr>
        <w:ind w:firstLine="720"/>
      </w:pPr>
      <w:r>
        <w:t>Compares average resolution time across different severity levels.</w:t>
      </w:r>
    </w:p>
    <w:p w14:paraId="05F02062" w14:textId="77777777" w:rsidR="00CF0035" w:rsidRDefault="00CF0035">
      <w:pPr>
        <w:ind w:left="720"/>
        <w:rPr>
          <w:b/>
          <w:bCs/>
        </w:rPr>
      </w:pPr>
    </w:p>
    <w:p w14:paraId="68170972" w14:textId="77777777" w:rsidR="00CF0035" w:rsidRDefault="00000000">
      <w:pPr>
        <w:ind w:left="720"/>
        <w:rPr>
          <w:b/>
          <w:bCs/>
        </w:rPr>
      </w:pPr>
      <w:r>
        <w:rPr>
          <w:b/>
          <w:bCs/>
        </w:rPr>
        <w:t>Business Insight</w:t>
      </w:r>
    </w:p>
    <w:p w14:paraId="73D1E02F" w14:textId="44A1FCEF" w:rsidR="00E64764" w:rsidRDefault="00E64764" w:rsidP="00E64764">
      <w:pPr>
        <w:pStyle w:val="ListParagraph"/>
        <w:numPr>
          <w:ilvl w:val="0"/>
          <w:numId w:val="49"/>
        </w:numPr>
      </w:pPr>
      <w:r>
        <w:lastRenderedPageBreak/>
        <w:t>The near-zero correlation (r = −0.0405) indicates that increasing ticket severity does</w:t>
      </w:r>
      <w:r>
        <w:t xml:space="preserve"> </w:t>
      </w:r>
      <w:r>
        <w:t>not</w:t>
      </w:r>
      <w:r>
        <w:t xml:space="preserve"> </w:t>
      </w:r>
      <w:r>
        <w:t>lead to longer resolution times. In fact, Urgent tickets have the shortest average resolution</w:t>
      </w:r>
      <w:r>
        <w:t xml:space="preserve"> </w:t>
      </w:r>
      <w:r>
        <w:t>time (2.00 days), suggesting that critical issues receive faster attention and prioritization.</w:t>
      </w:r>
    </w:p>
    <w:p w14:paraId="3C41FD4F" w14:textId="77777777" w:rsidR="00E64764" w:rsidRDefault="00E64764" w:rsidP="00E64764">
      <w:pPr>
        <w:pStyle w:val="ListParagraph"/>
        <w:numPr>
          <w:ilvl w:val="0"/>
          <w:numId w:val="49"/>
        </w:numPr>
      </w:pPr>
      <w:r>
        <w:t>Normal-severity tickets have the longest average resolution time (4.66 days), indicating an</w:t>
      </w:r>
      <w:r>
        <w:t xml:space="preserve"> </w:t>
      </w:r>
      <w:r>
        <w:t>opportunity to investigate and improve the handling of routine support requests.</w:t>
      </w:r>
    </w:p>
    <w:p w14:paraId="36329A08" w14:textId="30BC20C5" w:rsidR="003427C1" w:rsidRDefault="003427C1" w:rsidP="00E64764">
      <w:pPr>
        <w:ind w:left="720"/>
      </w:pPr>
      <w:r w:rsidRPr="003427C1">
        <w:rPr>
          <w:noProof/>
        </w:rPr>
        <w:drawing>
          <wp:inline distT="0" distB="0" distL="0" distR="0" wp14:anchorId="2C4C9E15" wp14:editId="7DBE5E57">
            <wp:extent cx="5052060" cy="2049780"/>
            <wp:effectExtent l="0" t="0" r="0" b="7620"/>
            <wp:docPr id="641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2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9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8C39" w14:textId="77777777" w:rsidR="00CF0035" w:rsidRDefault="00000000">
      <w:pPr>
        <w:pStyle w:val="Heading2"/>
      </w:pPr>
      <w:bookmarkStart w:id="28" w:name="_o0qem6rqscu5"/>
      <w:bookmarkEnd w:id="28"/>
      <w:r>
        <w:rPr>
          <w:b/>
          <w:bCs/>
          <w:color w:val="FF0000"/>
        </w:rPr>
        <w:t>Question 13: How many categorical columns are there in the data? [Search about categorical and continuous data, and try to answer this question]</w:t>
      </w:r>
    </w:p>
    <w:p w14:paraId="5D426064" w14:textId="77777777" w:rsidR="00CF0035" w:rsidRDefault="00000000">
      <w:pPr>
        <w:pStyle w:val="Heading2"/>
        <w:rPr>
          <w:b/>
          <w:bCs/>
        </w:rPr>
      </w:pPr>
      <w:bookmarkStart w:id="29" w:name="_jmn86jmypzu"/>
      <w:bookmarkEnd w:id="29"/>
      <w:r>
        <w:rPr>
          <w:b/>
          <w:bCs/>
        </w:rPr>
        <w:t>Solution:</w:t>
      </w:r>
    </w:p>
    <w:p w14:paraId="5678B591" w14:textId="77777777" w:rsidR="00CF0035" w:rsidRDefault="00CF0035"/>
    <w:p w14:paraId="6FDA6253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58F8BD0E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The dataset contains 5 categorical columns:</w:t>
      </w:r>
    </w:p>
    <w:p w14:paraId="59799DCC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1. Request Category</w:t>
      </w:r>
    </w:p>
    <w:p w14:paraId="29A7818A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2. Issue Type</w:t>
      </w:r>
    </w:p>
    <w:p w14:paraId="1A214A3A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3. Severity</w:t>
      </w:r>
    </w:p>
    <w:p w14:paraId="0A29444D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4. Priority</w:t>
      </w:r>
    </w:p>
    <w:p w14:paraId="6C2DFE69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5. Agent Name</w:t>
      </w:r>
    </w:p>
    <w:p w14:paraId="3B85E414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6. Satisfaction Rate</w:t>
      </w:r>
    </w:p>
    <w:p w14:paraId="1A8B9654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7. Full Name</w:t>
      </w:r>
    </w:p>
    <w:p w14:paraId="7812DDCB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8. Year of Birth</w:t>
      </w:r>
    </w:p>
    <w:p w14:paraId="06D3A751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9. Month of Birth</w:t>
      </w:r>
    </w:p>
    <w:p w14:paraId="00C67791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10. Day of Birth</w:t>
      </w:r>
    </w:p>
    <w:p w14:paraId="2764FBC1" w14:textId="58E59E70" w:rsidR="00CF0035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Therefore, the total number of categorical columns is 10.</w:t>
      </w:r>
    </w:p>
    <w:p w14:paraId="681AE61D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644BC580" w14:textId="3C9B82E1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All columns from both the Tickets/Cleaned Data and IT Agents tables were reviewed</w:t>
      </w:r>
      <w:r>
        <w:rPr>
          <w:lang w:val="en-IN"/>
        </w:rPr>
        <w:t xml:space="preserve"> </w:t>
      </w:r>
      <w:r w:rsidRPr="00E64764">
        <w:rPr>
          <w:lang w:val="en-IN"/>
        </w:rPr>
        <w:t>rather than considering only one table.</w:t>
      </w:r>
    </w:p>
    <w:p w14:paraId="49E49DC2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Each column was classified according to its analytical purpose as:</w:t>
      </w:r>
    </w:p>
    <w:p w14:paraId="628508A5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1. Identifier – used only to identify a record/person.</w:t>
      </w:r>
    </w:p>
    <w:p w14:paraId="24A994BC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2. Date/Temporal – represents time or date.</w:t>
      </w:r>
    </w:p>
    <w:p w14:paraId="18BBAE44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3. Categorical – represents labels, groups, or discrete/ordered categories.</w:t>
      </w:r>
    </w:p>
    <w:p w14:paraId="7319227E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lastRenderedPageBreak/>
        <w:t>4. Numerical – represents measurable quantitative values on which arithmetic operations are meaningful.</w:t>
      </w:r>
    </w:p>
    <w:p w14:paraId="264D3A08" w14:textId="70FCAC62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After classifying all the attributes, the categorical columns were counted using the</w:t>
      </w:r>
      <w:r w:rsidR="009B2FBF">
        <w:rPr>
          <w:lang w:val="en-IN"/>
        </w:rPr>
        <w:t xml:space="preserve"> </w:t>
      </w:r>
      <w:proofErr w:type="gramStart"/>
      <w:r w:rsidRPr="00E64764">
        <w:rPr>
          <w:lang w:val="en-IN"/>
        </w:rPr>
        <w:t>SUMPRODUCT(</w:t>
      </w:r>
      <w:proofErr w:type="gramEnd"/>
      <w:r w:rsidRPr="00E64764">
        <w:rPr>
          <w:lang w:val="en-IN"/>
        </w:rPr>
        <w:t>) function.</w:t>
      </w:r>
    </w:p>
    <w:p w14:paraId="7BB7FAED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>If the Category column contains simply Categorical, use:</w:t>
      </w:r>
    </w:p>
    <w:p w14:paraId="5C2254E0" w14:textId="77777777" w:rsidR="00E64764" w:rsidRPr="00E64764" w:rsidRDefault="00E64764" w:rsidP="00E64764">
      <w:pPr>
        <w:ind w:left="720"/>
        <w:rPr>
          <w:lang w:val="en-IN"/>
        </w:rPr>
      </w:pPr>
      <w:r w:rsidRPr="00E64764">
        <w:rPr>
          <w:lang w:val="en-IN"/>
        </w:rPr>
        <w:t xml:space="preserve">  =</w:t>
      </w:r>
      <w:proofErr w:type="gramStart"/>
      <w:r w:rsidRPr="00E64764">
        <w:rPr>
          <w:lang w:val="en-IN"/>
        </w:rPr>
        <w:t>SUMPRODUCT(</w:t>
      </w:r>
      <w:proofErr w:type="gramEnd"/>
      <w:r w:rsidRPr="00E64764">
        <w:rPr>
          <w:lang w:val="en-IN"/>
        </w:rPr>
        <w:t>--(array range="Categorical"</w:t>
      </w:r>
      <w:proofErr w:type="gramStart"/>
      <w:r w:rsidRPr="00E64764">
        <w:rPr>
          <w:lang w:val="en-IN"/>
        </w:rPr>
        <w:t xml:space="preserve">))   </w:t>
      </w:r>
      <w:proofErr w:type="gramEnd"/>
      <w:r w:rsidRPr="00E64764">
        <w:rPr>
          <w:lang w:val="en-IN"/>
        </w:rPr>
        <w:t xml:space="preserve"> Result = 10</w:t>
      </w:r>
    </w:p>
    <w:p w14:paraId="36289C4B" w14:textId="286E1840" w:rsidR="00CF0035" w:rsidRPr="00E64764" w:rsidRDefault="00E64764" w:rsidP="009B2FBF">
      <w:pPr>
        <w:ind w:left="720"/>
        <w:rPr>
          <w:lang w:val="en-IN"/>
        </w:rPr>
      </w:pPr>
      <w:r w:rsidRPr="00E64764">
        <w:rPr>
          <w:lang w:val="en-IN"/>
        </w:rPr>
        <w:t>Note: The stored Excel data type and analytical category are different concepts. For example, Satisfaction Rate is stored as a number but is analytically classified as ordinal categorical because it consists of five ordered rating levels.</w:t>
      </w:r>
    </w:p>
    <w:p w14:paraId="4F00C2B6" w14:textId="77777777" w:rsidR="00CF003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6B3A954F" w14:textId="77777777" w:rsidR="00CF0035" w:rsidRDefault="00000000">
      <w:pPr>
        <w:ind w:left="720"/>
      </w:pPr>
      <w:r>
        <w:t>- Table / Chart Name:</w:t>
      </w:r>
    </w:p>
    <w:p w14:paraId="417EE5B2" w14:textId="77777777" w:rsidR="00CF0035" w:rsidRDefault="00000000">
      <w:pPr>
        <w:ind w:left="720"/>
        <w:rPr>
          <w:b/>
          <w:bCs/>
        </w:rPr>
      </w:pPr>
      <w:r>
        <w:t xml:space="preserve">  </w:t>
      </w:r>
      <w:proofErr w:type="spellStart"/>
      <w:r>
        <w:rPr>
          <w:b/>
          <w:bCs/>
        </w:rPr>
        <w:t>ColumnDataTypeClassification</w:t>
      </w:r>
      <w:proofErr w:type="spellEnd"/>
    </w:p>
    <w:p w14:paraId="3C3EAA04" w14:textId="77777777" w:rsidR="00CF0035" w:rsidRDefault="00CF0035">
      <w:pPr>
        <w:ind w:left="720"/>
      </w:pPr>
    </w:p>
    <w:p w14:paraId="4B0D38D0" w14:textId="77777777" w:rsidR="00CF0035" w:rsidRDefault="00000000">
      <w:pPr>
        <w:ind w:left="720"/>
      </w:pPr>
      <w:r>
        <w:t>- Description:</w:t>
      </w:r>
    </w:p>
    <w:p w14:paraId="7C6E349E" w14:textId="470F2663" w:rsidR="00CF0035" w:rsidRDefault="009B2FBF" w:rsidP="009B2FBF">
      <w:pPr>
        <w:ind w:left="709"/>
      </w:pPr>
      <w:r>
        <w:t xml:space="preserve">The </w:t>
      </w:r>
      <w:proofErr w:type="spellStart"/>
      <w:r>
        <w:t>ColumnDataTypeClassification</w:t>
      </w:r>
      <w:proofErr w:type="spellEnd"/>
      <w:r>
        <w:t xml:space="preserve"> table classifies all attributes from the</w:t>
      </w:r>
      <w:r>
        <w:t xml:space="preserve"> </w:t>
      </w:r>
      <w:r>
        <w:t>Tickets/Cleaned Data and IT Agents tables based on their analytical role. It distinguishes identifiers, temporal fields, numerical measures, and categorical variables and is used</w:t>
      </w:r>
      <w:r>
        <w:t xml:space="preserve"> </w:t>
      </w:r>
      <w:r>
        <w:t>to determine the total number of categorical columns in the complete dataset</w:t>
      </w:r>
      <w:r w:rsidR="003427C1">
        <w:t>.</w:t>
      </w:r>
    </w:p>
    <w:p w14:paraId="0924C127" w14:textId="3DF4AE47" w:rsidR="00CF0035" w:rsidRDefault="009B2FBF">
      <w:r w:rsidRPr="009B2FBF">
        <w:drawing>
          <wp:inline distT="0" distB="0" distL="0" distR="0" wp14:anchorId="7902BD6C" wp14:editId="1D08FD3D">
            <wp:extent cx="6205220" cy="1666875"/>
            <wp:effectExtent l="0" t="0" r="5080" b="9525"/>
            <wp:docPr id="279915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806" cy="166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9875" w14:textId="77777777" w:rsidR="00CF0035" w:rsidRDefault="00CF0035"/>
    <w:p w14:paraId="6027262F" w14:textId="77777777" w:rsidR="009B2FBF" w:rsidRDefault="009B2FBF">
      <w:pPr>
        <w:pStyle w:val="Heading1"/>
        <w:rPr>
          <w:b/>
          <w:bCs/>
          <w:color w:val="FF0000"/>
          <w:u w:val="single"/>
        </w:rPr>
      </w:pPr>
    </w:p>
    <w:p w14:paraId="25152C4B" w14:textId="77777777" w:rsidR="009B2FBF" w:rsidRDefault="009B2FBF" w:rsidP="009B2FBF"/>
    <w:p w14:paraId="176A7AC8" w14:textId="77777777" w:rsidR="009B2FBF" w:rsidRDefault="009B2FBF" w:rsidP="009B2FBF"/>
    <w:p w14:paraId="55D4385B" w14:textId="77777777" w:rsidR="009B2FBF" w:rsidRDefault="009B2FBF" w:rsidP="009B2FBF"/>
    <w:p w14:paraId="3D16F73E" w14:textId="77777777" w:rsidR="009B2FBF" w:rsidRDefault="009B2FBF" w:rsidP="009B2FBF"/>
    <w:p w14:paraId="6E4E568F" w14:textId="77777777" w:rsidR="009B2FBF" w:rsidRDefault="009B2FBF" w:rsidP="009B2FBF"/>
    <w:p w14:paraId="2E10641B" w14:textId="77777777" w:rsidR="009B2FBF" w:rsidRDefault="009B2FBF" w:rsidP="009B2FBF"/>
    <w:p w14:paraId="510DDD17" w14:textId="77777777" w:rsidR="009B2FBF" w:rsidRDefault="009B2FBF" w:rsidP="009B2FBF"/>
    <w:p w14:paraId="2061792C" w14:textId="77777777" w:rsidR="009B2FBF" w:rsidRDefault="009B2FBF" w:rsidP="009B2FBF"/>
    <w:p w14:paraId="7A058AAE" w14:textId="77777777" w:rsidR="009B2FBF" w:rsidRDefault="009B2FBF" w:rsidP="009B2FBF"/>
    <w:p w14:paraId="1F67A053" w14:textId="77777777" w:rsidR="009B2FBF" w:rsidRDefault="009B2FBF" w:rsidP="009B2FBF"/>
    <w:p w14:paraId="3ABB4938" w14:textId="77777777" w:rsidR="009B2FBF" w:rsidRPr="009B2FBF" w:rsidRDefault="009B2FBF" w:rsidP="009B2FBF"/>
    <w:p w14:paraId="4B990C30" w14:textId="59C470C5" w:rsidR="00CF0035" w:rsidRDefault="00000000">
      <w:pPr>
        <w:pStyle w:val="Heading1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lastRenderedPageBreak/>
        <w:t>SUBJECTIVE QUESTIONS</w:t>
      </w:r>
    </w:p>
    <w:p w14:paraId="497564A7" w14:textId="77777777" w:rsidR="00CF0035" w:rsidRDefault="00CF0035"/>
    <w:p w14:paraId="37A344FE" w14:textId="77777777" w:rsidR="00CF0035" w:rsidRDefault="00000000">
      <w:pPr>
        <w:pStyle w:val="Heading2"/>
        <w:rPr>
          <w:b/>
          <w:bCs/>
          <w:color w:val="FF0000"/>
        </w:rPr>
      </w:pPr>
      <w:bookmarkStart w:id="30" w:name="_62xw6df4u52"/>
      <w:bookmarkEnd w:id="30"/>
      <w:r>
        <w:rPr>
          <w:b/>
          <w:bCs/>
          <w:color w:val="FF0000"/>
        </w:rPr>
        <w:t>Question 1: If there is an investment, should it be used to hire more IT agents, improve training programs, or upgrade ticket management software?</w:t>
      </w:r>
    </w:p>
    <w:p w14:paraId="0D9A9473" w14:textId="77777777" w:rsidR="00CF0035" w:rsidRDefault="00000000">
      <w:pPr>
        <w:pStyle w:val="Heading2"/>
      </w:pPr>
      <w:bookmarkStart w:id="31" w:name="_aqzx3hgwmey5"/>
      <w:bookmarkEnd w:id="31"/>
      <w:r>
        <w:rPr>
          <w:b/>
          <w:bCs/>
          <w:color w:val="FF0000"/>
        </w:rPr>
        <w:t>Analysis: Perform a cost-benefit analysis using ticket resolution and satisfaction metrics.</w:t>
      </w:r>
    </w:p>
    <w:p w14:paraId="7E3DC0E3" w14:textId="77777777" w:rsidR="00CF0035" w:rsidRDefault="00CF0035"/>
    <w:p w14:paraId="221DBEC0" w14:textId="77777777" w:rsidR="00CF0035" w:rsidRDefault="00000000">
      <w:pPr>
        <w:pStyle w:val="Heading2"/>
        <w:rPr>
          <w:b/>
          <w:bCs/>
        </w:rPr>
      </w:pPr>
      <w:bookmarkStart w:id="32" w:name="_60itqned7vn4"/>
      <w:bookmarkEnd w:id="32"/>
      <w:r>
        <w:rPr>
          <w:b/>
          <w:bCs/>
        </w:rPr>
        <w:t>Solution:</w:t>
      </w:r>
    </w:p>
    <w:p w14:paraId="6A2B9002" w14:textId="77777777" w:rsidR="00CF0035" w:rsidRDefault="00CF0035"/>
    <w:p w14:paraId="244088C6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5ACBEAEC" w14:textId="77777777" w:rsidR="00CF0035" w:rsidRDefault="00000000">
      <w:pPr>
        <w:ind w:left="720"/>
      </w:pPr>
      <w:r>
        <w:t>Compared:</w:t>
      </w:r>
    </w:p>
    <w:p w14:paraId="5C003527" w14:textId="77777777" w:rsidR="00CF0035" w:rsidRDefault="00000000">
      <w:pPr>
        <w:numPr>
          <w:ilvl w:val="0"/>
          <w:numId w:val="19"/>
        </w:numPr>
        <w:ind w:left="1440" w:hanging="360"/>
      </w:pPr>
      <w:r>
        <w:t xml:space="preserve">Ticket workload by agent </w:t>
      </w:r>
    </w:p>
    <w:p w14:paraId="0F03F5B5" w14:textId="77777777" w:rsidR="00CF0035" w:rsidRDefault="00000000">
      <w:pPr>
        <w:numPr>
          <w:ilvl w:val="0"/>
          <w:numId w:val="19"/>
        </w:numPr>
        <w:ind w:left="1440" w:hanging="360"/>
      </w:pPr>
      <w:r>
        <w:t xml:space="preserve">Average resolution time </w:t>
      </w:r>
    </w:p>
    <w:p w14:paraId="25F5E0BF" w14:textId="77777777" w:rsidR="00CF0035" w:rsidRDefault="00000000">
      <w:pPr>
        <w:numPr>
          <w:ilvl w:val="0"/>
          <w:numId w:val="19"/>
        </w:numPr>
        <w:ind w:left="1440" w:hanging="360"/>
      </w:pPr>
      <w:r>
        <w:t xml:space="preserve">Ticket-volume growth </w:t>
      </w:r>
    </w:p>
    <w:p w14:paraId="64BBB782" w14:textId="77777777" w:rsidR="00CF0035" w:rsidRDefault="00000000">
      <w:pPr>
        <w:numPr>
          <w:ilvl w:val="0"/>
          <w:numId w:val="19"/>
        </w:numPr>
        <w:ind w:left="1440" w:hanging="360"/>
      </w:pPr>
      <w:r>
        <w:t xml:space="preserve">Severity-based resolution performance </w:t>
      </w:r>
    </w:p>
    <w:p w14:paraId="107BD1F1" w14:textId="77777777" w:rsidR="00CF0035" w:rsidRDefault="00000000">
      <w:pPr>
        <w:numPr>
          <w:ilvl w:val="0"/>
          <w:numId w:val="19"/>
        </w:numPr>
        <w:ind w:left="1440" w:hanging="360"/>
      </w:pPr>
      <w:r>
        <w:t xml:space="preserve">Agent workload distribution </w:t>
      </w:r>
    </w:p>
    <w:p w14:paraId="7931CA9C" w14:textId="77777777" w:rsidR="00CF0035" w:rsidRDefault="00000000">
      <w:pPr>
        <w:ind w:left="720"/>
      </w:pPr>
      <w:r>
        <w:t>The goal was to determine whether the main constraint is lack of staff, lack of agent capability, or inefficient processes/tools.</w:t>
      </w:r>
    </w:p>
    <w:p w14:paraId="0636CE7E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7F9C6926" w14:textId="77777777" w:rsidR="00CF0035" w:rsidRDefault="00000000">
      <w:pPr>
        <w:ind w:left="720"/>
      </w:pPr>
      <w:r>
        <w:t>- Table / Chart Name:</w:t>
      </w:r>
    </w:p>
    <w:p w14:paraId="2E7ACB8B" w14:textId="77777777" w:rsidR="00CF0035" w:rsidRDefault="00000000">
      <w:pPr>
        <w:ind w:left="720"/>
      </w:pPr>
      <w:r>
        <w:t xml:space="preserve">  </w:t>
      </w:r>
      <w:r>
        <w:rPr>
          <w:b/>
          <w:bCs/>
        </w:rPr>
        <w:t>Tickets Handled by Each IT Agent</w:t>
      </w:r>
      <w:r>
        <w:br/>
        <w:t>Shows workload distribution across agents.</w:t>
      </w:r>
    </w:p>
    <w:p w14:paraId="37DF6D56" w14:textId="77777777" w:rsidR="00CF0035" w:rsidRDefault="00000000">
      <w:pPr>
        <w:ind w:left="720"/>
      </w:pPr>
      <w:r>
        <w:rPr>
          <w:b/>
          <w:bCs/>
        </w:rPr>
        <w:t>Severity vs Average Resolution Days</w:t>
      </w:r>
      <w:r>
        <w:br/>
        <w:t>Shows how resolution efficiency varies across ticket complexity.</w:t>
      </w:r>
    </w:p>
    <w:p w14:paraId="51F3559F" w14:textId="62AF9D89" w:rsidR="00CF0035" w:rsidRDefault="00000000" w:rsidP="006E4956">
      <w:pPr>
        <w:ind w:left="720"/>
      </w:pPr>
      <w:r>
        <w:rPr>
          <w:b/>
          <w:bCs/>
        </w:rPr>
        <w:t>Monthly/Yearly Ticket Volume Trend</w:t>
      </w:r>
      <w:r>
        <w:br/>
        <w:t>Shows increasing IT support demand.</w:t>
      </w:r>
    </w:p>
    <w:p w14:paraId="7F2895A4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258A51B5" w14:textId="148C7F51" w:rsidR="009B2FBF" w:rsidRDefault="009B2FBF" w:rsidP="009B2FBF">
      <w:pPr>
        <w:pStyle w:val="ListParagraph"/>
        <w:ind w:left="851"/>
      </w:pPr>
      <w:r>
        <w:t>1. Ticket demand has increased substantially, rising from 13,051 tickets in 2016 to</w:t>
      </w:r>
      <w:r>
        <w:t xml:space="preserve"> </w:t>
      </w:r>
      <w:r>
        <w:t>29,088 in 2020, indicating increasing pressure on IT-support operations.</w:t>
      </w:r>
    </w:p>
    <w:p w14:paraId="6D6D4DBE" w14:textId="5849F17E" w:rsidR="009B2FBF" w:rsidRDefault="009B2FBF" w:rsidP="009B2FBF">
      <w:pPr>
        <w:pStyle w:val="ListParagraph"/>
        <w:ind w:left="851"/>
      </w:pPr>
      <w:r>
        <w:t>2. Despite this growth, ticket workload remains relatively balanced across the 50</w:t>
      </w:r>
      <w:r>
        <w:t xml:space="preserve"> </w:t>
      </w:r>
      <w:r>
        <w:t>agents, with most agents handling roughly 1,900–2,000 tickets.</w:t>
      </w:r>
      <w:r>
        <w:t xml:space="preserve"> </w:t>
      </w:r>
      <w:r>
        <w:t>This does not indicate an immediate need for broad-based hiring.</w:t>
      </w:r>
    </w:p>
    <w:p w14:paraId="154C6604" w14:textId="77777777" w:rsidR="009B2FBF" w:rsidRDefault="009B2FBF" w:rsidP="009B2FBF">
      <w:pPr>
        <w:pStyle w:val="ListParagraph"/>
        <w:ind w:left="851"/>
      </w:pPr>
      <w:r>
        <w:t>3. The overall average resolution time is approximately 4.55 days, indicating scope for operational and process improvement.</w:t>
      </w:r>
    </w:p>
    <w:p w14:paraId="2EF261D3" w14:textId="77777777" w:rsidR="009B2FBF" w:rsidRDefault="009B2FBF" w:rsidP="009B2FBF">
      <w:pPr>
        <w:pStyle w:val="ListParagraph"/>
        <w:ind w:left="851"/>
      </w:pPr>
      <w:r>
        <w:t>4. Urgent tickets are resolved faster than lower-severity categories, suggesting that prioritization of critical issues is functioning effectively.</w:t>
      </w:r>
    </w:p>
    <w:p w14:paraId="3E1FB5AF" w14:textId="35B06A99" w:rsidR="009B2FBF" w:rsidRDefault="009B2FBF" w:rsidP="009B2FBF">
      <w:pPr>
        <w:pStyle w:val="ListParagraph"/>
        <w:ind w:left="851"/>
      </w:pPr>
      <w:r>
        <w:t>5. A major process-quality issue is the large Unassigned priority bucket: 29,410 tickets. This represents approximately 30.2% of all 97,498 tickets,</w:t>
      </w:r>
      <w:r>
        <w:t xml:space="preserve"> </w:t>
      </w:r>
      <w:r>
        <w:t xml:space="preserve">indicating an </w:t>
      </w:r>
      <w:r>
        <w:lastRenderedPageBreak/>
        <w:t>opportunity to improve ticket classification, automated routing and priority assignment.</w:t>
      </w:r>
    </w:p>
    <w:p w14:paraId="0F04F6BD" w14:textId="0C720A6A" w:rsidR="009B2FBF" w:rsidRDefault="009B2FBF" w:rsidP="009B2FBF">
      <w:pPr>
        <w:pStyle w:val="ListParagraph"/>
        <w:ind w:left="851"/>
      </w:pPr>
      <w:r>
        <w:t>6. Agent performance is not uniform. Average satisfaction ranges from approximately 3.04 to 4.60, while average resolution times also vary substantially between agents. This suggests that targeted training for lower-performing agents would be more appropriate than treating the entire team as having the same training requirement.</w:t>
      </w:r>
    </w:p>
    <w:p w14:paraId="77B4A015" w14:textId="60F99C33" w:rsidR="009B2FBF" w:rsidRDefault="009B2FBF" w:rsidP="009B2FBF">
      <w:pPr>
        <w:pStyle w:val="ListParagraph"/>
        <w:ind w:left="851"/>
      </w:pPr>
      <w:r>
        <w:t>7. Therefore, the evidence points more strongly toward process/software inefficiencies and targeted performance gaps than toward an immediate</w:t>
      </w:r>
      <w:r>
        <w:t xml:space="preserve"> </w:t>
      </w:r>
      <w:r>
        <w:t>organization-wide staffing shortage.</w:t>
      </w:r>
    </w:p>
    <w:p w14:paraId="7853C7AA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15B42E86" w14:textId="77777777" w:rsidR="009B2FBF" w:rsidRDefault="009B2FBF" w:rsidP="009B2FBF">
      <w:pPr>
        <w:ind w:left="720"/>
      </w:pPr>
      <w:r>
        <w:t>1. Prioritize ticket-management software and process improvement.</w:t>
      </w:r>
    </w:p>
    <w:p w14:paraId="38CE5709" w14:textId="3EE1B212" w:rsidR="009B2FBF" w:rsidRDefault="009B2FBF" w:rsidP="009B2FBF">
      <w:pPr>
        <w:ind w:left="720"/>
      </w:pPr>
      <w:r>
        <w:t>Introduce automated priority assignment, routing and escalation rules, particularly to reduce the 29,410 Unassigned-priority tickets. Set an initial target of reducing the Unassigned bucket by at least 50%.</w:t>
      </w:r>
    </w:p>
    <w:p w14:paraId="5EEDD1EE" w14:textId="77777777" w:rsidR="009B2FBF" w:rsidRDefault="009B2FBF" w:rsidP="009B2FBF">
      <w:pPr>
        <w:ind w:left="720"/>
      </w:pPr>
      <w:r>
        <w:t>2. Target a measurable reduction in resolution time.</w:t>
      </w:r>
    </w:p>
    <w:p w14:paraId="3AA12548" w14:textId="73793B9F" w:rsidR="009B2FBF" w:rsidRDefault="009B2FBF" w:rsidP="009B2FBF">
      <w:pPr>
        <w:ind w:left="720"/>
      </w:pPr>
      <w:r>
        <w:t>Use workflow automation, improved routing and category-specific escalation to target approximately a 10–20% reduction in the current average resolution time of 4.55 days.</w:t>
      </w:r>
    </w:p>
    <w:p w14:paraId="53201C7D" w14:textId="77777777" w:rsidR="009B2FBF" w:rsidRDefault="009B2FBF" w:rsidP="009B2FBF">
      <w:pPr>
        <w:ind w:left="720"/>
      </w:pPr>
      <w:r>
        <w:t>For example: 10% improvement → ~4.10 days         20% improvement → ~3.64 days</w:t>
      </w:r>
    </w:p>
    <w:p w14:paraId="11F1BF61" w14:textId="77777777" w:rsidR="009B2FBF" w:rsidRDefault="009B2FBF" w:rsidP="009B2FBF">
      <w:pPr>
        <w:ind w:left="720"/>
      </w:pPr>
      <w:r>
        <w:t>3. Implement targeted rather than general training.</w:t>
      </w:r>
    </w:p>
    <w:p w14:paraId="0247A929" w14:textId="0E9C6365" w:rsidR="009B2FBF" w:rsidRDefault="009B2FBF" w:rsidP="009B2FBF">
      <w:pPr>
        <w:ind w:left="720"/>
      </w:pPr>
      <w:r>
        <w:t xml:space="preserve">Identify agents with relatively </w:t>
      </w:r>
      <w:r>
        <w:t>high-resolution</w:t>
      </w:r>
      <w:r>
        <w:t xml:space="preserve"> times and lower satisfaction </w:t>
      </w:r>
      <w:r>
        <w:t>scores, then</w:t>
      </w:r>
      <w:r>
        <w:t xml:space="preserve"> provide focused training in troubleshooting, ticket handling and escalation. Monitor </w:t>
      </w:r>
    </w:p>
    <w:p w14:paraId="123130DC" w14:textId="77777777" w:rsidR="009B2FBF" w:rsidRDefault="009B2FBF" w:rsidP="009B2FBF">
      <w:pPr>
        <w:ind w:left="720"/>
      </w:pPr>
      <w:r>
        <w:t>their KPIs after training to measure improvement.</w:t>
      </w:r>
    </w:p>
    <w:p w14:paraId="042C2CCA" w14:textId="77777777" w:rsidR="009B2FBF" w:rsidRDefault="009B2FBF" w:rsidP="009B2FBF">
      <w:pPr>
        <w:ind w:left="720"/>
      </w:pPr>
      <w:r>
        <w:t>4. Do not prioritize immediate large-scale hiring.</w:t>
      </w:r>
    </w:p>
    <w:p w14:paraId="0DB91C1B" w14:textId="4903D807" w:rsidR="00CF0035" w:rsidRDefault="009B2FBF" w:rsidP="009B2FBF">
      <w:pPr>
        <w:ind w:left="720"/>
      </w:pPr>
      <w:r>
        <w:t>Since ticket workload is relatively balanced across agents, additional hiring should be considered only if ticket volume continues to increase and the existing team cannot</w:t>
      </w:r>
      <w:r>
        <w:t xml:space="preserve"> </w:t>
      </w:r>
      <w:r>
        <w:t>maintain acceptable resolution time and satisfaction after technology/process improvements</w:t>
      </w:r>
      <w:r w:rsidR="007D5BC5" w:rsidRPr="007D5BC5">
        <w:rPr>
          <w:noProof/>
        </w:rPr>
        <w:drawing>
          <wp:inline distT="0" distB="0" distL="0" distR="0" wp14:anchorId="3F6F429A" wp14:editId="07970E14">
            <wp:extent cx="5829300" cy="3219450"/>
            <wp:effectExtent l="0" t="0" r="0" b="0"/>
            <wp:docPr id="7177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3478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E166" w14:textId="77777777" w:rsidR="00CF0035" w:rsidRDefault="00000000">
      <w:pPr>
        <w:pStyle w:val="Heading2"/>
        <w:rPr>
          <w:b/>
          <w:bCs/>
          <w:color w:val="FF0000"/>
        </w:rPr>
      </w:pPr>
      <w:bookmarkStart w:id="33" w:name="_dwm63b3c0dtm"/>
      <w:bookmarkEnd w:id="33"/>
      <w:r>
        <w:rPr>
          <w:b/>
          <w:bCs/>
          <w:color w:val="FF0000"/>
        </w:rPr>
        <w:lastRenderedPageBreak/>
        <w:t>Question 2: Which agents need additional training based on their performance metrics?</w:t>
      </w:r>
    </w:p>
    <w:p w14:paraId="3F0EB243" w14:textId="77777777" w:rsidR="00CF0035" w:rsidRDefault="00000000">
      <w:pPr>
        <w:pStyle w:val="Heading2"/>
      </w:pPr>
      <w:bookmarkStart w:id="34" w:name="_m2l348i7qejh"/>
      <w:bookmarkEnd w:id="34"/>
      <w:r>
        <w:rPr>
          <w:b/>
          <w:bCs/>
          <w:color w:val="FF0000"/>
        </w:rPr>
        <w:t>Analysis: Identify agents with the lowest satisfaction ratings and longest resolution times.</w:t>
      </w:r>
    </w:p>
    <w:p w14:paraId="31D994A0" w14:textId="77777777" w:rsidR="00CF0035" w:rsidRDefault="00CF0035"/>
    <w:p w14:paraId="03278144" w14:textId="77777777" w:rsidR="00CF0035" w:rsidRDefault="00000000">
      <w:pPr>
        <w:pStyle w:val="Heading2"/>
        <w:rPr>
          <w:b/>
          <w:bCs/>
        </w:rPr>
      </w:pPr>
      <w:bookmarkStart w:id="35" w:name="_k6hqbx9l3jcd"/>
      <w:bookmarkEnd w:id="35"/>
      <w:r>
        <w:rPr>
          <w:b/>
          <w:bCs/>
        </w:rPr>
        <w:t>Solution:</w:t>
      </w:r>
    </w:p>
    <w:p w14:paraId="1D96B797" w14:textId="77777777" w:rsidR="00CF0035" w:rsidRDefault="00CF0035"/>
    <w:p w14:paraId="3A0DE3F1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41EE54FD" w14:textId="77777777" w:rsidR="00CF0035" w:rsidRDefault="00000000">
      <w:pPr>
        <w:ind w:left="720"/>
      </w:pPr>
      <w:r>
        <w:t>Evaluated agents using:</w:t>
      </w:r>
    </w:p>
    <w:p w14:paraId="6F3F4FD7" w14:textId="77777777" w:rsidR="00CF0035" w:rsidRDefault="00000000">
      <w:pPr>
        <w:numPr>
          <w:ilvl w:val="0"/>
          <w:numId w:val="20"/>
        </w:numPr>
        <w:ind w:left="1440" w:hanging="360"/>
      </w:pPr>
      <w:r>
        <w:t xml:space="preserve">Average Satisfaction Rate </w:t>
      </w:r>
    </w:p>
    <w:p w14:paraId="6AE6D474" w14:textId="77777777" w:rsidR="00CF0035" w:rsidRDefault="00000000">
      <w:pPr>
        <w:numPr>
          <w:ilvl w:val="0"/>
          <w:numId w:val="20"/>
        </w:numPr>
        <w:ind w:left="1440" w:hanging="360"/>
      </w:pPr>
      <w:r>
        <w:t xml:space="preserve">Average Resolution Time </w:t>
      </w:r>
    </w:p>
    <w:p w14:paraId="34714EF7" w14:textId="77777777" w:rsidR="00CF0035" w:rsidRDefault="00000000">
      <w:pPr>
        <w:numPr>
          <w:ilvl w:val="0"/>
          <w:numId w:val="20"/>
        </w:numPr>
        <w:ind w:left="1440" w:hanging="360"/>
      </w:pPr>
      <w:r>
        <w:t xml:space="preserve">Average Severity Score </w:t>
      </w:r>
    </w:p>
    <w:p w14:paraId="79EF3810" w14:textId="77777777" w:rsidR="00CF0035" w:rsidRDefault="00000000">
      <w:pPr>
        <w:ind w:left="720"/>
      </w:pPr>
      <w:r>
        <w:t>Low satisfaction combined with long resolution time was treated as the strongest indication of potential training need.</w:t>
      </w:r>
    </w:p>
    <w:p w14:paraId="6946B1F3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5825A618" w14:textId="77777777" w:rsidR="00CF0035" w:rsidRDefault="00000000">
      <w:pPr>
        <w:ind w:left="720"/>
      </w:pPr>
      <w:r>
        <w:t>- Table / Chart Name:</w:t>
      </w:r>
    </w:p>
    <w:p w14:paraId="3761D95C" w14:textId="77777777" w:rsidR="00CF0035" w:rsidRDefault="00000000">
      <w:pPr>
        <w:ind w:left="720"/>
        <w:rPr>
          <w:b/>
          <w:bCs/>
        </w:rPr>
      </w:pPr>
      <w:r>
        <w:t xml:space="preserve"> </w:t>
      </w:r>
      <w:proofErr w:type="spellStart"/>
      <w:r>
        <w:rPr>
          <w:b/>
          <w:bCs/>
        </w:rPr>
        <w:t>AgentPerformanceAnalysis</w:t>
      </w:r>
      <w:proofErr w:type="spellEnd"/>
    </w:p>
    <w:p w14:paraId="50DFD1C0" w14:textId="7EA3AA21" w:rsidR="009B2FBF" w:rsidRPr="009B2FBF" w:rsidRDefault="009B2FBF">
      <w:pPr>
        <w:ind w:left="720"/>
        <w:rPr>
          <w:lang w:val="en-IN"/>
        </w:rPr>
      </w:pPr>
      <w:r w:rsidRPr="009B2FBF">
        <w:rPr>
          <w:lang w:val="en-IN"/>
        </w:rPr>
        <w:t>Summarizes the average Satisfaction Rating, Resolution Time (Days), and Severity Score for each IT agent.</w:t>
      </w:r>
    </w:p>
    <w:p w14:paraId="3FDC74D1" w14:textId="77777777" w:rsidR="00CF0035" w:rsidRDefault="00000000">
      <w:pPr>
        <w:ind w:left="720"/>
        <w:rPr>
          <w:b/>
          <w:bCs/>
        </w:rPr>
      </w:pPr>
      <w:r>
        <w:rPr>
          <w:b/>
          <w:bCs/>
        </w:rPr>
        <w:t>Comparison of Satisfaction Levels, Resolution Time and Severity Score of Each Agent</w:t>
      </w:r>
    </w:p>
    <w:p w14:paraId="077A39F7" w14:textId="77777777" w:rsidR="00CF0035" w:rsidRDefault="00000000">
      <w:pPr>
        <w:ind w:left="720"/>
      </w:pPr>
      <w:r>
        <w:t>- Description:</w:t>
      </w:r>
    </w:p>
    <w:p w14:paraId="770E6981" w14:textId="31E96AB6" w:rsidR="00CF0035" w:rsidRDefault="00000000">
      <w:pPr>
        <w:ind w:left="720"/>
      </w:pPr>
      <w:r>
        <w:t xml:space="preserve">  </w:t>
      </w:r>
      <w:r w:rsidR="008E248E" w:rsidRPr="008E248E">
        <w:t xml:space="preserve">A Clustered Column Chart comparing the average Satisfaction Rating, Resolution Time, and Severity Score for every IT agent. It helps identify agents </w:t>
      </w:r>
      <w:r w:rsidR="006E4956" w:rsidRPr="006E4956">
        <w:t>whose performance may require improvement while considering the complexity of tickets handled.</w:t>
      </w:r>
    </w:p>
    <w:p w14:paraId="7EF28394" w14:textId="77777777" w:rsidR="00CF0035" w:rsidRDefault="00CF0035">
      <w:pPr>
        <w:ind w:left="720"/>
      </w:pPr>
    </w:p>
    <w:p w14:paraId="38AEBF93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05E9CB27" w14:textId="77777777" w:rsidR="00924279" w:rsidRDefault="00000000" w:rsidP="00924279">
      <w:pPr>
        <w:ind w:left="720"/>
      </w:pPr>
      <w:r>
        <w:t xml:space="preserve">  </w:t>
      </w:r>
      <w:r w:rsidR="00924279">
        <w:t>1. Agents with low Satisfaction Ratings and high Resolution Times are potential candidates for additional training.</w:t>
      </w:r>
    </w:p>
    <w:p w14:paraId="67A29A36" w14:textId="0FCF7C28" w:rsidR="00924279" w:rsidRDefault="00924279" w:rsidP="00924279">
      <w:pPr>
        <w:ind w:left="720"/>
      </w:pPr>
      <w:r>
        <w:t>2. The inclusion of Severity Score provides important context. Agents handling higher-severity tickets may naturally require more time to resolve issues, so longer resolution times do not always indicate poor performance.</w:t>
      </w:r>
    </w:p>
    <w:p w14:paraId="62E4973C" w14:textId="73EC9705" w:rsidR="00924279" w:rsidRPr="00924279" w:rsidRDefault="00924279" w:rsidP="00924279">
      <w:pPr>
        <w:ind w:left="720"/>
      </w:pPr>
      <w:r>
        <w:t>3. Some agents exhibit lower satisfaction ratings despite handling only moderate-severity tickets, indicating opportunities for improving technical skills and</w:t>
      </w:r>
      <w:r>
        <w:t xml:space="preserve"> </w:t>
      </w:r>
      <w:r w:rsidRPr="00924279">
        <w:rPr>
          <w:lang w:val="en-IN"/>
        </w:rPr>
        <w:t xml:space="preserve">customer interaction. </w:t>
      </w:r>
      <w:r w:rsidRPr="00924279">
        <w:rPr>
          <w:lang w:val="it-IT"/>
        </w:rPr>
        <w:t>(Alfonso Barraza, A. Trejo, Nurio Zepeda, Lorena, and Estuardo Ocaño.)</w:t>
      </w:r>
    </w:p>
    <w:p w14:paraId="46EA6FB9" w14:textId="566A9446" w:rsidR="00924279" w:rsidRDefault="00924279" w:rsidP="00924279">
      <w:pPr>
        <w:ind w:left="720"/>
      </w:pPr>
      <w:r>
        <w:t>4. Agents handling high-severity tickets with acceptable satisfaction ratings demonstrate effective performance despite increased workload and ticket complexity.</w:t>
      </w:r>
    </w:p>
    <w:p w14:paraId="01BAFB72" w14:textId="51C72C34" w:rsidR="00CF0035" w:rsidRPr="00924279" w:rsidRDefault="00924279" w:rsidP="00924279">
      <w:pPr>
        <w:ind w:left="720"/>
      </w:pPr>
      <w:r>
        <w:t>Note: The Severity Score represents the average complexity of tickets assigned to an agent. A higher Severity Score indicates more challenging tickets and should not be interpreted as poor performance.</w:t>
      </w:r>
    </w:p>
    <w:p w14:paraId="7D4CEFDE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4C2D3841" w14:textId="29F4C6C7" w:rsidR="00924279" w:rsidRPr="00924279" w:rsidRDefault="00924279" w:rsidP="00924279">
      <w:pPr>
        <w:pStyle w:val="ListParagraph"/>
        <w:ind w:left="1440"/>
        <w:rPr>
          <w:lang w:val="en-IN"/>
        </w:rPr>
      </w:pPr>
      <w:r w:rsidRPr="00924279">
        <w:rPr>
          <w:lang w:val="en-IN"/>
        </w:rPr>
        <w:lastRenderedPageBreak/>
        <w:t xml:space="preserve">1. Prioritize additional technical and customer-service training for agents who have low Satisfaction Ratings and high Resolution Times while handling low or moderate-severity tickets. </w:t>
      </w:r>
      <w:r w:rsidRPr="00924279">
        <w:rPr>
          <w:lang w:val="it-IT"/>
        </w:rPr>
        <w:t>(Alfonso Barraza, A. Trejo, Nurio Zepeda, Lorena, and Estuardo Ocaño.)</w:t>
      </w:r>
    </w:p>
    <w:p w14:paraId="476D9D1D" w14:textId="71377688" w:rsidR="00924279" w:rsidRPr="00924279" w:rsidRDefault="00924279" w:rsidP="00924279">
      <w:pPr>
        <w:pStyle w:val="ListParagraph"/>
        <w:ind w:left="1440"/>
        <w:rPr>
          <w:lang w:val="en-IN"/>
        </w:rPr>
      </w:pPr>
      <w:r w:rsidRPr="00924279">
        <w:rPr>
          <w:lang w:val="en-IN"/>
        </w:rPr>
        <w:t>2. Review workload allocation before recommending training for agents handling predominantly high-severity tickets, as longer resolution times may be justified.</w:t>
      </w:r>
    </w:p>
    <w:p w14:paraId="225DE7F2" w14:textId="5093AC3E" w:rsidR="00924279" w:rsidRPr="00924279" w:rsidRDefault="00924279" w:rsidP="00924279">
      <w:pPr>
        <w:pStyle w:val="ListParagraph"/>
        <w:ind w:left="1440"/>
        <w:rPr>
          <w:lang w:val="en-IN"/>
        </w:rPr>
      </w:pPr>
      <w:r w:rsidRPr="00924279">
        <w:rPr>
          <w:lang w:val="en-IN"/>
        </w:rPr>
        <w:t>3. Monitor agent performance regularly using Satisfaction Rating, Resolution Time, and Severity Score together rather than relying on a single performance metric.</w:t>
      </w:r>
    </w:p>
    <w:p w14:paraId="0DD125A8" w14:textId="0797FAF8" w:rsidR="00CF0035" w:rsidRPr="00924279" w:rsidRDefault="00924279" w:rsidP="00924279">
      <w:pPr>
        <w:pStyle w:val="ListParagraph"/>
        <w:ind w:left="1440"/>
        <w:rPr>
          <w:lang w:val="en-IN"/>
        </w:rPr>
      </w:pPr>
      <w:r w:rsidRPr="00924279">
        <w:rPr>
          <w:lang w:val="en-IN"/>
        </w:rPr>
        <w:t>4. Encourage knowledge sharing by allowing high-performing agents to mentor those requiring improvement.</w:t>
      </w:r>
    </w:p>
    <w:p w14:paraId="12A7771C" w14:textId="50F7D088" w:rsidR="006E4956" w:rsidRPr="008E248E" w:rsidRDefault="006E4956" w:rsidP="006E4956">
      <w:r w:rsidRPr="006E4956">
        <w:rPr>
          <w:noProof/>
        </w:rPr>
        <w:drawing>
          <wp:inline distT="0" distB="0" distL="0" distR="0" wp14:anchorId="4E07D4E9" wp14:editId="64F0102C">
            <wp:extent cx="6267450" cy="2057400"/>
            <wp:effectExtent l="0" t="0" r="0" b="0"/>
            <wp:docPr id="43399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94436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415" cy="205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63CB" w14:textId="77777777" w:rsidR="00CF0035" w:rsidRDefault="00000000">
      <w:pPr>
        <w:pStyle w:val="Heading2"/>
        <w:rPr>
          <w:b/>
          <w:bCs/>
          <w:color w:val="FF0000"/>
        </w:rPr>
      </w:pPr>
      <w:bookmarkStart w:id="36" w:name="_4gfucjx5lnfg"/>
      <w:bookmarkEnd w:id="36"/>
      <w:r>
        <w:rPr>
          <w:b/>
          <w:bCs/>
          <w:color w:val="FF0000"/>
        </w:rPr>
        <w:t>Question 3: Do certain categories of requests have longer resolution times?</w:t>
      </w:r>
    </w:p>
    <w:p w14:paraId="6C6A7343" w14:textId="7647F06F" w:rsidR="00CF0035" w:rsidRDefault="00000000" w:rsidP="008E248E">
      <w:pPr>
        <w:pStyle w:val="Heading2"/>
      </w:pPr>
      <w:bookmarkStart w:id="37" w:name="_h4o01qwz0e8z"/>
      <w:bookmarkEnd w:id="37"/>
      <w:r>
        <w:rPr>
          <w:b/>
          <w:bCs/>
          <w:color w:val="FF0000"/>
        </w:rPr>
        <w:t xml:space="preserve">Analysis: </w:t>
      </w:r>
      <w:proofErr w:type="spellStart"/>
      <w:r>
        <w:rPr>
          <w:b/>
          <w:bCs/>
          <w:color w:val="FF0000"/>
        </w:rPr>
        <w:t>Analyze</w:t>
      </w:r>
      <w:proofErr w:type="spellEnd"/>
      <w:r>
        <w:rPr>
          <w:b/>
          <w:bCs/>
          <w:color w:val="FF0000"/>
        </w:rPr>
        <w:t xml:space="preserve"> the resolution times by request category.</w:t>
      </w:r>
    </w:p>
    <w:p w14:paraId="4AD4D4B0" w14:textId="77777777" w:rsidR="00CF0035" w:rsidRDefault="00000000">
      <w:pPr>
        <w:pStyle w:val="Heading2"/>
        <w:rPr>
          <w:b/>
          <w:bCs/>
        </w:rPr>
      </w:pPr>
      <w:bookmarkStart w:id="38" w:name="_mz5am6nngrk3"/>
      <w:bookmarkEnd w:id="38"/>
      <w:r>
        <w:rPr>
          <w:b/>
          <w:bCs/>
        </w:rPr>
        <w:t>Solution:</w:t>
      </w:r>
    </w:p>
    <w:p w14:paraId="61F04DCF" w14:textId="77777777" w:rsidR="00CF0035" w:rsidRDefault="00CF0035"/>
    <w:p w14:paraId="5AE5F14A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42667DB9" w14:textId="77777777" w:rsidR="00CF0035" w:rsidRDefault="00000000">
      <w:pPr>
        <w:ind w:left="720"/>
      </w:pPr>
      <w:r>
        <w:t>Calculated average resolution time for each Request Category using a Pivot Table and compared the results using a clustered column chart.</w:t>
      </w:r>
    </w:p>
    <w:p w14:paraId="70F1F3E0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0D25D822" w14:textId="77777777" w:rsidR="00CF0035" w:rsidRDefault="00000000">
      <w:pPr>
        <w:ind w:left="720"/>
      </w:pPr>
      <w:r>
        <w:t>- Table / Chart Name:</w:t>
      </w:r>
    </w:p>
    <w:p w14:paraId="7FE13849" w14:textId="77777777" w:rsidR="00CF0035" w:rsidRDefault="00000000">
      <w:pPr>
        <w:ind w:left="720"/>
      </w:pPr>
      <w:r>
        <w:t xml:space="preserve">  </w:t>
      </w:r>
      <w:proofErr w:type="spellStart"/>
      <w:r>
        <w:rPr>
          <w:b/>
          <w:bCs/>
        </w:rPr>
        <w:t>AverageResolutionTimebyRequestCategory</w:t>
      </w:r>
      <w:proofErr w:type="spellEnd"/>
    </w:p>
    <w:p w14:paraId="7E39419A" w14:textId="77777777" w:rsidR="00CF0035" w:rsidRDefault="00000000">
      <w:pPr>
        <w:ind w:firstLine="720"/>
        <w:rPr>
          <w:b/>
          <w:bCs/>
        </w:rPr>
      </w:pPr>
      <w:r>
        <w:rPr>
          <w:b/>
          <w:bCs/>
        </w:rPr>
        <w:t xml:space="preserve">  Average Resolution Time by Request Category</w:t>
      </w:r>
    </w:p>
    <w:p w14:paraId="75969F29" w14:textId="77777777" w:rsidR="00CF0035" w:rsidRDefault="00CF0035">
      <w:pPr>
        <w:ind w:left="720"/>
      </w:pPr>
    </w:p>
    <w:p w14:paraId="2E64EF97" w14:textId="77777777" w:rsidR="00CF0035" w:rsidRDefault="00000000">
      <w:pPr>
        <w:ind w:left="720"/>
      </w:pPr>
      <w:r>
        <w:t>- Description:</w:t>
      </w:r>
    </w:p>
    <w:p w14:paraId="7D947A70" w14:textId="051E9C58" w:rsidR="00CF0035" w:rsidRDefault="00000000" w:rsidP="008E248E">
      <w:pPr>
        <w:ind w:left="720"/>
      </w:pPr>
      <w:r>
        <w:t xml:space="preserve">  </w:t>
      </w:r>
      <w:r w:rsidR="008E248E" w:rsidRPr="008E248E">
        <w:t>The table and chart compare the average number of days required to resolve tickets belonging to each request category.</w:t>
      </w:r>
    </w:p>
    <w:p w14:paraId="442A0A68" w14:textId="77777777" w:rsidR="00CF0035" w:rsidRDefault="00CF0035">
      <w:pPr>
        <w:ind w:left="720"/>
        <w:rPr>
          <w:b/>
          <w:bCs/>
        </w:rPr>
      </w:pPr>
    </w:p>
    <w:p w14:paraId="1BDE0B07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lastRenderedPageBreak/>
        <w:t>Insights:</w:t>
      </w:r>
    </w:p>
    <w:p w14:paraId="3A1AF998" w14:textId="77777777" w:rsidR="00924279" w:rsidRDefault="00000000" w:rsidP="00924279">
      <w:pPr>
        <w:ind w:left="720"/>
      </w:pPr>
      <w:r>
        <w:t xml:space="preserve">  </w:t>
      </w:r>
      <w:r w:rsidR="00924279">
        <w:t>1. Hardware requests have the longest average resolution time (7.63 days).</w:t>
      </w:r>
    </w:p>
    <w:p w14:paraId="37E6062C" w14:textId="77777777" w:rsidR="00924279" w:rsidRDefault="00924279" w:rsidP="00924279">
      <w:pPr>
        <w:ind w:left="720"/>
      </w:pPr>
      <w:r>
        <w:t>2. System requests are the second longest, requiring 6.62 days on average.</w:t>
      </w:r>
    </w:p>
    <w:p w14:paraId="0E87AA8B" w14:textId="77777777" w:rsidR="00924279" w:rsidRDefault="00924279" w:rsidP="00924279">
      <w:pPr>
        <w:ind w:left="720"/>
      </w:pPr>
      <w:r>
        <w:t>3. Software requests take an average of 5.24 days to resolve.</w:t>
      </w:r>
    </w:p>
    <w:p w14:paraId="05A640D6" w14:textId="77777777" w:rsidR="00924279" w:rsidRDefault="00924279" w:rsidP="00924279">
      <w:pPr>
        <w:ind w:left="720"/>
      </w:pPr>
      <w:r>
        <w:t>4. Login Access requests are resolved the fastest, with an average resolution time of only 0.31 days.</w:t>
      </w:r>
    </w:p>
    <w:p w14:paraId="5611F6E8" w14:textId="77777777" w:rsidR="00924279" w:rsidRDefault="00924279" w:rsidP="00924279">
      <w:pPr>
        <w:ind w:left="720"/>
      </w:pPr>
      <w:r>
        <w:t>5. The overall average resolution time across all tickets is 4.55 days.</w:t>
      </w:r>
    </w:p>
    <w:p w14:paraId="62253BA6" w14:textId="0A39FFB8" w:rsidR="00CF0035" w:rsidRPr="00924279" w:rsidRDefault="00924279" w:rsidP="00924279">
      <w:pPr>
        <w:ind w:left="720"/>
        <w:rPr>
          <w:lang w:val="en-IN"/>
        </w:rPr>
      </w:pPr>
      <w:r>
        <w:t>6. The large variation in resolution time indicates that different request categories require different levels of effort and technical expertise.</w:t>
      </w:r>
    </w:p>
    <w:p w14:paraId="496E3176" w14:textId="77777777" w:rsidR="00CF0035" w:rsidRDefault="00CF0035">
      <w:pPr>
        <w:ind w:left="720"/>
      </w:pPr>
    </w:p>
    <w:p w14:paraId="236C53C3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35DFF662" w14:textId="77777777" w:rsidR="00924279" w:rsidRDefault="00000000" w:rsidP="00924279">
      <w:pPr>
        <w:ind w:left="720"/>
      </w:pPr>
      <w:r>
        <w:t xml:space="preserve">  </w:t>
      </w:r>
      <w:r w:rsidR="00924279">
        <w:t>1. Prioritize process improvements for Hardware and System requests, as they contribute most to longer resolution times.</w:t>
      </w:r>
    </w:p>
    <w:p w14:paraId="6BFBEC29" w14:textId="278C8CF1" w:rsidR="00924279" w:rsidRDefault="00924279" w:rsidP="00924279">
      <w:pPr>
        <w:ind w:left="720"/>
      </w:pPr>
      <w:r>
        <w:t>2. Review Hardware and System support workflows to identify delays and bottlenecks.</w:t>
      </w:r>
    </w:p>
    <w:p w14:paraId="3A9FC393" w14:textId="77CF7C2B" w:rsidR="00924279" w:rsidRDefault="00924279" w:rsidP="00924279">
      <w:pPr>
        <w:ind w:left="720"/>
      </w:pPr>
      <w:r>
        <w:t>3. Develop troubleshooting guides and provide additional technical training for agents handling these categories.</w:t>
      </w:r>
    </w:p>
    <w:p w14:paraId="0DD615CB" w14:textId="3A6659A7" w:rsidR="00CF0035" w:rsidRPr="00924279" w:rsidRDefault="00924279" w:rsidP="00924279">
      <w:pPr>
        <w:ind w:left="720"/>
        <w:rPr>
          <w:lang w:val="en-IN"/>
        </w:rPr>
      </w:pPr>
      <w:r>
        <w:t>4. Continue the current efficient process for Login Access requests, as they are being resolved very quickly.</w:t>
      </w:r>
    </w:p>
    <w:p w14:paraId="690EB7D4" w14:textId="31124A17" w:rsidR="00CF0035" w:rsidRDefault="00924279">
      <w:r w:rsidRPr="006E4956">
        <w:rPr>
          <w:noProof/>
        </w:rPr>
        <w:drawing>
          <wp:anchor distT="0" distB="0" distL="114300" distR="114300" simplePos="0" relativeHeight="251664384" behindDoc="0" locked="0" layoutInCell="1" allowOverlap="1" wp14:anchorId="22C43D75" wp14:editId="61575CE3">
            <wp:simplePos x="0" y="0"/>
            <wp:positionH relativeFrom="margin">
              <wp:posOffset>494665</wp:posOffset>
            </wp:positionH>
            <wp:positionV relativeFrom="margin">
              <wp:posOffset>3571875</wp:posOffset>
            </wp:positionV>
            <wp:extent cx="4905375" cy="2484120"/>
            <wp:effectExtent l="0" t="0" r="9525" b="0"/>
            <wp:wrapSquare wrapText="bothSides"/>
            <wp:docPr id="37237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769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AF2ADC" w14:textId="6155BBCB" w:rsidR="00CF0035" w:rsidRDefault="00000000">
      <w:pPr>
        <w:pStyle w:val="Heading2"/>
        <w:rPr>
          <w:b/>
          <w:bCs/>
          <w:color w:val="FF0000"/>
        </w:rPr>
      </w:pPr>
      <w:bookmarkStart w:id="39" w:name="_cw3r0iod26jm"/>
      <w:bookmarkEnd w:id="39"/>
      <w:r>
        <w:rPr>
          <w:b/>
          <w:bCs/>
          <w:color w:val="FF0000"/>
        </w:rPr>
        <w:t>Question 4: How effective are the current software tools in managing IT tickets?</w:t>
      </w:r>
    </w:p>
    <w:p w14:paraId="7F0C3ADF" w14:textId="5B89A071" w:rsidR="00CF0035" w:rsidRDefault="00000000">
      <w:pPr>
        <w:pStyle w:val="Heading2"/>
      </w:pPr>
      <w:bookmarkStart w:id="40" w:name="_audh32v02v72"/>
      <w:bookmarkEnd w:id="40"/>
      <w:r>
        <w:rPr>
          <w:b/>
          <w:bCs/>
          <w:color w:val="FF0000"/>
        </w:rPr>
        <w:t>Analysis: Evaluate performance metrics before and after the implementation of new tools.</w:t>
      </w:r>
    </w:p>
    <w:p w14:paraId="133B6E15" w14:textId="77777777" w:rsidR="00CF0035" w:rsidRDefault="00CF0035"/>
    <w:p w14:paraId="69FAD2D9" w14:textId="77777777" w:rsidR="00CF0035" w:rsidRDefault="00000000">
      <w:pPr>
        <w:pStyle w:val="Heading2"/>
        <w:rPr>
          <w:b/>
          <w:bCs/>
        </w:rPr>
      </w:pPr>
      <w:bookmarkStart w:id="41" w:name="_2rqertc9w2z"/>
      <w:bookmarkEnd w:id="41"/>
      <w:r>
        <w:rPr>
          <w:b/>
          <w:bCs/>
        </w:rPr>
        <w:t>Solution:</w:t>
      </w:r>
    </w:p>
    <w:p w14:paraId="5677CA03" w14:textId="77777777" w:rsidR="00CF0035" w:rsidRDefault="00CF0035"/>
    <w:p w14:paraId="4C8DC69B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76090943" w14:textId="77777777" w:rsidR="00CF0035" w:rsidRDefault="00000000">
      <w:pPr>
        <w:ind w:left="720"/>
      </w:pPr>
      <w:r>
        <w:lastRenderedPageBreak/>
        <w:t>The dataset does not contain a software implementation date or explicit before/after indicator. Therefore, current effectiveness was evaluated through available KPIs rather than an unsupported pre/post comparison.</w:t>
      </w:r>
    </w:p>
    <w:p w14:paraId="53B55131" w14:textId="77777777" w:rsidR="00CF0035" w:rsidRDefault="00000000">
      <w:pPr>
        <w:ind w:left="720"/>
      </w:pPr>
      <w:r>
        <w:t>Metrics considered:</w:t>
      </w:r>
    </w:p>
    <w:p w14:paraId="6DF89665" w14:textId="77777777" w:rsidR="00CF0035" w:rsidRDefault="00000000">
      <w:pPr>
        <w:numPr>
          <w:ilvl w:val="0"/>
          <w:numId w:val="4"/>
        </w:numPr>
        <w:ind w:left="1440" w:hanging="360"/>
      </w:pPr>
      <w:r>
        <w:t xml:space="preserve">Resolution time </w:t>
      </w:r>
    </w:p>
    <w:p w14:paraId="74AE9979" w14:textId="77777777" w:rsidR="00CF0035" w:rsidRDefault="00000000">
      <w:pPr>
        <w:numPr>
          <w:ilvl w:val="0"/>
          <w:numId w:val="4"/>
        </w:numPr>
        <w:ind w:left="1440" w:hanging="360"/>
      </w:pPr>
      <w:r>
        <w:t xml:space="preserve">Satisfaction </w:t>
      </w:r>
    </w:p>
    <w:p w14:paraId="6942AFAA" w14:textId="77777777" w:rsidR="00CF0035" w:rsidRDefault="00000000">
      <w:pPr>
        <w:numPr>
          <w:ilvl w:val="0"/>
          <w:numId w:val="4"/>
        </w:numPr>
        <w:ind w:left="1440" w:hanging="360"/>
      </w:pPr>
      <w:r>
        <w:t xml:space="preserve">Ticket-volume trends </w:t>
      </w:r>
    </w:p>
    <w:p w14:paraId="3E59FE93" w14:textId="77777777" w:rsidR="00CF0035" w:rsidRDefault="00000000">
      <w:pPr>
        <w:numPr>
          <w:ilvl w:val="0"/>
          <w:numId w:val="4"/>
        </w:numPr>
        <w:ind w:left="1440" w:hanging="360"/>
      </w:pPr>
      <w:r>
        <w:t xml:space="preserve">Resolution time by category </w:t>
      </w:r>
    </w:p>
    <w:p w14:paraId="1D8823DF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0AD4ED05" w14:textId="77777777" w:rsidR="00CF0035" w:rsidRDefault="00000000">
      <w:pPr>
        <w:ind w:left="720"/>
      </w:pPr>
      <w:r>
        <w:t>- Table / Chart Name:</w:t>
      </w:r>
    </w:p>
    <w:p w14:paraId="2595857A" w14:textId="77777777" w:rsidR="00CF0035" w:rsidRDefault="00000000">
      <w:pPr>
        <w:ind w:left="720"/>
      </w:pPr>
      <w:r>
        <w:t xml:space="preserve"> </w:t>
      </w:r>
      <w:r>
        <w:rPr>
          <w:b/>
          <w:bCs/>
        </w:rPr>
        <w:t>Average Resolution Time by Request Category</w:t>
      </w:r>
    </w:p>
    <w:p w14:paraId="742E56AF" w14:textId="77777777" w:rsidR="00CF0035" w:rsidRDefault="00000000">
      <w:pPr>
        <w:ind w:left="720"/>
      </w:pPr>
      <w:r>
        <w:rPr>
          <w:b/>
          <w:bCs/>
        </w:rPr>
        <w:t>Monthly Ticket Volume Trend</w:t>
      </w:r>
    </w:p>
    <w:p w14:paraId="30C06EB6" w14:textId="77777777" w:rsidR="00CF0035" w:rsidRDefault="00000000">
      <w:pPr>
        <w:ind w:left="720"/>
      </w:pPr>
      <w:r>
        <w:rPr>
          <w:b/>
          <w:bCs/>
        </w:rPr>
        <w:t>Yearly Ticket Volume Trend</w:t>
      </w:r>
    </w:p>
    <w:p w14:paraId="4699FDEB" w14:textId="1E769223" w:rsidR="00CF0035" w:rsidRPr="006E4956" w:rsidRDefault="00000000" w:rsidP="006E4956">
      <w:pPr>
        <w:ind w:left="720"/>
        <w:rPr>
          <w:b/>
          <w:bCs/>
        </w:rPr>
      </w:pPr>
      <w:r>
        <w:rPr>
          <w:b/>
          <w:bCs/>
        </w:rPr>
        <w:t>Agent Satisfaction vs Resolution Time Analysis</w:t>
      </w:r>
    </w:p>
    <w:p w14:paraId="1CAF0B4C" w14:textId="77777777" w:rsidR="00CF0035" w:rsidRDefault="00CF0035">
      <w:pPr>
        <w:ind w:left="720"/>
        <w:rPr>
          <w:b/>
          <w:bCs/>
        </w:rPr>
      </w:pPr>
    </w:p>
    <w:p w14:paraId="025134CF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10ABF0EE" w14:textId="2E2BF14D" w:rsidR="007D5BC5" w:rsidRDefault="00000000" w:rsidP="007D5BC5">
      <w:pPr>
        <w:pStyle w:val="ListParagraph"/>
        <w:numPr>
          <w:ilvl w:val="0"/>
          <w:numId w:val="38"/>
        </w:numPr>
      </w:pPr>
      <w:r>
        <w:t xml:space="preserve">The current process handles </w:t>
      </w:r>
      <w:r w:rsidRPr="007D5BC5">
        <w:rPr>
          <w:b/>
          <w:bCs/>
        </w:rPr>
        <w:t>97,498 tickets</w:t>
      </w:r>
      <w:r>
        <w:t xml:space="preserve"> with average satisfaction of </w:t>
      </w:r>
      <w:r w:rsidRPr="007D5BC5">
        <w:rPr>
          <w:b/>
          <w:bCs/>
        </w:rPr>
        <w:t>4.10/5</w:t>
      </w:r>
      <w:r>
        <w:t xml:space="preserve"> and average resolution time of </w:t>
      </w:r>
      <w:r w:rsidRPr="007D5BC5">
        <w:rPr>
          <w:b/>
          <w:bCs/>
        </w:rPr>
        <w:t>4.55 days</w:t>
      </w:r>
      <w:r>
        <w:t xml:space="preserve">. </w:t>
      </w:r>
    </w:p>
    <w:p w14:paraId="0063A6A5" w14:textId="3DD432C1" w:rsidR="00CF0035" w:rsidRDefault="00000000" w:rsidP="007D5BC5">
      <w:pPr>
        <w:pStyle w:val="ListParagraph"/>
        <w:numPr>
          <w:ilvl w:val="0"/>
          <w:numId w:val="38"/>
        </w:numPr>
      </w:pPr>
      <w:r>
        <w:t>Login Access is handled very efficiently, while Hardware and System categories remain bottlenecks.</w:t>
      </w:r>
    </w:p>
    <w:p w14:paraId="09FCB953" w14:textId="77777777" w:rsidR="00CF0035" w:rsidRDefault="00000000" w:rsidP="007D5BC5">
      <w:pPr>
        <w:pStyle w:val="ListParagraph"/>
        <w:numPr>
          <w:ilvl w:val="0"/>
          <w:numId w:val="38"/>
        </w:numPr>
      </w:pPr>
      <w:r>
        <w:t>The system has continued to process increasing ticket volumes without a major deterioration in satisfaction.</w:t>
      </w:r>
    </w:p>
    <w:p w14:paraId="3F5E6429" w14:textId="77777777" w:rsidR="00CF0035" w:rsidRDefault="00CF0035">
      <w:pPr>
        <w:ind w:left="720"/>
      </w:pPr>
    </w:p>
    <w:p w14:paraId="23355FA2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1B7BDD2D" w14:textId="5F928EF8" w:rsidR="007D5BC5" w:rsidRDefault="00000000" w:rsidP="007D5BC5">
      <w:pPr>
        <w:pStyle w:val="ListParagraph"/>
        <w:numPr>
          <w:ilvl w:val="0"/>
          <w:numId w:val="39"/>
        </w:numPr>
      </w:pPr>
      <w:r>
        <w:t xml:space="preserve">Continue using the current system while improving Hardware and System workflows. </w:t>
      </w:r>
    </w:p>
    <w:p w14:paraId="51A28DBC" w14:textId="450CEA0D" w:rsidR="00CF0035" w:rsidRDefault="00000000" w:rsidP="007D5BC5">
      <w:pPr>
        <w:pStyle w:val="ListParagraph"/>
        <w:numPr>
          <w:ilvl w:val="0"/>
          <w:numId w:val="39"/>
        </w:numPr>
      </w:pPr>
      <w:r>
        <w:t>Automate repetitive requests and begin maintaining explicit before/after performance data whenever future software upgrades are implemented.</w:t>
      </w:r>
    </w:p>
    <w:p w14:paraId="6408523A" w14:textId="2E475CDA" w:rsidR="006E4956" w:rsidRDefault="006E4956">
      <w:r w:rsidRPr="006E4956">
        <w:rPr>
          <w:noProof/>
        </w:rPr>
        <w:drawing>
          <wp:inline distT="0" distB="0" distL="0" distR="0" wp14:anchorId="3E8360EC" wp14:editId="0D3F9A5F">
            <wp:extent cx="2727960" cy="1470660"/>
            <wp:effectExtent l="0" t="0" r="0" b="0"/>
            <wp:docPr id="211373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32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8203" cy="147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956">
        <w:rPr>
          <w:noProof/>
        </w:rPr>
        <w:drawing>
          <wp:inline distT="0" distB="0" distL="0" distR="0" wp14:anchorId="2324F3A3" wp14:editId="0FE2B42A">
            <wp:extent cx="2971800" cy="1440180"/>
            <wp:effectExtent l="0" t="0" r="0" b="7620"/>
            <wp:docPr id="148823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9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060" cy="14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820D" w14:textId="135FC738" w:rsidR="00A40398" w:rsidRDefault="00A40398">
      <w:r>
        <w:lastRenderedPageBreak/>
        <w:t xml:space="preserve">                                         </w:t>
      </w:r>
      <w:r w:rsidRPr="00A40398">
        <w:rPr>
          <w:noProof/>
        </w:rPr>
        <w:drawing>
          <wp:inline distT="0" distB="0" distL="0" distR="0" wp14:anchorId="05965AEC" wp14:editId="6A94B599">
            <wp:extent cx="2331720" cy="1866900"/>
            <wp:effectExtent l="0" t="0" r="3810" b="0"/>
            <wp:docPr id="8451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38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398">
        <w:rPr>
          <w:noProof/>
        </w:rPr>
        <w:drawing>
          <wp:inline distT="0" distB="0" distL="0" distR="0" wp14:anchorId="66864066" wp14:editId="322E602A">
            <wp:extent cx="5562600" cy="1361440"/>
            <wp:effectExtent l="0" t="0" r="0" b="0"/>
            <wp:docPr id="176849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96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8DE1" w14:textId="77777777" w:rsidR="00CF0035" w:rsidRDefault="00000000">
      <w:pPr>
        <w:pStyle w:val="Heading2"/>
        <w:rPr>
          <w:b/>
          <w:bCs/>
          <w:color w:val="FF0000"/>
        </w:rPr>
      </w:pPr>
      <w:bookmarkStart w:id="42" w:name="_ejp1zux51cm8"/>
      <w:bookmarkEnd w:id="42"/>
      <w:r>
        <w:rPr>
          <w:b/>
          <w:bCs/>
          <w:color w:val="FF0000"/>
        </w:rPr>
        <w:t>Question 5: How has the performance of the IT support team changed over time (e.g., monthly or quarterly)?</w:t>
      </w:r>
    </w:p>
    <w:p w14:paraId="6EC7EAA5" w14:textId="77777777" w:rsidR="00CF0035" w:rsidRDefault="00000000">
      <w:pPr>
        <w:pStyle w:val="Heading2"/>
      </w:pPr>
      <w:bookmarkStart w:id="43" w:name="_wgghm4wxmh92"/>
      <w:bookmarkEnd w:id="43"/>
      <w:r>
        <w:rPr>
          <w:b/>
          <w:bCs/>
          <w:color w:val="FF0000"/>
        </w:rPr>
        <w:t>Analysis: Trend analysis using time series charts.</w:t>
      </w:r>
    </w:p>
    <w:p w14:paraId="0681AA17" w14:textId="77777777" w:rsidR="00CF0035" w:rsidRDefault="00CF0035"/>
    <w:p w14:paraId="3766E86E" w14:textId="77777777" w:rsidR="00CF0035" w:rsidRDefault="00000000">
      <w:pPr>
        <w:pStyle w:val="Heading2"/>
        <w:rPr>
          <w:b/>
          <w:bCs/>
        </w:rPr>
      </w:pPr>
      <w:bookmarkStart w:id="44" w:name="_mokuh9rrvbnd"/>
      <w:bookmarkEnd w:id="44"/>
      <w:r>
        <w:rPr>
          <w:b/>
          <w:bCs/>
        </w:rPr>
        <w:t>Solution:</w:t>
      </w:r>
    </w:p>
    <w:p w14:paraId="01EFA705" w14:textId="77777777" w:rsidR="00CF0035" w:rsidRDefault="00CF0035"/>
    <w:p w14:paraId="61E7233C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7B3FAC62" w14:textId="77777777" w:rsidR="00CF0035" w:rsidRDefault="00000000">
      <w:pPr>
        <w:ind w:left="720"/>
      </w:pPr>
      <w:r>
        <w:t>Performed monthly time-series analysis using:</w:t>
      </w:r>
    </w:p>
    <w:p w14:paraId="54C5188C" w14:textId="77777777" w:rsidR="00CF0035" w:rsidRDefault="00000000">
      <w:pPr>
        <w:numPr>
          <w:ilvl w:val="0"/>
          <w:numId w:val="23"/>
        </w:numPr>
        <w:ind w:left="1440" w:hanging="360"/>
      </w:pPr>
      <w:r>
        <w:t xml:space="preserve">Average Resolution Time </w:t>
      </w:r>
    </w:p>
    <w:p w14:paraId="284B90E5" w14:textId="77777777" w:rsidR="00CF0035" w:rsidRDefault="00000000">
      <w:pPr>
        <w:numPr>
          <w:ilvl w:val="0"/>
          <w:numId w:val="23"/>
        </w:numPr>
        <w:ind w:left="1440" w:hanging="360"/>
      </w:pPr>
      <w:r>
        <w:t xml:space="preserve">Average Satisfaction Rate </w:t>
      </w:r>
    </w:p>
    <w:p w14:paraId="76027974" w14:textId="77777777" w:rsidR="00CF0035" w:rsidRDefault="00000000">
      <w:pPr>
        <w:ind w:left="720"/>
      </w:pPr>
      <w:r>
        <w:t>A line chart was used to observe changes from January 2016 to December 2020.</w:t>
      </w:r>
    </w:p>
    <w:p w14:paraId="57FA564B" w14:textId="77777777" w:rsidR="00CF0035" w:rsidRDefault="00CF0035">
      <w:pPr>
        <w:ind w:left="720"/>
      </w:pPr>
    </w:p>
    <w:p w14:paraId="39CD5E87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16B02E5F" w14:textId="77777777" w:rsidR="00CF0035" w:rsidRDefault="00000000">
      <w:pPr>
        <w:ind w:left="720"/>
      </w:pPr>
      <w:r>
        <w:t>- Table / Chart Name:</w:t>
      </w:r>
    </w:p>
    <w:p w14:paraId="7FEFB75E" w14:textId="77777777" w:rsidR="00CF0035" w:rsidRDefault="00000000">
      <w:pPr>
        <w:ind w:left="720"/>
      </w:pPr>
      <w:r>
        <w:t xml:space="preserve">  </w:t>
      </w:r>
      <w:proofErr w:type="spellStart"/>
      <w:r>
        <w:rPr>
          <w:b/>
          <w:bCs/>
        </w:rPr>
        <w:t>MonthlyITSupportPerformanceSummary</w:t>
      </w:r>
      <w:proofErr w:type="spellEnd"/>
    </w:p>
    <w:p w14:paraId="2A5A8E94" w14:textId="01C96883" w:rsidR="00CF0035" w:rsidRDefault="006E4956" w:rsidP="006E4956">
      <w:pPr>
        <w:ind w:left="720"/>
        <w:rPr>
          <w:b/>
          <w:bCs/>
        </w:rPr>
      </w:pPr>
      <w:r>
        <w:rPr>
          <w:b/>
          <w:bCs/>
        </w:rPr>
        <w:t xml:space="preserve">  Monthly Performance Trend of IT Support Team</w:t>
      </w:r>
    </w:p>
    <w:p w14:paraId="7E5F6EAA" w14:textId="77777777" w:rsidR="00CF0035" w:rsidRDefault="00CF0035" w:rsidP="006E4956"/>
    <w:p w14:paraId="2E25744F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6DEBBA9C" w14:textId="3CB8CAF2" w:rsidR="00CF0035" w:rsidRDefault="00000000" w:rsidP="00A40398">
      <w:pPr>
        <w:pStyle w:val="ListParagraph"/>
        <w:numPr>
          <w:ilvl w:val="0"/>
          <w:numId w:val="40"/>
        </w:numPr>
      </w:pPr>
      <w:r>
        <w:t xml:space="preserve">Customer satisfaction improved gradually from approximately </w:t>
      </w:r>
      <w:r w:rsidRPr="00A40398">
        <w:rPr>
          <w:b/>
          <w:bCs/>
        </w:rPr>
        <w:t>3.96 in early 2016 to 4.16 by December 2020</w:t>
      </w:r>
      <w:r>
        <w:t>.</w:t>
      </w:r>
    </w:p>
    <w:p w14:paraId="0762F08E" w14:textId="77777777" w:rsidR="00CF0035" w:rsidRDefault="00000000" w:rsidP="00A40398">
      <w:pPr>
        <w:pStyle w:val="ListParagraph"/>
        <w:numPr>
          <w:ilvl w:val="0"/>
          <w:numId w:val="40"/>
        </w:numPr>
      </w:pPr>
      <w:r>
        <w:t xml:space="preserve">Average resolution time remained relatively stable, generally around </w:t>
      </w:r>
      <w:r w:rsidRPr="00A40398">
        <w:rPr>
          <w:b/>
          <w:bCs/>
        </w:rPr>
        <w:t>4.4-4.7 days</w:t>
      </w:r>
      <w:r>
        <w:t>, with no major sustained deterioration.</w:t>
      </w:r>
    </w:p>
    <w:p w14:paraId="79B3310E" w14:textId="77777777" w:rsidR="00CF0035" w:rsidRDefault="00000000" w:rsidP="00A40398">
      <w:pPr>
        <w:pStyle w:val="ListParagraph"/>
        <w:numPr>
          <w:ilvl w:val="0"/>
          <w:numId w:val="40"/>
        </w:numPr>
      </w:pPr>
      <w:r>
        <w:lastRenderedPageBreak/>
        <w:t>The team therefore maintained operational stability while customer satisfaction improved modestly.</w:t>
      </w:r>
    </w:p>
    <w:p w14:paraId="6A6DCC23" w14:textId="77777777" w:rsidR="00CF0035" w:rsidRDefault="00CF0035">
      <w:pPr>
        <w:ind w:left="720"/>
      </w:pPr>
    </w:p>
    <w:p w14:paraId="113D43D8" w14:textId="77777777" w:rsidR="00CF0035" w:rsidRDefault="00CF0035">
      <w:pPr>
        <w:ind w:left="720"/>
      </w:pPr>
    </w:p>
    <w:p w14:paraId="766062DF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6ABE080F" w14:textId="75B84B6E" w:rsidR="00CF0035" w:rsidRDefault="00000000">
      <w:pPr>
        <w:ind w:left="720"/>
      </w:pPr>
      <w:r>
        <w:t xml:space="preserve">Continue monthly KPI monitoring, investigate periods of unusually </w:t>
      </w:r>
      <w:r w:rsidR="006E4956">
        <w:t>high-resolution</w:t>
      </w:r>
      <w:r>
        <w:t xml:space="preserve"> time, and focus on lowering resolution time without sacrificing customer satisfaction.</w:t>
      </w:r>
    </w:p>
    <w:p w14:paraId="43F3A409" w14:textId="56FA8BC3" w:rsidR="006E4956" w:rsidRDefault="006E4956" w:rsidP="006E4956">
      <w:r w:rsidRPr="006E4956">
        <w:rPr>
          <w:noProof/>
        </w:rPr>
        <w:drawing>
          <wp:inline distT="0" distB="0" distL="0" distR="0" wp14:anchorId="64D09679" wp14:editId="55D56E3D">
            <wp:extent cx="6195060" cy="2234565"/>
            <wp:effectExtent l="0" t="0" r="0" b="0"/>
            <wp:docPr id="2704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7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1BD1" w14:textId="77777777" w:rsidR="00CF0035" w:rsidRDefault="00000000">
      <w:pPr>
        <w:pStyle w:val="Heading2"/>
        <w:rPr>
          <w:b/>
          <w:bCs/>
          <w:color w:val="FF0000"/>
        </w:rPr>
      </w:pPr>
      <w:bookmarkStart w:id="45" w:name="_1u9xnvjzqfi2"/>
      <w:bookmarkEnd w:id="45"/>
      <w:r>
        <w:rPr>
          <w:b/>
          <w:bCs/>
          <w:color w:val="FF0000"/>
        </w:rPr>
        <w:t>Question 6: If we invest more on tech (Hardware, software, etc), do you think it will improve the ticket resolution times and employee satisfaction?</w:t>
      </w:r>
    </w:p>
    <w:p w14:paraId="445FD7C6" w14:textId="77777777" w:rsidR="00CF0035" w:rsidRDefault="00000000">
      <w:pPr>
        <w:pStyle w:val="Heading2"/>
      </w:pPr>
      <w:bookmarkStart w:id="46" w:name="_q1glejt1ks5g"/>
      <w:bookmarkEnd w:id="46"/>
      <w:r>
        <w:rPr>
          <w:b/>
          <w:bCs/>
          <w:color w:val="FF0000"/>
        </w:rPr>
        <w:t>Analysis: Use historical data to project potential improvements.</w:t>
      </w:r>
    </w:p>
    <w:p w14:paraId="2BE59F46" w14:textId="77777777" w:rsidR="00CF0035" w:rsidRDefault="00CF0035"/>
    <w:p w14:paraId="231BF9D4" w14:textId="77777777" w:rsidR="00CF0035" w:rsidRDefault="00000000">
      <w:pPr>
        <w:pStyle w:val="Heading2"/>
        <w:rPr>
          <w:b/>
          <w:bCs/>
        </w:rPr>
      </w:pPr>
      <w:bookmarkStart w:id="47" w:name="_foyja6tu8w4o"/>
      <w:bookmarkEnd w:id="47"/>
      <w:r>
        <w:rPr>
          <w:b/>
          <w:bCs/>
        </w:rPr>
        <w:t>Solution:</w:t>
      </w:r>
    </w:p>
    <w:p w14:paraId="034BF2BE" w14:textId="77777777" w:rsidR="00CF0035" w:rsidRDefault="00CF0035"/>
    <w:p w14:paraId="13AC0365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535B6675" w14:textId="77777777" w:rsidR="00924279" w:rsidRDefault="00924279" w:rsidP="00924279">
      <w:pPr>
        <w:ind w:left="720"/>
      </w:pPr>
      <w:r>
        <w:t xml:space="preserve">Step 1: </w:t>
      </w:r>
      <w:proofErr w:type="spellStart"/>
      <w:r>
        <w:t>Analyze</w:t>
      </w:r>
      <w:proofErr w:type="spellEnd"/>
      <w:r>
        <w:t xml:space="preserve"> Current Performance by Request Category</w:t>
      </w:r>
    </w:p>
    <w:p w14:paraId="74766CAB" w14:textId="77777777" w:rsidR="00924279" w:rsidRDefault="00924279" w:rsidP="00924279">
      <w:pPr>
        <w:ind w:left="720"/>
      </w:pPr>
      <w:r>
        <w:t>A PivotTable was created using:</w:t>
      </w:r>
    </w:p>
    <w:p w14:paraId="7E33D7F9" w14:textId="77777777" w:rsidR="00924279" w:rsidRDefault="00924279" w:rsidP="00924279">
      <w:pPr>
        <w:ind w:left="720"/>
      </w:pPr>
      <w:r>
        <w:t>Rows: Request Category</w:t>
      </w:r>
    </w:p>
    <w:p w14:paraId="25F17567" w14:textId="77777777" w:rsidR="00924279" w:rsidRDefault="00924279" w:rsidP="00924279">
      <w:pPr>
        <w:ind w:left="720"/>
      </w:pPr>
      <w:r>
        <w:t>Values: Average of Resolution Time (Days), Average of Satisfaction Rate, Count of Ticket ID</w:t>
      </w:r>
    </w:p>
    <w:p w14:paraId="3B31B354" w14:textId="77777777" w:rsidR="00924279" w:rsidRDefault="00924279" w:rsidP="00924279">
      <w:pPr>
        <w:ind w:left="720"/>
      </w:pPr>
      <w:r>
        <w:t xml:space="preserve">This was used to determine which ticket categories currently have the greatest combination of </w:t>
      </w:r>
      <w:proofErr w:type="gramStart"/>
      <w:r>
        <w:t>high resolution</w:t>
      </w:r>
      <w:proofErr w:type="gramEnd"/>
      <w:r>
        <w:t xml:space="preserve"> time and </w:t>
      </w:r>
      <w:proofErr w:type="gramStart"/>
      <w:r>
        <w:t>high ticket</w:t>
      </w:r>
      <w:proofErr w:type="gramEnd"/>
      <w:r>
        <w:t xml:space="preserve"> volume.</w:t>
      </w:r>
    </w:p>
    <w:p w14:paraId="7CB97F38" w14:textId="77777777" w:rsidR="00924279" w:rsidRDefault="00924279" w:rsidP="00924279">
      <w:pPr>
        <w:ind w:left="720"/>
      </w:pPr>
      <w:r>
        <w:t>The analysis shows that Hardware, System and Software have the greatest resolution-time improvement opportunities.</w:t>
      </w:r>
    </w:p>
    <w:p w14:paraId="73528226" w14:textId="77777777" w:rsidR="00924279" w:rsidRDefault="00924279" w:rsidP="00924279">
      <w:pPr>
        <w:ind w:left="720"/>
      </w:pPr>
    </w:p>
    <w:p w14:paraId="3F57E0EB" w14:textId="77777777" w:rsidR="00924279" w:rsidRDefault="00924279" w:rsidP="00924279">
      <w:pPr>
        <w:ind w:left="720"/>
      </w:pPr>
      <w:r>
        <w:t>Step 2: Create a What-If Scenario</w:t>
      </w:r>
    </w:p>
    <w:p w14:paraId="295C6D9E" w14:textId="77777777" w:rsidR="00924279" w:rsidRDefault="00924279" w:rsidP="00924279">
      <w:pPr>
        <w:ind w:left="720"/>
      </w:pPr>
      <w:r>
        <w:lastRenderedPageBreak/>
        <w:t>Since actual post-investment performance data is unavailable, a What-If analysis was used to estimate potential improvement.</w:t>
      </w:r>
    </w:p>
    <w:p w14:paraId="59E5FC7F" w14:textId="77777777" w:rsidR="00924279" w:rsidRDefault="00924279" w:rsidP="00924279">
      <w:pPr>
        <w:ind w:left="720"/>
      </w:pPr>
      <w:r>
        <w:t>Assumption 1: Technology investment reduces Average Resolution Time by 20%.</w:t>
      </w:r>
    </w:p>
    <w:p w14:paraId="67147385" w14:textId="77777777" w:rsidR="00924279" w:rsidRDefault="00924279" w:rsidP="00924279">
      <w:pPr>
        <w:ind w:left="720"/>
      </w:pPr>
      <w:r>
        <w:t>Current Average Resolution Time = 4.55 days</w:t>
      </w:r>
    </w:p>
    <w:p w14:paraId="16A097ED" w14:textId="43654A05" w:rsidR="00924279" w:rsidRDefault="00924279" w:rsidP="00924279">
      <w:pPr>
        <w:ind w:left="720"/>
      </w:pPr>
      <w:r>
        <w:t>Formula:  Projected Resolution Time = Current Resolution Time × (1 − 20</w:t>
      </w:r>
      <w:r>
        <w:t>%) Projected</w:t>
      </w:r>
      <w:r>
        <w:t xml:space="preserve"> Resolution Time = 3.64 days</w:t>
      </w:r>
    </w:p>
    <w:p w14:paraId="29F11413" w14:textId="77777777" w:rsidR="00924279" w:rsidRDefault="00924279" w:rsidP="00924279">
      <w:pPr>
        <w:ind w:left="720"/>
      </w:pPr>
      <w:r>
        <w:t>Assumption 2: Technology investment increases Average Satisfaction Rate by 5%.</w:t>
      </w:r>
    </w:p>
    <w:p w14:paraId="209BE07D" w14:textId="77777777" w:rsidR="00924279" w:rsidRDefault="00924279" w:rsidP="00924279">
      <w:pPr>
        <w:ind w:left="720"/>
      </w:pPr>
      <w:r>
        <w:t>Current Average Satisfaction Rate = 4.10</w:t>
      </w:r>
    </w:p>
    <w:p w14:paraId="16FFEF1C" w14:textId="057B6EDC" w:rsidR="00924279" w:rsidRDefault="00924279" w:rsidP="00924279">
      <w:pPr>
        <w:ind w:left="720"/>
      </w:pPr>
      <w:r>
        <w:t>Formula:  Projected Satisfaction Rate = Current Satisfaction Rate × (1 + 5</w:t>
      </w:r>
      <w:r>
        <w:t>%) Projected</w:t>
      </w:r>
      <w:r>
        <w:t xml:space="preserve"> Satisfaction Rate = 4.305 ≈ 4.31/5</w:t>
      </w:r>
    </w:p>
    <w:p w14:paraId="7384B486" w14:textId="77777777" w:rsidR="00924279" w:rsidRDefault="00924279" w:rsidP="00924279">
      <w:pPr>
        <w:ind w:left="720"/>
      </w:pPr>
      <w:r>
        <w:t>The projections were calculated using Excel formulas so that the analysis is traceable and reproducible rather than hard-coded.</w:t>
      </w:r>
    </w:p>
    <w:p w14:paraId="450E7117" w14:textId="77777777" w:rsidR="00924279" w:rsidRDefault="00924279" w:rsidP="00924279">
      <w:pPr>
        <w:ind w:left="720"/>
      </w:pPr>
      <w:r>
        <w:t>Step 3: Compare Current and Projected Performance</w:t>
      </w:r>
    </w:p>
    <w:p w14:paraId="211AA28A" w14:textId="5615554C" w:rsidR="00CF0035" w:rsidRDefault="00924279" w:rsidP="00924279">
      <w:pPr>
        <w:ind w:left="720"/>
      </w:pPr>
      <w:r>
        <w:t>A clustered column chart was used to compare current and projected KPIs.</w:t>
      </w:r>
      <w:r w:rsidR="00000000">
        <w:t xml:space="preserve"> </w:t>
      </w:r>
    </w:p>
    <w:p w14:paraId="15DA52B0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5B625C29" w14:textId="77777777" w:rsidR="007A3BA5" w:rsidRDefault="00000000" w:rsidP="007A3BA5">
      <w:pPr>
        <w:ind w:left="720"/>
      </w:pPr>
      <w:r>
        <w:t>- Table / Chart Name:</w:t>
      </w:r>
    </w:p>
    <w:p w14:paraId="33E43D30" w14:textId="77777777" w:rsidR="007A3BA5" w:rsidRDefault="007A3BA5" w:rsidP="007A3BA5">
      <w:pPr>
        <w:ind w:left="720"/>
      </w:pPr>
      <w:proofErr w:type="spellStart"/>
      <w:r>
        <w:t>RequestCategoryPerformanceMetrics</w:t>
      </w:r>
      <w:proofErr w:type="spellEnd"/>
    </w:p>
    <w:p w14:paraId="28EE8B21" w14:textId="7A4AF211" w:rsidR="007A3BA5" w:rsidRDefault="007A3BA5" w:rsidP="007A3BA5">
      <w:pPr>
        <w:ind w:left="720"/>
      </w:pPr>
      <w:r>
        <w:t>A PivotTable comparing Average Resolution Time, Average Satisfaction Rate, and Ticket Volume across Request Categories to identify the areas</w:t>
      </w:r>
      <w:r>
        <w:t xml:space="preserve"> </w:t>
      </w:r>
      <w:r>
        <w:t>where technology investment could have the greatest operational impact.</w:t>
      </w:r>
    </w:p>
    <w:p w14:paraId="625C2D9A" w14:textId="77777777" w:rsidR="007A3BA5" w:rsidRDefault="007A3BA5" w:rsidP="007A3BA5">
      <w:pPr>
        <w:ind w:left="720"/>
      </w:pPr>
      <w:proofErr w:type="spellStart"/>
      <w:r>
        <w:t>CurrentvsProjectedITSupportPerformance</w:t>
      </w:r>
      <w:proofErr w:type="spellEnd"/>
    </w:p>
    <w:p w14:paraId="054E6B21" w14:textId="77777777" w:rsidR="007A3BA5" w:rsidRDefault="007A3BA5" w:rsidP="007A3BA5">
      <w:pPr>
        <w:ind w:left="720"/>
      </w:pPr>
      <w:r>
        <w:t>A What-If analysis table comparing current IT support KPIs with formula-driven projected values after assumed technology investment.</w:t>
      </w:r>
    </w:p>
    <w:p w14:paraId="2C707FF8" w14:textId="77777777" w:rsidR="007A3BA5" w:rsidRDefault="007A3BA5" w:rsidP="007A3BA5">
      <w:pPr>
        <w:ind w:left="720"/>
      </w:pPr>
    </w:p>
    <w:p w14:paraId="72EA22A9" w14:textId="77777777" w:rsidR="007A3BA5" w:rsidRDefault="007A3BA5" w:rsidP="007A3BA5">
      <w:pPr>
        <w:ind w:left="720"/>
      </w:pPr>
      <w:r>
        <w:t>Request Category Performance Metrics</w:t>
      </w:r>
    </w:p>
    <w:p w14:paraId="180EFDD6" w14:textId="3B244F6C" w:rsidR="007A3BA5" w:rsidRDefault="007A3BA5" w:rsidP="007A3BA5">
      <w:pPr>
        <w:ind w:left="720"/>
      </w:pPr>
      <w:r>
        <w:t xml:space="preserve">A combination chart comparing Average Resolution Time, Average Satisfaction Rate, and Ticket Volume across Hardware, Login Access, Software, and System requests. It identifies categories with both high workload and </w:t>
      </w:r>
      <w:r>
        <w:t>high-resolution</w:t>
      </w:r>
      <w:r>
        <w:t xml:space="preserve"> time.</w:t>
      </w:r>
    </w:p>
    <w:p w14:paraId="122CBA96" w14:textId="77777777" w:rsidR="007A3BA5" w:rsidRDefault="007A3BA5" w:rsidP="007A3BA5">
      <w:pPr>
        <w:ind w:left="720"/>
      </w:pPr>
      <w:r>
        <w:t xml:space="preserve">Chart1  </w:t>
      </w:r>
    </w:p>
    <w:p w14:paraId="05829D81" w14:textId="24EEA5B7" w:rsidR="00CF0035" w:rsidRDefault="007A3BA5" w:rsidP="007A3BA5">
      <w:pPr>
        <w:ind w:left="720"/>
      </w:pPr>
      <w:r>
        <w:t>A clustered column chart comparing current and projected Average Resolution Time and Average Satisfaction Rate under the assumed technology-investment scenario.</w:t>
      </w:r>
      <w:r w:rsidR="00000000">
        <w:t xml:space="preserve"> </w:t>
      </w:r>
    </w:p>
    <w:p w14:paraId="7EE11A41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56BF9919" w14:textId="77777777" w:rsidR="007A3BA5" w:rsidRDefault="00000000" w:rsidP="007A3BA5">
      <w:pPr>
        <w:ind w:left="720"/>
      </w:pPr>
      <w:r>
        <w:t xml:space="preserve"> </w:t>
      </w:r>
      <w:r w:rsidR="007A3BA5">
        <w:t>1. System should be a major investment priority, as it has the highest ticket volume (39,002 tickets) while requiring an average of 6.62 days to resolve.</w:t>
      </w:r>
    </w:p>
    <w:p w14:paraId="1FE6347E" w14:textId="14D10521" w:rsidR="007A3BA5" w:rsidRDefault="007A3BA5" w:rsidP="007A3BA5">
      <w:pPr>
        <w:ind w:left="720"/>
      </w:pPr>
      <w:r>
        <w:t>2. Hardware has the highest Average Resolution Time at 7.63 days, making it the largest resolution-time bottleneck, although its ticket volume is considerably lower at 9,733.</w:t>
      </w:r>
    </w:p>
    <w:p w14:paraId="5D788A55" w14:textId="77777777" w:rsidR="007A3BA5" w:rsidRDefault="007A3BA5" w:rsidP="007A3BA5">
      <w:pPr>
        <w:ind w:left="720"/>
      </w:pPr>
      <w:r>
        <w:t>3. Software also presents an improvement opportunity, with 19,570 tickets and an Average Resolution Time of 5.24 days.</w:t>
      </w:r>
    </w:p>
    <w:p w14:paraId="18664F33" w14:textId="72BF65CE" w:rsidR="007A3BA5" w:rsidRDefault="007A3BA5" w:rsidP="007A3BA5">
      <w:pPr>
        <w:ind w:left="720"/>
      </w:pPr>
      <w:r>
        <w:t>4. Login Access is already highly efficient, resolving 29,193 tickets in an average of only 0.31 days. This suggests that major additional investment</w:t>
      </w:r>
      <w:r>
        <w:t xml:space="preserve"> </w:t>
      </w:r>
      <w:r>
        <w:t>in this category may provide less incremental benefit.</w:t>
      </w:r>
    </w:p>
    <w:p w14:paraId="17BABBF4" w14:textId="33B18613" w:rsidR="007A3BA5" w:rsidRDefault="007A3BA5" w:rsidP="007A3BA5">
      <w:pPr>
        <w:ind w:left="720"/>
      </w:pPr>
      <w:r>
        <w:t>5. Satisfaction remains relatively stable at approximately 4.09–4.11 across all request categories, so the historical data does not by itself demonstrate that category-level resolution time is strongly associated with satisfaction.</w:t>
      </w:r>
    </w:p>
    <w:p w14:paraId="71C935D0" w14:textId="77777777" w:rsidR="007A3BA5" w:rsidRDefault="007A3BA5" w:rsidP="007A3BA5">
      <w:pPr>
        <w:ind w:left="720"/>
      </w:pPr>
      <w:r>
        <w:t>6. Under the What-If scenario, a 20% improvement in resolution efficiency could reduce the overall Average Resolution Time from 4.55 to 3.64 days.</w:t>
      </w:r>
    </w:p>
    <w:p w14:paraId="7EBAA63C" w14:textId="627CC302" w:rsidR="00CF0035" w:rsidRPr="007A3BA5" w:rsidRDefault="007A3BA5" w:rsidP="007A3BA5">
      <w:pPr>
        <w:ind w:left="720"/>
      </w:pPr>
      <w:r>
        <w:lastRenderedPageBreak/>
        <w:t>7. A 5% improvement scenario would increase Average Satisfaction Rate from 4.10 to approximately 4.31/5; however, this is an assumed potential</w:t>
      </w:r>
      <w:r>
        <w:t xml:space="preserve"> </w:t>
      </w:r>
      <w:r>
        <w:t>improvement rather than an effect demonstrated by the historical data.</w:t>
      </w:r>
    </w:p>
    <w:p w14:paraId="59883944" w14:textId="629197C4" w:rsidR="00CF0035" w:rsidRDefault="00CF0035" w:rsidP="006E4956"/>
    <w:p w14:paraId="5A09CE14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4AA6F2DB" w14:textId="3736744A" w:rsidR="007A3BA5" w:rsidRPr="007A3BA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1. Prioritize System-related technology investment.</w:t>
      </w:r>
    </w:p>
    <w:p w14:paraId="300F41FE" w14:textId="57EF19A8" w:rsidR="007A3BA5" w:rsidRPr="007A3BA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System tickets account for 39,002 of 97,498 tickets and average 6.62 days to resolve. Improvements in system infrastructure, monitoring, diagnostics and automation could therefore affect a large portion of the total workload.</w:t>
      </w:r>
    </w:p>
    <w:p w14:paraId="54637834" w14:textId="77777777" w:rsidR="007A3BA5" w:rsidRPr="007A3BA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2. Address the Hardware resolution bottleneck.</w:t>
      </w:r>
    </w:p>
    <w:p w14:paraId="3D1333B3" w14:textId="0AB823F7" w:rsidR="007A3BA5" w:rsidRPr="007A3BA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Hardware has the highest Average Resolution Time at 7.63 days. Improve hardware availability, diagnostic tools, replacement processes and supporting infrastructure.</w:t>
      </w:r>
    </w:p>
    <w:p w14:paraId="24B32B40" w14:textId="77777777" w:rsidR="007A3BA5" w:rsidRPr="007A3BA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3. Improve Software support processes.</w:t>
      </w:r>
    </w:p>
    <w:p w14:paraId="72D39AC0" w14:textId="55487DB7" w:rsidR="007A3BA5" w:rsidRPr="007A3BA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With an Average Resolution Time of 5.24 days, Software tickets could benefit from automated troubleshooting, improved ticket-management tools, knowledge-</w:t>
      </w:r>
      <w:proofErr w:type="spellStart"/>
      <w:r w:rsidRPr="007A3BA5">
        <w:rPr>
          <w:lang w:val="en-IN"/>
        </w:rPr>
        <w:t>base</w:t>
      </w:r>
      <w:proofErr w:type="spellEnd"/>
      <w:r w:rsidRPr="007A3BA5">
        <w:rPr>
          <w:lang w:val="en-IN"/>
        </w:rPr>
        <w:t xml:space="preserve"> solutions and standardized workflows.</w:t>
      </w:r>
    </w:p>
    <w:p w14:paraId="3AE4A79E" w14:textId="061D6D2D" w:rsidR="007A3BA5" w:rsidRPr="007A3BA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4. Study and replicate the efficient Login Access process.</w:t>
      </w:r>
    </w:p>
    <w:p w14:paraId="0A50D329" w14:textId="7EFFE0C1" w:rsidR="007A3BA5" w:rsidRPr="007A3BA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Login Access handles 29,193 tickets while maintaining an Average Resolution Time of only 0.31 days. Management should identify the processes</w:t>
      </w:r>
      <w:r>
        <w:rPr>
          <w:lang w:val="en-IN"/>
        </w:rPr>
        <w:t xml:space="preserve"> </w:t>
      </w:r>
      <w:r w:rsidRPr="007A3BA5">
        <w:rPr>
          <w:lang w:val="en-IN"/>
        </w:rPr>
        <w:t>or automation responsible for this efficiency and assess whether similar practices can be applied to System, Hardware and Software requests.</w:t>
      </w:r>
    </w:p>
    <w:p w14:paraId="59C1910D" w14:textId="7BD6DF2C" w:rsidR="007A3BA5" w:rsidRPr="007A3BA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5. Track post-investment KPIs and ROI.</w:t>
      </w:r>
    </w:p>
    <w:p w14:paraId="2FD2744C" w14:textId="70F8F8BA" w:rsidR="00CF0035" w:rsidRDefault="007A3BA5" w:rsidP="007A3BA5">
      <w:pPr>
        <w:ind w:left="720"/>
        <w:rPr>
          <w:lang w:val="en-IN"/>
        </w:rPr>
      </w:pPr>
      <w:r w:rsidRPr="007A3BA5">
        <w:rPr>
          <w:lang w:val="en-IN"/>
        </w:rPr>
        <w:t>Use 3.64 days Average Resolution Time and 4.31/5 Average Satisfaction Rate as scenario benchmarks, then compare them with actual post-investment performance. Further investment decisions should be based on the observed improvement and cost-benefit/ROI.</w:t>
      </w:r>
    </w:p>
    <w:p w14:paraId="10D0855F" w14:textId="32384D34" w:rsidR="007A3BA5" w:rsidRDefault="00A42679" w:rsidP="007A3BA5">
      <w:pPr>
        <w:rPr>
          <w:lang w:val="en-IN"/>
        </w:rPr>
      </w:pPr>
      <w:r>
        <w:rPr>
          <w:lang w:val="en-IN"/>
        </w:rPr>
        <w:t xml:space="preserve">                             </w:t>
      </w:r>
      <w:r w:rsidRPr="00A42679">
        <w:rPr>
          <w:lang w:val="en-IN"/>
        </w:rPr>
        <w:drawing>
          <wp:inline distT="0" distB="0" distL="0" distR="0" wp14:anchorId="5ACA2FEA" wp14:editId="199D1C6C">
            <wp:extent cx="4296375" cy="2715004"/>
            <wp:effectExtent l="0" t="0" r="9525" b="9525"/>
            <wp:docPr id="3052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59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D4A5" w14:textId="718C4386" w:rsidR="00A42679" w:rsidRPr="007A3BA5" w:rsidRDefault="00A42679" w:rsidP="007A3BA5">
      <w:pPr>
        <w:rPr>
          <w:lang w:val="en-IN"/>
        </w:rPr>
      </w:pPr>
      <w:r>
        <w:rPr>
          <w:lang w:val="en-IN"/>
        </w:rPr>
        <w:lastRenderedPageBreak/>
        <w:t xml:space="preserve">         </w:t>
      </w:r>
      <w:r w:rsidRPr="00A42679">
        <w:rPr>
          <w:lang w:val="en-IN"/>
        </w:rPr>
        <w:drawing>
          <wp:inline distT="0" distB="0" distL="0" distR="0" wp14:anchorId="200DFFD8" wp14:editId="16D943C8">
            <wp:extent cx="5733415" cy="2320290"/>
            <wp:effectExtent l="0" t="0" r="635" b="3810"/>
            <wp:docPr id="1628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12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565C" w14:textId="432D1EEA" w:rsidR="00CF0035" w:rsidRDefault="00000000">
      <w:pPr>
        <w:pStyle w:val="Heading2"/>
        <w:rPr>
          <w:b/>
          <w:bCs/>
          <w:color w:val="FF0000"/>
        </w:rPr>
      </w:pPr>
      <w:bookmarkStart w:id="48" w:name="_878m94qv76li"/>
      <w:bookmarkEnd w:id="48"/>
      <w:r>
        <w:rPr>
          <w:b/>
          <w:bCs/>
          <w:color w:val="FF0000"/>
        </w:rPr>
        <w:t>Question 7: What are the key performance metrics for IT agents, and how can they be improved, do we need to fire any agents?</w:t>
      </w:r>
    </w:p>
    <w:p w14:paraId="0231DD98" w14:textId="33A15F92" w:rsidR="00CF0035" w:rsidRDefault="00000000">
      <w:pPr>
        <w:pStyle w:val="Heading2"/>
      </w:pPr>
      <w:bookmarkStart w:id="49" w:name="_4z0n2efxqxma"/>
      <w:bookmarkEnd w:id="49"/>
      <w:r>
        <w:rPr>
          <w:b/>
          <w:bCs/>
          <w:color w:val="FF0000"/>
        </w:rPr>
        <w:t xml:space="preserve">Analysis: Define and </w:t>
      </w:r>
      <w:proofErr w:type="spellStart"/>
      <w:r>
        <w:rPr>
          <w:b/>
          <w:bCs/>
          <w:color w:val="FF0000"/>
        </w:rPr>
        <w:t>analyze</w:t>
      </w:r>
      <w:proofErr w:type="spellEnd"/>
      <w:r>
        <w:rPr>
          <w:b/>
          <w:bCs/>
          <w:color w:val="FF0000"/>
        </w:rPr>
        <w:t xml:space="preserve"> metrics such as average handling time, satisfaction scores, and number of tickets resolved.</w:t>
      </w:r>
    </w:p>
    <w:p w14:paraId="4E0EBF59" w14:textId="77777777" w:rsidR="00CF0035" w:rsidRDefault="00CF0035"/>
    <w:p w14:paraId="26CF9CD7" w14:textId="77777777" w:rsidR="00CF0035" w:rsidRDefault="00000000">
      <w:pPr>
        <w:pStyle w:val="Heading2"/>
        <w:rPr>
          <w:b/>
          <w:bCs/>
        </w:rPr>
      </w:pPr>
      <w:bookmarkStart w:id="50" w:name="_7dunlvaa1uwn"/>
      <w:bookmarkEnd w:id="50"/>
      <w:r>
        <w:rPr>
          <w:b/>
          <w:bCs/>
        </w:rPr>
        <w:t>Solution:</w:t>
      </w:r>
    </w:p>
    <w:p w14:paraId="05C0B6FB" w14:textId="77777777" w:rsidR="00CF0035" w:rsidRDefault="00CF0035"/>
    <w:p w14:paraId="4D386A9D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85EE20E" w14:textId="77777777" w:rsidR="00CF0035" w:rsidRDefault="00000000">
      <w:pPr>
        <w:ind w:left="720"/>
      </w:pPr>
      <w:r>
        <w:t>Evaluated each agent using:</w:t>
      </w:r>
    </w:p>
    <w:p w14:paraId="3B12DE78" w14:textId="77777777" w:rsidR="00CF0035" w:rsidRDefault="00000000">
      <w:pPr>
        <w:numPr>
          <w:ilvl w:val="0"/>
          <w:numId w:val="26"/>
        </w:numPr>
        <w:ind w:left="1440" w:hanging="360"/>
      </w:pPr>
      <w:r>
        <w:t xml:space="preserve">Average Resolution Time </w:t>
      </w:r>
    </w:p>
    <w:p w14:paraId="5DED81F3" w14:textId="77777777" w:rsidR="00CF0035" w:rsidRDefault="00000000">
      <w:pPr>
        <w:numPr>
          <w:ilvl w:val="0"/>
          <w:numId w:val="26"/>
        </w:numPr>
        <w:ind w:left="1440" w:hanging="360"/>
      </w:pPr>
      <w:r>
        <w:t xml:space="preserve">Average Satisfaction Rate </w:t>
      </w:r>
    </w:p>
    <w:p w14:paraId="7B9F37BE" w14:textId="77777777" w:rsidR="00CF0035" w:rsidRDefault="00000000">
      <w:pPr>
        <w:numPr>
          <w:ilvl w:val="0"/>
          <w:numId w:val="26"/>
        </w:numPr>
        <w:ind w:left="1440" w:hanging="360"/>
      </w:pPr>
      <w:r>
        <w:t xml:space="preserve">Tickets Handled </w:t>
      </w:r>
    </w:p>
    <w:p w14:paraId="262A6684" w14:textId="77777777" w:rsidR="00CF0035" w:rsidRDefault="00000000">
      <w:pPr>
        <w:numPr>
          <w:ilvl w:val="0"/>
          <w:numId w:val="26"/>
        </w:numPr>
        <w:ind w:left="1440" w:hanging="360"/>
      </w:pPr>
      <w:r>
        <w:t xml:space="preserve">Average Priority Score </w:t>
      </w:r>
    </w:p>
    <w:p w14:paraId="43AB9E69" w14:textId="77777777" w:rsidR="00CF0035" w:rsidRDefault="00000000">
      <w:pPr>
        <w:numPr>
          <w:ilvl w:val="0"/>
          <w:numId w:val="26"/>
        </w:numPr>
        <w:ind w:left="1440" w:hanging="360"/>
      </w:pPr>
      <w:r>
        <w:t xml:space="preserve">Average Severity Score </w:t>
      </w:r>
    </w:p>
    <w:p w14:paraId="29E8EE6C" w14:textId="77777777" w:rsidR="00CF0035" w:rsidRDefault="00CF0035">
      <w:pPr>
        <w:ind w:left="720"/>
      </w:pPr>
    </w:p>
    <w:p w14:paraId="680F7BA0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35069386" w14:textId="77777777" w:rsidR="00CF0035" w:rsidRDefault="00000000">
      <w:pPr>
        <w:ind w:left="720"/>
      </w:pPr>
      <w:r>
        <w:t>- Table / Chart Name:</w:t>
      </w:r>
    </w:p>
    <w:p w14:paraId="585652D2" w14:textId="77777777" w:rsidR="00CF0035" w:rsidRDefault="00000000">
      <w:pPr>
        <w:ind w:left="720"/>
      </w:pPr>
      <w:proofErr w:type="spellStart"/>
      <w:r>
        <w:rPr>
          <w:b/>
          <w:bCs/>
        </w:rPr>
        <w:t>ITAgentPerformanceSummary</w:t>
      </w:r>
      <w:proofErr w:type="spellEnd"/>
    </w:p>
    <w:p w14:paraId="02B425A6" w14:textId="77777777" w:rsidR="00CF0035" w:rsidRDefault="00000000">
      <w:pPr>
        <w:ind w:left="720"/>
      </w:pPr>
      <w:r>
        <w:rPr>
          <w:b/>
          <w:bCs/>
        </w:rPr>
        <w:t>Comparison of IT Agent Performance Metrics</w:t>
      </w:r>
    </w:p>
    <w:p w14:paraId="5414FF3C" w14:textId="77777777" w:rsidR="00CF0035" w:rsidRDefault="00000000">
      <w:pPr>
        <w:ind w:left="720"/>
      </w:pPr>
      <w:r>
        <w:rPr>
          <w:b/>
          <w:bCs/>
        </w:rPr>
        <w:t>Tickets Handled by Each IT Agent</w:t>
      </w:r>
    </w:p>
    <w:p w14:paraId="77BA70FF" w14:textId="77777777" w:rsidR="00CF0035" w:rsidRDefault="00000000">
      <w:pPr>
        <w:ind w:left="720"/>
      </w:pPr>
      <w:r>
        <w:t xml:space="preserve"> </w:t>
      </w:r>
    </w:p>
    <w:p w14:paraId="468DDCCC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4B5C692E" w14:textId="77777777" w:rsidR="00CF0035" w:rsidRDefault="00000000">
      <w:pPr>
        <w:ind w:left="720"/>
      </w:pPr>
      <w:r>
        <w:t xml:space="preserve"> Overall:</w:t>
      </w:r>
    </w:p>
    <w:p w14:paraId="333BF935" w14:textId="77777777" w:rsidR="00CF0035" w:rsidRDefault="00000000">
      <w:pPr>
        <w:numPr>
          <w:ilvl w:val="1"/>
          <w:numId w:val="27"/>
        </w:numPr>
        <w:ind w:left="1440" w:hanging="360"/>
      </w:pPr>
      <w:proofErr w:type="spellStart"/>
      <w:r>
        <w:t>Avg</w:t>
      </w:r>
      <w:proofErr w:type="spellEnd"/>
      <w:r>
        <w:t xml:space="preserve"> Resolution Time: </w:t>
      </w:r>
      <w:r>
        <w:rPr>
          <w:b/>
          <w:bCs/>
        </w:rPr>
        <w:t>4.55 days</w:t>
      </w:r>
      <w:r>
        <w:t xml:space="preserve"> </w:t>
      </w:r>
    </w:p>
    <w:p w14:paraId="1ED42486" w14:textId="77777777" w:rsidR="00CF0035" w:rsidRDefault="00000000">
      <w:pPr>
        <w:numPr>
          <w:ilvl w:val="1"/>
          <w:numId w:val="27"/>
        </w:numPr>
        <w:ind w:left="1440" w:hanging="360"/>
      </w:pPr>
      <w:proofErr w:type="spellStart"/>
      <w:r>
        <w:lastRenderedPageBreak/>
        <w:t>Avg</w:t>
      </w:r>
      <w:proofErr w:type="spellEnd"/>
      <w:r>
        <w:t xml:space="preserve"> Satisfaction: </w:t>
      </w:r>
      <w:r>
        <w:rPr>
          <w:b/>
          <w:bCs/>
        </w:rPr>
        <w:t>4.10/5</w:t>
      </w:r>
      <w:r>
        <w:t xml:space="preserve"> </w:t>
      </w:r>
    </w:p>
    <w:p w14:paraId="4B89D9FB" w14:textId="77777777" w:rsidR="00CF0035" w:rsidRDefault="00000000">
      <w:pPr>
        <w:numPr>
          <w:ilvl w:val="1"/>
          <w:numId w:val="27"/>
        </w:numPr>
        <w:ind w:left="1440" w:hanging="360"/>
      </w:pPr>
      <w:proofErr w:type="spellStart"/>
      <w:r>
        <w:t>Avg</w:t>
      </w:r>
      <w:proofErr w:type="spellEnd"/>
      <w:r>
        <w:t xml:space="preserve"> Priority Score: </w:t>
      </w:r>
      <w:r>
        <w:rPr>
          <w:b/>
          <w:bCs/>
        </w:rPr>
        <w:t>1.59</w:t>
      </w:r>
      <w:r>
        <w:t xml:space="preserve"> </w:t>
      </w:r>
    </w:p>
    <w:p w14:paraId="027C5FF5" w14:textId="77777777" w:rsidR="00CF0035" w:rsidRDefault="00000000">
      <w:pPr>
        <w:numPr>
          <w:ilvl w:val="1"/>
          <w:numId w:val="27"/>
        </w:numPr>
        <w:ind w:left="1440" w:hanging="360"/>
      </w:pPr>
      <w:proofErr w:type="spellStart"/>
      <w:r>
        <w:t>Avg</w:t>
      </w:r>
      <w:proofErr w:type="spellEnd"/>
      <w:r>
        <w:t xml:space="preserve"> Severity Score: </w:t>
      </w:r>
      <w:r>
        <w:rPr>
          <w:b/>
          <w:bCs/>
        </w:rPr>
        <w:t>2.05</w:t>
      </w:r>
      <w:r>
        <w:t xml:space="preserve"> </w:t>
      </w:r>
    </w:p>
    <w:p w14:paraId="7879F173" w14:textId="77777777" w:rsidR="00CF0035" w:rsidRDefault="00000000">
      <w:pPr>
        <w:numPr>
          <w:ilvl w:val="1"/>
          <w:numId w:val="27"/>
        </w:numPr>
        <w:ind w:left="1440" w:hanging="360"/>
      </w:pPr>
      <w:r>
        <w:t xml:space="preserve">Tickets handled per agent: approximately </w:t>
      </w:r>
      <w:r>
        <w:rPr>
          <w:b/>
          <w:bCs/>
        </w:rPr>
        <w:t>1,856-2,027</w:t>
      </w:r>
      <w:r>
        <w:t xml:space="preserve"> </w:t>
      </w:r>
    </w:p>
    <w:p w14:paraId="7930B280" w14:textId="77777777" w:rsidR="00CF0035" w:rsidRDefault="00000000" w:rsidP="00A40398">
      <w:pPr>
        <w:pStyle w:val="ListParagraph"/>
        <w:numPr>
          <w:ilvl w:val="1"/>
          <w:numId w:val="41"/>
        </w:numPr>
        <w:ind w:left="1276" w:hanging="425"/>
      </w:pPr>
      <w:r>
        <w:t xml:space="preserve">High-performing examples include </w:t>
      </w:r>
      <w:r w:rsidRPr="00A40398">
        <w:rPr>
          <w:b/>
          <w:bCs/>
        </w:rPr>
        <w:t>Diana Rojo</w:t>
      </w:r>
      <w:r>
        <w:t xml:space="preserve"> and </w:t>
      </w:r>
      <w:r w:rsidRPr="00A40398">
        <w:rPr>
          <w:b/>
          <w:bCs/>
        </w:rPr>
        <w:t>Javier D.</w:t>
      </w:r>
      <w:r>
        <w:t>, who combine good satisfaction with relatively efficient resolution.</w:t>
      </w:r>
    </w:p>
    <w:p w14:paraId="5C3CD4A8" w14:textId="77777777" w:rsidR="00CF0035" w:rsidRDefault="00000000" w:rsidP="00A40398">
      <w:pPr>
        <w:pStyle w:val="ListParagraph"/>
        <w:numPr>
          <w:ilvl w:val="1"/>
          <w:numId w:val="41"/>
        </w:numPr>
        <w:ind w:left="1276" w:hanging="425"/>
      </w:pPr>
      <w:r>
        <w:t xml:space="preserve">Some agents such as </w:t>
      </w:r>
      <w:r w:rsidRPr="00A40398">
        <w:rPr>
          <w:b/>
          <w:bCs/>
        </w:rPr>
        <w:t xml:space="preserve">A. Trejo, </w:t>
      </w:r>
      <w:proofErr w:type="spellStart"/>
      <w:r w:rsidRPr="00A40398">
        <w:rPr>
          <w:b/>
          <w:bCs/>
        </w:rPr>
        <w:t>Nurio</w:t>
      </w:r>
      <w:proofErr w:type="spellEnd"/>
      <w:r w:rsidRPr="00A40398">
        <w:rPr>
          <w:b/>
          <w:bCs/>
        </w:rPr>
        <w:t xml:space="preserve"> Zepeda and Lorena</w:t>
      </w:r>
      <w:r>
        <w:t xml:space="preserve"> have longer resolution times, but complexity and workload differences are relatively small across agents.</w:t>
      </w:r>
    </w:p>
    <w:p w14:paraId="24B70A1F" w14:textId="77777777" w:rsidR="00CF0035" w:rsidRDefault="00000000" w:rsidP="00A40398">
      <w:pPr>
        <w:pStyle w:val="ListParagraph"/>
        <w:numPr>
          <w:ilvl w:val="1"/>
          <w:numId w:val="41"/>
        </w:numPr>
        <w:ind w:left="1276" w:hanging="425"/>
      </w:pPr>
      <w:r>
        <w:t>No agent consistently performs poorly across all KPIs.</w:t>
      </w:r>
    </w:p>
    <w:p w14:paraId="1D0C1FFB" w14:textId="77777777" w:rsidR="00CF0035" w:rsidRDefault="00CF0035">
      <w:pPr>
        <w:ind w:left="720"/>
      </w:pPr>
    </w:p>
    <w:p w14:paraId="7533960E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571087ED" w14:textId="77777777" w:rsidR="00CF0035" w:rsidRDefault="00000000">
      <w:pPr>
        <w:ind w:left="720"/>
      </w:pPr>
      <w:r>
        <w:rPr>
          <w:b/>
          <w:bCs/>
        </w:rPr>
        <w:t>Do not fire any agents based on the available dataset.</w:t>
      </w:r>
    </w:p>
    <w:p w14:paraId="303B7E38" w14:textId="77777777" w:rsidR="00CF0035" w:rsidRDefault="00000000">
      <w:pPr>
        <w:ind w:left="720"/>
      </w:pPr>
      <w:r>
        <w:t>Instead:</w:t>
      </w:r>
    </w:p>
    <w:p w14:paraId="7565EC21" w14:textId="77777777" w:rsidR="00CF0035" w:rsidRDefault="00000000">
      <w:pPr>
        <w:numPr>
          <w:ilvl w:val="0"/>
          <w:numId w:val="6"/>
        </w:numPr>
        <w:ind w:left="1440" w:hanging="360"/>
      </w:pPr>
      <w:r>
        <w:t xml:space="preserve">Provide targeted coaching </w:t>
      </w:r>
    </w:p>
    <w:p w14:paraId="62209A42" w14:textId="77777777" w:rsidR="00CF0035" w:rsidRDefault="00000000">
      <w:pPr>
        <w:numPr>
          <w:ilvl w:val="0"/>
          <w:numId w:val="6"/>
        </w:numPr>
        <w:ind w:left="1440" w:hanging="360"/>
      </w:pPr>
      <w:r>
        <w:t xml:space="preserve">Share high-performer best practices </w:t>
      </w:r>
    </w:p>
    <w:p w14:paraId="17CAC1F3" w14:textId="77777777" w:rsidR="00CF0035" w:rsidRDefault="00000000">
      <w:pPr>
        <w:numPr>
          <w:ilvl w:val="0"/>
          <w:numId w:val="6"/>
        </w:numPr>
        <w:ind w:left="1440" w:hanging="360"/>
      </w:pPr>
      <w:r>
        <w:t xml:space="preserve">Monitor multiple KPIs together </w:t>
      </w:r>
    </w:p>
    <w:p w14:paraId="587F574D" w14:textId="77777777" w:rsidR="00CF0035" w:rsidRDefault="00000000">
      <w:pPr>
        <w:numPr>
          <w:ilvl w:val="0"/>
          <w:numId w:val="6"/>
        </w:numPr>
        <w:ind w:left="1440" w:hanging="360"/>
      </w:pPr>
      <w:r>
        <w:t xml:space="preserve">Add SLA compliance, First Contact Resolution, Reopen Rate and Escalation Rate in future performance reviews </w:t>
      </w:r>
    </w:p>
    <w:p w14:paraId="5706873C" w14:textId="3F1FC6BB" w:rsidR="006E4956" w:rsidRDefault="00A42679" w:rsidP="006E4956">
      <w:r w:rsidRPr="00A42679">
        <w:drawing>
          <wp:inline distT="0" distB="0" distL="0" distR="0" wp14:anchorId="4117C036" wp14:editId="2E93ECF3">
            <wp:extent cx="6391275" cy="2419350"/>
            <wp:effectExtent l="0" t="0" r="9525" b="0"/>
            <wp:docPr id="41432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6557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C3C0" w14:textId="77777777" w:rsidR="00CF0035" w:rsidRDefault="00000000">
      <w:pPr>
        <w:pStyle w:val="Heading2"/>
        <w:rPr>
          <w:b/>
          <w:bCs/>
          <w:color w:val="FF0000"/>
        </w:rPr>
      </w:pPr>
      <w:bookmarkStart w:id="51" w:name="_hi9oylyij64k"/>
      <w:bookmarkEnd w:id="51"/>
      <w:r>
        <w:rPr>
          <w:b/>
          <w:bCs/>
          <w:color w:val="FF0000"/>
        </w:rPr>
        <w:t>Question 8: How do employee demographics (e.g., department, seniority) impact satisfaction and ticket outcomes?</w:t>
      </w:r>
    </w:p>
    <w:p w14:paraId="5836869F" w14:textId="77777777" w:rsidR="00CF0035" w:rsidRDefault="00000000">
      <w:pPr>
        <w:pStyle w:val="Heading2"/>
      </w:pPr>
      <w:bookmarkStart w:id="52" w:name="_992uuy1vbjo8"/>
      <w:bookmarkEnd w:id="52"/>
      <w:r>
        <w:rPr>
          <w:b/>
          <w:bCs/>
          <w:color w:val="FF0000"/>
        </w:rPr>
        <w:t>Analysis: Segment analysis using filters and pivot tables.</w:t>
      </w:r>
    </w:p>
    <w:p w14:paraId="3ED774ED" w14:textId="77777777" w:rsidR="00CF0035" w:rsidRDefault="00CF0035"/>
    <w:p w14:paraId="6AAD88E7" w14:textId="77777777" w:rsidR="00CF0035" w:rsidRDefault="00000000">
      <w:pPr>
        <w:pStyle w:val="Heading2"/>
        <w:rPr>
          <w:b/>
          <w:bCs/>
        </w:rPr>
      </w:pPr>
      <w:bookmarkStart w:id="53" w:name="_ku46fgw2mh78"/>
      <w:bookmarkEnd w:id="53"/>
      <w:r>
        <w:rPr>
          <w:b/>
          <w:bCs/>
        </w:rPr>
        <w:t>Solution:</w:t>
      </w:r>
    </w:p>
    <w:p w14:paraId="1E69F9D6" w14:textId="77777777" w:rsidR="00CF0035" w:rsidRDefault="00CF0035"/>
    <w:p w14:paraId="62A23A24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49D6826" w14:textId="77777777" w:rsidR="00CF0035" w:rsidRDefault="00000000">
      <w:pPr>
        <w:ind w:left="720"/>
      </w:pPr>
      <w:r>
        <w:lastRenderedPageBreak/>
        <w:t xml:space="preserve">Department and seniority were not available, so </w:t>
      </w:r>
      <w:r>
        <w:rPr>
          <w:b/>
          <w:bCs/>
        </w:rPr>
        <w:t>Age Group</w:t>
      </w:r>
      <w:r>
        <w:t xml:space="preserve"> was used as the available demographic characteristic.</w:t>
      </w:r>
    </w:p>
    <w:p w14:paraId="25B130F4" w14:textId="77777777" w:rsidR="00CF0035" w:rsidRDefault="00000000">
      <w:pPr>
        <w:ind w:left="720"/>
      </w:pPr>
      <w:r>
        <w:t>The analysis compared:</w:t>
      </w:r>
    </w:p>
    <w:p w14:paraId="19AFCE7E" w14:textId="77777777" w:rsidR="00CF0035" w:rsidRDefault="00000000">
      <w:pPr>
        <w:numPr>
          <w:ilvl w:val="0"/>
          <w:numId w:val="28"/>
        </w:numPr>
        <w:ind w:left="1440" w:hanging="360"/>
      </w:pPr>
      <w:r>
        <w:t xml:space="preserve">Satisfaction </w:t>
      </w:r>
    </w:p>
    <w:p w14:paraId="0891870D" w14:textId="77777777" w:rsidR="00CF0035" w:rsidRDefault="00000000">
      <w:pPr>
        <w:numPr>
          <w:ilvl w:val="0"/>
          <w:numId w:val="28"/>
        </w:numPr>
        <w:ind w:left="1440" w:hanging="360"/>
      </w:pPr>
      <w:r>
        <w:t xml:space="preserve">Resolution time </w:t>
      </w:r>
    </w:p>
    <w:p w14:paraId="51F6B7F1" w14:textId="77777777" w:rsidR="00CF0035" w:rsidRDefault="00000000">
      <w:pPr>
        <w:numPr>
          <w:ilvl w:val="0"/>
          <w:numId w:val="28"/>
        </w:numPr>
        <w:ind w:left="1440" w:hanging="360"/>
      </w:pPr>
      <w:r>
        <w:t xml:space="preserve">Number of tickets </w:t>
      </w:r>
    </w:p>
    <w:p w14:paraId="00FB7790" w14:textId="77777777" w:rsidR="00CF0035" w:rsidRDefault="00000000">
      <w:pPr>
        <w:numPr>
          <w:ilvl w:val="0"/>
          <w:numId w:val="28"/>
        </w:numPr>
        <w:ind w:left="1440" w:hanging="360"/>
      </w:pPr>
      <w:r>
        <w:t xml:space="preserve">Severity </w:t>
      </w:r>
    </w:p>
    <w:p w14:paraId="4A268F14" w14:textId="77777777" w:rsidR="00CF0035" w:rsidRDefault="00000000">
      <w:pPr>
        <w:numPr>
          <w:ilvl w:val="0"/>
          <w:numId w:val="28"/>
        </w:numPr>
        <w:ind w:left="1440" w:hanging="360"/>
      </w:pPr>
      <w:r>
        <w:t xml:space="preserve">Priority </w:t>
      </w:r>
    </w:p>
    <w:p w14:paraId="444BBBD9" w14:textId="77777777" w:rsidR="00CF0035" w:rsidRDefault="00CF0035">
      <w:pPr>
        <w:ind w:left="720"/>
      </w:pPr>
    </w:p>
    <w:p w14:paraId="28724103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4234C703" w14:textId="77777777" w:rsidR="00CF0035" w:rsidRDefault="00000000">
      <w:pPr>
        <w:ind w:left="720"/>
      </w:pPr>
      <w:r>
        <w:t>- Table / Chart Name:</w:t>
      </w:r>
    </w:p>
    <w:p w14:paraId="7DC39D65" w14:textId="77777777" w:rsidR="00CF0035" w:rsidRDefault="00000000">
      <w:pPr>
        <w:ind w:left="720"/>
      </w:pPr>
      <w:r>
        <w:rPr>
          <w:b/>
          <w:bCs/>
        </w:rPr>
        <w:t>Age Group vs Number of Tickets</w:t>
      </w:r>
    </w:p>
    <w:p w14:paraId="547A2DB1" w14:textId="77777777" w:rsidR="00CF0035" w:rsidRDefault="00000000">
      <w:pPr>
        <w:ind w:left="720"/>
      </w:pPr>
      <w:r>
        <w:rPr>
          <w:b/>
          <w:bCs/>
        </w:rPr>
        <w:t>Impact of Age on IT Agent Performance</w:t>
      </w:r>
    </w:p>
    <w:p w14:paraId="6E37BED5" w14:textId="77777777" w:rsidR="00CF0035" w:rsidRDefault="00000000">
      <w:pPr>
        <w:ind w:left="720"/>
      </w:pPr>
      <w:r>
        <w:rPr>
          <w:b/>
          <w:bCs/>
        </w:rPr>
        <w:t>Severity Performance Metrics</w:t>
      </w:r>
    </w:p>
    <w:p w14:paraId="6BA0E1EB" w14:textId="77777777" w:rsidR="00CF0035" w:rsidRDefault="00000000">
      <w:pPr>
        <w:ind w:left="720"/>
      </w:pPr>
      <w:r>
        <w:rPr>
          <w:b/>
          <w:bCs/>
        </w:rPr>
        <w:t>Priority Performance Metrics</w:t>
      </w:r>
    </w:p>
    <w:p w14:paraId="49418888" w14:textId="77777777" w:rsidR="00CF0035" w:rsidRDefault="00000000">
      <w:pPr>
        <w:ind w:left="720"/>
      </w:pPr>
      <w:r>
        <w:t xml:space="preserve"> </w:t>
      </w:r>
    </w:p>
    <w:p w14:paraId="721F94C8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409BB285" w14:textId="77777777" w:rsidR="00CF0035" w:rsidRDefault="00000000">
      <w:pPr>
        <w:ind w:left="720"/>
      </w:pPr>
      <w:r>
        <w:t xml:space="preserve"> Age-group results:</w:t>
      </w:r>
    </w:p>
    <w:p w14:paraId="301C6784" w14:textId="77777777" w:rsidR="00CF0035" w:rsidRDefault="00000000">
      <w:pPr>
        <w:numPr>
          <w:ilvl w:val="1"/>
          <w:numId w:val="29"/>
        </w:numPr>
        <w:ind w:left="1440" w:hanging="360"/>
      </w:pPr>
      <w:r>
        <w:t xml:space="preserve">20-29: Satisfaction </w:t>
      </w:r>
      <w:r>
        <w:rPr>
          <w:b/>
          <w:bCs/>
        </w:rPr>
        <w:t>4.40</w:t>
      </w:r>
      <w:r>
        <w:t xml:space="preserve">, Resolution </w:t>
      </w:r>
      <w:r>
        <w:rPr>
          <w:b/>
          <w:bCs/>
        </w:rPr>
        <w:t>3.71 days</w:t>
      </w:r>
      <w:r>
        <w:t xml:space="preserve">, Tickets </w:t>
      </w:r>
      <w:r>
        <w:rPr>
          <w:b/>
          <w:bCs/>
        </w:rPr>
        <w:t>1,889</w:t>
      </w:r>
      <w:r>
        <w:t xml:space="preserve"> </w:t>
      </w:r>
    </w:p>
    <w:p w14:paraId="4CBC0C91" w14:textId="77777777" w:rsidR="00CF0035" w:rsidRDefault="00000000">
      <w:pPr>
        <w:numPr>
          <w:ilvl w:val="1"/>
          <w:numId w:val="29"/>
        </w:numPr>
        <w:ind w:left="1440" w:hanging="360"/>
      </w:pPr>
      <w:r>
        <w:t xml:space="preserve">30-39: Satisfaction </w:t>
      </w:r>
      <w:r>
        <w:rPr>
          <w:b/>
          <w:bCs/>
        </w:rPr>
        <w:t>4.11</w:t>
      </w:r>
      <w:r>
        <w:t xml:space="preserve">, Resolution </w:t>
      </w:r>
      <w:r>
        <w:rPr>
          <w:b/>
          <w:bCs/>
        </w:rPr>
        <w:t>4.64 days</w:t>
      </w:r>
      <w:r>
        <w:t xml:space="preserve">, Tickets </w:t>
      </w:r>
      <w:r>
        <w:rPr>
          <w:b/>
          <w:bCs/>
        </w:rPr>
        <w:t>37,148</w:t>
      </w:r>
      <w:r>
        <w:t xml:space="preserve"> </w:t>
      </w:r>
    </w:p>
    <w:p w14:paraId="653AF9CE" w14:textId="77777777" w:rsidR="00CF0035" w:rsidRDefault="00000000">
      <w:pPr>
        <w:numPr>
          <w:ilvl w:val="1"/>
          <w:numId w:val="29"/>
        </w:numPr>
        <w:ind w:left="1440" w:hanging="360"/>
      </w:pPr>
      <w:r>
        <w:t xml:space="preserve">40-49: Satisfaction </w:t>
      </w:r>
      <w:r>
        <w:rPr>
          <w:b/>
          <w:bCs/>
        </w:rPr>
        <w:t>4.05</w:t>
      </w:r>
      <w:r>
        <w:t xml:space="preserve">, Resolution </w:t>
      </w:r>
      <w:r>
        <w:rPr>
          <w:b/>
          <w:bCs/>
        </w:rPr>
        <w:t>4.68 days</w:t>
      </w:r>
      <w:r>
        <w:t xml:space="preserve">, Tickets </w:t>
      </w:r>
      <w:r>
        <w:rPr>
          <w:b/>
          <w:bCs/>
        </w:rPr>
        <w:t>42,858</w:t>
      </w:r>
      <w:r>
        <w:t xml:space="preserve"> </w:t>
      </w:r>
    </w:p>
    <w:p w14:paraId="228E3997" w14:textId="77777777" w:rsidR="00CF0035" w:rsidRDefault="00000000">
      <w:pPr>
        <w:numPr>
          <w:ilvl w:val="1"/>
          <w:numId w:val="29"/>
        </w:numPr>
        <w:ind w:left="1440" w:hanging="360"/>
      </w:pPr>
      <w:r>
        <w:t xml:space="preserve">50+: Satisfaction </w:t>
      </w:r>
      <w:r>
        <w:rPr>
          <w:b/>
          <w:bCs/>
        </w:rPr>
        <w:t>4.20</w:t>
      </w:r>
      <w:r>
        <w:t xml:space="preserve">, Resolution </w:t>
      </w:r>
      <w:r>
        <w:rPr>
          <w:b/>
          <w:bCs/>
        </w:rPr>
        <w:t>4.11 days</w:t>
      </w:r>
      <w:r>
        <w:t xml:space="preserve">, Tickets </w:t>
      </w:r>
      <w:r>
        <w:rPr>
          <w:b/>
          <w:bCs/>
        </w:rPr>
        <w:t>15,603</w:t>
      </w:r>
      <w:r>
        <w:t xml:space="preserve"> </w:t>
      </w:r>
    </w:p>
    <w:p w14:paraId="454422F5" w14:textId="77777777" w:rsidR="00CF0035" w:rsidRDefault="00000000" w:rsidP="00A40398">
      <w:pPr>
        <w:pStyle w:val="ListParagraph"/>
        <w:numPr>
          <w:ilvl w:val="1"/>
          <w:numId w:val="42"/>
        </w:numPr>
        <w:ind w:left="1134" w:hanging="283"/>
      </w:pPr>
      <w:r>
        <w:t>Age does not appear to have a strong negative effect on service quality.</w:t>
      </w:r>
    </w:p>
    <w:p w14:paraId="61FDE752" w14:textId="77777777" w:rsidR="00CF0035" w:rsidRDefault="00000000" w:rsidP="00A40398">
      <w:pPr>
        <w:pStyle w:val="ListParagraph"/>
        <w:numPr>
          <w:ilvl w:val="1"/>
          <w:numId w:val="42"/>
        </w:numPr>
        <w:ind w:left="1134" w:hanging="283"/>
      </w:pPr>
      <w:r>
        <w:t xml:space="preserve">Ticket characteristics such as </w:t>
      </w:r>
      <w:r w:rsidRPr="00A40398">
        <w:rPr>
          <w:b/>
          <w:bCs/>
        </w:rPr>
        <w:t>Severity and Priority</w:t>
      </w:r>
      <w:r>
        <w:t xml:space="preserve"> have a stronger relationship with resolution outcomes than age.</w:t>
      </w:r>
    </w:p>
    <w:p w14:paraId="64A01838" w14:textId="77777777" w:rsidR="00CF0035" w:rsidRDefault="00CF0035">
      <w:pPr>
        <w:ind w:left="720"/>
      </w:pPr>
    </w:p>
    <w:p w14:paraId="6CCDF79B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343833D1" w14:textId="77777777" w:rsidR="00A40398" w:rsidRDefault="00000000" w:rsidP="00A40398">
      <w:pPr>
        <w:pStyle w:val="ListParagraph"/>
        <w:numPr>
          <w:ilvl w:val="0"/>
          <w:numId w:val="43"/>
        </w:numPr>
      </w:pPr>
      <w:r>
        <w:t xml:space="preserve">Assign workload based on skills and capability rather than age. </w:t>
      </w:r>
    </w:p>
    <w:p w14:paraId="2355C2C9" w14:textId="479B8488" w:rsidR="006E4956" w:rsidRDefault="00000000" w:rsidP="00A40398">
      <w:pPr>
        <w:pStyle w:val="ListParagraph"/>
        <w:numPr>
          <w:ilvl w:val="0"/>
          <w:numId w:val="43"/>
        </w:numPr>
      </w:pPr>
      <w:r>
        <w:t>Monitor workload concentration in the 30-49 groups and continue using severity and priority to contextualize performance.</w:t>
      </w:r>
    </w:p>
    <w:p w14:paraId="39F1963E" w14:textId="022979FA" w:rsidR="00CF0035" w:rsidRDefault="00A40398">
      <w:r w:rsidRPr="00A40398">
        <w:rPr>
          <w:noProof/>
        </w:rPr>
        <w:drawing>
          <wp:inline distT="0" distB="0" distL="0" distR="0" wp14:anchorId="0C390ED1" wp14:editId="1F1B3F28">
            <wp:extent cx="5733415" cy="1828800"/>
            <wp:effectExtent l="0" t="0" r="635" b="0"/>
            <wp:docPr id="2171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63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957F" w14:textId="4A12D8F5" w:rsidR="00A40398" w:rsidRDefault="00A40398">
      <w:r w:rsidRPr="00A40398">
        <w:rPr>
          <w:noProof/>
        </w:rPr>
        <w:lastRenderedPageBreak/>
        <w:drawing>
          <wp:inline distT="0" distB="0" distL="0" distR="0" wp14:anchorId="501A1774" wp14:editId="24A9BBBB">
            <wp:extent cx="5733415" cy="1713230"/>
            <wp:effectExtent l="0" t="0" r="635" b="1270"/>
            <wp:docPr id="142465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73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99F9" w14:textId="77777777" w:rsidR="00CF0035" w:rsidRDefault="00000000">
      <w:pPr>
        <w:pStyle w:val="Heading2"/>
        <w:rPr>
          <w:b/>
          <w:bCs/>
          <w:color w:val="FF0000"/>
        </w:rPr>
      </w:pPr>
      <w:bookmarkStart w:id="54" w:name="_8qenxkhzwiko"/>
      <w:bookmarkEnd w:id="54"/>
      <w:r>
        <w:rPr>
          <w:b/>
          <w:bCs/>
          <w:color w:val="FF0000"/>
        </w:rPr>
        <w:t>Question 9: Identify the trends for IT support operations based on ticket volumes and satisfaction, and mention the peak and stable times?</w:t>
      </w:r>
    </w:p>
    <w:p w14:paraId="7EA8A9F0" w14:textId="77777777" w:rsidR="00CF0035" w:rsidRDefault="00000000">
      <w:pPr>
        <w:pStyle w:val="Heading2"/>
      </w:pPr>
      <w:bookmarkStart w:id="55" w:name="_4y14vfy1f87c"/>
      <w:bookmarkEnd w:id="55"/>
      <w:r>
        <w:rPr>
          <w:b/>
          <w:bCs/>
          <w:color w:val="FF0000"/>
        </w:rPr>
        <w:t>Analysis: Use pivot tables and charts to identify peak and off-peak hours.</w:t>
      </w:r>
    </w:p>
    <w:p w14:paraId="278C5D24" w14:textId="77777777" w:rsidR="00CF0035" w:rsidRDefault="00CF0035"/>
    <w:p w14:paraId="4EDDF8C8" w14:textId="77777777" w:rsidR="00CF0035" w:rsidRDefault="00000000">
      <w:pPr>
        <w:pStyle w:val="Heading2"/>
        <w:rPr>
          <w:b/>
          <w:bCs/>
        </w:rPr>
      </w:pPr>
      <w:bookmarkStart w:id="56" w:name="_kfarrcgll1px"/>
      <w:bookmarkEnd w:id="56"/>
      <w:r>
        <w:rPr>
          <w:b/>
          <w:bCs/>
        </w:rPr>
        <w:t>Solution:</w:t>
      </w:r>
    </w:p>
    <w:p w14:paraId="349DEE2B" w14:textId="77777777" w:rsidR="00CF0035" w:rsidRDefault="00CF0035"/>
    <w:p w14:paraId="29C6B579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472CB23B" w14:textId="77777777" w:rsidR="00CF0035" w:rsidRDefault="00000000">
      <w:pPr>
        <w:ind w:left="720"/>
      </w:pPr>
      <w:r>
        <w:t>Performed monthly and yearly time-series analysis of:</w:t>
      </w:r>
    </w:p>
    <w:p w14:paraId="18BE6205" w14:textId="77777777" w:rsidR="00CF0035" w:rsidRDefault="00000000">
      <w:pPr>
        <w:numPr>
          <w:ilvl w:val="0"/>
          <w:numId w:val="30"/>
        </w:numPr>
        <w:ind w:left="1440" w:hanging="360"/>
      </w:pPr>
      <w:r>
        <w:t xml:space="preserve">Ticket volume </w:t>
      </w:r>
    </w:p>
    <w:p w14:paraId="5AC31276" w14:textId="77777777" w:rsidR="00CF0035" w:rsidRDefault="00000000">
      <w:pPr>
        <w:numPr>
          <w:ilvl w:val="0"/>
          <w:numId w:val="30"/>
        </w:numPr>
        <w:ind w:left="1440" w:hanging="360"/>
      </w:pPr>
      <w:r>
        <w:t xml:space="preserve">Satisfaction </w:t>
      </w:r>
    </w:p>
    <w:p w14:paraId="08A81F00" w14:textId="77777777" w:rsidR="00CF0035" w:rsidRDefault="00000000">
      <w:pPr>
        <w:numPr>
          <w:ilvl w:val="0"/>
          <w:numId w:val="30"/>
        </w:numPr>
        <w:ind w:left="1440" w:hanging="360"/>
      </w:pPr>
      <w:r>
        <w:t xml:space="preserve">Resolution time </w:t>
      </w:r>
    </w:p>
    <w:p w14:paraId="34B9E638" w14:textId="77777777" w:rsidR="00CF0035" w:rsidRDefault="00CF0035">
      <w:pPr>
        <w:ind w:left="720"/>
      </w:pPr>
    </w:p>
    <w:p w14:paraId="5AC1B40E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54256263" w14:textId="77777777" w:rsidR="00CF0035" w:rsidRDefault="00000000">
      <w:pPr>
        <w:ind w:left="720"/>
      </w:pPr>
      <w:r>
        <w:t>- Table / Chart Name:</w:t>
      </w:r>
    </w:p>
    <w:p w14:paraId="393C5FFC" w14:textId="77777777" w:rsidR="00CF0035" w:rsidRDefault="00000000">
      <w:pPr>
        <w:ind w:left="720"/>
      </w:pPr>
      <w:r>
        <w:rPr>
          <w:b/>
          <w:bCs/>
        </w:rPr>
        <w:t>Monthly Performance Trend</w:t>
      </w:r>
    </w:p>
    <w:p w14:paraId="5C3B0F3A" w14:textId="77777777" w:rsidR="00CF0035" w:rsidRDefault="00000000">
      <w:pPr>
        <w:ind w:left="720"/>
      </w:pPr>
      <w:r>
        <w:rPr>
          <w:b/>
          <w:bCs/>
        </w:rPr>
        <w:t>Monthly Ticket Volume Trend</w:t>
      </w:r>
    </w:p>
    <w:p w14:paraId="60C40540" w14:textId="77777777" w:rsidR="00CF0035" w:rsidRDefault="00000000">
      <w:pPr>
        <w:ind w:left="720"/>
      </w:pPr>
      <w:r>
        <w:rPr>
          <w:b/>
          <w:bCs/>
        </w:rPr>
        <w:t>Yearly Ticket Volume Trend</w:t>
      </w:r>
    </w:p>
    <w:p w14:paraId="36F7771A" w14:textId="77777777" w:rsidR="00CF0035" w:rsidRDefault="00000000">
      <w:pPr>
        <w:ind w:left="720"/>
      </w:pPr>
      <w:r>
        <w:t xml:space="preserve"> </w:t>
      </w:r>
    </w:p>
    <w:p w14:paraId="4EA0ED05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0EB1CB16" w14:textId="2BD1D91A" w:rsidR="00CF0035" w:rsidRDefault="00000000" w:rsidP="00A40398">
      <w:pPr>
        <w:pStyle w:val="ListParagraph"/>
        <w:numPr>
          <w:ilvl w:val="0"/>
          <w:numId w:val="44"/>
        </w:numPr>
      </w:pPr>
      <w:r>
        <w:t xml:space="preserve">Ticket volume increased from </w:t>
      </w:r>
      <w:r w:rsidRPr="00A40398">
        <w:rPr>
          <w:b/>
          <w:bCs/>
        </w:rPr>
        <w:t>13,051 in 2016 to 29,088 in 2020</w:t>
      </w:r>
      <w:r>
        <w:t>.</w:t>
      </w:r>
    </w:p>
    <w:p w14:paraId="55C8BE8B" w14:textId="77777777" w:rsidR="00CF0035" w:rsidRDefault="00000000" w:rsidP="00A40398">
      <w:pPr>
        <w:pStyle w:val="ListParagraph"/>
        <w:numPr>
          <w:ilvl w:val="0"/>
          <w:numId w:val="44"/>
        </w:numPr>
      </w:pPr>
      <w:r>
        <w:t xml:space="preserve">The </w:t>
      </w:r>
      <w:r w:rsidRPr="00A40398">
        <w:rPr>
          <w:b/>
          <w:bCs/>
        </w:rPr>
        <w:t>peak workload period was 2020</w:t>
      </w:r>
      <w:r>
        <w:t xml:space="preserve">, when monthly volumes frequently reached approximately </w:t>
      </w:r>
      <w:r w:rsidRPr="00A40398">
        <w:rPr>
          <w:b/>
          <w:bCs/>
        </w:rPr>
        <w:t>2,400-2,600 tickets</w:t>
      </w:r>
      <w:r>
        <w:t>.</w:t>
      </w:r>
    </w:p>
    <w:p w14:paraId="1142B324" w14:textId="77777777" w:rsidR="00CF0035" w:rsidRDefault="00000000" w:rsidP="00A40398">
      <w:pPr>
        <w:pStyle w:val="ListParagraph"/>
        <w:numPr>
          <w:ilvl w:val="0"/>
          <w:numId w:val="44"/>
        </w:numPr>
      </w:pPr>
      <w:r>
        <w:t>The lowest workload occurred in 2016.</w:t>
      </w:r>
    </w:p>
    <w:p w14:paraId="46DF1AFC" w14:textId="77777777" w:rsidR="00CF0035" w:rsidRDefault="00000000" w:rsidP="00A40398">
      <w:pPr>
        <w:pStyle w:val="ListParagraph"/>
        <w:numPr>
          <w:ilvl w:val="0"/>
          <w:numId w:val="44"/>
        </w:numPr>
      </w:pPr>
      <w:r>
        <w:t>Satisfaction remained strong and improved gradually, while resolution time remained comparatively stable.</w:t>
      </w:r>
    </w:p>
    <w:p w14:paraId="781B0425" w14:textId="77777777" w:rsidR="00CF0035" w:rsidRDefault="00000000" w:rsidP="00A40398">
      <w:pPr>
        <w:pStyle w:val="ListParagraph"/>
        <w:numPr>
          <w:ilvl w:val="0"/>
          <w:numId w:val="44"/>
        </w:numPr>
      </w:pPr>
      <w:r>
        <w:t xml:space="preserve">The </w:t>
      </w:r>
      <w:r w:rsidRPr="00A40398">
        <w:rPr>
          <w:b/>
          <w:bCs/>
        </w:rPr>
        <w:t>2018-2019 period was relatively stable operationally</w:t>
      </w:r>
      <w:r>
        <w:t>, with consistent satisfaction and resolution performance while ticket volume continued to increase.</w:t>
      </w:r>
    </w:p>
    <w:p w14:paraId="3F7AEE09" w14:textId="77777777" w:rsidR="00CF0035" w:rsidRDefault="00CF0035">
      <w:pPr>
        <w:ind w:left="720"/>
      </w:pPr>
    </w:p>
    <w:p w14:paraId="6A0AAD01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lastRenderedPageBreak/>
        <w:t>Recommendations:</w:t>
      </w:r>
    </w:p>
    <w:p w14:paraId="6F0FB722" w14:textId="77777777" w:rsidR="00A40398" w:rsidRDefault="00000000" w:rsidP="00A40398">
      <w:pPr>
        <w:pStyle w:val="ListParagraph"/>
        <w:numPr>
          <w:ilvl w:val="0"/>
          <w:numId w:val="45"/>
        </w:numPr>
      </w:pPr>
      <w:r>
        <w:t xml:space="preserve">Use historical trends for staffing and capacity planning. </w:t>
      </w:r>
    </w:p>
    <w:p w14:paraId="369BE21F" w14:textId="24370D8E" w:rsidR="00CF0035" w:rsidRDefault="00000000" w:rsidP="00A40398">
      <w:pPr>
        <w:pStyle w:val="ListParagraph"/>
        <w:numPr>
          <w:ilvl w:val="0"/>
          <w:numId w:val="45"/>
        </w:numPr>
      </w:pPr>
      <w:r>
        <w:t>Prepare additional resources for future high-demand periods and continuously monitor whether rising volume begins to affect resolution time or satisfaction.</w:t>
      </w:r>
    </w:p>
    <w:p w14:paraId="1A14B3B2" w14:textId="0B7C9776" w:rsidR="00CF0035" w:rsidRDefault="00CC0561">
      <w:r w:rsidRPr="00CC0561">
        <w:rPr>
          <w:noProof/>
        </w:rPr>
        <w:drawing>
          <wp:inline distT="0" distB="0" distL="0" distR="0" wp14:anchorId="64A5710B" wp14:editId="653709B7">
            <wp:extent cx="6181395" cy="3215640"/>
            <wp:effectExtent l="0" t="0" r="0" b="3810"/>
            <wp:docPr id="9200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16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4133" cy="32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61BF" w14:textId="77777777" w:rsidR="00CF0035" w:rsidRDefault="00000000">
      <w:pPr>
        <w:pStyle w:val="Heading2"/>
      </w:pPr>
      <w:bookmarkStart w:id="57" w:name="_5zuswjqfste1"/>
      <w:bookmarkEnd w:id="57"/>
      <w:r>
        <w:rPr>
          <w:b/>
          <w:bCs/>
          <w:color w:val="FF0000"/>
        </w:rPr>
        <w:t xml:space="preserve">Question 10: What metrics should be included in the final dashboard to provide a comprehensive view of call </w:t>
      </w:r>
      <w:proofErr w:type="spellStart"/>
      <w:r>
        <w:rPr>
          <w:b/>
          <w:bCs/>
          <w:color w:val="FF0000"/>
        </w:rPr>
        <w:t>center</w:t>
      </w:r>
      <w:proofErr w:type="spellEnd"/>
      <w:r>
        <w:rPr>
          <w:b/>
          <w:bCs/>
          <w:color w:val="FF0000"/>
        </w:rPr>
        <w:t xml:space="preserve"> performance and guide investment decisions?</w:t>
      </w:r>
    </w:p>
    <w:p w14:paraId="1F38AB10" w14:textId="77777777" w:rsidR="00CF0035" w:rsidRDefault="00CF0035"/>
    <w:p w14:paraId="5C075403" w14:textId="77777777" w:rsidR="00CF0035" w:rsidRDefault="00000000">
      <w:pPr>
        <w:pStyle w:val="Heading2"/>
        <w:rPr>
          <w:b/>
          <w:bCs/>
        </w:rPr>
      </w:pPr>
      <w:bookmarkStart w:id="58" w:name="_gdag4xh7qm0a"/>
      <w:bookmarkEnd w:id="58"/>
      <w:r>
        <w:rPr>
          <w:b/>
          <w:bCs/>
        </w:rPr>
        <w:t>Solution:</w:t>
      </w:r>
    </w:p>
    <w:p w14:paraId="202ED0B5" w14:textId="77777777" w:rsidR="00CF0035" w:rsidRDefault="00CF0035"/>
    <w:p w14:paraId="3F096C85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7DD539BD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 xml:space="preserve">An interactive Excel dashboard was developed using PivotTables, </w:t>
      </w:r>
      <w:proofErr w:type="spellStart"/>
      <w:r w:rsidRPr="00A42679">
        <w:rPr>
          <w:lang w:val="en-IN"/>
        </w:rPr>
        <w:t>PivotCharts</w:t>
      </w:r>
      <w:proofErr w:type="spellEnd"/>
      <w:r w:rsidRPr="00A42679">
        <w:rPr>
          <w:lang w:val="en-IN"/>
        </w:rPr>
        <w:t>, KPI cards, slicers, and trend/distribution charts. The dashboard is structured to answer four major management questions:</w:t>
      </w:r>
    </w:p>
    <w:p w14:paraId="7814F786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1. Demand: How much IT support is required and how is demand changing?</w:t>
      </w:r>
    </w:p>
    <w:p w14:paraId="5768D739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2. Efficiency: How quickly are tickets being resolved?</w:t>
      </w:r>
    </w:p>
    <w:p w14:paraId="6C15962C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3. Service quality: Are employees satisfied with IT support?</w:t>
      </w:r>
    </w:p>
    <w:p w14:paraId="702E4375" w14:textId="132F087A" w:rsidR="00CF0035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4. Resources &amp; investment: Where are the major bottlenecks, and where should management invest?</w:t>
      </w:r>
    </w:p>
    <w:p w14:paraId="39DEDB70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35951BF3" w14:textId="77777777" w:rsidR="00CF0035" w:rsidRDefault="00000000">
      <w:pPr>
        <w:ind w:left="720"/>
      </w:pPr>
      <w:r>
        <w:t>- Table / Chart Name:</w:t>
      </w:r>
    </w:p>
    <w:p w14:paraId="62AD02AD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Dashboard Name: IT Support Performance Dashboard</w:t>
      </w:r>
    </w:p>
    <w:p w14:paraId="224C88A2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The dashboard contains the following metrics and visualizations:</w:t>
      </w:r>
    </w:p>
    <w:p w14:paraId="6D2263E6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1. Total Tickets – 97,498: Measures overall IT support workload</w:t>
      </w:r>
    </w:p>
    <w:p w14:paraId="5B5F5F78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lastRenderedPageBreak/>
        <w:t>2. Avg. Resolution Time – 4.55 days:  Measures overall resolution efficiency</w:t>
      </w:r>
    </w:p>
    <w:p w14:paraId="74DE749A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3. Avg. Satisfaction Rate – 4.1/5: Measures employee satisfaction with IT support</w:t>
      </w:r>
    </w:p>
    <w:p w14:paraId="152C3B5F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4. Total Agents – 50: Shows available IT support workforce</w:t>
      </w:r>
    </w:p>
    <w:p w14:paraId="5CEE7610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5. Avg. Severity Score – 2.05:  Indicates average complexity/severity of tickets</w:t>
      </w:r>
    </w:p>
    <w:p w14:paraId="433439C0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6. Avg. Priority Score – 1.59:  Indicates overall urgency of tickets</w:t>
      </w:r>
    </w:p>
    <w:p w14:paraId="459850D8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 xml:space="preserve">7. Avg. Agent Age – </w:t>
      </w:r>
      <w:proofErr w:type="gramStart"/>
      <w:r w:rsidRPr="00A42679">
        <w:rPr>
          <w:lang w:val="en-IN"/>
        </w:rPr>
        <w:t>41.06  Supports</w:t>
      </w:r>
      <w:proofErr w:type="gramEnd"/>
      <w:r w:rsidRPr="00A42679">
        <w:rPr>
          <w:lang w:val="en-IN"/>
        </w:rPr>
        <w:t xml:space="preserve"> demographic/agent-performance analysis</w:t>
      </w:r>
    </w:p>
    <w:p w14:paraId="7F623CFD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8. Daily Ticket Volume – 53.68: Indicates average daily workload</w:t>
      </w:r>
    </w:p>
    <w:p w14:paraId="76CAC3E5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9. Monthly Performance Trend: Compares resolution time and satisfaction over time</w:t>
      </w:r>
    </w:p>
    <w:p w14:paraId="5BCA307C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10. Resolution Time Distribution: Shows how tickets are distributed across resolution durations</w:t>
      </w:r>
    </w:p>
    <w:p w14:paraId="76B2EE78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11. Quarterly Avg. Resolution Time by Request Category: Identifies persistent category-level bottlenecks over time</w:t>
      </w:r>
    </w:p>
    <w:p w14:paraId="4973613D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 xml:space="preserve">12. Tickets by Request </w:t>
      </w:r>
      <w:proofErr w:type="spellStart"/>
      <w:r w:rsidRPr="00A42679">
        <w:rPr>
          <w:lang w:val="en-IN"/>
        </w:rPr>
        <w:t>Categor</w:t>
      </w:r>
      <w:proofErr w:type="spellEnd"/>
      <w:r w:rsidRPr="00A42679">
        <w:rPr>
          <w:lang w:val="en-IN"/>
        </w:rPr>
        <w:t>:  Shows workload across Hardware, Software, Login Access and System</w:t>
      </w:r>
    </w:p>
    <w:p w14:paraId="6A662D83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13. Tickets by Issue Type: Compares IT Request and IT Error volumes</w:t>
      </w:r>
    </w:p>
    <w:p w14:paraId="6CECD7F3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14. Tickets by Severity: Shows ticket distribution according to business impact</w:t>
      </w:r>
    </w:p>
    <w:p w14:paraId="55256B8E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15. Tickets by Priority: Shows ticket distribution according to urgency</w:t>
      </w:r>
    </w:p>
    <w:p w14:paraId="179BFE2E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16. Yearly Ticket Volume Trend: Identifies long-term growth in IT support demand</w:t>
      </w:r>
    </w:p>
    <w:p w14:paraId="5672EB26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17. Impact of Age on Agent Performance: Compares satisfaction and resolution performance across age groups</w:t>
      </w:r>
    </w:p>
    <w:p w14:paraId="11B3F2BD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18. Ticket Distribution by Satisfaction Score: Shows overall distribution of employee satisfaction</w:t>
      </w:r>
    </w:p>
    <w:p w14:paraId="3F73FFA5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19. IT Agent Performance Metrics: Compares individual agents using ticket count, resolution time, satisfaction, severity and priority</w:t>
      </w:r>
    </w:p>
    <w:p w14:paraId="257C6025" w14:textId="6023459D" w:rsidR="00CF0035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The dashboard also contains interactive Month, Year, Request Category, Issue Type, Priority and Severity slicers, enabling management to dynamically filter the analysis.</w:t>
      </w:r>
    </w:p>
    <w:p w14:paraId="2F811FD1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43A65866" w14:textId="77777777" w:rsidR="00A42679" w:rsidRDefault="00000000" w:rsidP="00A42679">
      <w:pPr>
        <w:ind w:left="720"/>
      </w:pPr>
      <w:r>
        <w:t xml:space="preserve"> </w:t>
      </w:r>
      <w:r w:rsidR="00A42679">
        <w:t>1. Ticket demand increased significantly, from 13,051 tickets in 2016 to 29,088 in 2020.</w:t>
      </w:r>
    </w:p>
    <w:p w14:paraId="5F9A14BF" w14:textId="77777777" w:rsidR="00A42679" w:rsidRDefault="00A42679" w:rsidP="00A42679">
      <w:pPr>
        <w:ind w:left="720"/>
      </w:pPr>
      <w:r>
        <w:t>2. Overall satisfaction is strong at 4.1/5, with 80.3% of tickets rated 4 or 5.</w:t>
      </w:r>
    </w:p>
    <w:p w14:paraId="351ADF78" w14:textId="77777777" w:rsidR="00A42679" w:rsidRDefault="00A42679" w:rsidP="00A42679">
      <w:pPr>
        <w:ind w:left="720"/>
      </w:pPr>
      <w:r>
        <w:t>3. Hardware is the biggest resolution bottleneck, averaging 7.63 days.</w:t>
      </w:r>
    </w:p>
    <w:p w14:paraId="62FBD0A3" w14:textId="77777777" w:rsidR="00A42679" w:rsidRDefault="00A42679" w:rsidP="00A42679">
      <w:pPr>
        <w:ind w:left="720"/>
      </w:pPr>
      <w:r>
        <w:t>4. System issues are the second-slowest category, averaging 6.62 days.</w:t>
      </w:r>
    </w:p>
    <w:p w14:paraId="717FF971" w14:textId="77777777" w:rsidR="00A42679" w:rsidRDefault="00A42679" w:rsidP="00A42679">
      <w:pPr>
        <w:ind w:left="720"/>
      </w:pPr>
      <w:r>
        <w:t>5. Hardware's longer resolution time persists across quarters, indicating a recurring operational issue.</w:t>
      </w:r>
    </w:p>
    <w:p w14:paraId="55916A65" w14:textId="77777777" w:rsidR="00A42679" w:rsidRDefault="00A42679" w:rsidP="00A42679">
      <w:pPr>
        <w:ind w:left="720"/>
      </w:pPr>
      <w:r>
        <w:t>6. High-priority tickets are resolved faster, suggesting effective prioritization of urgent requests.</w:t>
      </w:r>
    </w:p>
    <w:p w14:paraId="46AB98C1" w14:textId="77777777" w:rsidR="00A42679" w:rsidRDefault="00A42679" w:rsidP="00A42679">
      <w:pPr>
        <w:ind w:left="720"/>
      </w:pPr>
      <w:r>
        <w:t>7. Agent performance varies, indicating opportunities for targeted training and performance improvement.</w:t>
      </w:r>
    </w:p>
    <w:p w14:paraId="196343CB" w14:textId="40100BD0" w:rsidR="00CF0035" w:rsidRDefault="00A42679" w:rsidP="00A42679">
      <w:pPr>
        <w:ind w:left="720"/>
      </w:pPr>
      <w:r>
        <w:t>8. Increasing ticket volumes may create future capacity pressure if the current trend continues.</w:t>
      </w:r>
      <w:r w:rsidR="00000000">
        <w:t xml:space="preserve"> </w:t>
      </w:r>
    </w:p>
    <w:p w14:paraId="102C8B21" w14:textId="77777777" w:rsidR="00CF0035" w:rsidRDefault="00CF0035">
      <w:pPr>
        <w:ind w:left="720"/>
      </w:pPr>
    </w:p>
    <w:p w14:paraId="17E2364D" w14:textId="77777777" w:rsidR="00CF003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6D2B6192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1. Prioritize Hardware and System support improvements to reduce the largest resolution delays.</w:t>
      </w:r>
    </w:p>
    <w:p w14:paraId="344B01EB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2. Introduce automation and standardized troubleshooting workflows for repetitive issues.</w:t>
      </w:r>
    </w:p>
    <w:p w14:paraId="3C957328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3. Provide targeted training to lower-performing agents rather than immediately reducing workforce.</w:t>
      </w:r>
    </w:p>
    <w:p w14:paraId="4C6F96C1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lastRenderedPageBreak/>
        <w:t>4. Investigate the causes of persistent Hardware delays, such as parts availability, escalation procedures or dependency on external support.</w:t>
      </w:r>
    </w:p>
    <w:p w14:paraId="6FF7400E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5. Maintain the current priority-based handling process, as urgent tickets are being resolved relatively quickly.</w:t>
      </w:r>
    </w:p>
    <w:p w14:paraId="7B614009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6. Expand self-service/knowledge-</w:t>
      </w:r>
      <w:proofErr w:type="spellStart"/>
      <w:r w:rsidRPr="00A42679">
        <w:rPr>
          <w:lang w:val="en-IN"/>
        </w:rPr>
        <w:t>base</w:t>
      </w:r>
      <w:proofErr w:type="spellEnd"/>
      <w:r w:rsidRPr="00A42679">
        <w:rPr>
          <w:lang w:val="en-IN"/>
        </w:rPr>
        <w:t xml:space="preserve"> solutions for common and repetitive requests.</w:t>
      </w:r>
    </w:p>
    <w:p w14:paraId="5CE28949" w14:textId="77777777" w:rsidR="00A42679" w:rsidRPr="00A42679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7. Regularly monitor ticket volume versus agent capacity and consider additional staffing if demand continues to rise.</w:t>
      </w:r>
    </w:p>
    <w:p w14:paraId="56F2C809" w14:textId="30C24A9C" w:rsidR="00CF0035" w:rsidRDefault="00A42679" w:rsidP="00A42679">
      <w:pPr>
        <w:ind w:left="720"/>
        <w:rPr>
          <w:lang w:val="en-IN"/>
        </w:rPr>
      </w:pPr>
      <w:r w:rsidRPr="00A42679">
        <w:rPr>
          <w:lang w:val="en-IN"/>
        </w:rPr>
        <w:t>8. Focus technology investment on areas that can reduce resolution time while maintaining the strong satisfaction level.</w:t>
      </w:r>
    </w:p>
    <w:p w14:paraId="46198A83" w14:textId="2EA98B48" w:rsidR="00A42679" w:rsidRPr="00A42679" w:rsidRDefault="00A42679" w:rsidP="00A42679">
      <w:pPr>
        <w:rPr>
          <w:lang w:val="en-IN"/>
        </w:rPr>
      </w:pPr>
      <w:r w:rsidRPr="00A42679">
        <w:rPr>
          <w:lang w:val="en-IN"/>
        </w:rPr>
        <w:drawing>
          <wp:inline distT="0" distB="0" distL="0" distR="0" wp14:anchorId="39511609" wp14:editId="6DCAFB20">
            <wp:extent cx="6096000" cy="2413000"/>
            <wp:effectExtent l="0" t="0" r="0" b="6350"/>
            <wp:docPr id="15620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821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679" w:rsidRPr="00A42679">
      <w:pgSz w:w="11909" w:h="16834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86C"/>
    <w:multiLevelType w:val="hybridMultilevel"/>
    <w:tmpl w:val="2D06C970"/>
    <w:name w:val="Numbered list 4"/>
    <w:lvl w:ilvl="0" w:tplc="8AB83A08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D4A8B196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420066D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45E7E1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8664F1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69A0BF3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FB406C42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841ED2DE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2EAA78C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2BA53CE"/>
    <w:multiLevelType w:val="hybridMultilevel"/>
    <w:tmpl w:val="93BC2180"/>
    <w:name w:val="Numbered list 26"/>
    <w:lvl w:ilvl="0" w:tplc="A8DC9C7C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C436FA96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165AC71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9C2CC2D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0A7A6D44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A96E15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95B6EBDC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F6BA02D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F2983B1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" w15:restartNumberingAfterBreak="0">
    <w:nsid w:val="04781797"/>
    <w:multiLevelType w:val="hybridMultilevel"/>
    <w:tmpl w:val="3C54D632"/>
    <w:lvl w:ilvl="0" w:tplc="DA3A6DDE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6B10BEB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1522C1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A04630D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210E8AE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0D12F0E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C03654E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FB0CBB6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BB0445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4D636CA"/>
    <w:multiLevelType w:val="hybridMultilevel"/>
    <w:tmpl w:val="668C7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6E7521"/>
    <w:multiLevelType w:val="hybridMultilevel"/>
    <w:tmpl w:val="AD0AE1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C6431C"/>
    <w:multiLevelType w:val="hybridMultilevel"/>
    <w:tmpl w:val="881AB30E"/>
    <w:name w:val="Numbered list 22"/>
    <w:lvl w:ilvl="0" w:tplc="C9F69D4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346C815C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0442BC9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1E867CC6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3760AD6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D67E365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EDC8DA2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D99856B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CF72D78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6" w15:restartNumberingAfterBreak="0">
    <w:nsid w:val="0D594B9F"/>
    <w:multiLevelType w:val="hybridMultilevel"/>
    <w:tmpl w:val="D1F2E060"/>
    <w:name w:val="Numbered list 18"/>
    <w:lvl w:ilvl="0" w:tplc="409CEB1C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3AB22E58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4934D3A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43E4EDD8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3FCCE33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2D28E11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72825E6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C804D07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6936B02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7" w15:restartNumberingAfterBreak="0">
    <w:nsid w:val="0ED819FF"/>
    <w:multiLevelType w:val="hybridMultilevel"/>
    <w:tmpl w:val="EFC0528C"/>
    <w:name w:val="Numbered list 21"/>
    <w:lvl w:ilvl="0" w:tplc="E79CE7F4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17C0A588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D6EE061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F2CF08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654A408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C478A0E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462EDA0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DF94CF8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76C626A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8" w15:restartNumberingAfterBreak="0">
    <w:nsid w:val="145711FD"/>
    <w:multiLevelType w:val="hybridMultilevel"/>
    <w:tmpl w:val="98B27476"/>
    <w:lvl w:ilvl="0" w:tplc="5A5E4A70">
      <w:numFmt w:val="bullet"/>
      <w:lvlText w:val="·"/>
      <w:lvlJc w:val="left"/>
      <w:pPr>
        <w:ind w:left="1080" w:firstLine="0"/>
      </w:pPr>
      <w:rPr>
        <w:rFonts w:ascii="Symbol" w:hAnsi="Symbol"/>
        <w:sz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162265"/>
    <w:multiLevelType w:val="hybridMultilevel"/>
    <w:tmpl w:val="7C9CF4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8C1D81"/>
    <w:multiLevelType w:val="hybridMultilevel"/>
    <w:tmpl w:val="13169E6C"/>
    <w:name w:val="Numbered list 5"/>
    <w:lvl w:ilvl="0" w:tplc="0CA2E288">
      <w:numFmt w:val="bullet"/>
      <w:lvlText w:val="●"/>
      <w:lvlJc w:val="left"/>
      <w:pPr>
        <w:ind w:left="360" w:firstLine="0"/>
      </w:pPr>
      <w:rPr>
        <w:u w:val="none"/>
      </w:rPr>
    </w:lvl>
    <w:lvl w:ilvl="1" w:tplc="1396CE26">
      <w:numFmt w:val="bullet"/>
      <w:lvlText w:val="○"/>
      <w:lvlJc w:val="left"/>
      <w:pPr>
        <w:ind w:left="1080" w:firstLine="0"/>
      </w:pPr>
      <w:rPr>
        <w:u w:val="none"/>
      </w:rPr>
    </w:lvl>
    <w:lvl w:ilvl="2" w:tplc="4370A140">
      <w:numFmt w:val="bullet"/>
      <w:lvlText w:val="■"/>
      <w:lvlJc w:val="left"/>
      <w:pPr>
        <w:ind w:left="1800" w:firstLine="0"/>
      </w:pPr>
      <w:rPr>
        <w:u w:val="none"/>
      </w:rPr>
    </w:lvl>
    <w:lvl w:ilvl="3" w:tplc="89E69C6E">
      <w:numFmt w:val="bullet"/>
      <w:lvlText w:val="●"/>
      <w:lvlJc w:val="left"/>
      <w:pPr>
        <w:ind w:left="2520" w:firstLine="0"/>
      </w:pPr>
      <w:rPr>
        <w:u w:val="none"/>
      </w:rPr>
    </w:lvl>
    <w:lvl w:ilvl="4" w:tplc="9B9AD8D4">
      <w:numFmt w:val="bullet"/>
      <w:lvlText w:val="○"/>
      <w:lvlJc w:val="left"/>
      <w:pPr>
        <w:ind w:left="3240" w:firstLine="0"/>
      </w:pPr>
      <w:rPr>
        <w:u w:val="none"/>
      </w:rPr>
    </w:lvl>
    <w:lvl w:ilvl="5" w:tplc="F0C412D4">
      <w:numFmt w:val="bullet"/>
      <w:lvlText w:val="■"/>
      <w:lvlJc w:val="left"/>
      <w:pPr>
        <w:ind w:left="3960" w:firstLine="0"/>
      </w:pPr>
      <w:rPr>
        <w:u w:val="none"/>
      </w:rPr>
    </w:lvl>
    <w:lvl w:ilvl="6" w:tplc="B02AEB94">
      <w:numFmt w:val="bullet"/>
      <w:lvlText w:val="●"/>
      <w:lvlJc w:val="left"/>
      <w:pPr>
        <w:ind w:left="4680" w:firstLine="0"/>
      </w:pPr>
      <w:rPr>
        <w:u w:val="none"/>
      </w:rPr>
    </w:lvl>
    <w:lvl w:ilvl="7" w:tplc="19809204">
      <w:numFmt w:val="bullet"/>
      <w:lvlText w:val="○"/>
      <w:lvlJc w:val="left"/>
      <w:pPr>
        <w:ind w:left="5400" w:firstLine="0"/>
      </w:pPr>
      <w:rPr>
        <w:u w:val="none"/>
      </w:rPr>
    </w:lvl>
    <w:lvl w:ilvl="8" w:tplc="133C3436">
      <w:numFmt w:val="bullet"/>
      <w:lvlText w:val="■"/>
      <w:lvlJc w:val="left"/>
      <w:pPr>
        <w:ind w:left="6120" w:firstLine="0"/>
      </w:pPr>
      <w:rPr>
        <w:u w:val="none"/>
      </w:rPr>
    </w:lvl>
  </w:abstractNum>
  <w:abstractNum w:abstractNumId="11" w15:restartNumberingAfterBreak="0">
    <w:nsid w:val="194D5C9B"/>
    <w:multiLevelType w:val="hybridMultilevel"/>
    <w:tmpl w:val="DF3A4D8A"/>
    <w:name w:val="Numbered list 8"/>
    <w:lvl w:ilvl="0" w:tplc="02FA9364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C5DAC874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C36ECCF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2C66A52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2DE2A44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A8FEB8D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AFF83DE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EDCA0B0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1D16534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2" w15:restartNumberingAfterBreak="0">
    <w:nsid w:val="1B677C10"/>
    <w:multiLevelType w:val="hybridMultilevel"/>
    <w:tmpl w:val="8AC40FF2"/>
    <w:name w:val="Numbered list 2"/>
    <w:lvl w:ilvl="0" w:tplc="056C7CFC">
      <w:numFmt w:val="bullet"/>
      <w:lvlText w:val="·"/>
      <w:lvlJc w:val="left"/>
      <w:pPr>
        <w:ind w:left="720" w:firstLine="0"/>
      </w:pPr>
      <w:rPr>
        <w:rFonts w:ascii="Symbol" w:hAnsi="Symbol"/>
      </w:rPr>
    </w:lvl>
    <w:lvl w:ilvl="1" w:tplc="36AE3A7C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1F22A906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FA30A802">
      <w:numFmt w:val="bullet"/>
      <w:lvlText w:val="·"/>
      <w:lvlJc w:val="left"/>
      <w:pPr>
        <w:ind w:left="2880" w:firstLine="0"/>
      </w:pPr>
      <w:rPr>
        <w:rFonts w:ascii="Symbol" w:hAnsi="Symbol"/>
      </w:rPr>
    </w:lvl>
    <w:lvl w:ilvl="4" w:tplc="076E7F2A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DC16FB14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BDDE7CF8">
      <w:numFmt w:val="bullet"/>
      <w:lvlText w:val="·"/>
      <w:lvlJc w:val="left"/>
      <w:pPr>
        <w:ind w:left="5040" w:firstLine="0"/>
      </w:pPr>
      <w:rPr>
        <w:rFonts w:ascii="Symbol" w:hAnsi="Symbol"/>
      </w:rPr>
    </w:lvl>
    <w:lvl w:ilvl="7" w:tplc="9A82FFB8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023E7CB0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1D561B21"/>
    <w:multiLevelType w:val="hybridMultilevel"/>
    <w:tmpl w:val="0C0A5E0E"/>
    <w:name w:val="Numbered list 33"/>
    <w:lvl w:ilvl="0" w:tplc="A5146C5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10562434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68AC212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63147D7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4B3A4A1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1308C1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3C50518A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8E863DF2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F626D5A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4" w15:restartNumberingAfterBreak="0">
    <w:nsid w:val="23924906"/>
    <w:multiLevelType w:val="hybridMultilevel"/>
    <w:tmpl w:val="6A3AB8F0"/>
    <w:name w:val="Numbered list 6"/>
    <w:lvl w:ilvl="0" w:tplc="55A89BCC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4D10BBE0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2F5AF43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327AF68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458A20F8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5284F91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C86EF20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2AE4B9A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F616593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5" w15:restartNumberingAfterBreak="0">
    <w:nsid w:val="27FC27A8"/>
    <w:multiLevelType w:val="hybridMultilevel"/>
    <w:tmpl w:val="1A5A3A44"/>
    <w:name w:val="Numbered list 25"/>
    <w:lvl w:ilvl="0" w:tplc="C4126A16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47BC8782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02C8EA8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639812F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AEC40D6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A3CAAA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6D28142A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0E44B182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4FF276D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6" w15:restartNumberingAfterBreak="0">
    <w:nsid w:val="28685710"/>
    <w:multiLevelType w:val="hybridMultilevel"/>
    <w:tmpl w:val="8B281DC0"/>
    <w:name w:val="Numbered list 19"/>
    <w:lvl w:ilvl="0" w:tplc="B0B483C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FA16B180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FB34962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5CC4618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A16147E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184278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A670A1E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D9507F9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FF94875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7" w15:restartNumberingAfterBreak="0">
    <w:nsid w:val="299611E0"/>
    <w:multiLevelType w:val="hybridMultilevel"/>
    <w:tmpl w:val="D5C8E2C2"/>
    <w:name w:val="Numbered list 14"/>
    <w:lvl w:ilvl="0" w:tplc="DB108EE4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22384716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7480EA3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0890FE0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EB42F46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9672245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71F2DDEA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150813B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7DEC4EB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8" w15:restartNumberingAfterBreak="0">
    <w:nsid w:val="2BBA3B3C"/>
    <w:multiLevelType w:val="hybridMultilevel"/>
    <w:tmpl w:val="5B7E8DE6"/>
    <w:name w:val="Numbered list 24"/>
    <w:lvl w:ilvl="0" w:tplc="55063B06">
      <w:start w:val="1"/>
      <w:numFmt w:val="decimal"/>
      <w:lvlText w:val="%1."/>
      <w:lvlJc w:val="left"/>
      <w:pPr>
        <w:ind w:left="360" w:firstLine="0"/>
      </w:pPr>
    </w:lvl>
    <w:lvl w:ilvl="1" w:tplc="B864651C">
      <w:start w:val="1"/>
      <w:numFmt w:val="decimal"/>
      <w:lvlText w:val="%2."/>
      <w:lvlJc w:val="left"/>
      <w:pPr>
        <w:ind w:left="1080" w:firstLine="0"/>
      </w:pPr>
    </w:lvl>
    <w:lvl w:ilvl="2" w:tplc="604E2746">
      <w:start w:val="1"/>
      <w:numFmt w:val="decimal"/>
      <w:lvlText w:val="%3."/>
      <w:lvlJc w:val="left"/>
      <w:pPr>
        <w:ind w:left="1800" w:firstLine="0"/>
      </w:pPr>
    </w:lvl>
    <w:lvl w:ilvl="3" w:tplc="13168374">
      <w:start w:val="1"/>
      <w:numFmt w:val="decimal"/>
      <w:lvlText w:val="%4."/>
      <w:lvlJc w:val="left"/>
      <w:pPr>
        <w:ind w:left="2520" w:firstLine="0"/>
      </w:pPr>
    </w:lvl>
    <w:lvl w:ilvl="4" w:tplc="7BE8E34C">
      <w:start w:val="1"/>
      <w:numFmt w:val="decimal"/>
      <w:lvlText w:val="%5."/>
      <w:lvlJc w:val="left"/>
      <w:pPr>
        <w:ind w:left="3240" w:firstLine="0"/>
      </w:pPr>
    </w:lvl>
    <w:lvl w:ilvl="5" w:tplc="8CD42EC2">
      <w:start w:val="1"/>
      <w:numFmt w:val="decimal"/>
      <w:lvlText w:val="%6."/>
      <w:lvlJc w:val="left"/>
      <w:pPr>
        <w:ind w:left="3960" w:firstLine="0"/>
      </w:pPr>
    </w:lvl>
    <w:lvl w:ilvl="6" w:tplc="4B9AA8DC">
      <w:start w:val="1"/>
      <w:numFmt w:val="decimal"/>
      <w:lvlText w:val="%7."/>
      <w:lvlJc w:val="left"/>
      <w:pPr>
        <w:ind w:left="4680" w:firstLine="0"/>
      </w:pPr>
    </w:lvl>
    <w:lvl w:ilvl="7" w:tplc="6A8600DC">
      <w:start w:val="1"/>
      <w:numFmt w:val="decimal"/>
      <w:lvlText w:val="%8."/>
      <w:lvlJc w:val="left"/>
      <w:pPr>
        <w:ind w:left="5400" w:firstLine="0"/>
      </w:pPr>
    </w:lvl>
    <w:lvl w:ilvl="8" w:tplc="715C4EC0">
      <w:start w:val="1"/>
      <w:numFmt w:val="decimal"/>
      <w:lvlText w:val="%9."/>
      <w:lvlJc w:val="left"/>
      <w:pPr>
        <w:ind w:left="6120" w:firstLine="0"/>
      </w:pPr>
    </w:lvl>
  </w:abstractNum>
  <w:abstractNum w:abstractNumId="19" w15:restartNumberingAfterBreak="0">
    <w:nsid w:val="30B13581"/>
    <w:multiLevelType w:val="hybridMultilevel"/>
    <w:tmpl w:val="BD3A00F4"/>
    <w:name w:val="Numbered list 10"/>
    <w:lvl w:ilvl="0" w:tplc="DC567168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1E60AF20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0BBCAE3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80BC33B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E578C1B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FE0247F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19C2734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F126E67A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AC21BB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0" w15:restartNumberingAfterBreak="0">
    <w:nsid w:val="335F0335"/>
    <w:multiLevelType w:val="hybridMultilevel"/>
    <w:tmpl w:val="526EDEA0"/>
    <w:name w:val="Numbered list 11"/>
    <w:lvl w:ilvl="0" w:tplc="29D2D99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8934FC10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83CA806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440CF35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697C122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A9FCB16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86D876B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74B6D7C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079E9A6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1" w15:restartNumberingAfterBreak="0">
    <w:nsid w:val="359E337C"/>
    <w:multiLevelType w:val="hybridMultilevel"/>
    <w:tmpl w:val="B2AABAAA"/>
    <w:name w:val="Numbered list 9"/>
    <w:lvl w:ilvl="0" w:tplc="B9B2899C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CF962AD8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2B605E8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A8BCC356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59603298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D6E1A3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35BCE4E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5B7E545A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6742D1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2" w15:restartNumberingAfterBreak="0">
    <w:nsid w:val="35FA02BA"/>
    <w:multiLevelType w:val="hybridMultilevel"/>
    <w:tmpl w:val="94D2B2BE"/>
    <w:name w:val="Numbered list 29"/>
    <w:lvl w:ilvl="0" w:tplc="AAB2EF1E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0A46730E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44665C5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48E60E9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EB829268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4E44FCB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3370C8D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E812BA6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AAE803A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3" w15:restartNumberingAfterBreak="0">
    <w:nsid w:val="37FE4D59"/>
    <w:multiLevelType w:val="hybridMultilevel"/>
    <w:tmpl w:val="033088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89B4535"/>
    <w:multiLevelType w:val="hybridMultilevel"/>
    <w:tmpl w:val="8598BF70"/>
    <w:name w:val="Numbered list 15"/>
    <w:lvl w:ilvl="0" w:tplc="C898FAC6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22BE2A8A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589A609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BB04EE2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5A46A0A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E9429B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040EDC7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00D64CE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62DC19F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5" w15:restartNumberingAfterBreak="0">
    <w:nsid w:val="39B17992"/>
    <w:multiLevelType w:val="hybridMultilevel"/>
    <w:tmpl w:val="69CAE2B8"/>
    <w:name w:val="Numbered list 1"/>
    <w:lvl w:ilvl="0" w:tplc="4666313A">
      <w:numFmt w:val="bullet"/>
      <w:lvlText w:val="·"/>
      <w:lvlJc w:val="left"/>
      <w:pPr>
        <w:ind w:left="720" w:firstLine="0"/>
      </w:pPr>
      <w:rPr>
        <w:rFonts w:ascii="Symbol" w:hAnsi="Symbol"/>
      </w:rPr>
    </w:lvl>
    <w:lvl w:ilvl="1" w:tplc="CA2A5808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A8D8D4C8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8E88A180">
      <w:numFmt w:val="bullet"/>
      <w:lvlText w:val="·"/>
      <w:lvlJc w:val="left"/>
      <w:pPr>
        <w:ind w:left="2880" w:firstLine="0"/>
      </w:pPr>
      <w:rPr>
        <w:rFonts w:ascii="Symbol" w:hAnsi="Symbol"/>
      </w:rPr>
    </w:lvl>
    <w:lvl w:ilvl="4" w:tplc="23B2C1EC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307EDE30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831E92B2">
      <w:numFmt w:val="bullet"/>
      <w:lvlText w:val="·"/>
      <w:lvlJc w:val="left"/>
      <w:pPr>
        <w:ind w:left="5040" w:firstLine="0"/>
      </w:pPr>
      <w:rPr>
        <w:rFonts w:ascii="Symbol" w:hAnsi="Symbol"/>
      </w:rPr>
    </w:lvl>
    <w:lvl w:ilvl="7" w:tplc="465EE5A2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1358570A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26" w15:restartNumberingAfterBreak="0">
    <w:nsid w:val="432805A8"/>
    <w:multiLevelType w:val="hybridMultilevel"/>
    <w:tmpl w:val="75524C40"/>
    <w:name w:val="Numbered list 30"/>
    <w:lvl w:ilvl="0" w:tplc="B6F8E13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FA367302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78188C2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11D8F65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F3459E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2C62F75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76AE382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C80321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2070E11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7" w15:restartNumberingAfterBreak="0">
    <w:nsid w:val="43D05055"/>
    <w:multiLevelType w:val="hybridMultilevel"/>
    <w:tmpl w:val="144C1742"/>
    <w:name w:val="Numbered list 34"/>
    <w:lvl w:ilvl="0" w:tplc="8648118E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B34E61EC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37FC3DB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8104F30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DC508AD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B8FC516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80C60E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DF3695F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78C0CA0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8" w15:restartNumberingAfterBreak="0">
    <w:nsid w:val="4E141AB3"/>
    <w:multiLevelType w:val="hybridMultilevel"/>
    <w:tmpl w:val="D3BC7F9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EB5246"/>
    <w:multiLevelType w:val="hybridMultilevel"/>
    <w:tmpl w:val="A7D89DB6"/>
    <w:name w:val="Numbered list 12"/>
    <w:lvl w:ilvl="0" w:tplc="5A5E4A7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076ABD82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9A5644C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523E652E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2056F6F8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0F603CB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6DA0296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DE74B9B2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894CC8A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0" w15:restartNumberingAfterBreak="0">
    <w:nsid w:val="51BD0185"/>
    <w:multiLevelType w:val="hybridMultilevel"/>
    <w:tmpl w:val="0B867E78"/>
    <w:name w:val="Numbered list 27"/>
    <w:lvl w:ilvl="0" w:tplc="6918401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9B6C2BD4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D86AD2D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17FA355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5E904A6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B4EC69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0C602F1A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516AE93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064CCE1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1" w15:restartNumberingAfterBreak="0">
    <w:nsid w:val="526E7A10"/>
    <w:multiLevelType w:val="hybridMultilevel"/>
    <w:tmpl w:val="F12A6C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3040AD7"/>
    <w:multiLevelType w:val="hybridMultilevel"/>
    <w:tmpl w:val="07C43A50"/>
    <w:name w:val="Numbered list 16"/>
    <w:lvl w:ilvl="0" w:tplc="770EF5BE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18A033C0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D93C79E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71FE862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F84AEE4A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47E143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0AE8BBE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13C0F6C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DD7C768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3" w15:restartNumberingAfterBreak="0">
    <w:nsid w:val="58394631"/>
    <w:multiLevelType w:val="hybridMultilevel"/>
    <w:tmpl w:val="C67AB0DE"/>
    <w:lvl w:ilvl="0" w:tplc="FFFFFFFF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FFFFFFF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FFFFFFFF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FFFFFFFF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FFFFFFFF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FFFFFFFF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FFFFFFFF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4" w15:restartNumberingAfterBreak="0">
    <w:nsid w:val="59572D6C"/>
    <w:multiLevelType w:val="hybridMultilevel"/>
    <w:tmpl w:val="8702F918"/>
    <w:name w:val="Numbered list 32"/>
    <w:lvl w:ilvl="0" w:tplc="B2527D3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B0E23D60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DD42CFA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D8D86AE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19F06D3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2CDA2D3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78E565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E31C66A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ECE916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5" w15:restartNumberingAfterBreak="0">
    <w:nsid w:val="5AA406A5"/>
    <w:multiLevelType w:val="hybridMultilevel"/>
    <w:tmpl w:val="3B2ECF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BE827F0"/>
    <w:multiLevelType w:val="hybridMultilevel"/>
    <w:tmpl w:val="BF1C08D0"/>
    <w:lvl w:ilvl="0" w:tplc="FFFFFFFF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FFFFFFF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FFFFFFFF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FFFFFFFF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FFFFFFFF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FFFFFFFF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FFFFFFFF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7" w15:restartNumberingAfterBreak="0">
    <w:nsid w:val="5E37210F"/>
    <w:multiLevelType w:val="hybridMultilevel"/>
    <w:tmpl w:val="CCEC39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0E206CA"/>
    <w:multiLevelType w:val="hybridMultilevel"/>
    <w:tmpl w:val="A6548058"/>
    <w:name w:val="Numbered list 17"/>
    <w:lvl w:ilvl="0" w:tplc="A360063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5810C76E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6EC2694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3AC2871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110C61F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A072A43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6422D38A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EBC21BA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BB903B3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9" w15:restartNumberingAfterBreak="0">
    <w:nsid w:val="641C56D8"/>
    <w:multiLevelType w:val="hybridMultilevel"/>
    <w:tmpl w:val="D174D4BC"/>
    <w:name w:val="Numbered list 28"/>
    <w:lvl w:ilvl="0" w:tplc="B02AC3E8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2A3A58F2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99DC068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7380650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419EC5D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4F781D2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93CEF1BC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546AFF0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77C8BE1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40" w15:restartNumberingAfterBreak="0">
    <w:nsid w:val="6A7F5A66"/>
    <w:multiLevelType w:val="hybridMultilevel"/>
    <w:tmpl w:val="99D407AE"/>
    <w:name w:val="Numbered list 13"/>
    <w:lvl w:ilvl="0" w:tplc="EFC4D0D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F6A8150C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B57E325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7670263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CB2E3104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EAFA1B6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45125952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11BA710E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A86E09B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41" w15:restartNumberingAfterBreak="0">
    <w:nsid w:val="6CFC5FD0"/>
    <w:multiLevelType w:val="hybridMultilevel"/>
    <w:tmpl w:val="F87A03B2"/>
    <w:name w:val="Numbered list 3"/>
    <w:lvl w:ilvl="0" w:tplc="33B64B34">
      <w:numFmt w:val="bullet"/>
      <w:lvlText w:val="·"/>
      <w:lvlJc w:val="left"/>
      <w:pPr>
        <w:ind w:left="1080" w:firstLine="0"/>
      </w:pPr>
      <w:rPr>
        <w:rFonts w:ascii="Symbol" w:hAnsi="Symbol"/>
      </w:rPr>
    </w:lvl>
    <w:lvl w:ilvl="1" w:tplc="A2AAC63E">
      <w:numFmt w:val="bullet"/>
      <w:lvlText w:val="o"/>
      <w:lvlJc w:val="left"/>
      <w:pPr>
        <w:ind w:left="1800" w:firstLine="0"/>
      </w:pPr>
      <w:rPr>
        <w:rFonts w:ascii="Courier New" w:hAnsi="Courier New" w:cs="Courier New"/>
      </w:rPr>
    </w:lvl>
    <w:lvl w:ilvl="2" w:tplc="D302A76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</w:rPr>
    </w:lvl>
    <w:lvl w:ilvl="3" w:tplc="58203F3A">
      <w:numFmt w:val="bullet"/>
      <w:lvlText w:val="·"/>
      <w:lvlJc w:val="left"/>
      <w:pPr>
        <w:ind w:left="3240" w:firstLine="0"/>
      </w:pPr>
      <w:rPr>
        <w:rFonts w:ascii="Symbol" w:hAnsi="Symbol"/>
      </w:rPr>
    </w:lvl>
    <w:lvl w:ilvl="4" w:tplc="23C6A3FC">
      <w:numFmt w:val="bullet"/>
      <w:lvlText w:val="o"/>
      <w:lvlJc w:val="left"/>
      <w:pPr>
        <w:ind w:left="3960" w:firstLine="0"/>
      </w:pPr>
      <w:rPr>
        <w:rFonts w:ascii="Courier New" w:hAnsi="Courier New" w:cs="Courier New"/>
      </w:rPr>
    </w:lvl>
    <w:lvl w:ilvl="5" w:tplc="A7A4B52A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</w:rPr>
    </w:lvl>
    <w:lvl w:ilvl="6" w:tplc="8798639C">
      <w:numFmt w:val="bullet"/>
      <w:lvlText w:val="·"/>
      <w:lvlJc w:val="left"/>
      <w:pPr>
        <w:ind w:left="5400" w:firstLine="0"/>
      </w:pPr>
      <w:rPr>
        <w:rFonts w:ascii="Symbol" w:hAnsi="Symbol"/>
      </w:rPr>
    </w:lvl>
    <w:lvl w:ilvl="7" w:tplc="D3DE70D2">
      <w:numFmt w:val="bullet"/>
      <w:lvlText w:val="o"/>
      <w:lvlJc w:val="left"/>
      <w:pPr>
        <w:ind w:left="6120" w:firstLine="0"/>
      </w:pPr>
      <w:rPr>
        <w:rFonts w:ascii="Courier New" w:hAnsi="Courier New" w:cs="Courier New"/>
      </w:rPr>
    </w:lvl>
    <w:lvl w:ilvl="8" w:tplc="B12C641E">
      <w:numFmt w:val="bullet"/>
      <w:lvlText w:val=""/>
      <w:lvlJc w:val="left"/>
      <w:pPr>
        <w:ind w:left="684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74703717"/>
    <w:multiLevelType w:val="hybridMultilevel"/>
    <w:tmpl w:val="58565D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49B312A"/>
    <w:multiLevelType w:val="hybridMultilevel"/>
    <w:tmpl w:val="9DB83604"/>
    <w:name w:val="Numbered list 20"/>
    <w:lvl w:ilvl="0" w:tplc="B3E0387E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8670E450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626668B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A322DFAE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ACA019A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B42D32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9D7ADCEC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FFD67FB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2046963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44" w15:restartNumberingAfterBreak="0">
    <w:nsid w:val="75227C87"/>
    <w:multiLevelType w:val="hybridMultilevel"/>
    <w:tmpl w:val="1E3C31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60902F3"/>
    <w:multiLevelType w:val="hybridMultilevel"/>
    <w:tmpl w:val="B8120622"/>
    <w:name w:val="Numbered list 23"/>
    <w:lvl w:ilvl="0" w:tplc="B2EA5A88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7F6E4124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8D7AE94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849A97D2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FCC48944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40C5AD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0C16F07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E7F8B89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B9349F6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46" w15:restartNumberingAfterBreak="0">
    <w:nsid w:val="760B6877"/>
    <w:multiLevelType w:val="hybridMultilevel"/>
    <w:tmpl w:val="B072A29E"/>
    <w:name w:val="Numbered list 31"/>
    <w:lvl w:ilvl="0" w:tplc="36B297E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00A86CBA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8D02EC3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8800027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5B3EEF8E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9C1C84A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8536F65C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B0806E0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31B2C85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47" w15:restartNumberingAfterBreak="0">
    <w:nsid w:val="78F75C26"/>
    <w:multiLevelType w:val="hybridMultilevel"/>
    <w:tmpl w:val="E45086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D1B43C9"/>
    <w:multiLevelType w:val="hybridMultilevel"/>
    <w:tmpl w:val="8C228FF2"/>
    <w:name w:val="Numbered list 7"/>
    <w:lvl w:ilvl="0" w:tplc="B9D24B54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59767ACA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20E6762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324AAD3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32DEBD7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11E4D69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4DB80C6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2EBC2AB2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B869AF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num w:numId="1" w16cid:durableId="1366519902">
    <w:abstractNumId w:val="25"/>
  </w:num>
  <w:num w:numId="2" w16cid:durableId="1132211345">
    <w:abstractNumId w:val="12"/>
  </w:num>
  <w:num w:numId="3" w16cid:durableId="1705519840">
    <w:abstractNumId w:val="41"/>
  </w:num>
  <w:num w:numId="4" w16cid:durableId="257758452">
    <w:abstractNumId w:val="0"/>
  </w:num>
  <w:num w:numId="5" w16cid:durableId="1122186574">
    <w:abstractNumId w:val="10"/>
  </w:num>
  <w:num w:numId="6" w16cid:durableId="715352196">
    <w:abstractNumId w:val="14"/>
  </w:num>
  <w:num w:numId="7" w16cid:durableId="96945865">
    <w:abstractNumId w:val="45"/>
  </w:num>
  <w:num w:numId="8" w16cid:durableId="901451938">
    <w:abstractNumId w:val="17"/>
  </w:num>
  <w:num w:numId="9" w16cid:durableId="1190025803">
    <w:abstractNumId w:val="20"/>
  </w:num>
  <w:num w:numId="10" w16cid:durableId="1931085396">
    <w:abstractNumId w:val="22"/>
  </w:num>
  <w:num w:numId="11" w16cid:durableId="422721086">
    <w:abstractNumId w:val="29"/>
  </w:num>
  <w:num w:numId="12" w16cid:durableId="480272589">
    <w:abstractNumId w:val="34"/>
  </w:num>
  <w:num w:numId="13" w16cid:durableId="1944604744">
    <w:abstractNumId w:val="6"/>
  </w:num>
  <w:num w:numId="14" w16cid:durableId="979111150">
    <w:abstractNumId w:val="11"/>
  </w:num>
  <w:num w:numId="15" w16cid:durableId="360668277">
    <w:abstractNumId w:val="46"/>
  </w:num>
  <w:num w:numId="16" w16cid:durableId="61754630">
    <w:abstractNumId w:val="24"/>
  </w:num>
  <w:num w:numId="17" w16cid:durableId="698818422">
    <w:abstractNumId w:val="43"/>
  </w:num>
  <w:num w:numId="18" w16cid:durableId="150803772">
    <w:abstractNumId w:val="18"/>
  </w:num>
  <w:num w:numId="19" w16cid:durableId="1768312201">
    <w:abstractNumId w:val="5"/>
  </w:num>
  <w:num w:numId="20" w16cid:durableId="1713535428">
    <w:abstractNumId w:val="27"/>
  </w:num>
  <w:num w:numId="21" w16cid:durableId="725686656">
    <w:abstractNumId w:val="16"/>
  </w:num>
  <w:num w:numId="22" w16cid:durableId="1830369471">
    <w:abstractNumId w:val="39"/>
  </w:num>
  <w:num w:numId="23" w16cid:durableId="957369444">
    <w:abstractNumId w:val="32"/>
  </w:num>
  <w:num w:numId="24" w16cid:durableId="890073986">
    <w:abstractNumId w:val="13"/>
  </w:num>
  <w:num w:numId="25" w16cid:durableId="1320114583">
    <w:abstractNumId w:val="48"/>
  </w:num>
  <w:num w:numId="26" w16cid:durableId="1023021756">
    <w:abstractNumId w:val="1"/>
  </w:num>
  <w:num w:numId="27" w16cid:durableId="1835758876">
    <w:abstractNumId w:val="38"/>
  </w:num>
  <w:num w:numId="28" w16cid:durableId="1798797665">
    <w:abstractNumId w:val="21"/>
  </w:num>
  <w:num w:numId="29" w16cid:durableId="1303534206">
    <w:abstractNumId w:val="7"/>
  </w:num>
  <w:num w:numId="30" w16cid:durableId="1459421946">
    <w:abstractNumId w:val="26"/>
  </w:num>
  <w:num w:numId="31" w16cid:durableId="1206067421">
    <w:abstractNumId w:val="30"/>
  </w:num>
  <w:num w:numId="32" w16cid:durableId="1867333236">
    <w:abstractNumId w:val="15"/>
  </w:num>
  <w:num w:numId="33" w16cid:durableId="715548810">
    <w:abstractNumId w:val="19"/>
  </w:num>
  <w:num w:numId="34" w16cid:durableId="68234483">
    <w:abstractNumId w:val="40"/>
  </w:num>
  <w:num w:numId="35" w16cid:durableId="1547910810">
    <w:abstractNumId w:val="2"/>
  </w:num>
  <w:num w:numId="36" w16cid:durableId="1136069318">
    <w:abstractNumId w:val="4"/>
  </w:num>
  <w:num w:numId="37" w16cid:durableId="2013101919">
    <w:abstractNumId w:val="23"/>
  </w:num>
  <w:num w:numId="38" w16cid:durableId="581112034">
    <w:abstractNumId w:val="37"/>
  </w:num>
  <w:num w:numId="39" w16cid:durableId="1400060697">
    <w:abstractNumId w:val="47"/>
  </w:num>
  <w:num w:numId="40" w16cid:durableId="1304234050">
    <w:abstractNumId w:val="44"/>
  </w:num>
  <w:num w:numId="41" w16cid:durableId="1546983574">
    <w:abstractNumId w:val="36"/>
  </w:num>
  <w:num w:numId="42" w16cid:durableId="19282052">
    <w:abstractNumId w:val="33"/>
  </w:num>
  <w:num w:numId="43" w16cid:durableId="1421489210">
    <w:abstractNumId w:val="35"/>
  </w:num>
  <w:num w:numId="44" w16cid:durableId="1710953171">
    <w:abstractNumId w:val="31"/>
  </w:num>
  <w:num w:numId="45" w16cid:durableId="1077705885">
    <w:abstractNumId w:val="42"/>
  </w:num>
  <w:num w:numId="46" w16cid:durableId="754283948">
    <w:abstractNumId w:val="8"/>
  </w:num>
  <w:num w:numId="47" w16cid:durableId="824315861">
    <w:abstractNumId w:val="9"/>
  </w:num>
  <w:num w:numId="48" w16cid:durableId="1235160841">
    <w:abstractNumId w:val="3"/>
  </w:num>
  <w:num w:numId="49" w16cid:durableId="196865518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035"/>
    <w:rsid w:val="000F4A9D"/>
    <w:rsid w:val="003427C1"/>
    <w:rsid w:val="00403A8C"/>
    <w:rsid w:val="005570EA"/>
    <w:rsid w:val="006E1BF0"/>
    <w:rsid w:val="006E4956"/>
    <w:rsid w:val="007A3BA5"/>
    <w:rsid w:val="007D5BC5"/>
    <w:rsid w:val="0086199F"/>
    <w:rsid w:val="008E248E"/>
    <w:rsid w:val="00924279"/>
    <w:rsid w:val="0093453E"/>
    <w:rsid w:val="009B2FBF"/>
    <w:rsid w:val="009D1AEA"/>
    <w:rsid w:val="00A067B8"/>
    <w:rsid w:val="00A40398"/>
    <w:rsid w:val="00A42679"/>
    <w:rsid w:val="00BE17D9"/>
    <w:rsid w:val="00CC0561"/>
    <w:rsid w:val="00CF0035"/>
    <w:rsid w:val="00E6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DF2F"/>
  <w15:docId w15:val="{B8954712-E2E0-48C4-BACF-F1A40994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07/relationships/hdphoto" Target="media/hdphoto2.wdp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docs.google.com/document/d/1csULiupvcyK_g-LN2I04t6Ai2jD_8t08/edit?usp=drive_link&amp;ouid=103573057252138253530&amp;rtpof=true&amp;sd=true" TargetMode="External"/><Relationship Id="rId15" Type="http://schemas.microsoft.com/office/2007/relationships/hdphoto" Target="media/hdphoto1.wdp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microsoft.com/office/2007/relationships/hdphoto" Target="media/hdphoto3.wdp"/><Relationship Id="rId30" Type="http://schemas.openxmlformats.org/officeDocument/2006/relationships/image" Target="media/image2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29</Pages>
  <Words>5190</Words>
  <Characters>29588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Mehwish Shariff</cp:lastModifiedBy>
  <cp:revision>8</cp:revision>
  <dcterms:created xsi:type="dcterms:W3CDTF">2026-08-08T17:38:00Z</dcterms:created>
  <dcterms:modified xsi:type="dcterms:W3CDTF">2026-08-18T18:46:00Z</dcterms:modified>
</cp:coreProperties>
</file>