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9821A" w14:textId="081C4E50" w:rsidR="007E1CA5" w:rsidRPr="0079074B" w:rsidRDefault="006D2DE0" w:rsidP="007E1CA5">
      <w:pPr>
        <w:spacing w:after="0" w:line="259" w:lineRule="auto"/>
        <w:ind w:left="47" w:firstLine="0"/>
        <w:jc w:val="center"/>
        <w:rPr>
          <w:color w:val="000000" w:themeColor="text1"/>
          <w:sz w:val="30"/>
          <w:szCs w:val="30"/>
        </w:rPr>
      </w:pPr>
      <w:r w:rsidRPr="0079074B">
        <w:rPr>
          <w:b/>
          <w:color w:val="000000" w:themeColor="text1"/>
          <w:sz w:val="30"/>
          <w:szCs w:val="30"/>
        </w:rPr>
        <w:t>Quinn</w:t>
      </w:r>
      <w:r w:rsidR="007E1CA5" w:rsidRPr="0079074B">
        <w:rPr>
          <w:b/>
          <w:color w:val="000000" w:themeColor="text1"/>
          <w:sz w:val="30"/>
          <w:szCs w:val="30"/>
        </w:rPr>
        <w:t xml:space="preserve"> Mei </w:t>
      </w:r>
    </w:p>
    <w:p w14:paraId="30E0D2B3" w14:textId="295E6363" w:rsidR="007E1CA5" w:rsidRPr="0079074B" w:rsidRDefault="007E1CA5" w:rsidP="007E1CA5">
      <w:pPr>
        <w:spacing w:after="0" w:line="259" w:lineRule="auto"/>
        <w:rPr>
          <w:color w:val="000000" w:themeColor="text1"/>
          <w:sz w:val="16"/>
          <w:szCs w:val="16"/>
        </w:rPr>
      </w:pPr>
      <w:r w:rsidRPr="0079074B">
        <w:rPr>
          <w:b/>
          <w:color w:val="000000" w:themeColor="text1"/>
          <w:sz w:val="16"/>
          <w:szCs w:val="16"/>
        </w:rPr>
        <w:t>San</w:t>
      </w:r>
      <w:r w:rsidR="002219FE" w:rsidRPr="0079074B">
        <w:rPr>
          <w:b/>
          <w:color w:val="000000" w:themeColor="text1"/>
          <w:sz w:val="16"/>
          <w:szCs w:val="16"/>
        </w:rPr>
        <w:t xml:space="preserve"> Francisco</w:t>
      </w:r>
      <w:r w:rsidRPr="0079074B">
        <w:rPr>
          <w:b/>
          <w:color w:val="000000" w:themeColor="text1"/>
          <w:sz w:val="16"/>
          <w:szCs w:val="16"/>
        </w:rPr>
        <w:t>, CA   9</w:t>
      </w:r>
      <w:r w:rsidR="002219FE" w:rsidRPr="0079074B">
        <w:rPr>
          <w:b/>
          <w:color w:val="000000" w:themeColor="text1"/>
          <w:sz w:val="16"/>
          <w:szCs w:val="16"/>
        </w:rPr>
        <w:t xml:space="preserve">4108          </w:t>
      </w:r>
      <w:r w:rsidRPr="0079074B">
        <w:rPr>
          <w:b/>
          <w:color w:val="000000" w:themeColor="text1"/>
          <w:sz w:val="16"/>
          <w:szCs w:val="16"/>
        </w:rPr>
        <w:t xml:space="preserve">             </w:t>
      </w:r>
      <w:r w:rsidR="009F645B" w:rsidRPr="0079074B">
        <w:rPr>
          <w:b/>
          <w:color w:val="000000" w:themeColor="text1"/>
          <w:sz w:val="16"/>
          <w:szCs w:val="16"/>
        </w:rPr>
        <w:t>415-</w:t>
      </w:r>
      <w:r w:rsidR="00A71492" w:rsidRPr="0079074B">
        <w:rPr>
          <w:b/>
          <w:color w:val="000000" w:themeColor="text1"/>
          <w:sz w:val="16"/>
          <w:szCs w:val="16"/>
        </w:rPr>
        <w:t>371-8995</w:t>
      </w:r>
      <w:r w:rsidRPr="0079074B">
        <w:rPr>
          <w:b/>
          <w:color w:val="000000" w:themeColor="text1"/>
          <w:sz w:val="16"/>
          <w:szCs w:val="16"/>
        </w:rPr>
        <w:t xml:space="preserve">        </w:t>
      </w:r>
      <w:r w:rsidR="002219FE" w:rsidRPr="0079074B">
        <w:rPr>
          <w:b/>
          <w:color w:val="000000" w:themeColor="text1"/>
          <w:sz w:val="16"/>
          <w:szCs w:val="16"/>
        </w:rPr>
        <w:t xml:space="preserve">       </w:t>
      </w:r>
      <w:r w:rsidRPr="0079074B">
        <w:rPr>
          <w:b/>
          <w:color w:val="000000" w:themeColor="text1"/>
          <w:sz w:val="16"/>
          <w:szCs w:val="16"/>
        </w:rPr>
        <w:t xml:space="preserve">    </w:t>
      </w:r>
      <w:r w:rsidR="000644C6" w:rsidRPr="0079074B">
        <w:rPr>
          <w:b/>
          <w:color w:val="000000" w:themeColor="text1"/>
          <w:sz w:val="16"/>
          <w:szCs w:val="16"/>
        </w:rPr>
        <w:t xml:space="preserve">   </w:t>
      </w:r>
      <w:r w:rsidRPr="0079074B">
        <w:rPr>
          <w:b/>
          <w:color w:val="000000" w:themeColor="text1"/>
          <w:sz w:val="16"/>
          <w:szCs w:val="16"/>
        </w:rPr>
        <w:t xml:space="preserve">      </w:t>
      </w:r>
      <w:r w:rsidR="009F645B" w:rsidRPr="0079074B">
        <w:rPr>
          <w:b/>
          <w:color w:val="4472C4" w:themeColor="accent1"/>
          <w:sz w:val="16"/>
          <w:szCs w:val="16"/>
          <w:u w:val="single" w:color="0463C1"/>
        </w:rPr>
        <w:t>dallas</w:t>
      </w:r>
      <w:r w:rsidRPr="0079074B">
        <w:rPr>
          <w:b/>
          <w:color w:val="4472C4" w:themeColor="accent1"/>
          <w:sz w:val="16"/>
          <w:szCs w:val="16"/>
          <w:u w:val="single" w:color="0463C1"/>
        </w:rPr>
        <w:t>mmei@gmail.com</w:t>
      </w:r>
      <w:r w:rsidRPr="0079074B">
        <w:rPr>
          <w:b/>
          <w:color w:val="000000" w:themeColor="text1"/>
          <w:sz w:val="16"/>
          <w:szCs w:val="16"/>
        </w:rPr>
        <w:t xml:space="preserve">        </w:t>
      </w:r>
      <w:r w:rsidR="002219FE" w:rsidRPr="0079074B">
        <w:rPr>
          <w:b/>
          <w:color w:val="000000" w:themeColor="text1"/>
          <w:sz w:val="16"/>
          <w:szCs w:val="16"/>
        </w:rPr>
        <w:t xml:space="preserve">  </w:t>
      </w:r>
      <w:r w:rsidRPr="0079074B">
        <w:rPr>
          <w:b/>
          <w:color w:val="000000" w:themeColor="text1"/>
          <w:sz w:val="16"/>
          <w:szCs w:val="16"/>
        </w:rPr>
        <w:t xml:space="preserve">            </w:t>
      </w:r>
      <w:r w:rsidR="00000000" w:rsidRPr="0079074B">
        <w:rPr>
          <w:color w:val="4472C4" w:themeColor="accent1"/>
        </w:rPr>
        <w:fldChar w:fldCharType="begin"/>
      </w:r>
      <w:r w:rsidR="00000000" w:rsidRPr="0079074B">
        <w:rPr>
          <w:color w:val="4472C4" w:themeColor="accent1"/>
        </w:rPr>
        <w:instrText>HYPERLINK "https://www.linkedin.com/in/qiaowen-mei-267460233/"</w:instrText>
      </w:r>
      <w:r w:rsidR="00000000" w:rsidRPr="0079074B">
        <w:rPr>
          <w:color w:val="4472C4" w:themeColor="accent1"/>
        </w:rPr>
      </w:r>
      <w:r w:rsidR="00000000" w:rsidRPr="0079074B">
        <w:rPr>
          <w:color w:val="4472C4" w:themeColor="accent1"/>
        </w:rPr>
        <w:fldChar w:fldCharType="separate"/>
      </w:r>
      <w:r w:rsidRPr="0079074B">
        <w:rPr>
          <w:rStyle w:val="Hyperlink"/>
          <w:b/>
          <w:color w:val="4472C4" w:themeColor="accent1"/>
          <w:sz w:val="16"/>
          <w:szCs w:val="16"/>
        </w:rPr>
        <w:t>LinkedIn</w:t>
      </w:r>
      <w:r w:rsidR="00000000" w:rsidRPr="0079074B">
        <w:rPr>
          <w:rStyle w:val="Hyperlink"/>
          <w:b/>
          <w:color w:val="4472C4" w:themeColor="accent1"/>
          <w:sz w:val="16"/>
          <w:szCs w:val="16"/>
        </w:rPr>
        <w:fldChar w:fldCharType="end"/>
      </w:r>
      <w:r w:rsidRPr="0079074B">
        <w:rPr>
          <w:b/>
          <w:color w:val="4472C4" w:themeColor="accent1"/>
          <w:sz w:val="16"/>
          <w:szCs w:val="16"/>
        </w:rPr>
        <w:t xml:space="preserve">                      </w:t>
      </w:r>
      <w:hyperlink r:id="rId5" w:history="1">
        <w:r w:rsidRPr="0079074B">
          <w:rPr>
            <w:rStyle w:val="Hyperlink"/>
            <w:b/>
            <w:color w:val="4472C4" w:themeColor="accent1"/>
            <w:sz w:val="16"/>
            <w:szCs w:val="16"/>
          </w:rPr>
          <w:t>GitHub</w:t>
        </w:r>
      </w:hyperlink>
    </w:p>
    <w:p w14:paraId="3BFFD9CB" w14:textId="77777777" w:rsidR="007E1CA5" w:rsidRPr="0079074B" w:rsidRDefault="007E1CA5" w:rsidP="007E1CA5">
      <w:pPr>
        <w:spacing w:after="0" w:line="259" w:lineRule="auto"/>
        <w:ind w:left="97" w:firstLine="0"/>
        <w:jc w:val="center"/>
        <w:rPr>
          <w:color w:val="000000" w:themeColor="text1"/>
          <w:sz w:val="16"/>
          <w:szCs w:val="16"/>
        </w:rPr>
      </w:pPr>
      <w:r w:rsidRPr="0079074B">
        <w:rPr>
          <w:b/>
          <w:color w:val="000000" w:themeColor="text1"/>
          <w:sz w:val="16"/>
          <w:szCs w:val="16"/>
        </w:rPr>
        <w:t xml:space="preserve">  </w:t>
      </w:r>
    </w:p>
    <w:p w14:paraId="6153267F" w14:textId="77777777" w:rsidR="007E1CA5" w:rsidRPr="0079074B" w:rsidRDefault="007E1CA5" w:rsidP="007E1CA5">
      <w:pPr>
        <w:pStyle w:val="Heading1"/>
        <w:pBdr>
          <w:bottom w:val="single" w:sz="4" w:space="1" w:color="auto"/>
        </w:pBdr>
        <w:ind w:left="-5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>EDUCATION</w:t>
      </w:r>
    </w:p>
    <w:p w14:paraId="5C5AEF43" w14:textId="05CE034F" w:rsidR="007E1CA5" w:rsidRPr="0079074B" w:rsidRDefault="007E1CA5" w:rsidP="0079074B">
      <w:pPr>
        <w:rPr>
          <w:color w:val="000000" w:themeColor="text1"/>
          <w:sz w:val="16"/>
          <w:szCs w:val="16"/>
        </w:rPr>
      </w:pPr>
      <w:r w:rsidRPr="0079074B">
        <w:rPr>
          <w:b/>
          <w:bCs/>
          <w:color w:val="000000" w:themeColor="text1"/>
          <w:sz w:val="16"/>
          <w:szCs w:val="16"/>
        </w:rPr>
        <w:t>Northeastern University</w:t>
      </w:r>
      <w:r w:rsidR="009F645B" w:rsidRPr="0079074B">
        <w:rPr>
          <w:b/>
          <w:bCs/>
          <w:color w:val="000000" w:themeColor="text1"/>
          <w:sz w:val="16"/>
          <w:szCs w:val="16"/>
        </w:rPr>
        <w:t>, San Jose, CA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ab/>
        <w:t xml:space="preserve">                                                                                  </w:t>
      </w:r>
      <w:r w:rsidR="00142766" w:rsidRPr="0079074B">
        <w:rPr>
          <w:color w:val="000000" w:themeColor="text1"/>
          <w:sz w:val="16"/>
          <w:szCs w:val="16"/>
        </w:rPr>
        <w:t xml:space="preserve">                                                    </w:t>
      </w:r>
      <w:r w:rsidRPr="0079074B">
        <w:rPr>
          <w:color w:val="000000" w:themeColor="text1"/>
          <w:sz w:val="16"/>
          <w:szCs w:val="16"/>
        </w:rPr>
        <w:t xml:space="preserve">                   Master of Science</w:t>
      </w:r>
      <w:r w:rsidR="00142766" w:rsidRPr="0079074B">
        <w:rPr>
          <w:color w:val="000000" w:themeColor="text1"/>
          <w:sz w:val="16"/>
          <w:szCs w:val="16"/>
        </w:rPr>
        <w:t xml:space="preserve"> in</w:t>
      </w:r>
      <w:r w:rsidRPr="0079074B">
        <w:rPr>
          <w:color w:val="000000" w:themeColor="text1"/>
          <w:sz w:val="16"/>
          <w:szCs w:val="16"/>
        </w:rPr>
        <w:t xml:space="preserve"> Computer Science</w:t>
      </w:r>
      <w:r w:rsidR="003B3096" w:rsidRPr="0079074B">
        <w:rPr>
          <w:color w:val="000000" w:themeColor="text1"/>
          <w:sz w:val="16"/>
          <w:szCs w:val="16"/>
        </w:rPr>
        <w:t xml:space="preserve"> | </w:t>
      </w:r>
      <w:r w:rsidR="00123D2A" w:rsidRPr="0079074B">
        <w:rPr>
          <w:color w:val="000000" w:themeColor="text1"/>
          <w:sz w:val="16"/>
          <w:szCs w:val="16"/>
        </w:rPr>
        <w:t>Sep 2023 –</w:t>
      </w:r>
      <w:r w:rsidR="009F645B" w:rsidRPr="0079074B">
        <w:rPr>
          <w:color w:val="000000" w:themeColor="text1"/>
          <w:sz w:val="16"/>
          <w:szCs w:val="16"/>
        </w:rPr>
        <w:t xml:space="preserve"> May 2026</w:t>
      </w:r>
    </w:p>
    <w:p w14:paraId="2799C0C6" w14:textId="77777777" w:rsidR="007E1CA5" w:rsidRPr="0079074B" w:rsidRDefault="007E1CA5" w:rsidP="007E1CA5">
      <w:pPr>
        <w:spacing w:after="0" w:line="259" w:lineRule="auto"/>
        <w:ind w:left="0" w:firstLine="0"/>
        <w:rPr>
          <w:color w:val="000000" w:themeColor="text1"/>
          <w:sz w:val="16"/>
          <w:szCs w:val="16"/>
        </w:rPr>
      </w:pPr>
    </w:p>
    <w:p w14:paraId="508520D4" w14:textId="78DDFE81" w:rsidR="007E1CA5" w:rsidRPr="0079074B" w:rsidRDefault="007E1CA5" w:rsidP="007E1CA5">
      <w:pPr>
        <w:tabs>
          <w:tab w:val="center" w:pos="2880"/>
          <w:tab w:val="center" w:pos="3600"/>
          <w:tab w:val="center" w:pos="5326"/>
          <w:tab w:val="center" w:pos="7817"/>
        </w:tabs>
        <w:ind w:left="0" w:firstLine="0"/>
        <w:rPr>
          <w:color w:val="000000" w:themeColor="text1"/>
          <w:sz w:val="16"/>
          <w:szCs w:val="16"/>
        </w:rPr>
      </w:pPr>
      <w:r w:rsidRPr="0079074B">
        <w:rPr>
          <w:b/>
          <w:color w:val="000000" w:themeColor="text1"/>
          <w:sz w:val="16"/>
          <w:szCs w:val="16"/>
        </w:rPr>
        <w:t>University of West Alabama</w:t>
      </w:r>
      <w:r w:rsidR="009F645B" w:rsidRPr="0079074B">
        <w:rPr>
          <w:b/>
          <w:color w:val="000000" w:themeColor="text1"/>
          <w:sz w:val="16"/>
          <w:szCs w:val="16"/>
        </w:rPr>
        <w:t>, Livingston, AL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ab/>
        <w:t xml:space="preserve"> </w:t>
      </w:r>
      <w:r w:rsidRPr="0079074B">
        <w:rPr>
          <w:color w:val="000000" w:themeColor="text1"/>
          <w:sz w:val="16"/>
          <w:szCs w:val="16"/>
        </w:rPr>
        <w:tab/>
        <w:t xml:space="preserve">                                 </w:t>
      </w:r>
      <w:r w:rsidR="00142766" w:rsidRPr="0079074B">
        <w:rPr>
          <w:color w:val="000000" w:themeColor="text1"/>
          <w:sz w:val="16"/>
          <w:szCs w:val="16"/>
        </w:rPr>
        <w:t xml:space="preserve">                 </w:t>
      </w:r>
      <w:r w:rsidRPr="0079074B">
        <w:rPr>
          <w:color w:val="000000" w:themeColor="text1"/>
          <w:sz w:val="16"/>
          <w:szCs w:val="16"/>
        </w:rPr>
        <w:tab/>
        <w:t xml:space="preserve"> </w:t>
      </w:r>
    </w:p>
    <w:p w14:paraId="1E494800" w14:textId="102CCDC1" w:rsidR="007E1CA5" w:rsidRPr="0079074B" w:rsidRDefault="007E1CA5" w:rsidP="007E1CA5">
      <w:pPr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>Bachelor of Business Administration</w:t>
      </w:r>
      <w:r w:rsidR="00142766" w:rsidRPr="0079074B">
        <w:rPr>
          <w:color w:val="000000" w:themeColor="text1"/>
          <w:sz w:val="16"/>
          <w:szCs w:val="16"/>
        </w:rPr>
        <w:t xml:space="preserve"> in</w:t>
      </w:r>
      <w:r w:rsidRPr="0079074B">
        <w:rPr>
          <w:color w:val="000000" w:themeColor="text1"/>
          <w:sz w:val="16"/>
          <w:szCs w:val="16"/>
        </w:rPr>
        <w:t xml:space="preserve"> Quantitative Finance and Economics</w:t>
      </w:r>
      <w:r w:rsidR="003B3096" w:rsidRPr="0079074B">
        <w:rPr>
          <w:color w:val="000000" w:themeColor="text1"/>
          <w:sz w:val="16"/>
          <w:szCs w:val="16"/>
        </w:rPr>
        <w:t xml:space="preserve"> </w:t>
      </w:r>
      <w:r w:rsidR="00123D2A" w:rsidRPr="0079074B">
        <w:rPr>
          <w:color w:val="000000" w:themeColor="text1"/>
          <w:sz w:val="16"/>
          <w:szCs w:val="16"/>
        </w:rPr>
        <w:t>| Sep 2019 – May 2023</w:t>
      </w:r>
    </w:p>
    <w:p w14:paraId="7C5BD973" w14:textId="77777777" w:rsidR="007E1CA5" w:rsidRPr="0079074B" w:rsidRDefault="007E1CA5" w:rsidP="007E1CA5">
      <w:pPr>
        <w:spacing w:after="0" w:line="259" w:lineRule="auto"/>
        <w:ind w:left="0" w:firstLine="0"/>
        <w:rPr>
          <w:color w:val="000000" w:themeColor="text1"/>
          <w:sz w:val="16"/>
          <w:szCs w:val="16"/>
        </w:rPr>
      </w:pPr>
    </w:p>
    <w:p w14:paraId="6AB20C7B" w14:textId="77777777" w:rsidR="007E1CA5" w:rsidRPr="0079074B" w:rsidRDefault="007E1CA5" w:rsidP="007E1CA5">
      <w:pPr>
        <w:pBdr>
          <w:bottom w:val="single" w:sz="4" w:space="1" w:color="auto"/>
        </w:pBdr>
        <w:spacing w:after="0" w:line="259" w:lineRule="auto"/>
        <w:ind w:left="0" w:firstLine="0"/>
        <w:rPr>
          <w:b/>
          <w:bCs/>
          <w:color w:val="000000" w:themeColor="text1"/>
          <w:sz w:val="16"/>
          <w:szCs w:val="16"/>
        </w:rPr>
      </w:pPr>
      <w:r w:rsidRPr="0079074B">
        <w:rPr>
          <w:b/>
          <w:bCs/>
          <w:color w:val="000000" w:themeColor="text1"/>
          <w:sz w:val="16"/>
          <w:szCs w:val="16"/>
        </w:rPr>
        <w:t>PROFESSIONAL EXPERIENCE</w:t>
      </w:r>
    </w:p>
    <w:p w14:paraId="4B95C6B1" w14:textId="63C68C8B" w:rsidR="007E1CA5" w:rsidRPr="0079074B" w:rsidRDefault="000644C6" w:rsidP="007E1CA5">
      <w:pPr>
        <w:spacing w:after="0" w:line="259" w:lineRule="auto"/>
        <w:ind w:left="0" w:firstLine="0"/>
        <w:rPr>
          <w:color w:val="000000" w:themeColor="text1"/>
          <w:sz w:val="16"/>
          <w:szCs w:val="16"/>
        </w:rPr>
      </w:pPr>
      <w:r w:rsidRPr="0079074B">
        <w:rPr>
          <w:b/>
          <w:bCs/>
          <w:color w:val="000000" w:themeColor="text1"/>
          <w:sz w:val="16"/>
          <w:szCs w:val="16"/>
        </w:rPr>
        <w:t>Software</w:t>
      </w:r>
      <w:r w:rsidR="007E1CA5" w:rsidRPr="0079074B">
        <w:rPr>
          <w:b/>
          <w:bCs/>
          <w:color w:val="000000" w:themeColor="text1"/>
          <w:sz w:val="16"/>
          <w:szCs w:val="16"/>
        </w:rPr>
        <w:t xml:space="preserve"> Engineer Intern </w:t>
      </w:r>
      <w:r w:rsidR="0079074B" w:rsidRPr="0079074B">
        <w:rPr>
          <w:b/>
          <w:bCs/>
          <w:color w:val="000000" w:themeColor="text1"/>
          <w:sz w:val="16"/>
          <w:szCs w:val="16"/>
        </w:rPr>
        <w:t>(Full Stack)</w:t>
      </w:r>
      <w:r w:rsidR="007E1CA5" w:rsidRPr="0079074B">
        <w:rPr>
          <w:b/>
          <w:bCs/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        </w:t>
      </w:r>
      <w:r w:rsidR="00142766" w:rsidRPr="0079074B">
        <w:rPr>
          <w:b/>
          <w:bCs/>
          <w:color w:val="000000" w:themeColor="text1"/>
          <w:sz w:val="16"/>
          <w:szCs w:val="16"/>
        </w:rPr>
        <w:tab/>
        <w:t xml:space="preserve">    </w:t>
      </w:r>
      <w:r w:rsidR="007E1CA5" w:rsidRPr="0079074B">
        <w:rPr>
          <w:color w:val="000000" w:themeColor="text1"/>
          <w:sz w:val="16"/>
          <w:szCs w:val="16"/>
        </w:rPr>
        <w:t xml:space="preserve"> </w:t>
      </w:r>
      <w:r w:rsidR="007E1CA5" w:rsidRPr="0079074B">
        <w:rPr>
          <w:b/>
          <w:bCs/>
          <w:color w:val="000000" w:themeColor="text1"/>
          <w:sz w:val="16"/>
          <w:szCs w:val="16"/>
        </w:rPr>
        <w:t xml:space="preserve">                                                                                           </w:t>
      </w:r>
      <w:r w:rsidR="007E1CA5" w:rsidRPr="0079074B">
        <w:rPr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 </w:t>
      </w:r>
    </w:p>
    <w:p w14:paraId="4BF43F61" w14:textId="5F6C8610" w:rsidR="007E1CA5" w:rsidRPr="0079074B" w:rsidRDefault="00142766" w:rsidP="007E1CA5">
      <w:pPr>
        <w:spacing w:after="0" w:line="259" w:lineRule="auto"/>
        <w:ind w:left="0" w:firstLine="0"/>
        <w:rPr>
          <w:color w:val="000000" w:themeColor="text1"/>
          <w:sz w:val="16"/>
          <w:szCs w:val="16"/>
        </w:rPr>
      </w:pPr>
      <w:proofErr w:type="spellStart"/>
      <w:r w:rsidRPr="0079074B">
        <w:rPr>
          <w:b/>
          <w:bCs/>
          <w:color w:val="000000" w:themeColor="text1"/>
          <w:sz w:val="16"/>
          <w:szCs w:val="16"/>
        </w:rPr>
        <w:t>SuperADS</w:t>
      </w:r>
      <w:proofErr w:type="spellEnd"/>
      <w:r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>|</w:t>
      </w:r>
      <w:r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>Guangzhou, China</w:t>
      </w:r>
      <w:r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>|</w:t>
      </w:r>
      <w:r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>June 2024 – Aug 2024</w:t>
      </w:r>
      <w:r w:rsidR="007E1CA5" w:rsidRPr="0079074B">
        <w:rPr>
          <w:b/>
          <w:bCs/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723507C7" w14:textId="77777777" w:rsidR="0079074B" w:rsidRPr="0079074B" w:rsidRDefault="0079074B" w:rsidP="0079074B">
      <w:pPr>
        <w:pStyle w:val="ListParagraph"/>
        <w:numPr>
          <w:ilvl w:val="0"/>
          <w:numId w:val="2"/>
        </w:numPr>
        <w:spacing w:after="0" w:line="259" w:lineRule="auto"/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>Designed</w:t>
      </w:r>
      <w:r w:rsidR="00142766" w:rsidRPr="0079074B">
        <w:rPr>
          <w:color w:val="000000" w:themeColor="text1"/>
          <w:sz w:val="16"/>
          <w:szCs w:val="16"/>
        </w:rPr>
        <w:t xml:space="preserve"> and de</w:t>
      </w:r>
      <w:r w:rsidRPr="0079074B">
        <w:rPr>
          <w:color w:val="000000" w:themeColor="text1"/>
          <w:sz w:val="16"/>
          <w:szCs w:val="16"/>
        </w:rPr>
        <w:t>veloped</w:t>
      </w:r>
      <w:r w:rsidR="00142766" w:rsidRPr="0079074B">
        <w:rPr>
          <w:color w:val="000000" w:themeColor="text1"/>
          <w:sz w:val="16"/>
          <w:szCs w:val="16"/>
        </w:rPr>
        <w:t xml:space="preserve"> a </w:t>
      </w:r>
      <w:r w:rsidR="00142766" w:rsidRPr="0079074B">
        <w:rPr>
          <w:b/>
          <w:bCs/>
          <w:color w:val="000000" w:themeColor="text1"/>
          <w:sz w:val="16"/>
          <w:szCs w:val="16"/>
        </w:rPr>
        <w:t>distributed</w:t>
      </w:r>
      <w:r w:rsidR="00142766" w:rsidRPr="0079074B">
        <w:rPr>
          <w:color w:val="000000" w:themeColor="text1"/>
          <w:sz w:val="16"/>
          <w:szCs w:val="16"/>
        </w:rPr>
        <w:t xml:space="preserve"> video </w:t>
      </w:r>
      <w:r w:rsidRPr="0079074B">
        <w:rPr>
          <w:color w:val="000000" w:themeColor="text1"/>
          <w:sz w:val="16"/>
          <w:szCs w:val="16"/>
        </w:rPr>
        <w:t>translation</w:t>
      </w:r>
      <w:r w:rsidR="00142766" w:rsidRPr="0079074B">
        <w:rPr>
          <w:color w:val="000000" w:themeColor="text1"/>
          <w:sz w:val="16"/>
          <w:szCs w:val="16"/>
        </w:rPr>
        <w:t xml:space="preserve"> system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b/>
          <w:bCs/>
          <w:color w:val="000000" w:themeColor="text1"/>
          <w:sz w:val="16"/>
          <w:szCs w:val="16"/>
        </w:rPr>
        <w:t>from scratch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 xml:space="preserve">using </w:t>
      </w:r>
      <w:r w:rsidRPr="0079074B">
        <w:rPr>
          <w:b/>
          <w:bCs/>
          <w:color w:val="000000" w:themeColor="text1"/>
          <w:sz w:val="16"/>
          <w:szCs w:val="16"/>
        </w:rPr>
        <w:t>Python</w:t>
      </w:r>
      <w:r w:rsidRPr="0079074B">
        <w:rPr>
          <w:color w:val="000000" w:themeColor="text1"/>
          <w:sz w:val="16"/>
          <w:szCs w:val="16"/>
        </w:rPr>
        <w:t xml:space="preserve">, </w:t>
      </w:r>
      <w:r w:rsidRPr="0079074B">
        <w:rPr>
          <w:b/>
          <w:bCs/>
          <w:color w:val="000000" w:themeColor="text1"/>
          <w:sz w:val="16"/>
          <w:szCs w:val="16"/>
        </w:rPr>
        <w:t>OpenCV</w:t>
      </w:r>
      <w:r w:rsidRPr="0079074B">
        <w:rPr>
          <w:color w:val="000000" w:themeColor="text1"/>
          <w:sz w:val="16"/>
          <w:szCs w:val="16"/>
        </w:rPr>
        <w:t xml:space="preserve">, </w:t>
      </w:r>
      <w:r w:rsidRPr="0079074B">
        <w:rPr>
          <w:b/>
          <w:bCs/>
          <w:color w:val="000000" w:themeColor="text1"/>
          <w:sz w:val="16"/>
          <w:szCs w:val="16"/>
        </w:rPr>
        <w:t>NumPy</w:t>
      </w:r>
      <w:r w:rsidRPr="0079074B">
        <w:rPr>
          <w:color w:val="000000" w:themeColor="text1"/>
          <w:sz w:val="16"/>
          <w:szCs w:val="16"/>
        </w:rPr>
        <w:t xml:space="preserve">, </w:t>
      </w:r>
      <w:proofErr w:type="spellStart"/>
      <w:r w:rsidRPr="0079074B">
        <w:rPr>
          <w:b/>
          <w:bCs/>
          <w:color w:val="000000" w:themeColor="text1"/>
          <w:sz w:val="16"/>
          <w:szCs w:val="16"/>
        </w:rPr>
        <w:t>FFmpeg</w:t>
      </w:r>
      <w:proofErr w:type="spellEnd"/>
      <w:r w:rsidRPr="0079074B">
        <w:rPr>
          <w:color w:val="000000" w:themeColor="text1"/>
          <w:sz w:val="16"/>
          <w:szCs w:val="16"/>
        </w:rPr>
        <w:t xml:space="preserve"> and </w:t>
      </w:r>
      <w:r w:rsidRPr="0079074B">
        <w:rPr>
          <w:b/>
          <w:bCs/>
          <w:color w:val="000000" w:themeColor="text1"/>
          <w:sz w:val="16"/>
          <w:szCs w:val="16"/>
        </w:rPr>
        <w:t>OCR</w:t>
      </w:r>
      <w:r w:rsidRPr="0079074B">
        <w:rPr>
          <w:color w:val="000000" w:themeColor="text1"/>
          <w:sz w:val="16"/>
          <w:szCs w:val="16"/>
        </w:rPr>
        <w:t>.</w:t>
      </w:r>
    </w:p>
    <w:p w14:paraId="70EADF4B" w14:textId="76169019" w:rsidR="0079074B" w:rsidRPr="0079074B" w:rsidRDefault="0079074B" w:rsidP="0079074B">
      <w:pPr>
        <w:pStyle w:val="ListParagraph"/>
        <w:numPr>
          <w:ilvl w:val="0"/>
          <w:numId w:val="2"/>
        </w:numPr>
        <w:spacing w:after="0" w:line="259" w:lineRule="auto"/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Implemented </w:t>
      </w:r>
      <w:r w:rsidRPr="0079074B">
        <w:rPr>
          <w:b/>
          <w:bCs/>
          <w:color w:val="000000" w:themeColor="text1"/>
          <w:sz w:val="16"/>
          <w:szCs w:val="16"/>
        </w:rPr>
        <w:t>Frontend</w:t>
      </w:r>
      <w:r w:rsidRPr="0079074B">
        <w:rPr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  <w:sz w:val="16"/>
          <w:szCs w:val="16"/>
        </w:rPr>
        <w:t xml:space="preserve">using </w:t>
      </w:r>
      <w:r w:rsidRPr="0079074B">
        <w:rPr>
          <w:b/>
          <w:bCs/>
          <w:color w:val="000000" w:themeColor="text1"/>
          <w:sz w:val="16"/>
          <w:szCs w:val="16"/>
        </w:rPr>
        <w:t>React</w:t>
      </w:r>
      <w:r w:rsidRPr="0079074B">
        <w:rPr>
          <w:color w:val="000000" w:themeColor="text1"/>
          <w:sz w:val="16"/>
          <w:szCs w:val="16"/>
        </w:rPr>
        <w:t xml:space="preserve"> for users to submit video translation request with </w:t>
      </w:r>
      <w:r w:rsidRPr="0079074B">
        <w:rPr>
          <w:b/>
          <w:bCs/>
          <w:color w:val="000000" w:themeColor="text1"/>
          <w:sz w:val="16"/>
          <w:szCs w:val="16"/>
        </w:rPr>
        <w:t>JWT</w:t>
      </w:r>
      <w:r w:rsidRPr="0079074B">
        <w:rPr>
          <w:color w:val="000000" w:themeColor="text1"/>
          <w:sz w:val="16"/>
          <w:szCs w:val="16"/>
        </w:rPr>
        <w:t xml:space="preserve"> based </w:t>
      </w:r>
      <w:r w:rsidRPr="0079074B">
        <w:rPr>
          <w:color w:val="000000" w:themeColor="text1"/>
          <w:sz w:val="16"/>
          <w:szCs w:val="16"/>
        </w:rPr>
        <w:t>a</w:t>
      </w:r>
      <w:r w:rsidRPr="0079074B">
        <w:rPr>
          <w:color w:val="000000" w:themeColor="text1"/>
          <w:sz w:val="16"/>
          <w:szCs w:val="16"/>
        </w:rPr>
        <w:t xml:space="preserve">uthentication and </w:t>
      </w:r>
      <w:r w:rsidRPr="0079074B">
        <w:rPr>
          <w:color w:val="000000" w:themeColor="text1"/>
          <w:sz w:val="16"/>
          <w:szCs w:val="16"/>
        </w:rPr>
        <w:t>a</w:t>
      </w:r>
      <w:r w:rsidRPr="0079074B">
        <w:rPr>
          <w:color w:val="000000" w:themeColor="text1"/>
          <w:sz w:val="16"/>
          <w:szCs w:val="16"/>
        </w:rPr>
        <w:t>uthorization.</w:t>
      </w:r>
    </w:p>
    <w:p w14:paraId="746400AC" w14:textId="78AD7F5A" w:rsidR="0079074B" w:rsidRPr="0079074B" w:rsidRDefault="0079074B" w:rsidP="00C05559">
      <w:pPr>
        <w:pStyle w:val="ListParagraph"/>
        <w:numPr>
          <w:ilvl w:val="0"/>
          <w:numId w:val="2"/>
        </w:numPr>
        <w:spacing w:after="0" w:line="259" w:lineRule="auto"/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Built </w:t>
      </w:r>
      <w:r w:rsidRPr="0079074B">
        <w:rPr>
          <w:b/>
          <w:bCs/>
          <w:color w:val="000000" w:themeColor="text1"/>
          <w:sz w:val="16"/>
          <w:szCs w:val="16"/>
        </w:rPr>
        <w:t>Backend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b/>
          <w:bCs/>
          <w:color w:val="000000" w:themeColor="text1"/>
          <w:sz w:val="16"/>
          <w:szCs w:val="16"/>
        </w:rPr>
        <w:t>RESTful</w:t>
      </w:r>
      <w:r w:rsidRPr="0079074B">
        <w:rPr>
          <w:color w:val="000000" w:themeColor="text1"/>
          <w:sz w:val="16"/>
          <w:szCs w:val="16"/>
        </w:rPr>
        <w:t xml:space="preserve"> API server based on </w:t>
      </w:r>
      <w:r w:rsidRPr="0079074B">
        <w:rPr>
          <w:b/>
          <w:bCs/>
          <w:color w:val="000000" w:themeColor="text1"/>
          <w:sz w:val="16"/>
          <w:szCs w:val="16"/>
        </w:rPr>
        <w:t>Flask</w:t>
      </w:r>
      <w:r w:rsidRPr="0079074B">
        <w:rPr>
          <w:color w:val="000000" w:themeColor="text1"/>
          <w:sz w:val="16"/>
          <w:szCs w:val="16"/>
        </w:rPr>
        <w:t xml:space="preserve">, </w:t>
      </w:r>
      <w:r w:rsidRPr="0079074B">
        <w:rPr>
          <w:b/>
          <w:bCs/>
          <w:color w:val="000000" w:themeColor="text1"/>
          <w:sz w:val="16"/>
          <w:szCs w:val="16"/>
        </w:rPr>
        <w:t>Nginx</w:t>
      </w:r>
      <w:r w:rsidRPr="0079074B">
        <w:rPr>
          <w:color w:val="000000" w:themeColor="text1"/>
          <w:sz w:val="16"/>
          <w:szCs w:val="16"/>
        </w:rPr>
        <w:t xml:space="preserve">, and </w:t>
      </w:r>
      <w:proofErr w:type="spellStart"/>
      <w:r w:rsidRPr="0079074B">
        <w:rPr>
          <w:b/>
          <w:bCs/>
          <w:color w:val="000000" w:themeColor="text1"/>
          <w:sz w:val="16"/>
          <w:szCs w:val="16"/>
        </w:rPr>
        <w:t>Gunicorn</w:t>
      </w:r>
      <w:proofErr w:type="spellEnd"/>
      <w:r w:rsidRPr="0079074B">
        <w:rPr>
          <w:color w:val="000000" w:themeColor="text1"/>
          <w:sz w:val="16"/>
          <w:szCs w:val="16"/>
        </w:rPr>
        <w:t xml:space="preserve"> to handle video download and upload, status tracking, hosting in </w:t>
      </w:r>
      <w:r w:rsidRPr="0079074B">
        <w:rPr>
          <w:b/>
          <w:bCs/>
          <w:color w:val="000000" w:themeColor="text1"/>
          <w:sz w:val="16"/>
          <w:szCs w:val="16"/>
        </w:rPr>
        <w:t>AWS</w:t>
      </w:r>
      <w:r w:rsidRPr="0079074B">
        <w:rPr>
          <w:color w:val="000000" w:themeColor="text1"/>
          <w:sz w:val="16"/>
          <w:szCs w:val="16"/>
        </w:rPr>
        <w:t xml:space="preserve">, using combinations of </w:t>
      </w:r>
      <w:r w:rsidRPr="0079074B">
        <w:rPr>
          <w:b/>
          <w:bCs/>
          <w:color w:val="000000" w:themeColor="text1"/>
          <w:sz w:val="16"/>
          <w:szCs w:val="16"/>
        </w:rPr>
        <w:t>Lambda, S3, API Gateway, DynamoDB, VPC, ECS, CloudFormation</w:t>
      </w:r>
      <w:r w:rsidRPr="0079074B">
        <w:rPr>
          <w:color w:val="000000" w:themeColor="text1"/>
          <w:sz w:val="16"/>
          <w:szCs w:val="16"/>
        </w:rPr>
        <w:t xml:space="preserve"> to support </w:t>
      </w:r>
      <w:r w:rsidRPr="0079074B">
        <w:rPr>
          <w:b/>
          <w:bCs/>
          <w:color w:val="000000" w:themeColor="text1"/>
          <w:sz w:val="16"/>
          <w:szCs w:val="16"/>
        </w:rPr>
        <w:t>50+</w:t>
      </w:r>
      <w:r w:rsidRPr="0079074B">
        <w:rPr>
          <w:color w:val="000000" w:themeColor="text1"/>
          <w:sz w:val="16"/>
          <w:szCs w:val="16"/>
        </w:rPr>
        <w:t xml:space="preserve"> TPS in production.</w:t>
      </w:r>
    </w:p>
    <w:p w14:paraId="6E0FA3E6" w14:textId="4A3FB364" w:rsidR="0079074B" w:rsidRPr="0079074B" w:rsidRDefault="0079074B" w:rsidP="0079074B">
      <w:pPr>
        <w:pStyle w:val="ListParagraph"/>
        <w:numPr>
          <w:ilvl w:val="0"/>
          <w:numId w:val="2"/>
        </w:numPr>
        <w:spacing w:after="0" w:line="259" w:lineRule="auto"/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Setup full cycle CI/CD using </w:t>
      </w:r>
      <w:r w:rsidRPr="0079074B">
        <w:rPr>
          <w:b/>
          <w:bCs/>
          <w:color w:val="000000" w:themeColor="text1"/>
          <w:sz w:val="16"/>
          <w:szCs w:val="16"/>
        </w:rPr>
        <w:t>Jest for unit testing</w:t>
      </w:r>
      <w:r w:rsidRPr="0079074B">
        <w:rPr>
          <w:color w:val="000000" w:themeColor="text1"/>
          <w:sz w:val="16"/>
          <w:szCs w:val="16"/>
        </w:rPr>
        <w:t xml:space="preserve"> (</w:t>
      </w:r>
      <w:r w:rsidRPr="0079074B">
        <w:rPr>
          <w:b/>
          <w:bCs/>
          <w:color w:val="000000" w:themeColor="text1"/>
          <w:sz w:val="16"/>
          <w:szCs w:val="16"/>
        </w:rPr>
        <w:t>85%</w:t>
      </w:r>
      <w:r w:rsidRPr="0079074B">
        <w:rPr>
          <w:color w:val="000000" w:themeColor="text1"/>
          <w:sz w:val="16"/>
          <w:szCs w:val="16"/>
        </w:rPr>
        <w:t xml:space="preserve"> coverage), </w:t>
      </w:r>
      <w:r w:rsidRPr="0079074B">
        <w:rPr>
          <w:b/>
          <w:bCs/>
          <w:color w:val="000000" w:themeColor="text1"/>
          <w:sz w:val="16"/>
          <w:szCs w:val="16"/>
        </w:rPr>
        <w:t>Playwright for E2E testing</w:t>
      </w:r>
      <w:r w:rsidRPr="0079074B">
        <w:rPr>
          <w:b/>
          <w:bCs/>
          <w:color w:val="000000" w:themeColor="text1"/>
          <w:sz w:val="16"/>
          <w:szCs w:val="16"/>
        </w:rPr>
        <w:t xml:space="preserve"> (100% </w:t>
      </w:r>
      <w:r w:rsidRPr="0079074B">
        <w:rPr>
          <w:color w:val="000000" w:themeColor="text1"/>
          <w:sz w:val="16"/>
          <w:szCs w:val="16"/>
        </w:rPr>
        <w:t>flow</w:t>
      </w:r>
      <w:r w:rsidRPr="0079074B">
        <w:rPr>
          <w:b/>
          <w:bCs/>
          <w:color w:val="000000" w:themeColor="text1"/>
          <w:sz w:val="16"/>
          <w:szCs w:val="16"/>
        </w:rPr>
        <w:t>)</w:t>
      </w:r>
      <w:r w:rsidRPr="0079074B">
        <w:rPr>
          <w:color w:val="000000" w:themeColor="text1"/>
          <w:sz w:val="16"/>
          <w:szCs w:val="16"/>
        </w:rPr>
        <w:t xml:space="preserve"> and </w:t>
      </w:r>
      <w:r w:rsidRPr="0079074B">
        <w:rPr>
          <w:b/>
          <w:bCs/>
          <w:color w:val="000000" w:themeColor="text1"/>
          <w:sz w:val="16"/>
          <w:szCs w:val="16"/>
        </w:rPr>
        <w:t>Docker</w:t>
      </w:r>
      <w:r w:rsidRPr="0079074B">
        <w:rPr>
          <w:color w:val="000000" w:themeColor="text1"/>
          <w:sz w:val="16"/>
          <w:szCs w:val="16"/>
        </w:rPr>
        <w:t xml:space="preserve"> Container.</w:t>
      </w:r>
    </w:p>
    <w:p w14:paraId="7B02FEAD" w14:textId="197E77CB" w:rsidR="007E1CA5" w:rsidRPr="0079074B" w:rsidRDefault="00142766" w:rsidP="007E1CA5">
      <w:pPr>
        <w:pStyle w:val="ListParagraph"/>
        <w:numPr>
          <w:ilvl w:val="0"/>
          <w:numId w:val="2"/>
        </w:numPr>
        <w:spacing w:after="0" w:line="259" w:lineRule="auto"/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Developed </w:t>
      </w:r>
      <w:r w:rsidR="003C6F4F">
        <w:rPr>
          <w:color w:val="000000" w:themeColor="text1"/>
          <w:sz w:val="16"/>
          <w:szCs w:val="16"/>
        </w:rPr>
        <w:t>multi-threaded</w:t>
      </w:r>
      <w:r w:rsidRPr="0079074B">
        <w:rPr>
          <w:color w:val="000000" w:themeColor="text1"/>
          <w:sz w:val="16"/>
          <w:szCs w:val="16"/>
        </w:rPr>
        <w:t xml:space="preserve"> rendering engine using </w:t>
      </w:r>
      <w:r w:rsidRPr="0079074B">
        <w:rPr>
          <w:b/>
          <w:bCs/>
          <w:color w:val="000000" w:themeColor="text1"/>
          <w:sz w:val="16"/>
          <w:szCs w:val="16"/>
        </w:rPr>
        <w:t>OpenGL</w:t>
      </w:r>
      <w:r w:rsidRPr="0079074B">
        <w:rPr>
          <w:color w:val="000000" w:themeColor="text1"/>
          <w:sz w:val="16"/>
          <w:szCs w:val="16"/>
        </w:rPr>
        <w:t xml:space="preserve"> </w:t>
      </w:r>
      <w:r w:rsidR="0079074B" w:rsidRPr="0079074B">
        <w:rPr>
          <w:color w:val="000000" w:themeColor="text1"/>
          <w:sz w:val="16"/>
          <w:szCs w:val="16"/>
        </w:rPr>
        <w:t>written in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b/>
          <w:bCs/>
          <w:color w:val="000000" w:themeColor="text1"/>
          <w:sz w:val="16"/>
          <w:szCs w:val="16"/>
        </w:rPr>
        <w:t>C++</w:t>
      </w:r>
      <w:r w:rsidRPr="0079074B">
        <w:rPr>
          <w:color w:val="000000" w:themeColor="text1"/>
          <w:sz w:val="16"/>
          <w:szCs w:val="16"/>
        </w:rPr>
        <w:t>, implement</w:t>
      </w:r>
      <w:r w:rsidR="0079074B" w:rsidRPr="0079074B">
        <w:rPr>
          <w:color w:val="000000" w:themeColor="text1"/>
          <w:sz w:val="16"/>
          <w:szCs w:val="16"/>
        </w:rPr>
        <w:t>ed</w:t>
      </w:r>
      <w:r w:rsidRPr="0079074B">
        <w:rPr>
          <w:color w:val="000000" w:themeColor="text1"/>
          <w:sz w:val="16"/>
          <w:szCs w:val="16"/>
        </w:rPr>
        <w:t xml:space="preserve"> GPU</w:t>
      </w:r>
      <w:r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 xml:space="preserve">acceleration for real-time text-to-video generation, achieving </w:t>
      </w:r>
      <w:r w:rsidRPr="0079074B">
        <w:rPr>
          <w:b/>
          <w:bCs/>
          <w:color w:val="000000" w:themeColor="text1"/>
          <w:sz w:val="16"/>
          <w:szCs w:val="16"/>
        </w:rPr>
        <w:t xml:space="preserve">60 FPS </w:t>
      </w:r>
      <w:r w:rsidRPr="0079074B">
        <w:rPr>
          <w:color w:val="000000" w:themeColor="text1"/>
          <w:sz w:val="16"/>
          <w:szCs w:val="16"/>
        </w:rPr>
        <w:t xml:space="preserve">rendering </w:t>
      </w:r>
      <w:r w:rsidR="0079074B" w:rsidRPr="0079074B">
        <w:rPr>
          <w:color w:val="000000" w:themeColor="text1"/>
          <w:sz w:val="16"/>
          <w:szCs w:val="16"/>
        </w:rPr>
        <w:t xml:space="preserve">and reduced processing time by </w:t>
      </w:r>
      <w:r w:rsidR="0079074B" w:rsidRPr="0079074B">
        <w:rPr>
          <w:b/>
          <w:bCs/>
          <w:color w:val="000000" w:themeColor="text1"/>
          <w:sz w:val="16"/>
          <w:szCs w:val="16"/>
        </w:rPr>
        <w:t>95%</w:t>
      </w:r>
      <w:r w:rsidR="0079074B" w:rsidRPr="0079074B">
        <w:rPr>
          <w:color w:val="000000" w:themeColor="text1"/>
          <w:sz w:val="16"/>
          <w:szCs w:val="16"/>
        </w:rPr>
        <w:t xml:space="preserve"> </w:t>
      </w:r>
      <w:r w:rsidR="0079074B" w:rsidRPr="0079074B">
        <w:rPr>
          <w:color w:val="000000" w:themeColor="text1"/>
          <w:sz w:val="16"/>
          <w:szCs w:val="16"/>
        </w:rPr>
        <w:t>from hours to minutes</w:t>
      </w:r>
      <w:r w:rsidR="007E1CA5" w:rsidRPr="0079074B">
        <w:rPr>
          <w:color w:val="000000" w:themeColor="text1"/>
          <w:sz w:val="16"/>
          <w:szCs w:val="16"/>
        </w:rPr>
        <w:t>.</w:t>
      </w:r>
    </w:p>
    <w:p w14:paraId="162E753A" w14:textId="77777777" w:rsidR="007E1CA5" w:rsidRPr="0079074B" w:rsidRDefault="007E1CA5" w:rsidP="007E1CA5">
      <w:pPr>
        <w:pStyle w:val="ListParagraph"/>
        <w:spacing w:after="0" w:line="259" w:lineRule="auto"/>
        <w:ind w:left="720" w:firstLineChars="0" w:firstLine="0"/>
        <w:rPr>
          <w:color w:val="000000" w:themeColor="text1"/>
          <w:sz w:val="16"/>
          <w:szCs w:val="16"/>
        </w:rPr>
      </w:pPr>
    </w:p>
    <w:p w14:paraId="0F53F0B7" w14:textId="77777777" w:rsidR="007E1CA5" w:rsidRPr="0079074B" w:rsidRDefault="007E1CA5" w:rsidP="007E1CA5">
      <w:pPr>
        <w:pStyle w:val="Heading1"/>
        <w:pBdr>
          <w:bottom w:val="single" w:sz="4" w:space="1" w:color="auto"/>
        </w:pBdr>
        <w:ind w:left="-5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>PROJECTS</w:t>
      </w:r>
    </w:p>
    <w:p w14:paraId="5BCE0DCF" w14:textId="77777777" w:rsidR="003C6F4F" w:rsidRPr="0067237A" w:rsidRDefault="003C6F4F" w:rsidP="003C6F4F">
      <w:pPr>
        <w:rPr>
          <w:sz w:val="16"/>
          <w:szCs w:val="16"/>
        </w:rPr>
      </w:pPr>
      <w:bookmarkStart w:id="0" w:name="OLE_LINK6"/>
      <w:bookmarkStart w:id="1" w:name="OLE_LINK3"/>
      <w:r w:rsidRPr="0067237A">
        <w:rPr>
          <w:b/>
          <w:bCs/>
          <w:sz w:val="16"/>
          <w:szCs w:val="16"/>
        </w:rPr>
        <w:t>High-Performance Financial Risk Analysis Platform</w:t>
      </w:r>
      <w:r w:rsidRPr="0067237A">
        <w:rPr>
          <w:sz w:val="16"/>
          <w:szCs w:val="16"/>
        </w:rPr>
        <w:t xml:space="preserve"> | June 2025 – Aug 2025</w:t>
      </w:r>
    </w:p>
    <w:p w14:paraId="0AF4A275" w14:textId="77777777" w:rsidR="003C6F4F" w:rsidRPr="0067237A" w:rsidRDefault="003C6F4F" w:rsidP="003C6F4F">
      <w:pPr>
        <w:pStyle w:val="ListParagraph"/>
        <w:numPr>
          <w:ilvl w:val="0"/>
          <w:numId w:val="7"/>
        </w:numPr>
        <w:ind w:firstLineChars="0"/>
        <w:rPr>
          <w:sz w:val="16"/>
          <w:szCs w:val="16"/>
        </w:rPr>
      </w:pPr>
      <w:r w:rsidRPr="0067237A">
        <w:rPr>
          <w:sz w:val="16"/>
          <w:szCs w:val="16"/>
        </w:rPr>
        <w:t xml:space="preserve">Architected low-latency data ingestion pipeline using </w:t>
      </w:r>
      <w:r w:rsidRPr="003C6F4F">
        <w:rPr>
          <w:b/>
          <w:bCs/>
          <w:sz w:val="16"/>
          <w:szCs w:val="16"/>
        </w:rPr>
        <w:t>Java</w:t>
      </w:r>
      <w:r w:rsidRPr="0067237A">
        <w:rPr>
          <w:sz w:val="16"/>
          <w:szCs w:val="16"/>
        </w:rPr>
        <w:t xml:space="preserve">, </w:t>
      </w:r>
      <w:r w:rsidRPr="003C6F4F">
        <w:rPr>
          <w:b/>
          <w:bCs/>
          <w:sz w:val="16"/>
          <w:szCs w:val="16"/>
        </w:rPr>
        <w:t>Apache Kafka</w:t>
      </w:r>
      <w:r w:rsidRPr="0067237A">
        <w:rPr>
          <w:sz w:val="16"/>
          <w:szCs w:val="16"/>
        </w:rPr>
        <w:t xml:space="preserve">, and </w:t>
      </w:r>
      <w:r w:rsidRPr="003C6F4F">
        <w:rPr>
          <w:b/>
          <w:bCs/>
          <w:sz w:val="16"/>
          <w:szCs w:val="16"/>
        </w:rPr>
        <w:t>Redis</w:t>
      </w:r>
      <w:r w:rsidRPr="0067237A">
        <w:rPr>
          <w:sz w:val="16"/>
          <w:szCs w:val="16"/>
        </w:rPr>
        <w:t xml:space="preserve">, processing real-time market data feeds from multiple exchanges with </w:t>
      </w:r>
      <w:r w:rsidRPr="003C6F4F">
        <w:rPr>
          <w:b/>
          <w:bCs/>
          <w:sz w:val="16"/>
          <w:szCs w:val="16"/>
        </w:rPr>
        <w:t>99.99%</w:t>
      </w:r>
      <w:r w:rsidRPr="0067237A">
        <w:rPr>
          <w:sz w:val="16"/>
          <w:szCs w:val="16"/>
        </w:rPr>
        <w:t xml:space="preserve"> uptime, implementing circuit breakers and backpressure handling to manage </w:t>
      </w:r>
      <w:r w:rsidRPr="003C6F4F">
        <w:rPr>
          <w:b/>
          <w:bCs/>
          <w:sz w:val="16"/>
          <w:szCs w:val="16"/>
        </w:rPr>
        <w:t>100,000+</w:t>
      </w:r>
      <w:r w:rsidRPr="0067237A">
        <w:rPr>
          <w:sz w:val="16"/>
          <w:szCs w:val="16"/>
        </w:rPr>
        <w:t xml:space="preserve"> events/second during market volatility peaks.</w:t>
      </w:r>
    </w:p>
    <w:p w14:paraId="66091754" w14:textId="77777777" w:rsidR="003C6F4F" w:rsidRPr="0067237A" w:rsidRDefault="003C6F4F" w:rsidP="003C6F4F">
      <w:pPr>
        <w:pStyle w:val="ListParagraph"/>
        <w:numPr>
          <w:ilvl w:val="0"/>
          <w:numId w:val="7"/>
        </w:numPr>
        <w:ind w:firstLineChars="0"/>
        <w:rPr>
          <w:sz w:val="16"/>
          <w:szCs w:val="16"/>
        </w:rPr>
      </w:pPr>
      <w:r w:rsidRPr="0067237A">
        <w:rPr>
          <w:sz w:val="16"/>
          <w:szCs w:val="16"/>
        </w:rPr>
        <w:t xml:space="preserve">Developed quantitative risk models using </w:t>
      </w:r>
      <w:r w:rsidRPr="003C6F4F">
        <w:rPr>
          <w:b/>
          <w:bCs/>
          <w:sz w:val="16"/>
          <w:szCs w:val="16"/>
        </w:rPr>
        <w:t>Python (NumPy, Pandas)</w:t>
      </w:r>
      <w:r w:rsidRPr="0067237A">
        <w:rPr>
          <w:sz w:val="16"/>
          <w:szCs w:val="16"/>
        </w:rPr>
        <w:t xml:space="preserve">, </w:t>
      </w:r>
      <w:r w:rsidRPr="003C6F4F">
        <w:rPr>
          <w:b/>
          <w:bCs/>
          <w:sz w:val="16"/>
          <w:szCs w:val="16"/>
        </w:rPr>
        <w:t>C++</w:t>
      </w:r>
      <w:r w:rsidRPr="0067237A">
        <w:rPr>
          <w:sz w:val="16"/>
          <w:szCs w:val="16"/>
        </w:rPr>
        <w:t xml:space="preserve"> for performance-critical calculations, implementing Monte Carlo simulations, </w:t>
      </w:r>
      <w:proofErr w:type="spellStart"/>
      <w:r w:rsidRPr="0067237A">
        <w:rPr>
          <w:sz w:val="16"/>
          <w:szCs w:val="16"/>
        </w:rPr>
        <w:t>VaR</w:t>
      </w:r>
      <w:proofErr w:type="spellEnd"/>
      <w:r w:rsidRPr="0067237A">
        <w:rPr>
          <w:sz w:val="16"/>
          <w:szCs w:val="16"/>
        </w:rPr>
        <w:t xml:space="preserve"> (Value-at-Risk), reducing risk calculation time through parallel processing and vectorization.</w:t>
      </w:r>
    </w:p>
    <w:p w14:paraId="05D0CD88" w14:textId="77777777" w:rsidR="003C6F4F" w:rsidRPr="0067237A" w:rsidRDefault="003C6F4F" w:rsidP="003C6F4F">
      <w:pPr>
        <w:pStyle w:val="ListParagraph"/>
        <w:numPr>
          <w:ilvl w:val="0"/>
          <w:numId w:val="7"/>
        </w:numPr>
        <w:ind w:firstLineChars="0"/>
        <w:rPr>
          <w:sz w:val="16"/>
          <w:szCs w:val="16"/>
        </w:rPr>
      </w:pPr>
      <w:r w:rsidRPr="0067237A">
        <w:rPr>
          <w:sz w:val="16"/>
          <w:szCs w:val="16"/>
        </w:rPr>
        <w:t xml:space="preserve">Built scalable microservices architecture using </w:t>
      </w:r>
      <w:r w:rsidRPr="003C6F4F">
        <w:rPr>
          <w:b/>
          <w:bCs/>
          <w:sz w:val="16"/>
          <w:szCs w:val="16"/>
        </w:rPr>
        <w:t>Spring Boot</w:t>
      </w:r>
      <w:r w:rsidRPr="0067237A">
        <w:rPr>
          <w:sz w:val="16"/>
          <w:szCs w:val="16"/>
        </w:rPr>
        <w:t xml:space="preserve">, </w:t>
      </w:r>
      <w:proofErr w:type="spellStart"/>
      <w:r w:rsidRPr="003C6F4F">
        <w:rPr>
          <w:b/>
          <w:bCs/>
          <w:sz w:val="16"/>
          <w:szCs w:val="16"/>
        </w:rPr>
        <w:t>gRPC</w:t>
      </w:r>
      <w:proofErr w:type="spellEnd"/>
      <w:r w:rsidRPr="0067237A">
        <w:rPr>
          <w:sz w:val="16"/>
          <w:szCs w:val="16"/>
        </w:rPr>
        <w:t xml:space="preserve"> for service communication, and </w:t>
      </w:r>
      <w:r w:rsidRPr="003C6F4F">
        <w:rPr>
          <w:b/>
          <w:bCs/>
          <w:sz w:val="16"/>
          <w:szCs w:val="16"/>
        </w:rPr>
        <w:t xml:space="preserve">PostgreSQL </w:t>
      </w:r>
      <w:r w:rsidRPr="0067237A">
        <w:rPr>
          <w:sz w:val="16"/>
          <w:szCs w:val="16"/>
        </w:rPr>
        <w:t xml:space="preserve">with time-series optimization, deployed on </w:t>
      </w:r>
      <w:r w:rsidRPr="003C6F4F">
        <w:rPr>
          <w:b/>
          <w:bCs/>
          <w:sz w:val="16"/>
          <w:szCs w:val="16"/>
        </w:rPr>
        <w:t>AWS EC2</w:t>
      </w:r>
      <w:r w:rsidRPr="0067237A">
        <w:rPr>
          <w:sz w:val="16"/>
          <w:szCs w:val="16"/>
        </w:rPr>
        <w:t xml:space="preserve"> with auto-scaling, handling concurrent requests over </w:t>
      </w:r>
      <w:r w:rsidRPr="003C6F4F">
        <w:rPr>
          <w:b/>
          <w:bCs/>
          <w:sz w:val="16"/>
          <w:szCs w:val="16"/>
        </w:rPr>
        <w:t>500+</w:t>
      </w:r>
      <w:r w:rsidRPr="0067237A">
        <w:rPr>
          <w:sz w:val="16"/>
          <w:szCs w:val="16"/>
        </w:rPr>
        <w:t xml:space="preserve"> traders.</w:t>
      </w:r>
    </w:p>
    <w:p w14:paraId="172EC9E5" w14:textId="601C18A5" w:rsidR="0033284C" w:rsidRPr="003C6F4F" w:rsidRDefault="003C6F4F" w:rsidP="003C6F4F">
      <w:pPr>
        <w:pStyle w:val="ListParagraph"/>
        <w:numPr>
          <w:ilvl w:val="0"/>
          <w:numId w:val="7"/>
        </w:numPr>
        <w:ind w:firstLineChars="0"/>
        <w:rPr>
          <w:sz w:val="16"/>
          <w:szCs w:val="16"/>
        </w:rPr>
      </w:pPr>
      <w:r w:rsidRPr="0067237A">
        <w:rPr>
          <w:sz w:val="16"/>
          <w:szCs w:val="16"/>
        </w:rPr>
        <w:t xml:space="preserve">Created real-time monitoring dashboard using </w:t>
      </w:r>
      <w:r w:rsidRPr="003C6F4F">
        <w:rPr>
          <w:b/>
          <w:bCs/>
          <w:sz w:val="16"/>
          <w:szCs w:val="16"/>
        </w:rPr>
        <w:t>React</w:t>
      </w:r>
      <w:r w:rsidRPr="0067237A">
        <w:rPr>
          <w:sz w:val="16"/>
          <w:szCs w:val="16"/>
        </w:rPr>
        <w:t xml:space="preserve">, </w:t>
      </w:r>
      <w:proofErr w:type="spellStart"/>
      <w:r w:rsidRPr="003C6F4F">
        <w:rPr>
          <w:b/>
          <w:bCs/>
          <w:sz w:val="16"/>
          <w:szCs w:val="16"/>
        </w:rPr>
        <w:t>WebSockets</w:t>
      </w:r>
      <w:proofErr w:type="spellEnd"/>
      <w:r w:rsidRPr="0067237A">
        <w:rPr>
          <w:sz w:val="16"/>
          <w:szCs w:val="16"/>
        </w:rPr>
        <w:t xml:space="preserve">, and </w:t>
      </w:r>
      <w:r w:rsidRPr="003C6F4F">
        <w:rPr>
          <w:b/>
          <w:bCs/>
          <w:sz w:val="16"/>
          <w:szCs w:val="16"/>
        </w:rPr>
        <w:t>D3.js</w:t>
      </w:r>
      <w:r w:rsidRPr="0067237A">
        <w:rPr>
          <w:sz w:val="16"/>
          <w:szCs w:val="16"/>
        </w:rPr>
        <w:t xml:space="preserve">, displaying risk metrics, P&amp;L tracking, and exposure analysis, integrated with Prometheus and Grafana for system monitoring, enabling traders to make data-driven decisions </w:t>
      </w:r>
      <w:r w:rsidRPr="003C6F4F">
        <w:rPr>
          <w:b/>
          <w:bCs/>
          <w:sz w:val="16"/>
          <w:szCs w:val="16"/>
        </w:rPr>
        <w:t>10x</w:t>
      </w:r>
      <w:r w:rsidRPr="0067237A">
        <w:rPr>
          <w:sz w:val="16"/>
          <w:szCs w:val="16"/>
        </w:rPr>
        <w:t xml:space="preserve"> faster.</w:t>
      </w:r>
    </w:p>
    <w:p w14:paraId="22935A82" w14:textId="77777777" w:rsidR="00391A37" w:rsidRPr="0079074B" w:rsidRDefault="00391A37" w:rsidP="007E1CA5">
      <w:pPr>
        <w:pStyle w:val="ListParagraph"/>
        <w:ind w:left="720" w:firstLineChars="0" w:firstLine="0"/>
        <w:rPr>
          <w:b/>
          <w:bCs/>
          <w:color w:val="000000" w:themeColor="text1"/>
          <w:sz w:val="16"/>
          <w:szCs w:val="16"/>
        </w:rPr>
      </w:pPr>
    </w:p>
    <w:p w14:paraId="22464A44" w14:textId="54AA5167" w:rsidR="007E1CA5" w:rsidRPr="0079074B" w:rsidRDefault="0079074B" w:rsidP="007E1CA5">
      <w:pPr>
        <w:rPr>
          <w:color w:val="000000" w:themeColor="text1"/>
          <w:sz w:val="16"/>
          <w:szCs w:val="16"/>
        </w:rPr>
      </w:pPr>
      <w:proofErr w:type="spellStart"/>
      <w:r w:rsidRPr="0079074B">
        <w:rPr>
          <w:b/>
          <w:bCs/>
          <w:color w:val="000000" w:themeColor="text1"/>
          <w:sz w:val="16"/>
          <w:szCs w:val="16"/>
        </w:rPr>
        <w:t>GradHunt</w:t>
      </w:r>
      <w:proofErr w:type="spellEnd"/>
      <w:r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Pr="0079074B">
        <w:rPr>
          <w:color w:val="000000" w:themeColor="text1"/>
          <w:sz w:val="16"/>
          <w:szCs w:val="16"/>
        </w:rPr>
        <w:t xml:space="preserve">– </w:t>
      </w:r>
      <w:r w:rsidR="007E1CA5" w:rsidRPr="0079074B">
        <w:rPr>
          <w:b/>
          <w:bCs/>
          <w:color w:val="000000" w:themeColor="text1"/>
          <w:sz w:val="16"/>
          <w:szCs w:val="16"/>
        </w:rPr>
        <w:t>AI-Powered Job Search Platform</w:t>
      </w:r>
      <w:r w:rsidR="00C87DFE"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="003B3096" w:rsidRPr="0079074B">
        <w:rPr>
          <w:color w:val="000000" w:themeColor="text1"/>
          <w:sz w:val="16"/>
          <w:szCs w:val="16"/>
        </w:rPr>
        <w:t>|</w:t>
      </w:r>
      <w:r w:rsidR="003B3096"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="007E1CA5" w:rsidRPr="0079074B">
        <w:rPr>
          <w:color w:val="000000" w:themeColor="text1"/>
          <w:sz w:val="16"/>
          <w:szCs w:val="16"/>
        </w:rPr>
        <w:t>Mar 2025 – June 2025</w:t>
      </w:r>
    </w:p>
    <w:p w14:paraId="5AD40C54" w14:textId="1A192E82" w:rsidR="0079074B" w:rsidRPr="0079074B" w:rsidRDefault="0079074B" w:rsidP="0079074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Drove end-to-end architecture for real-time job discovery, resume intelligence, and smart matching </w:t>
      </w:r>
      <w:r w:rsidR="003C6F4F">
        <w:rPr>
          <w:color w:val="000000" w:themeColor="text1"/>
          <w:sz w:val="16"/>
          <w:szCs w:val="16"/>
        </w:rPr>
        <w:t xml:space="preserve">with deep understanding of network principles, implementing </w:t>
      </w:r>
      <w:r w:rsidR="003C6F4F" w:rsidRPr="003C6F4F">
        <w:rPr>
          <w:b/>
          <w:bCs/>
          <w:color w:val="000000" w:themeColor="text1"/>
          <w:sz w:val="16"/>
          <w:szCs w:val="16"/>
        </w:rPr>
        <w:t>API Gateway routing</w:t>
      </w:r>
      <w:r w:rsidR="003C6F4F">
        <w:rPr>
          <w:color w:val="000000" w:themeColor="text1"/>
          <w:sz w:val="16"/>
          <w:szCs w:val="16"/>
        </w:rPr>
        <w:t xml:space="preserve">, </w:t>
      </w:r>
      <w:r w:rsidR="003C6F4F" w:rsidRPr="003C6F4F">
        <w:rPr>
          <w:b/>
          <w:bCs/>
          <w:color w:val="000000" w:themeColor="text1"/>
          <w:sz w:val="16"/>
          <w:szCs w:val="16"/>
        </w:rPr>
        <w:t>VPC configuration</w:t>
      </w:r>
      <w:r w:rsidR="003C6F4F">
        <w:rPr>
          <w:color w:val="000000" w:themeColor="text1"/>
          <w:sz w:val="16"/>
          <w:szCs w:val="16"/>
        </w:rPr>
        <w:t xml:space="preserve"> supporting </w:t>
      </w:r>
      <w:r w:rsidR="003C6F4F" w:rsidRPr="003C6F4F">
        <w:rPr>
          <w:b/>
          <w:bCs/>
          <w:color w:val="000000" w:themeColor="text1"/>
          <w:sz w:val="16"/>
          <w:szCs w:val="16"/>
        </w:rPr>
        <w:t>500+</w:t>
      </w:r>
      <w:r w:rsidR="003C6F4F">
        <w:rPr>
          <w:color w:val="000000" w:themeColor="text1"/>
          <w:sz w:val="16"/>
          <w:szCs w:val="16"/>
        </w:rPr>
        <w:t xml:space="preserve"> concurrent connections</w:t>
      </w:r>
      <w:r w:rsidRPr="0079074B">
        <w:rPr>
          <w:color w:val="000000" w:themeColor="text1"/>
          <w:sz w:val="16"/>
          <w:szCs w:val="16"/>
        </w:rPr>
        <w:t>.</w:t>
      </w:r>
    </w:p>
    <w:p w14:paraId="13E9E3CF" w14:textId="20A50FB4" w:rsidR="0079074B" w:rsidRPr="0079074B" w:rsidRDefault="0079074B" w:rsidP="0079074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Built a </w:t>
      </w:r>
      <w:proofErr w:type="gramStart"/>
      <w:r w:rsidRPr="0079074B">
        <w:rPr>
          <w:color w:val="000000" w:themeColor="text1"/>
          <w:sz w:val="16"/>
          <w:szCs w:val="16"/>
        </w:rPr>
        <w:t>high-throughput</w:t>
      </w:r>
      <w:proofErr w:type="gramEnd"/>
      <w:r w:rsidRPr="0079074B">
        <w:rPr>
          <w:color w:val="000000" w:themeColor="text1"/>
          <w:sz w:val="16"/>
          <w:szCs w:val="16"/>
        </w:rPr>
        <w:t xml:space="preserve"> scraping pipeline in </w:t>
      </w:r>
      <w:r w:rsidRPr="0079074B">
        <w:rPr>
          <w:b/>
          <w:bCs/>
          <w:color w:val="000000" w:themeColor="text1"/>
          <w:sz w:val="16"/>
          <w:szCs w:val="16"/>
        </w:rPr>
        <w:t>Python (</w:t>
      </w:r>
      <w:proofErr w:type="spellStart"/>
      <w:r w:rsidRPr="0079074B">
        <w:rPr>
          <w:b/>
          <w:bCs/>
          <w:color w:val="000000" w:themeColor="text1"/>
          <w:sz w:val="16"/>
          <w:szCs w:val="16"/>
        </w:rPr>
        <w:t>BeautifulSoup</w:t>
      </w:r>
      <w:proofErr w:type="spellEnd"/>
      <w:r w:rsidRPr="0079074B">
        <w:rPr>
          <w:b/>
          <w:bCs/>
          <w:color w:val="000000" w:themeColor="text1"/>
          <w:sz w:val="16"/>
          <w:szCs w:val="16"/>
        </w:rPr>
        <w:t>)</w:t>
      </w:r>
      <w:r w:rsidRPr="0079074B">
        <w:rPr>
          <w:color w:val="000000" w:themeColor="text1"/>
          <w:sz w:val="16"/>
          <w:szCs w:val="16"/>
        </w:rPr>
        <w:t xml:space="preserve"> and </w:t>
      </w:r>
      <w:r w:rsidRPr="0079074B">
        <w:rPr>
          <w:b/>
          <w:bCs/>
          <w:color w:val="000000" w:themeColor="text1"/>
          <w:sz w:val="16"/>
          <w:szCs w:val="16"/>
        </w:rPr>
        <w:t>Node.js</w:t>
      </w:r>
      <w:r w:rsidRPr="0079074B">
        <w:rPr>
          <w:color w:val="000000" w:themeColor="text1"/>
          <w:sz w:val="16"/>
          <w:szCs w:val="16"/>
        </w:rPr>
        <w:t xml:space="preserve">, normalizing multi-source listings with company metadata and links; exposed results via </w:t>
      </w:r>
      <w:r w:rsidRPr="0079074B">
        <w:rPr>
          <w:b/>
          <w:bCs/>
          <w:color w:val="000000" w:themeColor="text1"/>
          <w:sz w:val="16"/>
          <w:szCs w:val="16"/>
        </w:rPr>
        <w:t>REST APIs</w:t>
      </w:r>
      <w:r w:rsidRPr="0079074B">
        <w:rPr>
          <w:color w:val="000000" w:themeColor="text1"/>
          <w:sz w:val="16"/>
          <w:szCs w:val="16"/>
        </w:rPr>
        <w:t>.</w:t>
      </w:r>
    </w:p>
    <w:p w14:paraId="0ED54841" w14:textId="059D6581" w:rsidR="0079074B" w:rsidRPr="0079074B" w:rsidRDefault="0079074B" w:rsidP="0079074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Delivered an AI resume analyzer with </w:t>
      </w:r>
      <w:r w:rsidRPr="0079074B">
        <w:rPr>
          <w:b/>
          <w:bCs/>
          <w:color w:val="000000" w:themeColor="text1"/>
          <w:sz w:val="16"/>
          <w:szCs w:val="16"/>
        </w:rPr>
        <w:t xml:space="preserve">AWS </w:t>
      </w:r>
      <w:proofErr w:type="spellStart"/>
      <w:r w:rsidRPr="0079074B">
        <w:rPr>
          <w:b/>
          <w:bCs/>
          <w:color w:val="000000" w:themeColor="text1"/>
          <w:sz w:val="16"/>
          <w:szCs w:val="16"/>
        </w:rPr>
        <w:t>Textract</w:t>
      </w:r>
      <w:proofErr w:type="spellEnd"/>
      <w:r w:rsidRPr="0079074B">
        <w:rPr>
          <w:color w:val="000000" w:themeColor="text1"/>
          <w:sz w:val="16"/>
          <w:szCs w:val="16"/>
        </w:rPr>
        <w:t xml:space="preserve">, </w:t>
      </w:r>
      <w:r w:rsidRPr="0079074B">
        <w:rPr>
          <w:b/>
          <w:bCs/>
          <w:color w:val="000000" w:themeColor="text1"/>
          <w:sz w:val="16"/>
          <w:szCs w:val="16"/>
        </w:rPr>
        <w:t>AWS Comprehend</w:t>
      </w:r>
      <w:r w:rsidRPr="0079074B">
        <w:rPr>
          <w:color w:val="000000" w:themeColor="text1"/>
          <w:sz w:val="16"/>
          <w:szCs w:val="16"/>
        </w:rPr>
        <w:t xml:space="preserve">, and </w:t>
      </w:r>
      <w:proofErr w:type="gramStart"/>
      <w:r w:rsidRPr="0079074B">
        <w:rPr>
          <w:color w:val="000000" w:themeColor="text1"/>
          <w:sz w:val="16"/>
          <w:szCs w:val="16"/>
        </w:rPr>
        <w:t>prompt-orchestrated</w:t>
      </w:r>
      <w:proofErr w:type="gramEnd"/>
      <w:r w:rsidRPr="0079074B">
        <w:rPr>
          <w:color w:val="000000" w:themeColor="text1"/>
          <w:sz w:val="16"/>
          <w:szCs w:val="16"/>
        </w:rPr>
        <w:t xml:space="preserve"> </w:t>
      </w:r>
      <w:proofErr w:type="spellStart"/>
      <w:r w:rsidRPr="0079074B">
        <w:rPr>
          <w:b/>
          <w:bCs/>
          <w:color w:val="000000" w:themeColor="text1"/>
          <w:sz w:val="16"/>
          <w:szCs w:val="16"/>
        </w:rPr>
        <w:t>ChatGPT</w:t>
      </w:r>
      <w:proofErr w:type="spellEnd"/>
      <w:r w:rsidRPr="0079074B">
        <w:rPr>
          <w:color w:val="000000" w:themeColor="text1"/>
          <w:sz w:val="16"/>
          <w:szCs w:val="16"/>
        </w:rPr>
        <w:t xml:space="preserve"> to extract skills, generate </w:t>
      </w:r>
      <w:r w:rsidRPr="0079074B">
        <w:rPr>
          <w:b/>
          <w:bCs/>
          <w:color w:val="000000" w:themeColor="text1"/>
          <w:sz w:val="16"/>
          <w:szCs w:val="16"/>
        </w:rPr>
        <w:t>ATS</w:t>
      </w:r>
      <w:r w:rsidRPr="0079074B">
        <w:rPr>
          <w:color w:val="000000" w:themeColor="text1"/>
          <w:sz w:val="16"/>
          <w:szCs w:val="16"/>
        </w:rPr>
        <w:t xml:space="preserve"> feedback, and match roles with </w:t>
      </w:r>
      <w:r w:rsidRPr="0079074B">
        <w:rPr>
          <w:b/>
          <w:bCs/>
          <w:color w:val="000000" w:themeColor="text1"/>
          <w:sz w:val="16"/>
          <w:szCs w:val="16"/>
        </w:rPr>
        <w:t>~90% accuracy</w:t>
      </w:r>
      <w:r w:rsidRPr="0079074B">
        <w:rPr>
          <w:color w:val="000000" w:themeColor="text1"/>
          <w:sz w:val="16"/>
          <w:szCs w:val="16"/>
        </w:rPr>
        <w:t xml:space="preserve">, cutting manual search time by </w:t>
      </w:r>
      <w:r w:rsidRPr="0079074B">
        <w:rPr>
          <w:b/>
          <w:bCs/>
          <w:color w:val="000000" w:themeColor="text1"/>
          <w:sz w:val="16"/>
          <w:szCs w:val="16"/>
        </w:rPr>
        <w:t>~60%</w:t>
      </w:r>
      <w:r w:rsidRPr="0079074B">
        <w:rPr>
          <w:color w:val="000000" w:themeColor="text1"/>
          <w:sz w:val="16"/>
          <w:szCs w:val="16"/>
        </w:rPr>
        <w:t>.</w:t>
      </w:r>
    </w:p>
    <w:p w14:paraId="2741A71A" w14:textId="783A9C4F" w:rsidR="0079074B" w:rsidRPr="0079074B" w:rsidRDefault="0079074B" w:rsidP="0079074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Designed and operated a </w:t>
      </w:r>
      <w:r w:rsidRPr="0079074B">
        <w:rPr>
          <w:b/>
          <w:bCs/>
          <w:color w:val="000000" w:themeColor="text1"/>
          <w:sz w:val="16"/>
          <w:szCs w:val="16"/>
        </w:rPr>
        <w:t>serverless</w:t>
      </w:r>
      <w:r w:rsidRPr="0079074B">
        <w:rPr>
          <w:color w:val="000000" w:themeColor="text1"/>
          <w:sz w:val="16"/>
          <w:szCs w:val="16"/>
        </w:rPr>
        <w:t xml:space="preserve"> backend (</w:t>
      </w:r>
      <w:r w:rsidRPr="0079074B">
        <w:rPr>
          <w:b/>
          <w:bCs/>
          <w:color w:val="000000" w:themeColor="text1"/>
          <w:sz w:val="16"/>
          <w:szCs w:val="16"/>
        </w:rPr>
        <w:t>AWS Lambda</w:t>
      </w:r>
      <w:r w:rsidRPr="0079074B">
        <w:rPr>
          <w:color w:val="000000" w:themeColor="text1"/>
          <w:sz w:val="16"/>
          <w:szCs w:val="16"/>
        </w:rPr>
        <w:t xml:space="preserve">, </w:t>
      </w:r>
      <w:r w:rsidRPr="0079074B">
        <w:rPr>
          <w:b/>
          <w:bCs/>
          <w:color w:val="000000" w:themeColor="text1"/>
          <w:sz w:val="16"/>
          <w:szCs w:val="16"/>
        </w:rPr>
        <w:t>API Gateway</w:t>
      </w:r>
      <w:r w:rsidRPr="0079074B">
        <w:rPr>
          <w:color w:val="000000" w:themeColor="text1"/>
          <w:sz w:val="16"/>
          <w:szCs w:val="16"/>
        </w:rPr>
        <w:t xml:space="preserve">, </w:t>
      </w:r>
      <w:r w:rsidRPr="0079074B">
        <w:rPr>
          <w:b/>
          <w:bCs/>
          <w:color w:val="000000" w:themeColor="text1"/>
          <w:sz w:val="16"/>
          <w:szCs w:val="16"/>
        </w:rPr>
        <w:t>DynamoDB</w:t>
      </w:r>
      <w:r w:rsidRPr="0079074B">
        <w:rPr>
          <w:color w:val="000000" w:themeColor="text1"/>
          <w:sz w:val="16"/>
          <w:szCs w:val="16"/>
        </w:rPr>
        <w:t xml:space="preserve">) load-tested to </w:t>
      </w:r>
      <w:r w:rsidRPr="0079074B">
        <w:rPr>
          <w:b/>
          <w:bCs/>
          <w:color w:val="000000" w:themeColor="text1"/>
          <w:sz w:val="16"/>
          <w:szCs w:val="16"/>
        </w:rPr>
        <w:t>500+ concurrent users</w:t>
      </w:r>
      <w:r w:rsidRPr="0079074B">
        <w:rPr>
          <w:color w:val="000000" w:themeColor="text1"/>
          <w:sz w:val="16"/>
          <w:szCs w:val="16"/>
        </w:rPr>
        <w:t xml:space="preserve">, with production observability via </w:t>
      </w:r>
      <w:r w:rsidRPr="0079074B">
        <w:rPr>
          <w:b/>
          <w:bCs/>
          <w:color w:val="000000" w:themeColor="text1"/>
          <w:sz w:val="16"/>
          <w:szCs w:val="16"/>
        </w:rPr>
        <w:t>CloudWatch</w:t>
      </w:r>
      <w:r w:rsidRPr="0079074B">
        <w:rPr>
          <w:color w:val="000000" w:themeColor="text1"/>
          <w:sz w:val="16"/>
          <w:szCs w:val="16"/>
        </w:rPr>
        <w:t xml:space="preserve"> and structured logging (zero major downtime).</w:t>
      </w:r>
    </w:p>
    <w:p w14:paraId="1CB460D9" w14:textId="2B5A622E" w:rsidR="0079074B" w:rsidRPr="0079074B" w:rsidRDefault="0079074B" w:rsidP="0079074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Established production </w:t>
      </w:r>
      <w:r w:rsidRPr="0079074B">
        <w:rPr>
          <w:b/>
          <w:bCs/>
          <w:color w:val="000000" w:themeColor="text1"/>
          <w:sz w:val="16"/>
          <w:szCs w:val="16"/>
        </w:rPr>
        <w:t>CI/CD</w:t>
      </w:r>
      <w:r w:rsidRPr="0079074B">
        <w:rPr>
          <w:color w:val="000000" w:themeColor="text1"/>
          <w:sz w:val="16"/>
          <w:szCs w:val="16"/>
        </w:rPr>
        <w:t xml:space="preserve"> with </w:t>
      </w:r>
      <w:r w:rsidRPr="0079074B">
        <w:rPr>
          <w:b/>
          <w:bCs/>
          <w:color w:val="000000" w:themeColor="text1"/>
          <w:sz w:val="16"/>
          <w:szCs w:val="16"/>
        </w:rPr>
        <w:t>AWS CDK</w:t>
      </w:r>
      <w:r w:rsidRPr="0079074B">
        <w:rPr>
          <w:color w:val="000000" w:themeColor="text1"/>
          <w:sz w:val="16"/>
          <w:szCs w:val="16"/>
        </w:rPr>
        <w:t xml:space="preserve"> (</w:t>
      </w:r>
      <w:proofErr w:type="spellStart"/>
      <w:r w:rsidRPr="0079074B">
        <w:rPr>
          <w:color w:val="000000" w:themeColor="text1"/>
          <w:sz w:val="16"/>
          <w:szCs w:val="16"/>
        </w:rPr>
        <w:t>IaC</w:t>
      </w:r>
      <w:proofErr w:type="spellEnd"/>
      <w:r w:rsidRPr="0079074B">
        <w:rPr>
          <w:color w:val="000000" w:themeColor="text1"/>
          <w:sz w:val="16"/>
          <w:szCs w:val="16"/>
        </w:rPr>
        <w:t xml:space="preserve">) and </w:t>
      </w:r>
      <w:r w:rsidRPr="0079074B">
        <w:rPr>
          <w:b/>
          <w:bCs/>
          <w:color w:val="000000" w:themeColor="text1"/>
          <w:sz w:val="16"/>
          <w:szCs w:val="16"/>
        </w:rPr>
        <w:t>GitHub Actions</w:t>
      </w:r>
      <w:r w:rsidRPr="0079074B">
        <w:rPr>
          <w:color w:val="000000" w:themeColor="text1"/>
          <w:sz w:val="16"/>
          <w:szCs w:val="16"/>
        </w:rPr>
        <w:t xml:space="preserve">—automated test/lint, environment promotions, and rollbacks; applied scoped </w:t>
      </w:r>
      <w:r w:rsidRPr="0079074B">
        <w:rPr>
          <w:b/>
          <w:bCs/>
          <w:color w:val="000000" w:themeColor="text1"/>
          <w:sz w:val="16"/>
          <w:szCs w:val="16"/>
        </w:rPr>
        <w:t>IAM</w:t>
      </w:r>
      <w:r w:rsidRPr="0079074B">
        <w:rPr>
          <w:color w:val="000000" w:themeColor="text1"/>
          <w:sz w:val="16"/>
          <w:szCs w:val="16"/>
        </w:rPr>
        <w:t xml:space="preserve"> roles and parameterized configuration.</w:t>
      </w:r>
    </w:p>
    <w:p w14:paraId="389C73D3" w14:textId="77777777" w:rsidR="007E1CA5" w:rsidRPr="0079074B" w:rsidRDefault="007E1CA5" w:rsidP="007E1CA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  <w:sz w:val="16"/>
          <w:szCs w:val="16"/>
        </w:rPr>
      </w:pPr>
    </w:p>
    <w:p w14:paraId="65142BA2" w14:textId="3EDAB4C1" w:rsidR="007E1CA5" w:rsidRPr="0079074B" w:rsidRDefault="00D951D4" w:rsidP="007E1CA5">
      <w:pPr>
        <w:jc w:val="both"/>
        <w:rPr>
          <w:color w:val="000000" w:themeColor="text1"/>
          <w:sz w:val="16"/>
          <w:szCs w:val="16"/>
        </w:rPr>
      </w:pPr>
      <w:r w:rsidRPr="0079074B">
        <w:rPr>
          <w:b/>
          <w:bCs/>
          <w:color w:val="000000" w:themeColor="text1"/>
          <w:sz w:val="16"/>
          <w:szCs w:val="16"/>
        </w:rPr>
        <w:t>Real-Time Health Data Analytics Platform</w:t>
      </w:r>
      <w:r w:rsidR="003B3096"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="003B3096" w:rsidRPr="0079074B">
        <w:rPr>
          <w:color w:val="000000" w:themeColor="text1"/>
          <w:sz w:val="16"/>
          <w:szCs w:val="16"/>
        </w:rPr>
        <w:t>|</w:t>
      </w:r>
      <w:r w:rsidR="003B3096" w:rsidRPr="0079074B">
        <w:rPr>
          <w:b/>
          <w:bCs/>
          <w:color w:val="000000" w:themeColor="text1"/>
          <w:sz w:val="16"/>
          <w:szCs w:val="16"/>
        </w:rPr>
        <w:t xml:space="preserve"> </w:t>
      </w:r>
      <w:r w:rsidR="0098676B" w:rsidRPr="0079074B">
        <w:rPr>
          <w:color w:val="000000" w:themeColor="text1"/>
          <w:sz w:val="16"/>
          <w:szCs w:val="16"/>
        </w:rPr>
        <w:t>Dec</w:t>
      </w:r>
      <w:r w:rsidR="007E1CA5" w:rsidRPr="0079074B">
        <w:rPr>
          <w:color w:val="000000" w:themeColor="text1"/>
          <w:sz w:val="16"/>
          <w:szCs w:val="16"/>
        </w:rPr>
        <w:t xml:space="preserve"> 2024 – </w:t>
      </w:r>
      <w:r w:rsidR="0098676B" w:rsidRPr="0079074B">
        <w:rPr>
          <w:color w:val="000000" w:themeColor="text1"/>
          <w:sz w:val="16"/>
          <w:szCs w:val="16"/>
        </w:rPr>
        <w:t>Mar</w:t>
      </w:r>
      <w:r w:rsidR="007E1CA5" w:rsidRPr="0079074B">
        <w:rPr>
          <w:color w:val="000000" w:themeColor="text1"/>
          <w:sz w:val="16"/>
          <w:szCs w:val="16"/>
        </w:rPr>
        <w:t xml:space="preserve"> 202</w:t>
      </w:r>
      <w:r w:rsidR="0098676B" w:rsidRPr="0079074B">
        <w:rPr>
          <w:color w:val="000000" w:themeColor="text1"/>
          <w:sz w:val="16"/>
          <w:szCs w:val="16"/>
        </w:rPr>
        <w:t>5</w:t>
      </w:r>
    </w:p>
    <w:p w14:paraId="51DAD8B7" w14:textId="20417651" w:rsidR="007E1CA5" w:rsidRPr="0079074B" w:rsidRDefault="003C6F4F" w:rsidP="00236B9A">
      <w:pPr>
        <w:pStyle w:val="ListParagraph"/>
        <w:numPr>
          <w:ilvl w:val="0"/>
          <w:numId w:val="10"/>
        </w:numPr>
        <w:ind w:firstLineChars="0"/>
        <w:rPr>
          <w:color w:val="000000" w:themeColor="text1"/>
          <w:sz w:val="16"/>
          <w:szCs w:val="16"/>
        </w:rPr>
      </w:pPr>
      <w:r w:rsidRPr="003C6F4F">
        <w:rPr>
          <w:color w:val="000000" w:themeColor="text1"/>
          <w:sz w:val="16"/>
          <w:szCs w:val="16"/>
        </w:rPr>
        <w:t xml:space="preserve">Developed </w:t>
      </w:r>
      <w:r w:rsidRPr="003C6F4F">
        <w:rPr>
          <w:b/>
          <w:bCs/>
          <w:color w:val="000000" w:themeColor="text1"/>
          <w:sz w:val="16"/>
          <w:szCs w:val="16"/>
        </w:rPr>
        <w:t>RESTful APIs</w:t>
      </w:r>
      <w:r w:rsidRPr="003C6F4F">
        <w:rPr>
          <w:color w:val="000000" w:themeColor="text1"/>
          <w:sz w:val="16"/>
          <w:szCs w:val="16"/>
        </w:rPr>
        <w:t xml:space="preserve"> using </w:t>
      </w:r>
      <w:r w:rsidRPr="003C6F4F">
        <w:rPr>
          <w:b/>
          <w:bCs/>
          <w:color w:val="000000" w:themeColor="text1"/>
          <w:sz w:val="16"/>
          <w:szCs w:val="16"/>
        </w:rPr>
        <w:t>Java Spring Boot</w:t>
      </w:r>
      <w:r w:rsidRPr="003C6F4F">
        <w:rPr>
          <w:color w:val="000000" w:themeColor="text1"/>
          <w:sz w:val="16"/>
          <w:szCs w:val="16"/>
        </w:rPr>
        <w:t xml:space="preserve"> with multi-threading and connection pooling, implementing thread-safe operations and synchronization mechanisms to handle </w:t>
      </w:r>
      <w:r w:rsidRPr="003C6F4F">
        <w:rPr>
          <w:b/>
          <w:bCs/>
          <w:color w:val="000000" w:themeColor="text1"/>
          <w:sz w:val="16"/>
          <w:szCs w:val="16"/>
        </w:rPr>
        <w:t>10,000+</w:t>
      </w:r>
      <w:r w:rsidRPr="003C6F4F">
        <w:rPr>
          <w:color w:val="000000" w:themeColor="text1"/>
          <w:sz w:val="16"/>
          <w:szCs w:val="16"/>
        </w:rPr>
        <w:t xml:space="preserve"> concurrent requests</w:t>
      </w:r>
      <w:r w:rsidR="007E1CA5" w:rsidRPr="0079074B">
        <w:rPr>
          <w:color w:val="000000" w:themeColor="text1"/>
          <w:sz w:val="16"/>
          <w:szCs w:val="16"/>
        </w:rPr>
        <w:t xml:space="preserve">. </w:t>
      </w:r>
    </w:p>
    <w:p w14:paraId="53B8CFC7" w14:textId="77777777" w:rsidR="007E1CA5" w:rsidRPr="0079074B" w:rsidRDefault="007E1CA5" w:rsidP="00236B9A">
      <w:pPr>
        <w:pStyle w:val="ListParagraph"/>
        <w:numPr>
          <w:ilvl w:val="0"/>
          <w:numId w:val="10"/>
        </w:numPr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Integrated user authentication and account management using </w:t>
      </w:r>
      <w:r w:rsidRPr="0079074B">
        <w:rPr>
          <w:b/>
          <w:bCs/>
          <w:color w:val="000000" w:themeColor="text1"/>
          <w:sz w:val="16"/>
          <w:szCs w:val="16"/>
        </w:rPr>
        <w:t>Google Cloud</w:t>
      </w:r>
      <w:r w:rsidRPr="0079074B">
        <w:rPr>
          <w:color w:val="000000" w:themeColor="text1"/>
          <w:sz w:val="16"/>
          <w:szCs w:val="16"/>
        </w:rPr>
        <w:t>, providing secure login and registration functionalities, and emphasizing data security and user privacy.</w:t>
      </w:r>
    </w:p>
    <w:p w14:paraId="7407E353" w14:textId="77777777" w:rsidR="007E1CA5" w:rsidRPr="0079074B" w:rsidRDefault="007E1CA5" w:rsidP="00236B9A">
      <w:pPr>
        <w:pStyle w:val="ListParagraph"/>
        <w:numPr>
          <w:ilvl w:val="0"/>
          <w:numId w:val="10"/>
        </w:numPr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Implemented a responsive and mobile-friendly design using </w:t>
      </w:r>
      <w:r w:rsidRPr="0079074B">
        <w:rPr>
          <w:b/>
          <w:bCs/>
          <w:color w:val="000000" w:themeColor="text1"/>
          <w:sz w:val="16"/>
          <w:szCs w:val="16"/>
        </w:rPr>
        <w:t>JavaScript,</w:t>
      </w:r>
      <w:r w:rsidRPr="0079074B">
        <w:rPr>
          <w:color w:val="000000" w:themeColor="text1"/>
          <w:sz w:val="16"/>
          <w:szCs w:val="16"/>
        </w:rPr>
        <w:t xml:space="preserve"> </w:t>
      </w:r>
      <w:r w:rsidRPr="0079074B">
        <w:rPr>
          <w:b/>
          <w:color w:val="000000" w:themeColor="text1"/>
          <w:sz w:val="16"/>
          <w:szCs w:val="16"/>
        </w:rPr>
        <w:t>React.js, React Router, CSS, Bootstrap</w:t>
      </w:r>
      <w:r w:rsidRPr="0079074B">
        <w:rPr>
          <w:color w:val="000000" w:themeColor="text1"/>
          <w:sz w:val="16"/>
          <w:szCs w:val="16"/>
        </w:rPr>
        <w:t xml:space="preserve"> to provide a seamless user social experience across various devices, improving overall user satisfaction and platform’s usability.</w:t>
      </w:r>
    </w:p>
    <w:p w14:paraId="6DA8E5C7" w14:textId="77777777" w:rsidR="007E1CA5" w:rsidRPr="0079074B" w:rsidRDefault="007E1CA5" w:rsidP="00236B9A">
      <w:pPr>
        <w:pStyle w:val="ListParagraph"/>
        <w:numPr>
          <w:ilvl w:val="0"/>
          <w:numId w:val="10"/>
        </w:numPr>
        <w:ind w:firstLineChars="0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Created a comprehensive shopping, payment, order management system integrating </w:t>
      </w:r>
      <w:r w:rsidRPr="0079074B">
        <w:rPr>
          <w:b/>
          <w:bCs/>
          <w:color w:val="000000" w:themeColor="text1"/>
          <w:sz w:val="16"/>
          <w:szCs w:val="16"/>
        </w:rPr>
        <w:t>Stripe API</w:t>
      </w:r>
      <w:r w:rsidRPr="0079074B">
        <w:rPr>
          <w:color w:val="000000" w:themeColor="text1"/>
          <w:sz w:val="16"/>
          <w:szCs w:val="16"/>
        </w:rPr>
        <w:t>, enabling secure transactions for online payments with support for multiple payment methods.</w:t>
      </w:r>
    </w:p>
    <w:p w14:paraId="58CD5064" w14:textId="77777777" w:rsidR="007E1CA5" w:rsidRPr="0079074B" w:rsidRDefault="007E1CA5" w:rsidP="007E1CA5">
      <w:pPr>
        <w:ind w:left="0" w:firstLine="0"/>
        <w:rPr>
          <w:color w:val="000000" w:themeColor="text1"/>
          <w:sz w:val="16"/>
          <w:szCs w:val="16"/>
        </w:rPr>
      </w:pPr>
      <w:bookmarkStart w:id="2" w:name="OLE_LINK4"/>
      <w:bookmarkEnd w:id="0"/>
      <w:bookmarkEnd w:id="1"/>
    </w:p>
    <w:bookmarkEnd w:id="2"/>
    <w:p w14:paraId="5791F30E" w14:textId="77777777" w:rsidR="007E1CA5" w:rsidRPr="0079074B" w:rsidRDefault="007E1CA5" w:rsidP="007E1CA5">
      <w:pPr>
        <w:pStyle w:val="Heading1"/>
        <w:pBdr>
          <w:bottom w:val="single" w:sz="4" w:space="1" w:color="auto"/>
        </w:pBdr>
        <w:ind w:left="-5"/>
        <w:rPr>
          <w:color w:val="000000" w:themeColor="text1"/>
          <w:sz w:val="16"/>
          <w:szCs w:val="16"/>
        </w:rPr>
      </w:pPr>
      <w:r w:rsidRPr="0079074B">
        <w:rPr>
          <w:color w:val="000000" w:themeColor="text1"/>
          <w:sz w:val="16"/>
          <w:szCs w:val="16"/>
        </w:rPr>
        <w:t xml:space="preserve">SKILLS </w:t>
      </w:r>
    </w:p>
    <w:p w14:paraId="15263B0D" w14:textId="1260DBD6" w:rsidR="007E1CA5" w:rsidRPr="0079074B" w:rsidRDefault="007E1CA5" w:rsidP="00B43FD0">
      <w:pPr>
        <w:pStyle w:val="ListParagraph"/>
        <w:numPr>
          <w:ilvl w:val="0"/>
          <w:numId w:val="11"/>
        </w:numPr>
        <w:spacing w:line="240" w:lineRule="auto"/>
        <w:ind w:firstLineChars="0"/>
        <w:rPr>
          <w:color w:val="000000" w:themeColor="text1"/>
          <w:sz w:val="16"/>
          <w:szCs w:val="16"/>
        </w:rPr>
      </w:pPr>
      <w:bookmarkStart w:id="3" w:name="OLE_LINK5"/>
      <w:r w:rsidRPr="0079074B">
        <w:rPr>
          <w:b/>
          <w:color w:val="000000" w:themeColor="text1"/>
          <w:sz w:val="16"/>
          <w:szCs w:val="16"/>
        </w:rPr>
        <w:t>Language:</w:t>
      </w:r>
      <w:r w:rsidR="003C6F4F">
        <w:rPr>
          <w:color w:val="000000" w:themeColor="text1"/>
          <w:sz w:val="16"/>
          <w:szCs w:val="16"/>
        </w:rPr>
        <w:t xml:space="preserve"> </w:t>
      </w:r>
      <w:r w:rsidR="003C6F4F">
        <w:rPr>
          <w:color w:val="000000" w:themeColor="text1"/>
          <w:sz w:val="16"/>
          <w:szCs w:val="16"/>
        </w:rPr>
        <w:t>C/</w:t>
      </w:r>
      <w:r w:rsidR="003C6F4F" w:rsidRPr="0079074B">
        <w:rPr>
          <w:color w:val="000000" w:themeColor="text1"/>
          <w:sz w:val="16"/>
          <w:szCs w:val="16"/>
        </w:rPr>
        <w:t xml:space="preserve">C++, </w:t>
      </w:r>
      <w:r w:rsidR="003C6F4F">
        <w:rPr>
          <w:color w:val="000000" w:themeColor="text1"/>
          <w:sz w:val="16"/>
          <w:szCs w:val="16"/>
        </w:rPr>
        <w:t>C,</w:t>
      </w:r>
      <w:r w:rsidRPr="0079074B">
        <w:rPr>
          <w:color w:val="000000" w:themeColor="text1"/>
          <w:sz w:val="16"/>
          <w:szCs w:val="16"/>
        </w:rPr>
        <w:t xml:space="preserve"> Python (NumPy), JavaScript (React, Node.js, Typescript</w:t>
      </w:r>
      <w:r w:rsidR="003C6F4F">
        <w:rPr>
          <w:color w:val="000000" w:themeColor="text1"/>
          <w:sz w:val="16"/>
          <w:szCs w:val="16"/>
        </w:rPr>
        <w:t xml:space="preserve">), </w:t>
      </w:r>
      <w:r w:rsidRPr="0079074B">
        <w:rPr>
          <w:color w:val="000000" w:themeColor="text1"/>
          <w:sz w:val="16"/>
          <w:szCs w:val="16"/>
        </w:rPr>
        <w:t>Java, Go</w:t>
      </w:r>
      <w:r w:rsidR="00157D01" w:rsidRPr="0079074B">
        <w:rPr>
          <w:color w:val="000000" w:themeColor="text1"/>
          <w:sz w:val="16"/>
          <w:szCs w:val="16"/>
        </w:rPr>
        <w:t>lang</w:t>
      </w:r>
      <w:r w:rsidRPr="0079074B">
        <w:rPr>
          <w:color w:val="000000" w:themeColor="text1"/>
          <w:sz w:val="16"/>
          <w:szCs w:val="16"/>
        </w:rPr>
        <w:t>, Shell</w:t>
      </w:r>
      <w:r w:rsidR="0098676B" w:rsidRPr="0079074B">
        <w:rPr>
          <w:color w:val="000000" w:themeColor="text1"/>
          <w:sz w:val="16"/>
          <w:szCs w:val="16"/>
        </w:rPr>
        <w:t>, Ruby, Scala, Swift,</w:t>
      </w:r>
      <w:r w:rsidR="003C6F4F">
        <w:rPr>
          <w:color w:val="000000" w:themeColor="text1"/>
          <w:sz w:val="16"/>
          <w:szCs w:val="16"/>
        </w:rPr>
        <w:t xml:space="preserve"> .Net</w:t>
      </w:r>
    </w:p>
    <w:p w14:paraId="396265F4" w14:textId="5CF4E13F" w:rsidR="00157D01" w:rsidRPr="0079074B" w:rsidRDefault="007E1CA5" w:rsidP="00157D01">
      <w:pPr>
        <w:pStyle w:val="ListParagraph"/>
        <w:numPr>
          <w:ilvl w:val="0"/>
          <w:numId w:val="11"/>
        </w:numPr>
        <w:spacing w:after="61" w:line="240" w:lineRule="auto"/>
        <w:ind w:firstLineChars="0"/>
        <w:rPr>
          <w:color w:val="000000" w:themeColor="text1"/>
          <w:sz w:val="16"/>
          <w:szCs w:val="16"/>
        </w:rPr>
      </w:pPr>
      <w:r w:rsidRPr="0079074B">
        <w:rPr>
          <w:b/>
          <w:color w:val="000000" w:themeColor="text1"/>
          <w:sz w:val="16"/>
          <w:szCs w:val="16"/>
        </w:rPr>
        <w:t>Tools/Frameworks:</w:t>
      </w:r>
      <w:r w:rsidRPr="0079074B">
        <w:rPr>
          <w:color w:val="000000" w:themeColor="text1"/>
          <w:sz w:val="16"/>
          <w:szCs w:val="16"/>
        </w:rPr>
        <w:t xml:space="preserve"> Git, Docker, Linux, MongoDB, AWS</w:t>
      </w:r>
      <w:r w:rsidR="000B3228" w:rsidRPr="0079074B">
        <w:rPr>
          <w:color w:val="000000" w:themeColor="text1"/>
          <w:sz w:val="16"/>
          <w:szCs w:val="16"/>
        </w:rPr>
        <w:t>/GCP/Azure</w:t>
      </w:r>
      <w:r w:rsidRPr="0079074B">
        <w:rPr>
          <w:color w:val="000000" w:themeColor="text1"/>
          <w:sz w:val="16"/>
          <w:szCs w:val="16"/>
        </w:rPr>
        <w:t>, Google Cloud Platform, Django, Flask, Flutter, Spring Root, Postman, OpenGL</w:t>
      </w:r>
      <w:r w:rsidR="0098676B" w:rsidRPr="0079074B">
        <w:rPr>
          <w:color w:val="000000" w:themeColor="text1"/>
          <w:sz w:val="16"/>
          <w:szCs w:val="16"/>
        </w:rPr>
        <w:t>, PostgreSQL</w:t>
      </w:r>
      <w:r w:rsidR="009224C7" w:rsidRPr="0079074B">
        <w:rPr>
          <w:color w:val="000000" w:themeColor="text1"/>
          <w:sz w:val="16"/>
          <w:szCs w:val="16"/>
        </w:rPr>
        <w:t>/MySQL</w:t>
      </w:r>
      <w:r w:rsidR="0098676B" w:rsidRPr="0079074B">
        <w:rPr>
          <w:color w:val="000000" w:themeColor="text1"/>
          <w:sz w:val="16"/>
          <w:szCs w:val="16"/>
        </w:rPr>
        <w:t xml:space="preserve">, </w:t>
      </w:r>
      <w:bookmarkEnd w:id="3"/>
      <w:r w:rsidR="009224C7" w:rsidRPr="0079074B">
        <w:rPr>
          <w:color w:val="000000" w:themeColor="text1"/>
          <w:sz w:val="16"/>
          <w:szCs w:val="16"/>
        </w:rPr>
        <w:t>Redis,</w:t>
      </w:r>
      <w:r w:rsidR="00A71492" w:rsidRPr="0079074B">
        <w:rPr>
          <w:color w:val="000000" w:themeColor="text1"/>
          <w:sz w:val="16"/>
          <w:szCs w:val="16"/>
        </w:rPr>
        <w:t xml:space="preserve"> </w:t>
      </w:r>
      <w:r w:rsidR="000B3228" w:rsidRPr="0079074B">
        <w:rPr>
          <w:color w:val="000000" w:themeColor="text1"/>
          <w:sz w:val="16"/>
          <w:szCs w:val="16"/>
        </w:rPr>
        <w:t>Apache Spark</w:t>
      </w:r>
      <w:r w:rsidR="000B3228" w:rsidRPr="0079074B">
        <w:rPr>
          <w:color w:val="000000" w:themeColor="text1"/>
          <w:sz w:val="16"/>
          <w:szCs w:val="16"/>
        </w:rPr>
        <w:t xml:space="preserve">, </w:t>
      </w:r>
      <w:r w:rsidR="000B3228" w:rsidRPr="0079074B">
        <w:rPr>
          <w:color w:val="000000" w:themeColor="text1"/>
          <w:sz w:val="16"/>
          <w:szCs w:val="16"/>
        </w:rPr>
        <w:t>Apache Kafka</w:t>
      </w:r>
      <w:r w:rsidR="000B3228" w:rsidRPr="0079074B">
        <w:rPr>
          <w:color w:val="000000" w:themeColor="text1"/>
          <w:sz w:val="16"/>
          <w:szCs w:val="16"/>
        </w:rPr>
        <w:t>, Hadoop</w:t>
      </w:r>
      <w:r w:rsidR="00157D01" w:rsidRPr="0079074B">
        <w:rPr>
          <w:color w:val="000000" w:themeColor="text1"/>
          <w:sz w:val="16"/>
          <w:szCs w:val="16"/>
        </w:rPr>
        <w:t xml:space="preserve">, </w:t>
      </w:r>
      <w:proofErr w:type="spellStart"/>
      <w:r w:rsidR="003C6F4F">
        <w:rPr>
          <w:color w:val="000000" w:themeColor="text1"/>
          <w:sz w:val="16"/>
          <w:szCs w:val="16"/>
        </w:rPr>
        <w:t>CMake</w:t>
      </w:r>
      <w:proofErr w:type="spellEnd"/>
      <w:r w:rsidR="00A71492" w:rsidRPr="0079074B">
        <w:rPr>
          <w:color w:val="000000" w:themeColor="text1"/>
          <w:sz w:val="16"/>
          <w:szCs w:val="16"/>
        </w:rPr>
        <w:t>, OpenCV</w:t>
      </w:r>
      <w:r w:rsidR="003C6F4F">
        <w:rPr>
          <w:color w:val="000000" w:themeColor="text1"/>
          <w:sz w:val="16"/>
          <w:szCs w:val="16"/>
        </w:rPr>
        <w:t>, Kubernetes</w:t>
      </w:r>
    </w:p>
    <w:sectPr w:rsidR="00157D01" w:rsidRPr="0079074B">
      <w:pgSz w:w="12240" w:h="15840"/>
      <w:pgMar w:top="1440" w:right="1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1E28"/>
    <w:multiLevelType w:val="hybridMultilevel"/>
    <w:tmpl w:val="6DC6B7C8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21B49"/>
    <w:multiLevelType w:val="hybridMultilevel"/>
    <w:tmpl w:val="E7D8060C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47FC"/>
    <w:multiLevelType w:val="hybridMultilevel"/>
    <w:tmpl w:val="8320EF52"/>
    <w:lvl w:ilvl="0" w:tplc="E8EE891C">
      <w:start w:val="1"/>
      <w:numFmt w:val="bullet"/>
      <w:lvlText w:val="•"/>
      <w:lvlJc w:val="left"/>
      <w:pPr>
        <w:ind w:left="9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22084993"/>
    <w:multiLevelType w:val="hybridMultilevel"/>
    <w:tmpl w:val="41B8C630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222D430C"/>
    <w:multiLevelType w:val="hybridMultilevel"/>
    <w:tmpl w:val="C30C4860"/>
    <w:lvl w:ilvl="0" w:tplc="E8EE891C">
      <w:start w:val="1"/>
      <w:numFmt w:val="bullet"/>
      <w:lvlText w:val="•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A2E608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20A612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BEB3B8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9EB050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0441C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08ABD6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746908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BC1A88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B2679E"/>
    <w:multiLevelType w:val="multilevel"/>
    <w:tmpl w:val="FCD8AE0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204CC"/>
    <w:multiLevelType w:val="hybridMultilevel"/>
    <w:tmpl w:val="6960EDE6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32D9C"/>
    <w:multiLevelType w:val="hybridMultilevel"/>
    <w:tmpl w:val="E368B9FE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5336"/>
    <w:multiLevelType w:val="hybridMultilevel"/>
    <w:tmpl w:val="70CEEC7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3FF27291"/>
    <w:multiLevelType w:val="hybridMultilevel"/>
    <w:tmpl w:val="138AFF02"/>
    <w:lvl w:ilvl="0" w:tplc="DD7EDE70">
      <w:start w:val="4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F3441"/>
    <w:multiLevelType w:val="hybridMultilevel"/>
    <w:tmpl w:val="297E4CEA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6B5382"/>
    <w:multiLevelType w:val="hybridMultilevel"/>
    <w:tmpl w:val="DE66885C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87962"/>
    <w:multiLevelType w:val="hybridMultilevel"/>
    <w:tmpl w:val="F06AADB8"/>
    <w:lvl w:ilvl="0" w:tplc="E8EE891C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977A5C"/>
    <w:multiLevelType w:val="hybridMultilevel"/>
    <w:tmpl w:val="4CBC1BA2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15358">
    <w:abstractNumId w:val="4"/>
  </w:num>
  <w:num w:numId="2" w16cid:durableId="1768503629">
    <w:abstractNumId w:val="7"/>
  </w:num>
  <w:num w:numId="3" w16cid:durableId="1416980143">
    <w:abstractNumId w:val="0"/>
  </w:num>
  <w:num w:numId="4" w16cid:durableId="1803302355">
    <w:abstractNumId w:val="13"/>
  </w:num>
  <w:num w:numId="5" w16cid:durableId="1632903051">
    <w:abstractNumId w:val="12"/>
  </w:num>
  <w:num w:numId="6" w16cid:durableId="1959945035">
    <w:abstractNumId w:val="5"/>
  </w:num>
  <w:num w:numId="7" w16cid:durableId="175506897">
    <w:abstractNumId w:val="11"/>
  </w:num>
  <w:num w:numId="8" w16cid:durableId="323632612">
    <w:abstractNumId w:val="2"/>
  </w:num>
  <w:num w:numId="9" w16cid:durableId="200021878">
    <w:abstractNumId w:val="8"/>
  </w:num>
  <w:num w:numId="10" w16cid:durableId="1370568321">
    <w:abstractNumId w:val="3"/>
  </w:num>
  <w:num w:numId="11" w16cid:durableId="1325814362">
    <w:abstractNumId w:val="10"/>
  </w:num>
  <w:num w:numId="12" w16cid:durableId="1153522252">
    <w:abstractNumId w:val="9"/>
  </w:num>
  <w:num w:numId="13" w16cid:durableId="796879225">
    <w:abstractNumId w:val="6"/>
  </w:num>
  <w:num w:numId="14" w16cid:durableId="70082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A5"/>
    <w:rsid w:val="0005743B"/>
    <w:rsid w:val="000644C6"/>
    <w:rsid w:val="000B3228"/>
    <w:rsid w:val="001100FB"/>
    <w:rsid w:val="00123D2A"/>
    <w:rsid w:val="00142766"/>
    <w:rsid w:val="00157D01"/>
    <w:rsid w:val="002219FE"/>
    <w:rsid w:val="00236B9A"/>
    <w:rsid w:val="0033284C"/>
    <w:rsid w:val="00391A37"/>
    <w:rsid w:val="003B3096"/>
    <w:rsid w:val="003C65A1"/>
    <w:rsid w:val="003C6F4F"/>
    <w:rsid w:val="006930D0"/>
    <w:rsid w:val="006D2DE0"/>
    <w:rsid w:val="0079074B"/>
    <w:rsid w:val="007E1CA5"/>
    <w:rsid w:val="00840C7A"/>
    <w:rsid w:val="009224C7"/>
    <w:rsid w:val="0098676B"/>
    <w:rsid w:val="009F645B"/>
    <w:rsid w:val="00A71492"/>
    <w:rsid w:val="00B43FD0"/>
    <w:rsid w:val="00C87DFE"/>
    <w:rsid w:val="00D951D4"/>
    <w:rsid w:val="00E9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1F6F5"/>
  <w15:chartTrackingRefBased/>
  <w15:docId w15:val="{E3FD651A-F0C4-C04E-8A89-50E33D52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CA5"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7E1CA5"/>
    <w:pPr>
      <w:keepNext/>
      <w:keepLines/>
      <w:spacing w:line="259" w:lineRule="auto"/>
      <w:ind w:left="222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D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A5"/>
    <w:rPr>
      <w:rFonts w:ascii="Times New Roman" w:eastAsia="Times New Roman" w:hAnsi="Times New Roman" w:cs="Times New Roman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7E1CA5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E1CA5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7E1CA5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E1CA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D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2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ei07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Qiaowen Mei</dc:creator>
  <cp:keywords/>
  <dc:description/>
  <cp:lastModifiedBy>Qiaowen Mei</cp:lastModifiedBy>
  <cp:revision>3</cp:revision>
  <cp:lastPrinted>2025-09-25T18:05:00Z</cp:lastPrinted>
  <dcterms:created xsi:type="dcterms:W3CDTF">2025-09-25T18:05:00Z</dcterms:created>
  <dcterms:modified xsi:type="dcterms:W3CDTF">2025-09-27T01:06:00Z</dcterms:modified>
</cp:coreProperties>
</file>