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51"/>
          <w:szCs w:val="5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51"/>
          <w:szCs w:val="51"/>
          <w:shd w:val="clear" w:fill="FFFFFF"/>
        </w:rPr>
        <w:t>Docker</w:t>
      </w:r>
    </w:p>
    <w:p>
      <w:pPr>
        <w:ind w:firstLine="420" w:firstLineChars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Docker 是一个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"https://baike.baidu.com/item/%E5%BC%80%E6%BA%90/246339" \t "https://baike.baidu.com/item/Docker/_blank"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开源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的应用容器引擎，让开发者可以打包他们的应用以及依赖包到一个可移植的容器中，然后发布到任何流行的 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"https://baike.baidu.com/item/Linux" \t "https://baike.baidu.com/item/Docker/_blank"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Linux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机器上，也可以实现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"https://baike.baidu.com/item/%E8%99%9A%E6%8B%9F%E5%8C%96" \t "https://baike.baidu.com/item/Docker/_blank"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虚拟化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。容器是完全使用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"https://baike.baidu.com/item/%E6%B2%99%E7%AE%B1/393318" \t "https://baike.baidu.com/item/Docker/_blank"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沙箱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机制，相互之间不会有任何接口。</w:t>
      </w:r>
    </w:p>
    <w:p>
      <w:p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Docker： 可以让开发人员和运维人员、测试人员使用同一种环境</w:t>
      </w:r>
    </w:p>
    <w:p>
      <w:p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开发人员使用镜像构建一套标准的开发环境。</w:t>
      </w:r>
    </w:p>
    <w:p>
      <w:p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Docker，容器，启动是按秒计算单位的，可以快速的迭代。</w:t>
      </w:r>
    </w:p>
    <w:p>
      <w:p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构建docker生产环境的时候会使用dockerFile;</w:t>
      </w:r>
    </w:p>
    <w:p>
      <w:p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可以更高效的利用资源。 </w:t>
      </w: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D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ocker直接和内存的交互；</w:t>
      </w:r>
    </w:p>
    <w:p>
      <w:p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迁移和拓展性可以在任何的平台上，可以跨平台；</w:t>
      </w:r>
    </w:p>
    <w:p>
      <w:p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更新方便，（分布式）</w:t>
      </w:r>
    </w:p>
    <w:p>
      <w:p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需要构建可分割的分布式集群。</w:t>
      </w:r>
    </w:p>
    <w:p>
      <w:p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D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ocker image</w:t>
      </w:r>
    </w:p>
    <w:p>
      <w:p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ontainer</w:t>
      </w:r>
      <w:bookmarkStart w:id="0" w:name="_GoBack"/>
      <w:bookmarkEnd w:id="0"/>
    </w:p>
    <w:p>
      <w:p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仓库，在测试下怎么用docker</w:t>
      </w:r>
    </w:p>
    <w:p>
      <w:p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分布式的大数据是怎么运用在docker上。</w:t>
      </w:r>
    </w:p>
    <w:p>
      <w:p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D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ocker镜像运用在自己的文件系统上--分层；</w:t>
      </w:r>
    </w:p>
    <w:p>
      <w:p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8026DB"/>
    <w:rsid w:val="2E585B10"/>
    <w:rsid w:val="4BA85D74"/>
    <w:rsid w:val="568C0E51"/>
    <w:rsid w:val="693C1073"/>
    <w:rsid w:val="6ACB199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2018-02-08T09:55:18Z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