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827" w:firstLineChars="350"/>
        <w:rPr>
          <w:b/>
          <w:sz w:val="52"/>
          <w:szCs w:val="52"/>
        </w:rPr>
      </w:pPr>
      <w:r>
        <w:rPr>
          <w:rFonts w:hint="eastAsia"/>
          <w:b/>
          <w:sz w:val="52"/>
          <w:szCs w:val="52"/>
        </w:rPr>
        <w:t>武汉大学计算机学院</w:t>
      </w:r>
    </w:p>
    <w:p>
      <w:pPr>
        <w:jc w:val="center"/>
        <w:rPr>
          <w:b/>
          <w:sz w:val="52"/>
          <w:szCs w:val="52"/>
        </w:rPr>
      </w:pPr>
      <w:r>
        <w:rPr>
          <w:rFonts w:hint="eastAsia"/>
          <w:b/>
          <w:sz w:val="52"/>
          <w:szCs w:val="52"/>
        </w:rPr>
        <w:t>本科生实验报告</w:t>
      </w:r>
    </w:p>
    <w:p>
      <w:pPr>
        <w:jc w:val="center"/>
        <w:rPr>
          <w:szCs w:val="21"/>
        </w:rPr>
      </w:pPr>
    </w:p>
    <w:p>
      <w:pPr>
        <w:jc w:val="center"/>
        <w:rPr>
          <w:szCs w:val="21"/>
        </w:rPr>
      </w:pPr>
    </w:p>
    <w:p>
      <w:pPr>
        <w:jc w:val="center"/>
        <w:rPr>
          <w:rFonts w:ascii="楷体_GB2312" w:eastAsia="楷体_GB2312"/>
          <w:szCs w:val="21"/>
        </w:rPr>
      </w:pPr>
    </w:p>
    <w:p>
      <w:pPr>
        <w:jc w:val="center"/>
        <w:rPr>
          <w:szCs w:val="21"/>
        </w:rPr>
      </w:pPr>
    </w:p>
    <w:p>
      <w:pPr>
        <w:jc w:val="center"/>
        <w:rPr>
          <w:szCs w:val="21"/>
        </w:rPr>
      </w:pPr>
    </w:p>
    <w:p>
      <w:pPr>
        <w:spacing w:line="480" w:lineRule="auto"/>
        <w:ind w:firstLine="1350" w:firstLineChars="450"/>
        <w:rPr>
          <w:sz w:val="30"/>
          <w:szCs w:val="30"/>
        </w:rPr>
      </w:pPr>
      <w:r>
        <w:rPr>
          <w:rFonts w:hint="eastAsia"/>
          <w:sz w:val="30"/>
          <w:szCs w:val="30"/>
        </w:rPr>
        <w:t>专 业 名 称  ：计算机科学与技术</w:t>
      </w:r>
    </w:p>
    <w:p>
      <w:pPr>
        <w:spacing w:line="480" w:lineRule="auto"/>
        <w:ind w:firstLine="1350" w:firstLineChars="450"/>
        <w:outlineLvl w:val="0"/>
        <w:rPr>
          <w:sz w:val="30"/>
          <w:szCs w:val="30"/>
        </w:rPr>
      </w:pPr>
      <w:bookmarkStart w:id="0" w:name="_Toc22039"/>
      <w:bookmarkStart w:id="1" w:name="_Toc148821007"/>
      <w:bookmarkStart w:id="2" w:name="_Toc31358"/>
      <w:bookmarkStart w:id="3" w:name="_Toc24691"/>
      <w:r>
        <w:rPr>
          <w:rFonts w:hint="eastAsia"/>
          <w:sz w:val="30"/>
          <w:szCs w:val="30"/>
        </w:rPr>
        <w:t>课 程 名 称  ：Windows原理与应用</w:t>
      </w:r>
      <w:bookmarkEnd w:id="0"/>
      <w:bookmarkEnd w:id="1"/>
      <w:bookmarkEnd w:id="2"/>
      <w:bookmarkEnd w:id="3"/>
    </w:p>
    <w:p>
      <w:pPr>
        <w:spacing w:line="480" w:lineRule="auto"/>
        <w:ind w:firstLine="1350" w:firstLineChars="450"/>
        <w:rPr>
          <w:sz w:val="30"/>
          <w:szCs w:val="30"/>
        </w:rPr>
      </w:pPr>
      <w:r>
        <w:rPr>
          <w:rFonts w:hint="eastAsia"/>
          <w:sz w:val="30"/>
          <w:szCs w:val="30"/>
        </w:rPr>
        <w:t>指 导 教 师  ：刘敏忠</w:t>
      </w:r>
    </w:p>
    <w:p>
      <w:pPr>
        <w:spacing w:line="480" w:lineRule="auto"/>
        <w:ind w:firstLine="1350" w:firstLineChars="450"/>
        <w:rPr>
          <w:rFonts w:hint="default" w:eastAsia="宋体"/>
          <w:sz w:val="30"/>
          <w:szCs w:val="30"/>
          <w:lang w:val="en-US" w:eastAsia="zh-CN"/>
        </w:rPr>
      </w:pPr>
      <w:r>
        <w:rPr>
          <w:rFonts w:hint="eastAsia"/>
          <w:sz w:val="30"/>
          <w:szCs w:val="30"/>
        </w:rPr>
        <w:t>学       号  ：</w:t>
      </w:r>
      <w:r>
        <w:rPr>
          <w:sz w:val="30"/>
          <w:szCs w:val="30"/>
        </w:rPr>
        <w:t>20213021111</w:t>
      </w:r>
      <w:r>
        <w:rPr>
          <w:rFonts w:hint="eastAsia"/>
          <w:sz w:val="30"/>
          <w:szCs w:val="30"/>
          <w:lang w:val="en-US" w:eastAsia="zh-CN"/>
        </w:rPr>
        <w:t>69</w:t>
      </w:r>
    </w:p>
    <w:p>
      <w:pPr>
        <w:spacing w:line="480" w:lineRule="auto"/>
        <w:ind w:firstLine="1350" w:firstLineChars="450"/>
        <w:rPr>
          <w:rFonts w:hint="eastAsia" w:eastAsia="宋体"/>
          <w:sz w:val="30"/>
          <w:szCs w:val="30"/>
          <w:lang w:val="en-US" w:eastAsia="zh-CN"/>
        </w:rPr>
      </w:pPr>
      <w:r>
        <w:rPr>
          <w:rFonts w:hint="eastAsia"/>
          <w:sz w:val="30"/>
          <w:szCs w:val="30"/>
        </w:rPr>
        <w:t>姓       名  ：</w:t>
      </w:r>
      <w:r>
        <w:rPr>
          <w:rFonts w:hint="eastAsia"/>
          <w:sz w:val="30"/>
          <w:szCs w:val="30"/>
          <w:lang w:val="en-US" w:eastAsia="zh-CN"/>
        </w:rPr>
        <w:t>牛锴鹏</w:t>
      </w: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 w:val="28"/>
          <w:szCs w:val="28"/>
        </w:rPr>
      </w:pPr>
    </w:p>
    <w:p>
      <w:pPr>
        <w:ind w:left="480" w:firstLine="1960" w:firstLineChars="700"/>
        <w:rPr>
          <w:sz w:val="36"/>
          <w:szCs w:val="36"/>
        </w:rPr>
      </w:pPr>
      <w:r>
        <w:rPr>
          <w:rFonts w:hint="eastAsia"/>
          <w:sz w:val="28"/>
          <w:szCs w:val="28"/>
        </w:rPr>
        <w:t xml:space="preserve"> </w:t>
      </w:r>
      <w:r>
        <w:rPr>
          <w:rFonts w:hint="eastAsia"/>
          <w:sz w:val="36"/>
          <w:szCs w:val="36"/>
        </w:rPr>
        <w:t>二○二三年十</w:t>
      </w:r>
      <w:r>
        <w:rPr>
          <w:rFonts w:hint="eastAsia"/>
          <w:sz w:val="36"/>
          <w:szCs w:val="36"/>
          <w:lang w:val="en-US" w:eastAsia="zh-CN"/>
        </w:rPr>
        <w:t>一</w:t>
      </w:r>
      <w:r>
        <w:rPr>
          <w:rFonts w:hint="eastAsia"/>
          <w:sz w:val="36"/>
          <w:szCs w:val="36"/>
        </w:rPr>
        <w:t>月</w:t>
      </w:r>
    </w:p>
    <w:p>
      <w:pPr>
        <w:spacing w:line="460" w:lineRule="exact"/>
        <w:rPr>
          <w:szCs w:val="21"/>
        </w:rPr>
      </w:pPr>
      <w:r>
        <w:br w:type="page"/>
      </w:r>
    </w:p>
    <w:p>
      <w:pPr>
        <w:spacing w:line="460" w:lineRule="exact"/>
        <w:jc w:val="center"/>
        <w:rPr>
          <w:szCs w:val="21"/>
        </w:rPr>
      </w:pPr>
    </w:p>
    <w:p>
      <w:pPr>
        <w:spacing w:line="440" w:lineRule="exact"/>
        <w:ind w:firstLine="883" w:firstLineChars="200"/>
        <w:jc w:val="center"/>
        <w:rPr>
          <w:b/>
          <w:sz w:val="44"/>
          <w:szCs w:val="44"/>
        </w:rPr>
      </w:pPr>
      <w:r>
        <w:rPr>
          <w:rFonts w:hint="eastAsia"/>
          <w:b/>
          <w:sz w:val="44"/>
          <w:szCs w:val="44"/>
        </w:rPr>
        <w:t>郑 重 声 明</w:t>
      </w:r>
    </w:p>
    <w:p>
      <w:pPr>
        <w:spacing w:line="440" w:lineRule="exact"/>
        <w:jc w:val="center"/>
        <w:rPr>
          <w:rFonts w:ascii="仿宋_GB2312" w:eastAsia="仿宋_GB2312"/>
          <w:szCs w:val="21"/>
        </w:rPr>
      </w:pPr>
    </w:p>
    <w:p>
      <w:pPr>
        <w:spacing w:line="440" w:lineRule="exact"/>
        <w:jc w:val="center"/>
      </w:pPr>
    </w:p>
    <w:p>
      <w:pPr>
        <w:spacing w:line="460" w:lineRule="exact"/>
        <w:ind w:firstLine="560" w:firstLineChars="200"/>
        <w:rPr>
          <w:sz w:val="28"/>
          <w:szCs w:val="28"/>
        </w:rPr>
      </w:pPr>
      <w:r>
        <w:rPr>
          <w:rFonts w:hint="eastAsia"/>
          <w:sz w:val="28"/>
          <w:szCs w:val="28"/>
        </w:rPr>
        <w:t>本人呈交的实验报告，是在指导老师的指导下，独立进行实验工作所取得的成果，所有数据、图片资料真实可靠。尽我所知，除文中已经注明引用的内容外，本实验报告不包含他人享有著作权的内容。对本实验报告做出贡献的其他个人和集体，均已在文中以明确的方式标明。本实验报告的知识产权归属于培养单位。</w:t>
      </w:r>
    </w:p>
    <w:p>
      <w:pPr>
        <w:spacing w:line="440" w:lineRule="exact"/>
        <w:rPr>
          <w:rFonts w:ascii="仿宋_GB2312" w:eastAsia="仿宋_GB2312"/>
          <w:szCs w:val="21"/>
        </w:rPr>
      </w:pPr>
    </w:p>
    <w:p>
      <w:pPr>
        <w:spacing w:line="440" w:lineRule="exact"/>
        <w:rPr>
          <w:sz w:val="28"/>
          <w:szCs w:val="28"/>
        </w:rPr>
      </w:pPr>
    </w:p>
    <w:p>
      <w:pPr>
        <w:spacing w:line="440" w:lineRule="exact"/>
        <w:rPr>
          <w:sz w:val="28"/>
          <w:szCs w:val="28"/>
        </w:rPr>
      </w:pPr>
    </w:p>
    <w:p>
      <w:pPr>
        <w:spacing w:line="440" w:lineRule="exact"/>
        <w:rPr>
          <w:sz w:val="28"/>
          <w:szCs w:val="28"/>
        </w:rPr>
      </w:pPr>
    </w:p>
    <w:p>
      <w:pPr>
        <w:spacing w:line="440" w:lineRule="exact"/>
        <w:rPr>
          <w:sz w:val="28"/>
          <w:szCs w:val="28"/>
        </w:rPr>
      </w:pPr>
    </w:p>
    <w:p>
      <w:pPr>
        <w:spacing w:line="440" w:lineRule="exact"/>
        <w:ind w:firstLine="720"/>
        <w:rPr>
          <w:sz w:val="28"/>
          <w:szCs w:val="28"/>
        </w:rPr>
      </w:pPr>
      <w:r>
        <w:rPr>
          <w:rFonts w:hint="eastAsia"/>
          <w:sz w:val="28"/>
          <w:szCs w:val="28"/>
        </w:rPr>
        <w:t>本人签名：</w:t>
      </w:r>
      <w:r>
        <w:rPr>
          <w:rFonts w:hint="eastAsia"/>
          <w:sz w:val="28"/>
          <w:szCs w:val="28"/>
          <w:u w:val="single"/>
        </w:rPr>
        <w:t xml:space="preserve">       </w:t>
      </w:r>
      <w:r>
        <w:rPr>
          <w:rFonts w:hint="eastAsia" w:eastAsia="宋体"/>
          <w:sz w:val="28"/>
          <w:szCs w:val="28"/>
          <w:u w:val="single"/>
          <w:lang w:val="en-US" w:eastAsia="zh-CN"/>
        </w:rPr>
        <w:t>牛锴鹏</w:t>
      </w:r>
      <w:r>
        <w:rPr>
          <w:sz w:val="28"/>
          <w:szCs w:val="28"/>
          <w:u w:val="single"/>
        </w:rPr>
        <w:t xml:space="preserve">   </w:t>
      </w:r>
      <w:r>
        <w:rPr>
          <w:rFonts w:hint="eastAsia"/>
          <w:sz w:val="28"/>
          <w:szCs w:val="28"/>
          <w:u w:val="single"/>
        </w:rPr>
        <w:t xml:space="preserve">    </w:t>
      </w:r>
      <w:r>
        <w:rPr>
          <w:rFonts w:hint="eastAsia"/>
          <w:sz w:val="28"/>
          <w:szCs w:val="28"/>
        </w:rPr>
        <w:t xml:space="preserve">       日期：</w:t>
      </w:r>
      <w:r>
        <w:rPr>
          <w:rFonts w:hint="eastAsia"/>
          <w:sz w:val="28"/>
          <w:szCs w:val="28"/>
          <w:u w:val="single"/>
        </w:rPr>
        <w:t xml:space="preserve"> 20</w:t>
      </w:r>
      <w:r>
        <w:rPr>
          <w:sz w:val="28"/>
          <w:szCs w:val="28"/>
          <w:u w:val="single"/>
        </w:rPr>
        <w:t>23</w:t>
      </w:r>
      <w:r>
        <w:rPr>
          <w:rFonts w:hint="eastAsia"/>
          <w:sz w:val="28"/>
          <w:szCs w:val="28"/>
          <w:u w:val="single"/>
        </w:rPr>
        <w:t>.</w:t>
      </w:r>
      <w:r>
        <w:rPr>
          <w:rFonts w:hint="eastAsia"/>
          <w:sz w:val="28"/>
          <w:szCs w:val="28"/>
          <w:u w:val="single"/>
          <w:lang w:val="en-US" w:eastAsia="zh-CN"/>
        </w:rPr>
        <w:t>11.04</w:t>
      </w:r>
      <w:r>
        <w:rPr>
          <w:rFonts w:hint="eastAsia"/>
          <w:sz w:val="28"/>
          <w:szCs w:val="28"/>
          <w:u w:val="single"/>
        </w:rPr>
        <w:t xml:space="preserve">          </w:t>
      </w:r>
    </w:p>
    <w:p/>
    <w:p/>
    <w:p/>
    <w:p/>
    <w:p/>
    <w:p>
      <w:r>
        <w:br w:type="page"/>
      </w:r>
    </w:p>
    <w:sdt>
      <w:sdtPr>
        <w:rPr>
          <w:rFonts w:ascii="宋体" w:hAnsi="宋体" w:eastAsia="宋体" w:cs="宋体"/>
          <w:sz w:val="21"/>
          <w:szCs w:val="24"/>
          <w:lang w:val="en-US" w:eastAsia="zh-CN" w:bidi="ar-SA"/>
        </w:rPr>
        <w:id w:val="147459045"/>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_Toc24691 </w:instrText>
          </w:r>
          <w:r>
            <w:fldChar w:fldCharType="separate"/>
          </w:r>
          <w:r>
            <w:rPr>
              <w:rFonts w:hint="eastAsia"/>
              <w:szCs w:val="30"/>
            </w:rPr>
            <w:t>课 程 名 称  ：Windows原理与应用</w:t>
          </w:r>
          <w:r>
            <w:tab/>
          </w:r>
          <w:r>
            <w:fldChar w:fldCharType="begin"/>
          </w:r>
          <w:r>
            <w:instrText xml:space="preserve"> PAGEREF _Toc24691 \h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_Toc31269 </w:instrText>
          </w:r>
          <w:r>
            <w:fldChar w:fldCharType="separate"/>
          </w:r>
          <w:r>
            <w:rPr>
              <w:rFonts w:hint="eastAsia"/>
            </w:rPr>
            <w:t>摘要</w:t>
          </w:r>
          <w:r>
            <w:tab/>
          </w:r>
          <w:r>
            <w:fldChar w:fldCharType="begin"/>
          </w:r>
          <w:r>
            <w:instrText xml:space="preserve"> PAGEREF _Toc31269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_Toc9916 </w:instrText>
          </w:r>
          <w:r>
            <w:fldChar w:fldCharType="separate"/>
          </w:r>
          <w:r>
            <w:rPr>
              <w:rFonts w:hint="eastAsia"/>
            </w:rPr>
            <w:t>1实验内容（要求）</w:t>
          </w:r>
          <w:r>
            <w:tab/>
          </w:r>
          <w:r>
            <w:fldChar w:fldCharType="begin"/>
          </w:r>
          <w:r>
            <w:instrText xml:space="preserve"> PAGEREF _Toc9916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_Toc31645 </w:instrText>
          </w:r>
          <w:r>
            <w:fldChar w:fldCharType="separate"/>
          </w:r>
          <w:r>
            <w:rPr>
              <w:rFonts w:hint="eastAsia"/>
            </w:rPr>
            <w:t>1</w:t>
          </w:r>
          <w:r>
            <w:t>.1实验内容</w:t>
          </w:r>
          <w:r>
            <w:tab/>
          </w:r>
          <w:r>
            <w:fldChar w:fldCharType="begin"/>
          </w:r>
          <w:r>
            <w:instrText xml:space="preserve"> PAGEREF _Toc31645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_Toc22011 </w:instrText>
          </w:r>
          <w:r>
            <w:fldChar w:fldCharType="separate"/>
          </w:r>
          <w:r>
            <w:rPr>
              <w:rFonts w:hint="eastAsia"/>
            </w:rPr>
            <w:t>1</w:t>
          </w:r>
          <w:r>
            <w:t>.2 上机实验</w:t>
          </w:r>
          <w:r>
            <w:rPr>
              <w:rFonts w:hint="eastAsia"/>
              <w:lang w:val="en-US" w:eastAsia="zh-CN"/>
            </w:rPr>
            <w:t>环境</w:t>
          </w:r>
          <w:r>
            <w:tab/>
          </w:r>
          <w:r>
            <w:fldChar w:fldCharType="begin"/>
          </w:r>
          <w:r>
            <w:instrText xml:space="preserve"> PAGEREF _Toc22011 \h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_Toc16657 </w:instrText>
          </w:r>
          <w:r>
            <w:fldChar w:fldCharType="separate"/>
          </w:r>
          <w:r>
            <w:rPr>
              <w:rFonts w:hint="eastAsia"/>
              <w:lang w:val="en-US" w:eastAsia="zh-CN"/>
            </w:rPr>
            <w:t>1.3 实验目的</w:t>
          </w:r>
          <w:r>
            <w:tab/>
          </w:r>
          <w:r>
            <w:fldChar w:fldCharType="begin"/>
          </w:r>
          <w:r>
            <w:instrText xml:space="preserve"> PAGEREF _Toc16657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_Toc16813 </w:instrText>
          </w:r>
          <w:r>
            <w:fldChar w:fldCharType="separate"/>
          </w:r>
          <w:r>
            <w:rPr>
              <w:rFonts w:hint="eastAsia"/>
              <w:bCs/>
              <w:lang w:val="en-US" w:eastAsia="zh-CN"/>
            </w:rPr>
            <w:t xml:space="preserve">1.3.1 </w:t>
          </w:r>
          <w:r>
            <w:rPr>
              <w:rFonts w:hint="default"/>
              <w:bCs/>
              <w:lang w:val="en-US" w:eastAsia="zh-CN"/>
            </w:rPr>
            <w:t>掌握和应用进程间通信技术：</w:t>
          </w:r>
          <w:r>
            <w:tab/>
          </w:r>
          <w:r>
            <w:fldChar w:fldCharType="begin"/>
          </w:r>
          <w:r>
            <w:instrText xml:space="preserve"> PAGEREF _Toc16813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_Toc10483 </w:instrText>
          </w:r>
          <w:r>
            <w:fldChar w:fldCharType="separate"/>
          </w:r>
          <w:r>
            <w:rPr>
              <w:rFonts w:hint="eastAsia"/>
              <w:bCs/>
              <w:lang w:val="en-US" w:eastAsia="zh-CN"/>
            </w:rPr>
            <w:t xml:space="preserve">1.3.2 </w:t>
          </w:r>
          <w:r>
            <w:rPr>
              <w:rFonts w:hint="default"/>
              <w:bCs/>
              <w:lang w:val="en-US" w:eastAsia="zh-CN"/>
            </w:rPr>
            <w:t>深入理解消费者和生产者同步问题：</w:t>
          </w:r>
          <w:r>
            <w:tab/>
          </w:r>
          <w:r>
            <w:fldChar w:fldCharType="begin"/>
          </w:r>
          <w:r>
            <w:instrText xml:space="preserve"> PAGEREF _Toc10483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_Toc27581 </w:instrText>
          </w:r>
          <w:r>
            <w:fldChar w:fldCharType="separate"/>
          </w:r>
          <w:r>
            <w:rPr>
              <w:rFonts w:hint="eastAsia"/>
              <w:lang w:val="en-US" w:eastAsia="zh-CN"/>
            </w:rPr>
            <w:t>2. 实验代码及结果分析</w:t>
          </w:r>
          <w:r>
            <w:tab/>
          </w:r>
          <w:r>
            <w:fldChar w:fldCharType="begin"/>
          </w:r>
          <w:r>
            <w:instrText xml:space="preserve"> PAGEREF _Toc27581 \h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_Toc23999 </w:instrText>
          </w:r>
          <w:r>
            <w:fldChar w:fldCharType="separate"/>
          </w:r>
          <w:r>
            <w:rPr>
              <w:rFonts w:hint="default"/>
              <w:bCs/>
            </w:rPr>
            <w:t xml:space="preserve">2.1 </w:t>
          </w:r>
          <w:r>
            <w:rPr>
              <w:rFonts w:hint="eastAsia"/>
              <w:bCs/>
              <w:lang w:val="en-US" w:eastAsia="zh-CN"/>
            </w:rPr>
            <w:t>进程间通信</w:t>
          </w:r>
          <w:r>
            <w:rPr>
              <w:bCs/>
            </w:rPr>
            <w:t>实验</w:t>
          </w:r>
          <w:r>
            <w:tab/>
          </w:r>
          <w:r>
            <w:fldChar w:fldCharType="begin"/>
          </w:r>
          <w:r>
            <w:instrText xml:space="preserve"> PAGEREF _Toc23999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_Toc11279 </w:instrText>
          </w:r>
          <w:r>
            <w:fldChar w:fldCharType="separate"/>
          </w:r>
          <w:r>
            <w:rPr>
              <w:rFonts w:hint="eastAsia"/>
              <w:lang w:val="en-US" w:eastAsia="zh-CN"/>
            </w:rPr>
            <w:t>2.1.1 代码分析</w:t>
          </w:r>
          <w:r>
            <w:tab/>
          </w:r>
          <w:r>
            <w:fldChar w:fldCharType="begin"/>
          </w:r>
          <w:r>
            <w:instrText xml:space="preserve"> PAGEREF _Toc11279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_Toc6605 </w:instrText>
          </w:r>
          <w:r>
            <w:fldChar w:fldCharType="separate"/>
          </w:r>
          <w:r>
            <w:rPr>
              <w:rFonts w:hint="eastAsia"/>
              <w:lang w:val="en-US" w:eastAsia="zh-CN"/>
            </w:rPr>
            <w:t>2.1.2 实验结果</w:t>
          </w:r>
          <w:r>
            <w:tab/>
          </w:r>
          <w:r>
            <w:fldChar w:fldCharType="begin"/>
          </w:r>
          <w:r>
            <w:instrText xml:space="preserve"> PAGEREF _Toc6605 \h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_Toc13684 </w:instrText>
          </w:r>
          <w:r>
            <w:fldChar w:fldCharType="separate"/>
          </w:r>
          <w:r>
            <w:rPr>
              <w:rFonts w:hint="eastAsia"/>
              <w:lang w:val="en-US" w:eastAsia="zh-CN"/>
            </w:rPr>
            <w:t xml:space="preserve">2.2 </w:t>
          </w:r>
          <w:r>
            <w:rPr>
              <w:rFonts w:hint="eastAsia" w:ascii="方正书宋简体" w:hAnsi="Times New Roman" w:eastAsia="方正书宋简体" w:cs="Times New Roman"/>
              <w:bCs/>
              <w:szCs w:val="21"/>
            </w:rPr>
            <w:t>消费者与生产者</w:t>
          </w:r>
          <w:r>
            <w:rPr>
              <w:rFonts w:hint="eastAsia" w:ascii="方正书宋简体" w:hAnsi="Times New Roman" w:eastAsia="方正书宋简体" w:cs="Times New Roman"/>
              <w:bCs/>
              <w:szCs w:val="21"/>
              <w:lang w:val="en-US" w:eastAsia="zh-CN"/>
            </w:rPr>
            <w:t>问题</w:t>
          </w:r>
          <w:r>
            <w:tab/>
          </w:r>
          <w:r>
            <w:fldChar w:fldCharType="begin"/>
          </w:r>
          <w:r>
            <w:instrText xml:space="preserve"> PAGEREF _Toc13684 \h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_Toc9992 </w:instrText>
          </w:r>
          <w:r>
            <w:fldChar w:fldCharType="separate"/>
          </w:r>
          <w:r>
            <w:rPr>
              <w:rFonts w:hint="eastAsia"/>
              <w:lang w:val="en-US" w:eastAsia="zh-CN"/>
            </w:rPr>
            <w:t>2.2.1 代码解析</w:t>
          </w:r>
          <w:r>
            <w:tab/>
          </w:r>
          <w:r>
            <w:fldChar w:fldCharType="begin"/>
          </w:r>
          <w:r>
            <w:instrText xml:space="preserve"> PAGEREF _Toc9992 \h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_Toc27432 </w:instrText>
          </w:r>
          <w:r>
            <w:fldChar w:fldCharType="separate"/>
          </w:r>
          <w:r>
            <w:rPr>
              <w:rFonts w:hint="eastAsia"/>
              <w:lang w:val="en-US" w:eastAsia="zh-CN"/>
            </w:rPr>
            <w:t>2.2.2 实验结果</w:t>
          </w:r>
          <w:r>
            <w:tab/>
          </w:r>
          <w:r>
            <w:fldChar w:fldCharType="begin"/>
          </w:r>
          <w:r>
            <w:instrText xml:space="preserve"> PAGEREF _Toc27432 \h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_Toc24805 </w:instrText>
          </w:r>
          <w:r>
            <w:fldChar w:fldCharType="separate"/>
          </w:r>
          <w:r>
            <w:rPr>
              <w:rFonts w:hint="eastAsia"/>
              <w:lang w:val="en-US" w:eastAsia="zh-CN"/>
            </w:rPr>
            <w:t>2.3 实验感想</w:t>
          </w:r>
          <w:r>
            <w:tab/>
          </w:r>
          <w:r>
            <w:fldChar w:fldCharType="begin"/>
          </w:r>
          <w:r>
            <w:instrText xml:space="preserve"> PAGEREF _Toc24805 \h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_Toc21315 </w:instrText>
          </w:r>
          <w:r>
            <w:fldChar w:fldCharType="separate"/>
          </w:r>
          <w:r>
            <w:rPr>
              <w:rFonts w:hint="eastAsia" w:ascii="宋体" w:hAnsi="宋体"/>
              <w:szCs w:val="32"/>
            </w:rPr>
            <w:t>教师评语评分</w:t>
          </w:r>
          <w:r>
            <w:tab/>
          </w:r>
          <w:r>
            <w:fldChar w:fldCharType="begin"/>
          </w:r>
          <w:r>
            <w:instrText xml:space="preserve"> PAGEREF _Toc21315 \h </w:instrText>
          </w:r>
          <w:r>
            <w:fldChar w:fldCharType="separate"/>
          </w:r>
          <w:r>
            <w:t>19</w:t>
          </w:r>
          <w:r>
            <w:fldChar w:fldCharType="end"/>
          </w:r>
          <w:r>
            <w:fldChar w:fldCharType="end"/>
          </w:r>
        </w:p>
        <w:p>
          <w:r>
            <w:fldChar w:fldCharType="end"/>
          </w:r>
        </w:p>
      </w:sdtContent>
    </w:sdt>
    <w:p>
      <w:pPr>
        <w:jc w:val="center"/>
        <w:outlineLvl w:val="0"/>
        <w:rPr>
          <w:rFonts w:hint="eastAsia"/>
        </w:rPr>
      </w:pPr>
      <w:r>
        <w:br w:type="page"/>
      </w:r>
      <w:bookmarkStart w:id="4" w:name="_Toc5138"/>
      <w:bookmarkStart w:id="5" w:name="_Toc31269"/>
      <w:r>
        <w:rPr>
          <w:rStyle w:val="30"/>
          <w:rFonts w:hint="eastAsia"/>
        </w:rPr>
        <w:t>摘要</w:t>
      </w:r>
      <w:bookmarkEnd w:id="4"/>
      <w:bookmarkEnd w:id="5"/>
    </w:p>
    <w:p>
      <w:pPr>
        <w:ind w:firstLine="420" w:firstLineChars="0"/>
        <w:rPr>
          <w:rFonts w:hint="eastAsia"/>
        </w:rPr>
      </w:pPr>
      <w:r>
        <w:rPr>
          <w:rFonts w:hint="eastAsia"/>
        </w:rPr>
        <w:t>在本次实验中，</w:t>
      </w:r>
      <w:r>
        <w:rPr>
          <w:rFonts w:hint="eastAsia"/>
          <w:lang w:val="en-US" w:eastAsia="zh-CN"/>
        </w:rPr>
        <w:t>我们</w:t>
      </w:r>
      <w:r>
        <w:rPr>
          <w:rFonts w:hint="eastAsia"/>
        </w:rPr>
        <w:t>深入研究了计算机科学中的两个核心议题：进程间通信和消费者与生产者问题。实验首先涉及了同步和异步进程间通信的基本理论和应用，特别关注了异步通信在处理大量输入输出操作时的优越性，如ping命令。接下来，实验转向了消费者与生产者问题，这是一个关于资源管理和同步的经典多线程编程问题。通过实际的编码实践，</w:t>
      </w:r>
      <w:r>
        <w:rPr>
          <w:rFonts w:hint="eastAsia"/>
          <w:lang w:val="en-US" w:eastAsia="zh-CN"/>
        </w:rPr>
        <w:t>我们</w:t>
      </w:r>
      <w:r>
        <w:rPr>
          <w:rFonts w:hint="eastAsia"/>
        </w:rPr>
        <w:t>体验了多线程环境下的资源共享，以及如何使用信号量来确保资源的有序访问和线程的同步。整体上，实验加深了</w:t>
      </w:r>
      <w:r>
        <w:rPr>
          <w:rFonts w:hint="eastAsia"/>
          <w:lang w:val="en-US" w:eastAsia="zh-CN"/>
        </w:rPr>
        <w:t>我</w:t>
      </w:r>
      <w:r>
        <w:rPr>
          <w:rFonts w:hint="eastAsia"/>
        </w:rPr>
        <w:t>对于这两个主题的理解，并增强了编程和问题解决能力。</w:t>
      </w:r>
    </w:p>
    <w:p>
      <w:pPr>
        <w:ind w:firstLine="420" w:firstLineChars="0"/>
        <w:rPr>
          <w:rFonts w:hint="eastAsia"/>
        </w:rPr>
      </w:pPr>
    </w:p>
    <w:p>
      <w:pPr>
        <w:ind w:firstLine="420" w:firstLineChars="0"/>
        <w:rPr>
          <w:rFonts w:hint="eastAsia"/>
        </w:rPr>
      </w:pPr>
    </w:p>
    <w:p>
      <w:pPr>
        <w:ind w:firstLine="420" w:firstLineChars="0"/>
        <w:rPr>
          <w:rFonts w:hint="eastAsia"/>
        </w:rPr>
      </w:pPr>
    </w:p>
    <w:p>
      <w:pPr>
        <w:rPr>
          <w:rFonts w:hint="eastAsia"/>
          <w:b/>
          <w:bCs/>
        </w:rPr>
      </w:pPr>
      <w:r>
        <w:rPr>
          <w:rFonts w:hint="eastAsia"/>
          <w:b/>
          <w:bCs/>
        </w:rPr>
        <w:t>关键字:</w:t>
      </w:r>
    </w:p>
    <w:p>
      <w:pPr>
        <w:rPr>
          <w:rFonts w:hint="eastAsia"/>
        </w:rPr>
      </w:pPr>
      <w:r>
        <w:rPr>
          <w:rFonts w:hint="eastAsia"/>
        </w:rPr>
        <w:t>进程间通信</w:t>
      </w:r>
    </w:p>
    <w:p>
      <w:pPr>
        <w:rPr>
          <w:rFonts w:hint="eastAsia"/>
        </w:rPr>
      </w:pPr>
      <w:r>
        <w:rPr>
          <w:rFonts w:hint="eastAsia"/>
        </w:rPr>
        <w:t>同步通信</w:t>
      </w:r>
    </w:p>
    <w:p>
      <w:pPr>
        <w:rPr>
          <w:rFonts w:hint="eastAsia"/>
        </w:rPr>
      </w:pPr>
      <w:r>
        <w:rPr>
          <w:rFonts w:hint="eastAsia"/>
        </w:rPr>
        <w:t>异步通信</w:t>
      </w:r>
    </w:p>
    <w:p>
      <w:pPr>
        <w:rPr>
          <w:rFonts w:hint="eastAsia"/>
        </w:rPr>
      </w:pPr>
      <w:r>
        <w:rPr>
          <w:rFonts w:hint="eastAsia"/>
        </w:rPr>
        <w:t>消费者与生产者</w:t>
      </w:r>
    </w:p>
    <w:p>
      <w:pPr>
        <w:rPr>
          <w:rFonts w:hint="eastAsia"/>
        </w:rPr>
      </w:pPr>
      <w:r>
        <w:rPr>
          <w:rFonts w:hint="eastAsia"/>
        </w:rPr>
        <w:t>信号量</w:t>
      </w:r>
    </w:p>
    <w:p>
      <w:pPr>
        <w:rPr>
          <w:rFonts w:hint="eastAsia"/>
        </w:rPr>
      </w:pPr>
      <w:r>
        <w:rPr>
          <w:rFonts w:hint="eastAsia"/>
        </w:rPr>
        <w:t>多线程编程</w:t>
      </w:r>
    </w:p>
    <w:p>
      <w:pPr>
        <w:rPr>
          <w:rFonts w:hint="eastAsia"/>
        </w:rPr>
      </w:pPr>
    </w:p>
    <w:p>
      <w:pPr>
        <w:rPr>
          <w:rFonts w:hint="eastAsia"/>
        </w:rPr>
      </w:pPr>
    </w:p>
    <w:p/>
    <w:p>
      <w:pPr>
        <w:rPr>
          <w:rFonts w:hint="eastAsia"/>
        </w:rPr>
      </w:pPr>
      <w:bookmarkStart w:id="6" w:name="_Toc12102"/>
      <w:r>
        <w:rPr>
          <w:rFonts w:hint="eastAsia"/>
        </w:rPr>
        <w:br w:type="page"/>
      </w:r>
    </w:p>
    <w:p>
      <w:pPr>
        <w:pStyle w:val="2"/>
        <w:bidi w:val="0"/>
        <w:rPr>
          <w:rFonts w:hint="eastAsia"/>
        </w:rPr>
      </w:pPr>
      <w:bookmarkStart w:id="7" w:name="_Toc668"/>
      <w:bookmarkStart w:id="8" w:name="_Toc9916"/>
      <w:r>
        <w:rPr>
          <w:rFonts w:hint="eastAsia"/>
        </w:rPr>
        <w:t>1</w:t>
      </w:r>
      <w:bookmarkEnd w:id="6"/>
      <w:r>
        <w:rPr>
          <w:rFonts w:hint="eastAsia"/>
        </w:rPr>
        <w:t>实验内容（要求）</w:t>
      </w:r>
      <w:bookmarkEnd w:id="7"/>
      <w:bookmarkEnd w:id="8"/>
    </w:p>
    <w:p>
      <w:pPr>
        <w:pStyle w:val="3"/>
        <w:spacing w:before="0"/>
      </w:pPr>
      <w:bookmarkStart w:id="9" w:name="_Toc1439"/>
      <w:bookmarkStart w:id="10" w:name="_Toc148821010"/>
      <w:bookmarkStart w:id="11" w:name="_Toc31645"/>
      <w:r>
        <w:rPr>
          <w:rFonts w:hint="eastAsia"/>
        </w:rPr>
        <w:t>1</w:t>
      </w:r>
      <w:r>
        <w:t>.1实验内容</w:t>
      </w:r>
      <w:bookmarkEnd w:id="9"/>
      <w:bookmarkEnd w:id="10"/>
      <w:bookmarkEnd w:id="11"/>
    </w:p>
    <w:tbl>
      <w:tblPr>
        <w:tblStyle w:val="13"/>
        <w:tblpPr w:leftFromText="180" w:rightFromText="180" w:vertAnchor="text" w:horzAnchor="page" w:tblpX="636" w:tblpY="296"/>
        <w:tblOverlap w:val="never"/>
        <w:tblW w:w="108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9"/>
        <w:gridCol w:w="4614"/>
        <w:gridCol w:w="4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099" w:type="dxa"/>
          </w:tcPr>
          <w:p>
            <w:pPr>
              <w:widowControl w:val="0"/>
              <w:adjustRightInd w:val="0"/>
              <w:snapToGrid w:val="0"/>
              <w:jc w:val="center"/>
              <w:rPr>
                <w:rFonts w:ascii="方正书宋简体" w:hAnsi="Times New Roman" w:eastAsia="方正书宋简体" w:cs="Times New Roman"/>
                <w:b/>
                <w:kern w:val="0"/>
                <w:sz w:val="20"/>
                <w:szCs w:val="21"/>
              </w:rPr>
            </w:pPr>
            <w:r>
              <w:rPr>
                <w:rFonts w:hint="eastAsia" w:ascii="方正书宋简体" w:hAnsi="Times New Roman" w:eastAsia="方正书宋简体" w:cs="Times New Roman"/>
                <w:b/>
                <w:kern w:val="0"/>
                <w:sz w:val="20"/>
                <w:szCs w:val="21"/>
              </w:rPr>
              <w:t>实验名称</w:t>
            </w:r>
          </w:p>
        </w:tc>
        <w:tc>
          <w:tcPr>
            <w:tcW w:w="4614" w:type="dxa"/>
          </w:tcPr>
          <w:p>
            <w:pPr>
              <w:widowControl w:val="0"/>
              <w:adjustRightInd w:val="0"/>
              <w:snapToGrid w:val="0"/>
              <w:jc w:val="center"/>
              <w:rPr>
                <w:rFonts w:ascii="方正书宋简体" w:hAnsi="Times New Roman" w:eastAsia="方正书宋简体" w:cs="Times New Roman"/>
                <w:b/>
                <w:kern w:val="0"/>
                <w:sz w:val="20"/>
                <w:szCs w:val="21"/>
              </w:rPr>
            </w:pPr>
            <w:r>
              <w:rPr>
                <w:rFonts w:hint="eastAsia" w:ascii="方正书宋简体" w:hAnsi="Times New Roman" w:eastAsia="方正书宋简体" w:cs="Times New Roman"/>
                <w:b/>
                <w:kern w:val="0"/>
                <w:sz w:val="20"/>
                <w:szCs w:val="21"/>
              </w:rPr>
              <w:t>实验内容</w:t>
            </w:r>
          </w:p>
        </w:tc>
        <w:tc>
          <w:tcPr>
            <w:tcW w:w="4138" w:type="dxa"/>
          </w:tcPr>
          <w:p>
            <w:pPr>
              <w:widowControl w:val="0"/>
              <w:adjustRightInd w:val="0"/>
              <w:snapToGrid w:val="0"/>
              <w:jc w:val="center"/>
              <w:rPr>
                <w:rFonts w:ascii="方正书宋简体" w:hAnsi="Times New Roman" w:eastAsia="方正书宋简体" w:cs="Times New Roman"/>
                <w:b/>
                <w:kern w:val="0"/>
                <w:sz w:val="20"/>
                <w:szCs w:val="21"/>
              </w:rPr>
            </w:pPr>
            <w:r>
              <w:rPr>
                <w:rFonts w:hint="eastAsia" w:ascii="方正书宋简体" w:hAnsi="Times New Roman" w:eastAsia="方正书宋简体" w:cs="Times New Roman"/>
                <w:b/>
                <w:kern w:val="0"/>
                <w:sz w:val="20"/>
                <w:szCs w:val="21"/>
              </w:rPr>
              <w:t>实验要求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9" w:type="dxa"/>
          </w:tcPr>
          <w:p>
            <w:pPr>
              <w:widowControl w:val="0"/>
              <w:adjustRightInd w:val="0"/>
              <w:snapToGrid w:val="0"/>
              <w:jc w:val="both"/>
              <w:rPr>
                <w:rFonts w:ascii="方正书宋简体" w:hAnsi="Times New Roman" w:eastAsia="方正书宋简体" w:cs="Times New Roman"/>
                <w:kern w:val="0"/>
                <w:sz w:val="20"/>
                <w:szCs w:val="21"/>
              </w:rPr>
            </w:pPr>
            <w:r>
              <w:rPr>
                <w:rFonts w:hint="eastAsia" w:ascii="方正书宋简体" w:hAnsi="Times New Roman" w:eastAsia="方正书宋简体" w:cs="Times New Roman"/>
                <w:kern w:val="0"/>
                <w:sz w:val="20"/>
                <w:szCs w:val="21"/>
              </w:rPr>
              <w:t>实验二：</w:t>
            </w:r>
            <w:r>
              <w:rPr>
                <w:rFonts w:hint="eastAsia" w:ascii="Times New Roman" w:hAnsi="Times New Roman" w:eastAsia="宋体" w:cs="Times New Roman"/>
              </w:rPr>
              <w:t>进程间通信</w:t>
            </w:r>
            <w:r>
              <w:rPr>
                <w:rFonts w:hint="eastAsia" w:ascii="方正书宋简体" w:hAnsi="Times New Roman" w:eastAsia="方正书宋简体" w:cs="Times New Roman"/>
                <w:bCs/>
                <w:szCs w:val="21"/>
              </w:rPr>
              <w:t>，</w:t>
            </w:r>
            <w:r>
              <w:rPr>
                <w:rFonts w:hint="eastAsia" w:ascii="方正书宋简体" w:hAnsi="Times New Roman" w:eastAsia="方正书宋简体" w:cs="Times New Roman"/>
                <w:kern w:val="0"/>
                <w:sz w:val="20"/>
                <w:szCs w:val="21"/>
              </w:rPr>
              <w:t>线程通信</w:t>
            </w:r>
          </w:p>
        </w:tc>
        <w:tc>
          <w:tcPr>
            <w:tcW w:w="4614" w:type="dxa"/>
          </w:tcPr>
          <w:p>
            <w:pPr>
              <w:widowControl w:val="0"/>
              <w:adjustRightInd w:val="0"/>
              <w:snapToGrid w:val="0"/>
              <w:jc w:val="both"/>
              <w:rPr>
                <w:rFonts w:ascii="方正书宋简体" w:hAnsi="Times New Roman" w:eastAsia="方正书宋简体" w:cs="Times New Roman"/>
                <w:kern w:val="0"/>
                <w:sz w:val="20"/>
                <w:szCs w:val="21"/>
              </w:rPr>
            </w:pPr>
            <w:r>
              <w:rPr>
                <w:rFonts w:hint="eastAsia" w:ascii="方正书宋简体" w:hAnsi="Times New Roman" w:eastAsia="方正书宋简体" w:cs="Times New Roman"/>
                <w:kern w:val="0"/>
                <w:sz w:val="20"/>
                <w:szCs w:val="21"/>
              </w:rPr>
              <w:t>1、进程间同步通信</w:t>
            </w:r>
          </w:p>
          <w:p>
            <w:pPr>
              <w:widowControl w:val="0"/>
              <w:adjustRightInd w:val="0"/>
              <w:snapToGrid w:val="0"/>
              <w:jc w:val="both"/>
              <w:rPr>
                <w:rFonts w:ascii="方正书宋简体" w:hAnsi="Times New Roman" w:eastAsia="方正书宋简体" w:cs="Times New Roman"/>
                <w:kern w:val="0"/>
                <w:sz w:val="20"/>
                <w:szCs w:val="21"/>
              </w:rPr>
            </w:pPr>
            <w:r>
              <w:rPr>
                <w:rFonts w:hint="eastAsia" w:ascii="方正书宋简体" w:hAnsi="Times New Roman" w:eastAsia="方正书宋简体" w:cs="Times New Roman"/>
                <w:kern w:val="0"/>
                <w:sz w:val="20"/>
                <w:szCs w:val="21"/>
              </w:rPr>
              <w:t>（1）准备工作：首先打开电脑的cmd，输入ipconfig，得到电脑的ip地址。例如实验用机在网络中的ip地址是10.128.6.72。 接着设置ping的指令为"ping " + textBox1.Text.Trim() + " -n 10"，其中”-n 10”表示ping十次。如果输入框中未指定ip，则使用默认的ip，如“www.sohu.com”和“www.whu.edu.cn”。</w:t>
            </w:r>
            <w:r>
              <w:rPr>
                <w:rFonts w:hint="eastAsia" w:ascii="方正书宋简体" w:hAnsi="Times New Roman" w:eastAsia="方正书宋简体" w:cs="Times New Roman"/>
                <w:kern w:val="0"/>
                <w:sz w:val="20"/>
                <w:szCs w:val="21"/>
              </w:rPr>
              <w:tab/>
            </w:r>
            <w:r>
              <w:rPr>
                <w:rFonts w:hint="eastAsia" w:ascii="方正书宋简体" w:hAnsi="Times New Roman" w:eastAsia="方正书宋简体" w:cs="Times New Roman"/>
                <w:kern w:val="0"/>
                <w:sz w:val="20"/>
                <w:szCs w:val="21"/>
              </w:rPr>
              <w:t>然后设置重定向进程文件，再设置不创建新的窗口，且不使用Shell。最后设置属性重定向输入输出流。</w:t>
            </w:r>
          </w:p>
          <w:p>
            <w:pPr>
              <w:widowControl w:val="0"/>
              <w:adjustRightInd w:val="0"/>
              <w:snapToGrid w:val="0"/>
              <w:jc w:val="both"/>
              <w:rPr>
                <w:rFonts w:ascii="方正书宋简体" w:hAnsi="Times New Roman" w:eastAsia="方正书宋简体" w:cs="Times New Roman"/>
                <w:kern w:val="0"/>
                <w:sz w:val="20"/>
                <w:szCs w:val="21"/>
              </w:rPr>
            </w:pPr>
            <w:r>
              <w:rPr>
                <w:rFonts w:hint="eastAsia" w:ascii="方正书宋简体" w:hAnsi="Times New Roman" w:eastAsia="方正书宋简体" w:cs="Times New Roman"/>
                <w:kern w:val="0"/>
                <w:sz w:val="20"/>
                <w:szCs w:val="21"/>
              </w:rPr>
              <w:t>（2）设置重定向进程文件名称</w:t>
            </w:r>
          </w:p>
          <w:p>
            <w:pPr>
              <w:widowControl w:val="0"/>
              <w:adjustRightInd w:val="0"/>
              <w:snapToGrid w:val="0"/>
              <w:jc w:val="both"/>
              <w:rPr>
                <w:rFonts w:ascii="方正书宋简体" w:hAnsi="Times New Roman" w:eastAsia="方正书宋简体" w:cs="Times New Roman"/>
                <w:kern w:val="0"/>
                <w:sz w:val="20"/>
                <w:szCs w:val="21"/>
              </w:rPr>
            </w:pPr>
            <w:r>
              <w:rPr>
                <w:rFonts w:hint="eastAsia" w:ascii="方正书宋简体" w:hAnsi="Times New Roman" w:eastAsia="方正书宋简体" w:cs="Times New Roman"/>
                <w:kern w:val="0"/>
                <w:sz w:val="20"/>
                <w:szCs w:val="21"/>
              </w:rPr>
              <w:t>（3）设置属性来重定向输入输出流</w:t>
            </w:r>
          </w:p>
          <w:p>
            <w:pPr>
              <w:widowControl w:val="0"/>
              <w:adjustRightInd w:val="0"/>
              <w:snapToGrid w:val="0"/>
              <w:jc w:val="both"/>
              <w:rPr>
                <w:rFonts w:ascii="方正书宋简体" w:hAnsi="Times New Roman" w:eastAsia="方正书宋简体" w:cs="Times New Roman"/>
                <w:kern w:val="0"/>
                <w:sz w:val="20"/>
                <w:szCs w:val="21"/>
              </w:rPr>
            </w:pPr>
            <w:r>
              <w:rPr>
                <w:rFonts w:hint="eastAsia" w:ascii="方正书宋简体" w:hAnsi="Times New Roman" w:eastAsia="方正书宋简体" w:cs="Times New Roman"/>
                <w:kern w:val="0"/>
                <w:sz w:val="20"/>
                <w:szCs w:val="21"/>
              </w:rPr>
              <w:t>（4）进程向重定向的输入流中写入数据</w:t>
            </w:r>
          </w:p>
          <w:p>
            <w:pPr>
              <w:widowControl w:val="0"/>
              <w:adjustRightInd w:val="0"/>
              <w:snapToGrid w:val="0"/>
              <w:jc w:val="both"/>
              <w:rPr>
                <w:rFonts w:ascii="方正书宋简体" w:hAnsi="Times New Roman" w:eastAsia="方正书宋简体" w:cs="Times New Roman"/>
                <w:kern w:val="0"/>
                <w:sz w:val="20"/>
                <w:szCs w:val="21"/>
              </w:rPr>
            </w:pPr>
            <w:r>
              <w:rPr>
                <w:rFonts w:hint="eastAsia" w:ascii="方正书宋简体" w:hAnsi="Times New Roman" w:eastAsia="方正书宋简体" w:cs="Times New Roman"/>
                <w:kern w:val="0"/>
                <w:sz w:val="20"/>
                <w:szCs w:val="21"/>
              </w:rPr>
              <w:t>（5）进程从输出流中获得数据</w:t>
            </w:r>
          </w:p>
          <w:p>
            <w:pPr>
              <w:widowControl w:val="0"/>
              <w:adjustRightInd w:val="0"/>
              <w:snapToGrid w:val="0"/>
              <w:jc w:val="both"/>
              <w:rPr>
                <w:rFonts w:ascii="方正书宋简体" w:hAnsi="Times New Roman" w:eastAsia="方正书宋简体" w:cs="Times New Roman"/>
                <w:kern w:val="0"/>
                <w:sz w:val="20"/>
                <w:szCs w:val="21"/>
              </w:rPr>
            </w:pPr>
            <w:r>
              <w:rPr>
                <w:rFonts w:hint="eastAsia" w:ascii="方正书宋简体" w:hAnsi="Times New Roman" w:eastAsia="方正书宋简体" w:cs="Times New Roman"/>
                <w:kern w:val="0"/>
                <w:sz w:val="20"/>
                <w:szCs w:val="21"/>
              </w:rPr>
              <w:t>2、进程间异步通信</w:t>
            </w:r>
          </w:p>
          <w:p>
            <w:pPr>
              <w:widowControl w:val="0"/>
              <w:adjustRightInd w:val="0"/>
              <w:snapToGrid w:val="0"/>
              <w:jc w:val="both"/>
              <w:rPr>
                <w:rFonts w:ascii="方正书宋简体" w:hAnsi="Times New Roman" w:eastAsia="方正书宋简体" w:cs="Times New Roman"/>
                <w:kern w:val="0"/>
                <w:sz w:val="20"/>
                <w:szCs w:val="21"/>
              </w:rPr>
            </w:pPr>
            <w:r>
              <w:rPr>
                <w:rFonts w:hint="eastAsia" w:ascii="方正书宋简体" w:hAnsi="Times New Roman" w:eastAsia="方正书宋简体" w:cs="Times New Roman"/>
                <w:kern w:val="0"/>
                <w:sz w:val="20"/>
                <w:szCs w:val="21"/>
              </w:rPr>
              <w:t>重定向实现进程异步通信：</w:t>
            </w:r>
          </w:p>
          <w:p>
            <w:pPr>
              <w:widowControl w:val="0"/>
              <w:adjustRightInd w:val="0"/>
              <w:snapToGrid w:val="0"/>
              <w:jc w:val="both"/>
              <w:rPr>
                <w:rFonts w:ascii="方正书宋简体" w:hAnsi="Times New Roman" w:eastAsia="方正书宋简体" w:cs="Times New Roman"/>
                <w:kern w:val="0"/>
                <w:sz w:val="20"/>
                <w:szCs w:val="21"/>
              </w:rPr>
            </w:pPr>
            <w:r>
              <w:rPr>
                <w:rFonts w:hint="eastAsia" w:ascii="方正书宋简体" w:hAnsi="Times New Roman" w:eastAsia="方正书宋简体" w:cs="Times New Roman"/>
                <w:kern w:val="0"/>
                <w:sz w:val="20"/>
                <w:szCs w:val="21"/>
              </w:rPr>
              <w:t>（1）设置重定向进程文件名称</w:t>
            </w:r>
          </w:p>
          <w:p>
            <w:pPr>
              <w:widowControl w:val="0"/>
              <w:adjustRightInd w:val="0"/>
              <w:snapToGrid w:val="0"/>
              <w:jc w:val="both"/>
              <w:rPr>
                <w:rFonts w:ascii="方正书宋简体" w:hAnsi="Times New Roman" w:eastAsia="方正书宋简体" w:cs="Times New Roman"/>
                <w:kern w:val="0"/>
                <w:sz w:val="20"/>
                <w:szCs w:val="21"/>
              </w:rPr>
            </w:pPr>
            <w:r>
              <w:rPr>
                <w:rFonts w:hint="eastAsia" w:ascii="方正书宋简体" w:hAnsi="Times New Roman" w:eastAsia="方正书宋简体" w:cs="Times New Roman"/>
                <w:kern w:val="0"/>
                <w:sz w:val="20"/>
                <w:szCs w:val="21"/>
              </w:rPr>
              <w:t>（2）设置属性来重定向输入输出流</w:t>
            </w:r>
          </w:p>
          <w:p>
            <w:pPr>
              <w:widowControl w:val="0"/>
              <w:adjustRightInd w:val="0"/>
              <w:snapToGrid w:val="0"/>
              <w:jc w:val="both"/>
              <w:rPr>
                <w:rFonts w:ascii="方正书宋简体" w:hAnsi="Times New Roman" w:eastAsia="方正书宋简体" w:cs="Times New Roman"/>
                <w:kern w:val="0"/>
                <w:sz w:val="20"/>
                <w:szCs w:val="21"/>
              </w:rPr>
            </w:pPr>
            <w:r>
              <w:rPr>
                <w:rFonts w:hint="eastAsia" w:ascii="方正书宋简体" w:hAnsi="Times New Roman" w:eastAsia="方正书宋简体" w:cs="Times New Roman"/>
                <w:kern w:val="0"/>
                <w:sz w:val="20"/>
                <w:szCs w:val="21"/>
              </w:rPr>
              <w:t>（3）设置处理输出数据的回调函数</w:t>
            </w:r>
          </w:p>
          <w:p>
            <w:pPr>
              <w:widowControl w:val="0"/>
              <w:adjustRightInd w:val="0"/>
              <w:snapToGrid w:val="0"/>
              <w:jc w:val="both"/>
              <w:rPr>
                <w:rFonts w:ascii="方正书宋简体" w:hAnsi="Times New Roman" w:eastAsia="方正书宋简体" w:cs="Times New Roman"/>
                <w:kern w:val="0"/>
                <w:sz w:val="20"/>
                <w:szCs w:val="21"/>
              </w:rPr>
            </w:pPr>
            <w:r>
              <w:rPr>
                <w:rFonts w:hint="eastAsia" w:ascii="方正书宋简体" w:hAnsi="Times New Roman" w:eastAsia="方正书宋简体" w:cs="Times New Roman"/>
                <w:kern w:val="0"/>
                <w:sz w:val="20"/>
                <w:szCs w:val="21"/>
              </w:rPr>
              <w:t>（4）进程向重定向的输入流中写入数据</w:t>
            </w:r>
          </w:p>
          <w:p>
            <w:pPr>
              <w:widowControl w:val="0"/>
              <w:adjustRightInd w:val="0"/>
              <w:snapToGrid w:val="0"/>
              <w:jc w:val="both"/>
              <w:rPr>
                <w:rFonts w:ascii="方正书宋简体" w:hAnsi="Times New Roman" w:eastAsia="方正书宋简体" w:cs="Times New Roman"/>
                <w:kern w:val="0"/>
                <w:sz w:val="20"/>
                <w:szCs w:val="21"/>
              </w:rPr>
            </w:pPr>
            <w:r>
              <w:rPr>
                <w:rFonts w:hint="eastAsia" w:ascii="方正书宋简体" w:hAnsi="Times New Roman" w:eastAsia="方正书宋简体" w:cs="Times New Roman"/>
                <w:kern w:val="0"/>
                <w:sz w:val="20"/>
                <w:szCs w:val="21"/>
              </w:rPr>
              <w:t>（5）进程从输出流中获得数据</w:t>
            </w:r>
          </w:p>
          <w:p>
            <w:pPr>
              <w:widowControl w:val="0"/>
              <w:adjustRightInd w:val="0"/>
              <w:snapToGrid w:val="0"/>
              <w:jc w:val="both"/>
              <w:rPr>
                <w:rFonts w:ascii="方正书宋简体" w:hAnsi="Times New Roman" w:eastAsia="方正书宋简体" w:cs="Times New Roman"/>
                <w:kern w:val="0"/>
                <w:sz w:val="20"/>
                <w:szCs w:val="21"/>
              </w:rPr>
            </w:pPr>
            <w:r>
              <w:rPr>
                <w:rFonts w:hint="eastAsia" w:ascii="方正书宋简体" w:hAnsi="Times New Roman" w:eastAsia="方正书宋简体" w:cs="Times New Roman"/>
                <w:kern w:val="0"/>
                <w:sz w:val="20"/>
                <w:szCs w:val="21"/>
              </w:rPr>
              <w:t>（6）回调函数处理获得的数据</w:t>
            </w:r>
          </w:p>
        </w:tc>
        <w:tc>
          <w:tcPr>
            <w:tcW w:w="4138" w:type="dxa"/>
          </w:tcPr>
          <w:p>
            <w:pPr>
              <w:widowControl w:val="0"/>
              <w:tabs>
                <w:tab w:val="left" w:pos="421"/>
              </w:tabs>
              <w:adjustRightInd w:val="0"/>
              <w:snapToGrid w:val="0"/>
              <w:jc w:val="both"/>
              <w:rPr>
                <w:rFonts w:ascii="方正书宋简体" w:hAnsi="Times New Roman" w:eastAsia="方正书宋简体" w:cs="Times New Roman"/>
                <w:bCs/>
                <w:kern w:val="0"/>
                <w:sz w:val="20"/>
                <w:szCs w:val="21"/>
              </w:rPr>
            </w:pPr>
            <w:r>
              <w:rPr>
                <w:rFonts w:hint="eastAsia" w:ascii="方正书宋简体" w:hAnsi="Times New Roman" w:eastAsia="方正书宋简体" w:cs="Times New Roman"/>
                <w:bCs/>
                <w:kern w:val="0"/>
                <w:sz w:val="20"/>
                <w:szCs w:val="21"/>
              </w:rPr>
              <w:t>1、进程同步通信实验要求：在发出一个调用后，在没有得到结果之前，该调用就不返回，一旦返回，就能得到返回值。同步调用开始后，进程不断向输入流中写入数据，但是程序暂时无法操作，因为需要等待调用返回。最后等10次ping操作都完成并得到返回值后，进程从输出流中获得数据，一起显示在TextBox中。</w:t>
            </w:r>
          </w:p>
          <w:p>
            <w:pPr>
              <w:widowControl w:val="0"/>
              <w:tabs>
                <w:tab w:val="left" w:pos="421"/>
              </w:tabs>
              <w:adjustRightInd w:val="0"/>
              <w:snapToGrid w:val="0"/>
              <w:jc w:val="both"/>
              <w:rPr>
                <w:rFonts w:ascii="方正书宋简体" w:hAnsi="Times New Roman" w:eastAsia="方正书宋简体" w:cs="Times New Roman"/>
                <w:bCs/>
                <w:kern w:val="0"/>
                <w:sz w:val="20"/>
                <w:szCs w:val="21"/>
              </w:rPr>
            </w:pPr>
            <w:r>
              <w:rPr>
                <w:rFonts w:hint="eastAsia" w:ascii="方正书宋简体" w:hAnsi="Times New Roman" w:eastAsia="方正书宋简体" w:cs="Times New Roman"/>
                <w:bCs/>
                <w:kern w:val="0"/>
                <w:sz w:val="20"/>
                <w:szCs w:val="21"/>
              </w:rPr>
              <w:t>2、进程异步通信实验要求：异步与同步通信则是相反，调用在发出之后，这个调用就直接返回了。换句话说，当一个异步过程调用发出后，调用者不会立刻得到结果。而是在调用发出后，被调用者通过状态、通知来通知调用者，或通过回调函数处理这个调用。在本实验中，会设置处理输出数据的回调函数，使用回调函数来异步处理调用，该回调函数能够在每次ping得到回复后，就会将返回值显示在TextBox中，而不是最后一起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9" w:type="dxa"/>
          </w:tcPr>
          <w:p>
            <w:pPr>
              <w:widowControl w:val="0"/>
              <w:adjustRightInd w:val="0"/>
              <w:snapToGrid w:val="0"/>
              <w:jc w:val="both"/>
              <w:rPr>
                <w:rFonts w:ascii="方正书宋简体" w:hAnsi="Times New Roman" w:eastAsia="方正书宋简体" w:cs="Times New Roman"/>
                <w:kern w:val="0"/>
                <w:sz w:val="20"/>
                <w:szCs w:val="21"/>
              </w:rPr>
            </w:pPr>
          </w:p>
        </w:tc>
        <w:tc>
          <w:tcPr>
            <w:tcW w:w="4614" w:type="dxa"/>
          </w:tcPr>
          <w:p>
            <w:pPr>
              <w:widowControl w:val="0"/>
              <w:adjustRightInd w:val="0"/>
              <w:snapToGrid w:val="0"/>
              <w:jc w:val="both"/>
              <w:rPr>
                <w:rFonts w:ascii="方正书宋简体" w:hAnsi="Times New Roman" w:eastAsia="方正书宋简体" w:cs="Times New Roman"/>
                <w:bCs/>
                <w:szCs w:val="21"/>
              </w:rPr>
            </w:pPr>
            <w:r>
              <w:rPr>
                <w:rFonts w:hint="eastAsia" w:ascii="方正书宋简体" w:hAnsi="Times New Roman" w:eastAsia="方正书宋简体" w:cs="Times New Roman"/>
                <w:bCs/>
                <w:szCs w:val="21"/>
              </w:rPr>
              <w:t>3、采用信号量机制实现消费者与生产者的线程同步，掌握消费者生产者问题。本次共有4个分项实验：</w:t>
            </w:r>
          </w:p>
          <w:p>
            <w:pPr>
              <w:widowControl w:val="0"/>
              <w:adjustRightInd w:val="0"/>
              <w:snapToGrid w:val="0"/>
              <w:jc w:val="both"/>
              <w:rPr>
                <w:rFonts w:ascii="方正书宋简体" w:hAnsi="Times New Roman" w:eastAsia="方正书宋简体" w:cs="Times New Roman"/>
                <w:bCs/>
                <w:szCs w:val="21"/>
              </w:rPr>
            </w:pPr>
            <w:r>
              <w:rPr>
                <w:rFonts w:hint="eastAsia" w:ascii="方正书宋简体" w:hAnsi="Times New Roman" w:eastAsia="方正书宋简体" w:cs="Times New Roman"/>
                <w:bCs/>
                <w:szCs w:val="21"/>
              </w:rPr>
              <w:t>（1）1个生产者，1个消费者</w:t>
            </w:r>
          </w:p>
          <w:p>
            <w:pPr>
              <w:widowControl w:val="0"/>
              <w:adjustRightInd w:val="0"/>
              <w:snapToGrid w:val="0"/>
              <w:jc w:val="both"/>
              <w:rPr>
                <w:rFonts w:ascii="方正书宋简体" w:hAnsi="Times New Roman" w:eastAsia="方正书宋简体" w:cs="Times New Roman"/>
                <w:bCs/>
                <w:szCs w:val="21"/>
              </w:rPr>
            </w:pPr>
            <w:r>
              <w:rPr>
                <w:rFonts w:hint="eastAsia" w:ascii="方正书宋简体" w:hAnsi="Times New Roman" w:eastAsia="方正书宋简体" w:cs="Times New Roman"/>
                <w:bCs/>
                <w:szCs w:val="21"/>
              </w:rPr>
              <w:t>（2）1个生产者，多个消费者</w:t>
            </w:r>
          </w:p>
          <w:p>
            <w:pPr>
              <w:widowControl w:val="0"/>
              <w:adjustRightInd w:val="0"/>
              <w:snapToGrid w:val="0"/>
              <w:jc w:val="both"/>
              <w:rPr>
                <w:rFonts w:ascii="方正书宋简体" w:hAnsi="Times New Roman" w:eastAsia="方正书宋简体" w:cs="Times New Roman"/>
                <w:bCs/>
                <w:szCs w:val="21"/>
              </w:rPr>
            </w:pPr>
            <w:r>
              <w:rPr>
                <w:rFonts w:hint="eastAsia" w:ascii="方正书宋简体" w:hAnsi="Times New Roman" w:eastAsia="方正书宋简体" w:cs="Times New Roman"/>
                <w:bCs/>
                <w:szCs w:val="21"/>
              </w:rPr>
              <w:t>（3）多个生产者，1个消费者</w:t>
            </w:r>
          </w:p>
          <w:p>
            <w:pPr>
              <w:widowControl w:val="0"/>
              <w:adjustRightInd w:val="0"/>
              <w:snapToGrid w:val="0"/>
              <w:jc w:val="both"/>
              <w:rPr>
                <w:rFonts w:ascii="方正书宋简体" w:hAnsi="Times New Roman" w:eastAsia="方正书宋简体" w:cs="Times New Roman"/>
                <w:bCs/>
                <w:szCs w:val="21"/>
              </w:rPr>
            </w:pPr>
            <w:r>
              <w:rPr>
                <w:rFonts w:hint="eastAsia" w:ascii="方正书宋简体" w:hAnsi="Times New Roman" w:eastAsia="方正书宋简体" w:cs="Times New Roman"/>
                <w:bCs/>
                <w:szCs w:val="21"/>
              </w:rPr>
              <w:t>（4）多个生产者，多个消费者</w:t>
            </w:r>
          </w:p>
          <w:p>
            <w:pPr>
              <w:widowControl w:val="0"/>
              <w:adjustRightInd w:val="0"/>
              <w:snapToGrid w:val="0"/>
              <w:jc w:val="both"/>
              <w:rPr>
                <w:rFonts w:ascii="方正书宋简体" w:hAnsi="Times New Roman" w:eastAsia="方正书宋简体" w:cs="Times New Roman"/>
                <w:kern w:val="0"/>
                <w:sz w:val="20"/>
                <w:szCs w:val="21"/>
              </w:rPr>
            </w:pPr>
          </w:p>
        </w:tc>
        <w:tc>
          <w:tcPr>
            <w:tcW w:w="4138" w:type="dxa"/>
          </w:tcPr>
          <w:p>
            <w:pPr>
              <w:widowControl w:val="0"/>
              <w:tabs>
                <w:tab w:val="left" w:pos="421"/>
              </w:tabs>
              <w:adjustRightInd w:val="0"/>
              <w:snapToGrid w:val="0"/>
              <w:jc w:val="both"/>
              <w:rPr>
                <w:rFonts w:ascii="方正书宋简体" w:hAnsi="Times New Roman" w:eastAsia="方正书宋简体" w:cs="Times New Roman"/>
                <w:bCs/>
                <w:szCs w:val="21"/>
              </w:rPr>
            </w:pPr>
            <w:r>
              <w:rPr>
                <w:rFonts w:hint="eastAsia" w:ascii="方正书宋简体" w:hAnsi="Times New Roman" w:eastAsia="方正书宋简体" w:cs="Times New Roman"/>
                <w:bCs/>
                <w:szCs w:val="21"/>
              </w:rPr>
              <w:t>3、功能性要求：定义生产者消费者系统类，定义生产者方法，定义消费者方法，合理模拟过程中的流程控制，良好的结果展示界面，采用多线程。</w:t>
            </w:r>
          </w:p>
          <w:p>
            <w:pPr>
              <w:widowControl w:val="0"/>
              <w:tabs>
                <w:tab w:val="left" w:pos="421"/>
              </w:tabs>
              <w:adjustRightInd w:val="0"/>
              <w:snapToGrid w:val="0"/>
              <w:ind w:firstLine="480" w:firstLineChars="200"/>
              <w:jc w:val="both"/>
              <w:rPr>
                <w:rFonts w:ascii="方正书宋简体" w:hAnsi="Times New Roman" w:eastAsia="方正书宋简体" w:cs="Times New Roman"/>
                <w:bCs/>
                <w:szCs w:val="21"/>
              </w:rPr>
            </w:pPr>
            <w:r>
              <w:rPr>
                <w:rFonts w:hint="eastAsia" w:ascii="方正书宋简体" w:hAnsi="Times New Roman" w:eastAsia="方正书宋简体" w:cs="Times New Roman"/>
                <w:bCs/>
                <w:szCs w:val="21"/>
              </w:rPr>
              <w:t>业务逻辑要求：</w:t>
            </w:r>
          </w:p>
          <w:p>
            <w:pPr>
              <w:widowControl w:val="0"/>
              <w:tabs>
                <w:tab w:val="left" w:pos="421"/>
              </w:tabs>
              <w:adjustRightInd w:val="0"/>
              <w:snapToGrid w:val="0"/>
              <w:jc w:val="both"/>
              <w:rPr>
                <w:rFonts w:ascii="方正书宋简体" w:hAnsi="Times New Roman" w:eastAsia="方正书宋简体" w:cs="Times New Roman"/>
                <w:bCs/>
                <w:szCs w:val="21"/>
              </w:rPr>
            </w:pPr>
            <w:r>
              <w:rPr>
                <w:rFonts w:hint="eastAsia" w:ascii="方正书宋简体" w:hAnsi="Times New Roman" w:eastAsia="方正书宋简体" w:cs="Times New Roman"/>
                <w:bCs/>
                <w:szCs w:val="21"/>
              </w:rPr>
              <w:t>（1）按下“开始消费”按钮后，开启两个消费者线程，等待从链表头部得到数据，如得到就直接打印到文本框；</w:t>
            </w:r>
          </w:p>
          <w:p>
            <w:pPr>
              <w:widowControl w:val="0"/>
              <w:tabs>
                <w:tab w:val="left" w:pos="421"/>
              </w:tabs>
              <w:adjustRightInd w:val="0"/>
              <w:snapToGrid w:val="0"/>
              <w:jc w:val="both"/>
              <w:rPr>
                <w:rFonts w:ascii="方正书宋简体" w:hAnsi="Times New Roman" w:eastAsia="方正书宋简体" w:cs="Times New Roman"/>
                <w:bCs/>
                <w:szCs w:val="21"/>
              </w:rPr>
            </w:pPr>
            <w:r>
              <w:rPr>
                <w:rFonts w:hint="eastAsia" w:ascii="方正书宋简体" w:hAnsi="Times New Roman" w:eastAsia="方正书宋简体" w:cs="Times New Roman"/>
                <w:bCs/>
                <w:szCs w:val="21"/>
              </w:rPr>
              <w:t>（2）按下四个“开始生产”按钮以后，四个生产者不断触发随机数，到的随机数将使用SaveData函数存入链表尾部；</w:t>
            </w:r>
          </w:p>
          <w:p>
            <w:pPr>
              <w:widowControl w:val="0"/>
              <w:tabs>
                <w:tab w:val="left" w:pos="421"/>
              </w:tabs>
              <w:adjustRightInd w:val="0"/>
              <w:snapToGrid w:val="0"/>
              <w:jc w:val="both"/>
              <w:rPr>
                <w:rFonts w:ascii="方正书宋简体" w:hAnsi="Times New Roman" w:eastAsia="方正书宋简体" w:cs="Times New Roman"/>
                <w:bCs/>
                <w:kern w:val="0"/>
                <w:sz w:val="20"/>
                <w:szCs w:val="21"/>
              </w:rPr>
            </w:pPr>
            <w:r>
              <w:rPr>
                <w:rFonts w:hint="eastAsia" w:ascii="方正书宋简体" w:hAnsi="Times New Roman" w:eastAsia="方正书宋简体" w:cs="Times New Roman"/>
                <w:bCs/>
                <w:szCs w:val="21"/>
              </w:rPr>
              <w:t>（3）两个文本框是两个消费者的“消费记录”（同时也设置了生产者将生产过程打入两个文本框中）。</w:t>
            </w:r>
          </w:p>
        </w:tc>
      </w:tr>
    </w:tbl>
    <w:p/>
    <w:p>
      <w:pPr>
        <w:pStyle w:val="3"/>
        <w:spacing w:before="0"/>
        <w:rPr>
          <w:rFonts w:hint="eastAsia"/>
          <w:lang w:val="en-US" w:eastAsia="zh-CN"/>
        </w:rPr>
      </w:pPr>
      <w:bookmarkStart w:id="12" w:name="_Toc148821011"/>
      <w:bookmarkStart w:id="13" w:name="_Toc20325"/>
      <w:bookmarkStart w:id="14" w:name="_Toc22011"/>
      <w:r>
        <w:rPr>
          <w:rFonts w:hint="eastAsia"/>
        </w:rPr>
        <w:t>1</w:t>
      </w:r>
      <w:r>
        <w:t>.2 上机实验</w:t>
      </w:r>
      <w:bookmarkEnd w:id="12"/>
      <w:r>
        <w:rPr>
          <w:rFonts w:hint="eastAsia"/>
          <w:lang w:val="en-US" w:eastAsia="zh-CN"/>
        </w:rPr>
        <w:t>环境</w:t>
      </w:r>
      <w:bookmarkEnd w:id="13"/>
      <w:bookmarkEnd w:id="14"/>
    </w:p>
    <w:p>
      <w:pPr>
        <w:rPr>
          <w:rFonts w:hint="eastAsia"/>
          <w:lang w:val="en-US" w:eastAsia="zh-CN"/>
        </w:rPr>
      </w:pPr>
      <w:r>
        <w:rPr>
          <w:rFonts w:hint="eastAsia"/>
          <w:lang w:val="en-US" w:eastAsia="zh-CN"/>
        </w:rPr>
        <w:t>开发工具：Visual Studio</w:t>
      </w:r>
    </w:p>
    <w:p>
      <w:pPr>
        <w:rPr>
          <w:rFonts w:hint="eastAsia"/>
          <w:lang w:val="en-US" w:eastAsia="zh-CN"/>
        </w:rPr>
      </w:pPr>
      <w:r>
        <w:rPr>
          <w:rFonts w:hint="eastAsia"/>
          <w:lang w:val="en-US" w:eastAsia="zh-CN"/>
        </w:rPr>
        <w:t>开发语言：C#</w:t>
      </w:r>
    </w:p>
    <w:p>
      <w:pPr>
        <w:rPr>
          <w:rFonts w:hint="default"/>
          <w:lang w:val="en-US" w:eastAsia="zh-CN"/>
        </w:rPr>
      </w:pPr>
      <w:r>
        <w:rPr>
          <w:rFonts w:hint="eastAsia"/>
          <w:lang w:val="en-US" w:eastAsia="zh-CN"/>
        </w:rPr>
        <w:t>框架：.NET Framework &amp; Winform</w:t>
      </w:r>
    </w:p>
    <w:p>
      <w:pPr>
        <w:rPr>
          <w:rFonts w:hint="eastAsia"/>
          <w:lang w:val="en-US" w:eastAsia="zh-CN"/>
        </w:rPr>
      </w:pPr>
      <w:r>
        <w:rPr>
          <w:rFonts w:hint="eastAsia"/>
          <w:lang w:val="en-US" w:eastAsia="zh-CN"/>
        </w:rPr>
        <w:t>操作系统：Windows 11</w:t>
      </w:r>
    </w:p>
    <w:p>
      <w:pPr>
        <w:pStyle w:val="3"/>
        <w:bidi w:val="0"/>
        <w:rPr>
          <w:rFonts w:hint="eastAsia"/>
          <w:lang w:val="en-US" w:eastAsia="zh-CN"/>
        </w:rPr>
      </w:pPr>
      <w:bookmarkStart w:id="15" w:name="_Toc32148"/>
      <w:bookmarkStart w:id="16" w:name="_Toc16657"/>
      <w:r>
        <w:rPr>
          <w:rFonts w:hint="eastAsia"/>
          <w:lang w:val="en-US" w:eastAsia="zh-CN"/>
        </w:rPr>
        <w:t>1.3 实验目的</w:t>
      </w:r>
      <w:bookmarkEnd w:id="15"/>
      <w:bookmarkEnd w:id="16"/>
    </w:p>
    <w:p>
      <w:pPr>
        <w:bidi w:val="0"/>
        <w:outlineLvl w:val="2"/>
        <w:rPr>
          <w:rFonts w:hint="default"/>
          <w:b/>
          <w:bCs/>
          <w:lang w:val="en-US" w:eastAsia="zh-CN"/>
        </w:rPr>
      </w:pPr>
      <w:bookmarkStart w:id="17" w:name="_Toc16813"/>
      <w:r>
        <w:rPr>
          <w:rFonts w:hint="eastAsia"/>
          <w:b/>
          <w:bCs/>
          <w:lang w:val="en-US" w:eastAsia="zh-CN"/>
        </w:rPr>
        <w:t xml:space="preserve">1.3.1 </w:t>
      </w:r>
      <w:r>
        <w:rPr>
          <w:rFonts w:hint="default"/>
          <w:b/>
          <w:bCs/>
          <w:lang w:val="en-US" w:eastAsia="zh-CN"/>
        </w:rPr>
        <w:t>掌握和应用进程间通信技术：</w:t>
      </w:r>
      <w:bookmarkEnd w:id="17"/>
    </w:p>
    <w:p>
      <w:pPr>
        <w:numPr>
          <w:ilvl w:val="0"/>
          <w:numId w:val="0"/>
        </w:numPr>
        <w:bidi w:val="0"/>
        <w:ind w:leftChars="0"/>
        <w:rPr>
          <w:rFonts w:hint="default"/>
          <w:lang w:val="en-US" w:eastAsia="zh-CN"/>
        </w:rPr>
      </w:pPr>
      <w:r>
        <w:rPr>
          <w:rFonts w:hint="eastAsia"/>
          <w:lang w:val="en-US" w:eastAsia="zh-CN"/>
        </w:rPr>
        <w:t>·</w:t>
      </w:r>
      <w:r>
        <w:rPr>
          <w:rFonts w:hint="default"/>
          <w:lang w:val="en-US" w:eastAsia="zh-CN"/>
        </w:rPr>
        <w:t>理解同步通信与异步通信的基本概念，差异及其在实际应用中的场景。</w:t>
      </w:r>
    </w:p>
    <w:p>
      <w:pPr>
        <w:numPr>
          <w:ilvl w:val="0"/>
          <w:numId w:val="0"/>
        </w:numPr>
        <w:bidi w:val="0"/>
        <w:ind w:leftChars="0"/>
        <w:rPr>
          <w:rFonts w:hint="default"/>
          <w:lang w:val="en-US" w:eastAsia="zh-CN"/>
        </w:rPr>
      </w:pPr>
      <w:r>
        <w:rPr>
          <w:rFonts w:hint="eastAsia"/>
          <w:lang w:val="en-US" w:eastAsia="zh-CN"/>
        </w:rPr>
        <w:t>·</w:t>
      </w:r>
      <w:r>
        <w:rPr>
          <w:rFonts w:hint="default"/>
          <w:lang w:val="en-US" w:eastAsia="zh-CN"/>
        </w:rPr>
        <w:t>学习如何实现进程间的同步和异步通信，重点理解进程重定向、输入输出流的管理及回调函数的使用。</w:t>
      </w:r>
    </w:p>
    <w:p>
      <w:pPr>
        <w:bidi w:val="0"/>
        <w:outlineLvl w:val="2"/>
        <w:rPr>
          <w:rFonts w:hint="default"/>
          <w:b/>
          <w:bCs/>
          <w:lang w:val="en-US" w:eastAsia="zh-CN"/>
        </w:rPr>
      </w:pPr>
      <w:bookmarkStart w:id="18" w:name="_Toc10483"/>
      <w:r>
        <w:rPr>
          <w:rFonts w:hint="eastAsia"/>
          <w:b/>
          <w:bCs/>
          <w:lang w:val="en-US" w:eastAsia="zh-CN"/>
        </w:rPr>
        <w:t xml:space="preserve">1.3.2 </w:t>
      </w:r>
      <w:r>
        <w:rPr>
          <w:rFonts w:hint="default"/>
          <w:b/>
          <w:bCs/>
          <w:lang w:val="en-US" w:eastAsia="zh-CN"/>
        </w:rPr>
        <w:t>深入理解消费者和生产者同步问题：</w:t>
      </w:r>
      <w:bookmarkEnd w:id="18"/>
    </w:p>
    <w:p>
      <w:pPr>
        <w:rPr>
          <w:rFonts w:hint="default"/>
          <w:lang w:val="en-US" w:eastAsia="zh-CN"/>
        </w:rPr>
      </w:pPr>
      <w:r>
        <w:rPr>
          <w:rFonts w:hint="eastAsia"/>
          <w:lang w:val="en-US" w:eastAsia="zh-CN"/>
        </w:rPr>
        <w:t>·</w:t>
      </w:r>
      <w:r>
        <w:rPr>
          <w:rFonts w:hint="default"/>
          <w:lang w:val="en-US" w:eastAsia="zh-CN"/>
        </w:rPr>
        <w:t>通过信号量机制，探索消费者与生产者在不同场景（单一与多个生产者/消费者）下的同步策略。</w:t>
      </w:r>
    </w:p>
    <w:p>
      <w:pPr>
        <w:rPr>
          <w:rFonts w:hint="default"/>
          <w:lang w:val="en-US" w:eastAsia="zh-CN"/>
        </w:rPr>
      </w:pPr>
      <w:r>
        <w:rPr>
          <w:rFonts w:hint="eastAsia"/>
          <w:lang w:val="en-US" w:eastAsia="zh-CN"/>
        </w:rPr>
        <w:t>·</w:t>
      </w:r>
      <w:r>
        <w:rPr>
          <w:rFonts w:hint="default"/>
          <w:lang w:val="en-US" w:eastAsia="zh-CN"/>
        </w:rPr>
        <w:t>学习如何设计和模拟生产者与消费者在多线程环境下的交互过程。</w:t>
      </w:r>
    </w:p>
    <w:p/>
    <w:p/>
    <w:p/>
    <w:p>
      <w:pPr>
        <w:rPr>
          <w:rFonts w:hint="default"/>
          <w:lang w:val="en-US"/>
        </w:rPr>
      </w:pPr>
      <w:r>
        <w:rPr>
          <w:rFonts w:hint="eastAsia"/>
          <w:lang w:val="en-US" w:eastAsia="zh-CN"/>
        </w:rPr>
        <w:br w:type="page"/>
      </w:r>
    </w:p>
    <w:p>
      <w:pPr>
        <w:pStyle w:val="2"/>
        <w:numPr>
          <w:ilvl w:val="0"/>
          <w:numId w:val="1"/>
        </w:numPr>
        <w:bidi w:val="0"/>
        <w:spacing w:after="0" w:afterLines="0" w:afterAutospacing="0"/>
        <w:rPr>
          <w:rFonts w:hint="eastAsia"/>
          <w:lang w:val="en-US" w:eastAsia="zh-CN"/>
        </w:rPr>
      </w:pPr>
      <w:bookmarkStart w:id="19" w:name="_Toc1208"/>
      <w:bookmarkStart w:id="20" w:name="_Toc27581"/>
      <w:r>
        <w:rPr>
          <w:rFonts w:hint="eastAsia"/>
          <w:lang w:val="en-US" w:eastAsia="zh-CN"/>
        </w:rPr>
        <w:t>实验代码及结果分析</w:t>
      </w:r>
      <w:bookmarkEnd w:id="19"/>
      <w:bookmarkEnd w:id="20"/>
    </w:p>
    <w:p>
      <w:pPr>
        <w:pStyle w:val="3"/>
        <w:numPr>
          <w:ilvl w:val="1"/>
          <w:numId w:val="1"/>
        </w:numPr>
        <w:bidi w:val="0"/>
        <w:spacing w:before="0" w:beforeAutospacing="0" w:after="0" w:afterAutospacing="0"/>
        <w:rPr>
          <w:rStyle w:val="15"/>
          <w:b/>
          <w:bCs/>
          <w:color w:val="000000" w:themeColor="text1"/>
          <w14:textFill>
            <w14:solidFill>
              <w14:schemeClr w14:val="tx1"/>
            </w14:solidFill>
          </w14:textFill>
        </w:rPr>
      </w:pPr>
      <w:bookmarkStart w:id="21" w:name="_Toc23972"/>
      <w:bookmarkStart w:id="22" w:name="_Toc23999"/>
      <w:r>
        <w:rPr>
          <w:rStyle w:val="15"/>
          <w:rFonts w:hint="eastAsia"/>
          <w:b/>
          <w:bCs/>
          <w:color w:val="000000" w:themeColor="text1"/>
          <w:lang w:val="en-US" w:eastAsia="zh-CN"/>
          <w14:textFill>
            <w14:solidFill>
              <w14:schemeClr w14:val="tx1"/>
            </w14:solidFill>
          </w14:textFill>
        </w:rPr>
        <w:t>进程间通信</w:t>
      </w:r>
      <w:r>
        <w:rPr>
          <w:rStyle w:val="15"/>
          <w:b/>
          <w:bCs/>
          <w:color w:val="000000" w:themeColor="text1"/>
          <w14:textFill>
            <w14:solidFill>
              <w14:schemeClr w14:val="tx1"/>
            </w14:solidFill>
          </w14:textFill>
        </w:rPr>
        <w:t>实验</w:t>
      </w:r>
      <w:bookmarkEnd w:id="21"/>
      <w:bookmarkEnd w:id="22"/>
    </w:p>
    <w:p>
      <w:pPr>
        <w:pStyle w:val="5"/>
        <w:bidi w:val="0"/>
        <w:spacing w:before="0" w:beforeLines="0" w:beforeAutospacing="0" w:after="0" w:afterLines="0" w:afterAutospacing="0"/>
        <w:rPr>
          <w:rFonts w:hint="eastAsia"/>
          <w:lang w:val="en-US" w:eastAsia="zh-CN"/>
        </w:rPr>
      </w:pPr>
      <w:bookmarkStart w:id="23" w:name="_Toc23939"/>
      <w:bookmarkStart w:id="24" w:name="_Toc11279"/>
      <w:r>
        <w:rPr>
          <w:rFonts w:hint="eastAsia"/>
          <w:lang w:val="en-US" w:eastAsia="zh-CN"/>
        </w:rPr>
        <w:t>2.1.1 代码分析</w:t>
      </w:r>
      <w:bookmarkEnd w:id="23"/>
      <w:bookmarkEnd w:id="24"/>
    </w:p>
    <w:p>
      <w:pPr>
        <w:spacing w:beforeAutospacing="0"/>
        <w:ind w:firstLine="420" w:firstLineChars="0"/>
        <w:rPr>
          <w:rFonts w:hint="eastAsia"/>
          <w:lang w:val="en-US" w:eastAsia="zh-CN"/>
        </w:rPr>
      </w:pPr>
      <w:r>
        <w:rPr>
          <w:rFonts w:hint="eastAsia"/>
          <w:lang w:val="en-US" w:eastAsia="zh-CN"/>
        </w:rPr>
        <w:t>在现代计算机系统中，进程间通信是实现并发、分布式系统和系统资源管理的关键技术。这种通信方法允许进程之间交换信息，从而实现数据同步、任务协同或状态共享。根据通信的性质和实时性，进程间通信可以大致分为两种：同步通信和异步通信。同步通信中，进程之间的交流是有序的，一方发送信息后，必须等待对方响应；而在异步通信中，发送方在发送信息后可以立即执行其他任务，不必等待接收方的响应。</w:t>
      </w:r>
    </w:p>
    <w:p>
      <w:pPr>
        <w:pStyle w:val="6"/>
        <w:bidi w:val="0"/>
        <w:spacing w:before="0" w:beforeLines="0" w:beforeAutospacing="0" w:after="0" w:afterLines="0" w:afterAutospacing="0"/>
      </w:pPr>
      <w:bookmarkStart w:id="25" w:name="进程间同步通信"/>
      <w:r>
        <w:t>进程间同步通信</w:t>
      </w:r>
    </w:p>
    <w:p>
      <w:pPr>
        <w:pStyle w:val="16"/>
      </w:pPr>
      <w:r>
        <w:rPr>
          <w:rStyle w:val="20"/>
        </w:rPr>
        <w:t xml:space="preserve">    </w:t>
      </w:r>
      <w:r>
        <w:rPr>
          <w:rStyle w:val="17"/>
        </w:rPr>
        <w:t>private</w:t>
      </w:r>
      <w:r>
        <w:rPr>
          <w:rStyle w:val="20"/>
        </w:rPr>
        <w:t xml:space="preserve"> Process _process</w:t>
      </w:r>
      <w:r>
        <w:rPr>
          <w:rStyle w:val="21"/>
        </w:rPr>
        <w:t>;</w:t>
      </w:r>
      <w:r>
        <w:br w:type="textWrapping"/>
      </w:r>
      <w:r>
        <w:rPr>
          <w:rStyle w:val="20"/>
        </w:rPr>
        <w:t xml:space="preserve">    </w:t>
      </w:r>
      <w:r>
        <w:rPr>
          <w:rStyle w:val="17"/>
        </w:rPr>
        <w:t>public</w:t>
      </w:r>
      <w:r>
        <w:rPr>
          <w:rStyle w:val="20"/>
        </w:rPr>
        <w:t xml:space="preserve"> </w:t>
      </w:r>
      <w:r>
        <w:rPr>
          <w:rStyle w:val="17"/>
        </w:rPr>
        <w:t>delegate</w:t>
      </w:r>
      <w:r>
        <w:rPr>
          <w:rStyle w:val="20"/>
        </w:rPr>
        <w:t xml:space="preserve"> </w:t>
      </w:r>
      <w:r>
        <w:rPr>
          <w:rStyle w:val="23"/>
        </w:rPr>
        <w:t>void</w:t>
      </w:r>
      <w:r>
        <w:rPr>
          <w:rStyle w:val="20"/>
        </w:rPr>
        <w:t xml:space="preserve"> </w:t>
      </w:r>
      <w:r>
        <w:rPr>
          <w:rStyle w:val="22"/>
        </w:rPr>
        <w:t>OutputReceivedDelegate</w:t>
      </w:r>
      <w:r>
        <w:rPr>
          <w:rStyle w:val="21"/>
        </w:rPr>
        <w:t>(</w:t>
      </w:r>
      <w:r>
        <w:rPr>
          <w:rStyle w:val="23"/>
        </w:rPr>
        <w:t>string</w:t>
      </w:r>
      <w:r>
        <w:rPr>
          <w:rStyle w:val="20"/>
        </w:rPr>
        <w:t xml:space="preserve"> output</w:t>
      </w:r>
      <w:r>
        <w:rPr>
          <w:rStyle w:val="21"/>
        </w:rPr>
        <w:t>);</w:t>
      </w:r>
      <w:r>
        <w:br w:type="textWrapping"/>
      </w:r>
      <w:r>
        <w:rPr>
          <w:rStyle w:val="20"/>
        </w:rPr>
        <w:tab/>
      </w:r>
      <w:r>
        <w:rPr>
          <w:rStyle w:val="17"/>
        </w:rPr>
        <w:t>public</w:t>
      </w:r>
      <w:r>
        <w:rPr>
          <w:rStyle w:val="20"/>
        </w:rPr>
        <w:t xml:space="preserve"> </w:t>
      </w:r>
      <w:r>
        <w:rPr>
          <w:rStyle w:val="17"/>
        </w:rPr>
        <w:t>event</w:t>
      </w:r>
      <w:r>
        <w:rPr>
          <w:rStyle w:val="20"/>
        </w:rPr>
        <w:t xml:space="preserve"> OutputReceivedDelegate OutputReceived</w:t>
      </w:r>
      <w:r>
        <w:rPr>
          <w:rStyle w:val="21"/>
        </w:rPr>
        <w:t>;</w:t>
      </w:r>
    </w:p>
    <w:p>
      <w:pPr>
        <w:pStyle w:val="29"/>
        <w:ind w:firstLine="480" w:firstLineChars="200"/>
      </w:pPr>
      <w:r>
        <w:t xml:space="preserve">此段代码定义一个 </w:t>
      </w:r>
      <w:r>
        <w:rPr>
          <w:rStyle w:val="18"/>
        </w:rPr>
        <w:t>ProcessSynchronousCommunication</w:t>
      </w:r>
      <w:r>
        <w:t xml:space="preserve"> 的公共类，并且声明一个私有的 </w:t>
      </w:r>
      <w:r>
        <w:rPr>
          <w:rStyle w:val="18"/>
        </w:rPr>
        <w:t>Process</w:t>
      </w:r>
      <w:r>
        <w:t xml:space="preserve"> 类型的变量 </w:t>
      </w:r>
      <w:r>
        <w:rPr>
          <w:rStyle w:val="18"/>
        </w:rPr>
        <w:t>_process</w:t>
      </w:r>
      <w:r>
        <w:t xml:space="preserve">，用于管理和监控系统进程；定义一个名为 </w:t>
      </w:r>
      <w:r>
        <w:rPr>
          <w:rStyle w:val="18"/>
        </w:rPr>
        <w:t>OutputReceivedDelegate</w:t>
      </w:r>
      <w:r>
        <w:t xml:space="preserve"> 的委托，它接受一个字符串类型的参数并没有返回值，接着定义一个此类型的事件 </w:t>
      </w:r>
      <w:r>
        <w:rPr>
          <w:rStyle w:val="18"/>
        </w:rPr>
        <w:t>OutputReceived</w:t>
      </w:r>
      <w:r>
        <w:t>，使外部可以订阅该事件并处理输出数据。</w:t>
      </w:r>
    </w:p>
    <w:p>
      <w:r>
        <w:pict>
          <v:rect id="_x0000_i1025" o:spt="1" style="height:1.5pt;width:0pt;" coordsize="21600,21600" o:hr="t" o:hrstd="t" o:hralign="center">
            <v:path/>
            <v:fill focussize="0,0"/>
            <v:stroke/>
            <v:imagedata o:title=""/>
            <o:lock v:ext="edit"/>
            <w10:wrap type="none"/>
            <w10:anchorlock/>
          </v:rect>
        </w:pict>
      </w:r>
    </w:p>
    <w:p>
      <w:pPr>
        <w:pStyle w:val="16"/>
      </w:pPr>
      <w:r>
        <w:rPr>
          <w:rStyle w:val="20"/>
        </w:rPr>
        <w:t xml:space="preserve">    </w:t>
      </w:r>
      <w:r>
        <w:rPr>
          <w:rStyle w:val="17"/>
        </w:rPr>
        <w:t>public</w:t>
      </w:r>
      <w:r>
        <w:rPr>
          <w:rStyle w:val="20"/>
        </w:rPr>
        <w:t xml:space="preserve"> </w:t>
      </w:r>
      <w:r>
        <w:rPr>
          <w:rStyle w:val="22"/>
        </w:rPr>
        <w:t>ProcessSynchronousCommunication</w:t>
      </w:r>
      <w:r>
        <w:rPr>
          <w:rStyle w:val="21"/>
        </w:rPr>
        <w:t>()</w:t>
      </w:r>
      <w:r>
        <w:br w:type="textWrapping"/>
      </w:r>
      <w:r>
        <w:rPr>
          <w:rStyle w:val="20"/>
        </w:rPr>
        <w:t xml:space="preserve">    </w:t>
      </w:r>
      <w:r>
        <w:rPr>
          <w:rStyle w:val="21"/>
        </w:rPr>
        <w:t>{</w:t>
      </w:r>
      <w:r>
        <w:br w:type="textWrapping"/>
      </w:r>
      <w:r>
        <w:rPr>
          <w:rStyle w:val="20"/>
        </w:rPr>
        <w:t xml:space="preserve">        _process </w:t>
      </w:r>
      <w:r>
        <w:rPr>
          <w:rStyle w:val="21"/>
        </w:rPr>
        <w:t>=</w:t>
      </w:r>
      <w:r>
        <w:rPr>
          <w:rStyle w:val="20"/>
        </w:rPr>
        <w:t xml:space="preserve"> </w:t>
      </w:r>
      <w:r>
        <w:rPr>
          <w:rStyle w:val="17"/>
        </w:rPr>
        <w:t>new</w:t>
      </w:r>
      <w:r>
        <w:rPr>
          <w:rStyle w:val="20"/>
        </w:rPr>
        <w:t xml:space="preserve"> </w:t>
      </w:r>
      <w:r>
        <w:rPr>
          <w:rStyle w:val="22"/>
        </w:rPr>
        <w:t>Process</w:t>
      </w:r>
      <w:r>
        <w:rPr>
          <w:rStyle w:val="21"/>
        </w:rPr>
        <w:t>();</w:t>
      </w:r>
      <w:r>
        <w:br w:type="textWrapping"/>
      </w:r>
      <w:r>
        <w:br w:type="textWrapping"/>
      </w:r>
      <w:r>
        <w:rPr>
          <w:rStyle w:val="20"/>
        </w:rPr>
        <w:t xml:space="preserve">        _process</w:t>
      </w:r>
      <w:r>
        <w:rPr>
          <w:rStyle w:val="21"/>
        </w:rPr>
        <w:t>.</w:t>
      </w:r>
      <w:r>
        <w:rPr>
          <w:rStyle w:val="22"/>
        </w:rPr>
        <w:t>StartInfo</w:t>
      </w:r>
      <w:r>
        <w:rPr>
          <w:rStyle w:val="21"/>
        </w:rPr>
        <w:t>.</w:t>
      </w:r>
      <w:r>
        <w:rPr>
          <w:rStyle w:val="22"/>
        </w:rPr>
        <w:t>FileName</w:t>
      </w:r>
      <w:r>
        <w:rPr>
          <w:rStyle w:val="20"/>
        </w:rPr>
        <w:t xml:space="preserve"> </w:t>
      </w:r>
      <w:r>
        <w:rPr>
          <w:rStyle w:val="21"/>
        </w:rPr>
        <w:t>=</w:t>
      </w:r>
      <w:r>
        <w:rPr>
          <w:rStyle w:val="20"/>
        </w:rPr>
        <w:t xml:space="preserve"> </w:t>
      </w:r>
      <w:r>
        <w:rPr>
          <w:rStyle w:val="24"/>
        </w:rPr>
        <w:t>"ping.exe"</w:t>
      </w:r>
      <w:r>
        <w:rPr>
          <w:rStyle w:val="21"/>
        </w:rPr>
        <w:t>;</w:t>
      </w:r>
      <w:r>
        <w:br w:type="textWrapping"/>
      </w:r>
      <w:r>
        <w:br w:type="textWrapping"/>
      </w:r>
      <w:r>
        <w:rPr>
          <w:rStyle w:val="20"/>
        </w:rPr>
        <w:t xml:space="preserve">        _process</w:t>
      </w:r>
      <w:r>
        <w:rPr>
          <w:rStyle w:val="21"/>
        </w:rPr>
        <w:t>.</w:t>
      </w:r>
      <w:r>
        <w:rPr>
          <w:rStyle w:val="22"/>
        </w:rPr>
        <w:t>StartInfo</w:t>
      </w:r>
      <w:r>
        <w:rPr>
          <w:rStyle w:val="21"/>
        </w:rPr>
        <w:t>.</w:t>
      </w:r>
      <w:r>
        <w:rPr>
          <w:rStyle w:val="22"/>
        </w:rPr>
        <w:t>UseShellExecute</w:t>
      </w:r>
      <w:r>
        <w:rPr>
          <w:rStyle w:val="20"/>
        </w:rPr>
        <w:t xml:space="preserve"> </w:t>
      </w:r>
      <w:r>
        <w:rPr>
          <w:rStyle w:val="21"/>
        </w:rPr>
        <w:t>=</w:t>
      </w:r>
      <w:r>
        <w:rPr>
          <w:rStyle w:val="20"/>
        </w:rPr>
        <w:t xml:space="preserve"> </w:t>
      </w:r>
      <w:r>
        <w:rPr>
          <w:rStyle w:val="17"/>
        </w:rPr>
        <w:t>false</w:t>
      </w:r>
      <w:r>
        <w:rPr>
          <w:rStyle w:val="21"/>
        </w:rPr>
        <w:t>;</w:t>
      </w:r>
      <w:r>
        <w:br w:type="textWrapping"/>
      </w:r>
      <w:r>
        <w:rPr>
          <w:rStyle w:val="20"/>
        </w:rPr>
        <w:t xml:space="preserve">        _process</w:t>
      </w:r>
      <w:r>
        <w:rPr>
          <w:rStyle w:val="21"/>
        </w:rPr>
        <w:t>.</w:t>
      </w:r>
      <w:r>
        <w:rPr>
          <w:rStyle w:val="22"/>
        </w:rPr>
        <w:t>StartInfo</w:t>
      </w:r>
      <w:r>
        <w:rPr>
          <w:rStyle w:val="21"/>
        </w:rPr>
        <w:t>.</w:t>
      </w:r>
      <w:r>
        <w:rPr>
          <w:rStyle w:val="22"/>
        </w:rPr>
        <w:t>RedirectStandardOutput</w:t>
      </w:r>
      <w:r>
        <w:rPr>
          <w:rStyle w:val="20"/>
        </w:rPr>
        <w:t xml:space="preserve"> </w:t>
      </w:r>
      <w:r>
        <w:rPr>
          <w:rStyle w:val="21"/>
        </w:rPr>
        <w:t>=</w:t>
      </w:r>
      <w:r>
        <w:rPr>
          <w:rStyle w:val="20"/>
        </w:rPr>
        <w:t xml:space="preserve"> </w:t>
      </w:r>
      <w:r>
        <w:rPr>
          <w:rStyle w:val="17"/>
        </w:rPr>
        <w:t>true</w:t>
      </w:r>
      <w:r>
        <w:rPr>
          <w:rStyle w:val="21"/>
        </w:rPr>
        <w:t>;</w:t>
      </w:r>
      <w:r>
        <w:rPr>
          <w:rStyle w:val="20"/>
        </w:rPr>
        <w:t xml:space="preserve"> </w:t>
      </w:r>
      <w:r>
        <w:br w:type="textWrapping"/>
      </w:r>
      <w:r>
        <w:rPr>
          <w:rStyle w:val="20"/>
        </w:rPr>
        <w:t xml:space="preserve">        _process</w:t>
      </w:r>
      <w:r>
        <w:rPr>
          <w:rStyle w:val="21"/>
        </w:rPr>
        <w:t>.</w:t>
      </w:r>
      <w:r>
        <w:rPr>
          <w:rStyle w:val="22"/>
        </w:rPr>
        <w:t>StartInfo</w:t>
      </w:r>
      <w:r>
        <w:rPr>
          <w:rStyle w:val="21"/>
        </w:rPr>
        <w:t>.</w:t>
      </w:r>
      <w:r>
        <w:rPr>
          <w:rStyle w:val="22"/>
        </w:rPr>
        <w:t>RedirectStandardInput</w:t>
      </w:r>
      <w:r>
        <w:rPr>
          <w:rStyle w:val="20"/>
        </w:rPr>
        <w:t xml:space="preserve"> </w:t>
      </w:r>
      <w:r>
        <w:rPr>
          <w:rStyle w:val="21"/>
        </w:rPr>
        <w:t>=</w:t>
      </w:r>
      <w:r>
        <w:rPr>
          <w:rStyle w:val="20"/>
        </w:rPr>
        <w:t xml:space="preserve"> </w:t>
      </w:r>
      <w:r>
        <w:rPr>
          <w:rStyle w:val="17"/>
        </w:rPr>
        <w:t>true</w:t>
      </w:r>
      <w:r>
        <w:rPr>
          <w:rStyle w:val="21"/>
        </w:rPr>
        <w:t>;</w:t>
      </w:r>
      <w:r>
        <w:rPr>
          <w:rStyle w:val="20"/>
        </w:rPr>
        <w:t xml:space="preserve"> </w:t>
      </w:r>
      <w:r>
        <w:br w:type="textWrapping"/>
      </w:r>
      <w:r>
        <w:rPr>
          <w:rStyle w:val="20"/>
        </w:rPr>
        <w:t xml:space="preserve">        _process</w:t>
      </w:r>
      <w:r>
        <w:rPr>
          <w:rStyle w:val="21"/>
        </w:rPr>
        <w:t>.</w:t>
      </w:r>
      <w:r>
        <w:rPr>
          <w:rStyle w:val="22"/>
        </w:rPr>
        <w:t>StartInfo</w:t>
      </w:r>
      <w:r>
        <w:rPr>
          <w:rStyle w:val="21"/>
        </w:rPr>
        <w:t>.</w:t>
      </w:r>
      <w:r>
        <w:rPr>
          <w:rStyle w:val="22"/>
        </w:rPr>
        <w:t>CreateNoWindow</w:t>
      </w:r>
      <w:r>
        <w:rPr>
          <w:rStyle w:val="20"/>
        </w:rPr>
        <w:t xml:space="preserve"> </w:t>
      </w:r>
      <w:r>
        <w:rPr>
          <w:rStyle w:val="21"/>
        </w:rPr>
        <w:t>=</w:t>
      </w:r>
      <w:r>
        <w:rPr>
          <w:rStyle w:val="20"/>
        </w:rPr>
        <w:t xml:space="preserve"> </w:t>
      </w:r>
      <w:r>
        <w:rPr>
          <w:rStyle w:val="17"/>
        </w:rPr>
        <w:t>true</w:t>
      </w:r>
      <w:r>
        <w:rPr>
          <w:rStyle w:val="21"/>
        </w:rPr>
        <w:t>;</w:t>
      </w:r>
      <w:r>
        <w:br w:type="textWrapping"/>
      </w:r>
      <w:r>
        <w:br w:type="textWrapping"/>
      </w:r>
      <w:r>
        <w:rPr>
          <w:rStyle w:val="20"/>
        </w:rPr>
        <w:t xml:space="preserve">        _process</w:t>
      </w:r>
      <w:r>
        <w:rPr>
          <w:rStyle w:val="21"/>
        </w:rPr>
        <w:t>.</w:t>
      </w:r>
      <w:r>
        <w:rPr>
          <w:rStyle w:val="22"/>
        </w:rPr>
        <w:t>OutputDataReceived</w:t>
      </w:r>
      <w:r>
        <w:rPr>
          <w:rStyle w:val="20"/>
        </w:rPr>
        <w:t xml:space="preserve"> </w:t>
      </w:r>
      <w:r>
        <w:rPr>
          <w:rStyle w:val="21"/>
        </w:rPr>
        <w:t>+=</w:t>
      </w:r>
      <w:r>
        <w:rPr>
          <w:rStyle w:val="20"/>
        </w:rPr>
        <w:t xml:space="preserve"> </w:t>
      </w:r>
      <w:r>
        <w:rPr>
          <w:rStyle w:val="21"/>
        </w:rPr>
        <w:t>(</w:t>
      </w:r>
      <w:r>
        <w:rPr>
          <w:rStyle w:val="20"/>
        </w:rPr>
        <w:t>sender</w:t>
      </w:r>
      <w:r>
        <w:rPr>
          <w:rStyle w:val="21"/>
        </w:rPr>
        <w:t>,</w:t>
      </w:r>
      <w:r>
        <w:rPr>
          <w:rStyle w:val="20"/>
        </w:rPr>
        <w:t xml:space="preserve"> e</w:t>
      </w:r>
      <w:r>
        <w:rPr>
          <w:rStyle w:val="21"/>
        </w:rPr>
        <w:t>)</w:t>
      </w:r>
      <w:r>
        <w:rPr>
          <w:rStyle w:val="20"/>
        </w:rPr>
        <w:t xml:space="preserve"> </w:t>
      </w:r>
      <w:r>
        <w:rPr>
          <w:rStyle w:val="21"/>
        </w:rPr>
        <w:t>=&gt;</w:t>
      </w:r>
      <w:r>
        <w:br w:type="textWrapping"/>
      </w:r>
      <w:r>
        <w:rPr>
          <w:rStyle w:val="20"/>
        </w:rPr>
        <w:t xml:space="preserve">        </w:t>
      </w:r>
      <w:r>
        <w:rPr>
          <w:rStyle w:val="21"/>
        </w:rPr>
        <w:t>{</w:t>
      </w:r>
      <w:r>
        <w:br w:type="textWrapping"/>
      </w:r>
      <w:r>
        <w:rPr>
          <w:rStyle w:val="20"/>
        </w:rPr>
        <w:t xml:space="preserve">            </w:t>
      </w:r>
      <w:r>
        <w:rPr>
          <w:rStyle w:val="17"/>
        </w:rPr>
        <w:t>if</w:t>
      </w:r>
      <w:r>
        <w:rPr>
          <w:rStyle w:val="20"/>
        </w:rPr>
        <w:t xml:space="preserve"> </w:t>
      </w:r>
      <w:r>
        <w:rPr>
          <w:rStyle w:val="21"/>
        </w:rPr>
        <w:t>(</w:t>
      </w:r>
      <w:r>
        <w:rPr>
          <w:rStyle w:val="20"/>
        </w:rPr>
        <w:t>e</w:t>
      </w:r>
      <w:r>
        <w:rPr>
          <w:rStyle w:val="21"/>
        </w:rPr>
        <w:t>.</w:t>
      </w:r>
      <w:r>
        <w:rPr>
          <w:rStyle w:val="22"/>
        </w:rPr>
        <w:t>Data</w:t>
      </w:r>
      <w:r>
        <w:rPr>
          <w:rStyle w:val="20"/>
        </w:rPr>
        <w:t xml:space="preserve"> </w:t>
      </w:r>
      <w:r>
        <w:rPr>
          <w:rStyle w:val="21"/>
        </w:rPr>
        <w:t>!=</w:t>
      </w:r>
      <w:r>
        <w:rPr>
          <w:rStyle w:val="20"/>
        </w:rPr>
        <w:t xml:space="preserve"> </w:t>
      </w:r>
      <w:r>
        <w:rPr>
          <w:rStyle w:val="17"/>
        </w:rPr>
        <w:t>null</w:t>
      </w:r>
      <w:r>
        <w:rPr>
          <w:rStyle w:val="21"/>
        </w:rPr>
        <w:t>)</w:t>
      </w:r>
      <w:r>
        <w:rPr>
          <w:rStyle w:val="20"/>
        </w:rPr>
        <w:t xml:space="preserve"> </w:t>
      </w:r>
      <w:r>
        <w:br w:type="textWrapping"/>
      </w:r>
      <w:r>
        <w:rPr>
          <w:rStyle w:val="20"/>
        </w:rPr>
        <w:t xml:space="preserve">            </w:t>
      </w:r>
      <w:r>
        <w:rPr>
          <w:rStyle w:val="21"/>
        </w:rPr>
        <w:t>{</w:t>
      </w:r>
      <w:r>
        <w:br w:type="textWrapping"/>
      </w:r>
      <w:r>
        <w:rPr>
          <w:rStyle w:val="20"/>
        </w:rPr>
        <w:t xml:space="preserve">                OutputReceived</w:t>
      </w:r>
      <w:r>
        <w:rPr>
          <w:rStyle w:val="21"/>
        </w:rPr>
        <w:t>?.</w:t>
      </w:r>
      <w:r>
        <w:rPr>
          <w:rStyle w:val="22"/>
        </w:rPr>
        <w:t>Invoke</w:t>
      </w:r>
      <w:r>
        <w:rPr>
          <w:rStyle w:val="21"/>
        </w:rPr>
        <w:t>(</w:t>
      </w:r>
      <w:r>
        <w:rPr>
          <w:rStyle w:val="20"/>
        </w:rPr>
        <w:t>e</w:t>
      </w:r>
      <w:r>
        <w:rPr>
          <w:rStyle w:val="21"/>
        </w:rPr>
        <w:t>.</w:t>
      </w:r>
      <w:r>
        <w:rPr>
          <w:rStyle w:val="22"/>
        </w:rPr>
        <w:t>Data</w:t>
      </w:r>
      <w:r>
        <w:rPr>
          <w:rStyle w:val="21"/>
        </w:rPr>
        <w:t>);</w:t>
      </w:r>
      <w:r>
        <w:rPr>
          <w:rStyle w:val="20"/>
        </w:rPr>
        <w:t xml:space="preserve"> </w:t>
      </w:r>
      <w:r>
        <w:br w:type="textWrapping"/>
      </w:r>
      <w:r>
        <w:rPr>
          <w:rStyle w:val="20"/>
        </w:rPr>
        <w:t xml:space="preserve">            </w:t>
      </w:r>
      <w:r>
        <w:rPr>
          <w:rStyle w:val="21"/>
        </w:rPr>
        <w:t>}</w:t>
      </w:r>
      <w:r>
        <w:br w:type="textWrapping"/>
      </w:r>
      <w:r>
        <w:rPr>
          <w:rStyle w:val="20"/>
        </w:rPr>
        <w:t xml:space="preserve">        </w:t>
      </w:r>
      <w:r>
        <w:rPr>
          <w:rStyle w:val="21"/>
        </w:rPr>
        <w:t>};</w:t>
      </w:r>
      <w:r>
        <w:br w:type="textWrapping"/>
      </w:r>
      <w:r>
        <w:rPr>
          <w:rStyle w:val="20"/>
        </w:rPr>
        <w:t xml:space="preserve">    </w:t>
      </w:r>
      <w:r>
        <w:rPr>
          <w:rStyle w:val="21"/>
        </w:rPr>
        <w:t>}</w:t>
      </w:r>
    </w:p>
    <w:p>
      <w:pPr>
        <w:pStyle w:val="29"/>
        <w:ind w:firstLine="480" w:firstLineChars="200"/>
      </w:pPr>
      <w:r>
        <w:t xml:space="preserve">在 </w:t>
      </w:r>
      <w:r>
        <w:rPr>
          <w:rStyle w:val="18"/>
        </w:rPr>
        <w:t>ProcessSynchronousCommunication</w:t>
      </w:r>
      <w:r>
        <w:t xml:space="preserve"> 类的构造方法中，首先初始化了一个新的进程实例。为了运行系统的 </w:t>
      </w:r>
      <w:r>
        <w:rPr>
          <w:rStyle w:val="18"/>
        </w:rPr>
        <w:t>ping</w:t>
      </w:r>
      <w:r>
        <w:t xml:space="preserve"> 命令，进程的启动信息被配置为 </w:t>
      </w:r>
      <w:r>
        <w:rPr>
          <w:rStyle w:val="18"/>
        </w:rPr>
        <w:t>"ping.exe"</w:t>
      </w:r>
      <w:r>
        <w:t xml:space="preserve">。进程的启动参数还被定制为：1) 不使用 shell 来执行命令，2) 重定向标准输出和输入流，以便于程序可以同步捕获命令的输出和向命令输入数据，3) 在启动进程时不创建新窗口，为了使命令执行的后台运行不打扰用户。此外，还为进程的输出数据添加了一个事件处理程序，该程序能够实时捕获命令的输出，并通过 </w:t>
      </w:r>
      <w:r>
        <w:rPr>
          <w:rStyle w:val="18"/>
        </w:rPr>
        <w:t>OutputReceived</w:t>
      </w:r>
      <w:r>
        <w:t xml:space="preserve"> 事件将其传达给外部订阅者。</w:t>
      </w:r>
    </w:p>
    <w:p>
      <w:r>
        <w:pict>
          <v:rect id="_x0000_i1026" o:spt="1" style="height:1.5pt;width:0pt;" coordsize="21600,21600" o:hr="t" o:hrstd="t" o:hralign="center">
            <v:path/>
            <v:fill focussize="0,0"/>
            <v:stroke/>
            <v:imagedata o:title=""/>
            <o:lock v:ext="edit"/>
            <w10:wrap type="none"/>
            <w10:anchorlock/>
          </v:rect>
        </w:pict>
      </w:r>
    </w:p>
    <w:p>
      <w:pPr>
        <w:pStyle w:val="16"/>
      </w:pPr>
      <w:r>
        <w:rPr>
          <w:rStyle w:val="20"/>
        </w:rPr>
        <w:t xml:space="preserve">    </w:t>
      </w:r>
      <w:r>
        <w:rPr>
          <w:rStyle w:val="17"/>
        </w:rPr>
        <w:t>public</w:t>
      </w:r>
      <w:r>
        <w:rPr>
          <w:rStyle w:val="20"/>
        </w:rPr>
        <w:t xml:space="preserve"> </w:t>
      </w:r>
      <w:r>
        <w:rPr>
          <w:rStyle w:val="23"/>
        </w:rPr>
        <w:t>void</w:t>
      </w:r>
      <w:r>
        <w:rPr>
          <w:rStyle w:val="20"/>
        </w:rPr>
        <w:t xml:space="preserve"> </w:t>
      </w:r>
      <w:r>
        <w:rPr>
          <w:rStyle w:val="22"/>
        </w:rPr>
        <w:t>ExecutePingSync</w:t>
      </w:r>
      <w:r>
        <w:rPr>
          <w:rStyle w:val="21"/>
        </w:rPr>
        <w:t>(</w:t>
      </w:r>
      <w:r>
        <w:rPr>
          <w:rStyle w:val="23"/>
        </w:rPr>
        <w:t>string</w:t>
      </w:r>
      <w:r>
        <w:rPr>
          <w:rStyle w:val="20"/>
        </w:rPr>
        <w:t xml:space="preserve"> ipAddress</w:t>
      </w:r>
      <w:r>
        <w:rPr>
          <w:rStyle w:val="21"/>
        </w:rPr>
        <w:t>)</w:t>
      </w:r>
      <w:r>
        <w:br w:type="textWrapping"/>
      </w:r>
      <w:r>
        <w:rPr>
          <w:rStyle w:val="20"/>
        </w:rPr>
        <w:t xml:space="preserve">    </w:t>
      </w:r>
      <w:r>
        <w:rPr>
          <w:rStyle w:val="21"/>
        </w:rPr>
        <w:t>{</w:t>
      </w:r>
      <w:r>
        <w:br w:type="textWrapping"/>
      </w:r>
      <w:r>
        <w:rPr>
          <w:rStyle w:val="20"/>
        </w:rPr>
        <w:t xml:space="preserve">        _process</w:t>
      </w:r>
      <w:r>
        <w:rPr>
          <w:rStyle w:val="21"/>
        </w:rPr>
        <w:t>.</w:t>
      </w:r>
      <w:r>
        <w:rPr>
          <w:rStyle w:val="22"/>
        </w:rPr>
        <w:t>StartInfo</w:t>
      </w:r>
      <w:r>
        <w:rPr>
          <w:rStyle w:val="21"/>
        </w:rPr>
        <w:t>.</w:t>
      </w:r>
      <w:r>
        <w:rPr>
          <w:rStyle w:val="22"/>
        </w:rPr>
        <w:t>Arguments</w:t>
      </w:r>
      <w:r>
        <w:rPr>
          <w:rStyle w:val="20"/>
        </w:rPr>
        <w:t xml:space="preserve"> </w:t>
      </w:r>
      <w:r>
        <w:rPr>
          <w:rStyle w:val="21"/>
        </w:rPr>
        <w:t>=</w:t>
      </w:r>
      <w:r>
        <w:rPr>
          <w:rStyle w:val="20"/>
        </w:rPr>
        <w:t xml:space="preserve"> ipAddress </w:t>
      </w:r>
      <w:r>
        <w:rPr>
          <w:rStyle w:val="21"/>
        </w:rPr>
        <w:t>+</w:t>
      </w:r>
      <w:r>
        <w:rPr>
          <w:rStyle w:val="20"/>
        </w:rPr>
        <w:t xml:space="preserve"> </w:t>
      </w:r>
      <w:r>
        <w:rPr>
          <w:rStyle w:val="24"/>
        </w:rPr>
        <w:t>" -n 10"</w:t>
      </w:r>
      <w:r>
        <w:rPr>
          <w:rStyle w:val="21"/>
        </w:rPr>
        <w:t>;</w:t>
      </w:r>
      <w:r>
        <w:br w:type="textWrapping"/>
      </w:r>
      <w:r>
        <w:rPr>
          <w:rStyle w:val="20"/>
        </w:rPr>
        <w:t xml:space="preserve">        _process</w:t>
      </w:r>
      <w:r>
        <w:rPr>
          <w:rStyle w:val="21"/>
        </w:rPr>
        <w:t>.</w:t>
      </w:r>
      <w:r>
        <w:rPr>
          <w:rStyle w:val="22"/>
        </w:rPr>
        <w:t>Start</w:t>
      </w:r>
      <w:r>
        <w:rPr>
          <w:rStyle w:val="21"/>
        </w:rPr>
        <w:t>();</w:t>
      </w:r>
      <w:r>
        <w:br w:type="textWrapping"/>
      </w:r>
      <w:r>
        <w:br w:type="textWrapping"/>
      </w:r>
      <w:r>
        <w:rPr>
          <w:rStyle w:val="20"/>
        </w:rPr>
        <w:t xml:space="preserve">        </w:t>
      </w:r>
      <w:r>
        <w:rPr>
          <w:rStyle w:val="23"/>
        </w:rPr>
        <w:t>string</w:t>
      </w:r>
      <w:r>
        <w:rPr>
          <w:rStyle w:val="20"/>
        </w:rPr>
        <w:t xml:space="preserve"> line</w:t>
      </w:r>
      <w:r>
        <w:rPr>
          <w:rStyle w:val="21"/>
        </w:rPr>
        <w:t>;</w:t>
      </w:r>
      <w:r>
        <w:br w:type="textWrapping"/>
      </w:r>
      <w:r>
        <w:rPr>
          <w:rStyle w:val="20"/>
        </w:rPr>
        <w:t xml:space="preserve">        </w:t>
      </w:r>
      <w:r>
        <w:rPr>
          <w:rStyle w:val="17"/>
        </w:rPr>
        <w:t>while</w:t>
      </w:r>
      <w:r>
        <w:rPr>
          <w:rStyle w:val="20"/>
        </w:rPr>
        <w:t xml:space="preserve"> </w:t>
      </w:r>
      <w:r>
        <w:rPr>
          <w:rStyle w:val="21"/>
        </w:rPr>
        <w:t>((</w:t>
      </w:r>
      <w:r>
        <w:rPr>
          <w:rStyle w:val="20"/>
        </w:rPr>
        <w:t xml:space="preserve">line </w:t>
      </w:r>
      <w:r>
        <w:rPr>
          <w:rStyle w:val="21"/>
        </w:rPr>
        <w:t>=</w:t>
      </w:r>
      <w:r>
        <w:rPr>
          <w:rStyle w:val="20"/>
        </w:rPr>
        <w:t xml:space="preserve"> _process</w:t>
      </w:r>
      <w:r>
        <w:rPr>
          <w:rStyle w:val="21"/>
        </w:rPr>
        <w:t>.</w:t>
      </w:r>
      <w:r>
        <w:rPr>
          <w:rStyle w:val="22"/>
        </w:rPr>
        <w:t>StandardOutput</w:t>
      </w:r>
      <w:r>
        <w:rPr>
          <w:rStyle w:val="21"/>
        </w:rPr>
        <w:t>.</w:t>
      </w:r>
      <w:r>
        <w:rPr>
          <w:rStyle w:val="22"/>
        </w:rPr>
        <w:t>ReadLine</w:t>
      </w:r>
      <w:r>
        <w:rPr>
          <w:rStyle w:val="21"/>
        </w:rPr>
        <w:t>())</w:t>
      </w:r>
      <w:r>
        <w:rPr>
          <w:rStyle w:val="20"/>
        </w:rPr>
        <w:t xml:space="preserve"> </w:t>
      </w:r>
      <w:r>
        <w:rPr>
          <w:rStyle w:val="21"/>
        </w:rPr>
        <w:t>!=</w:t>
      </w:r>
      <w:r>
        <w:rPr>
          <w:rStyle w:val="20"/>
        </w:rPr>
        <w:t xml:space="preserve"> </w:t>
      </w:r>
      <w:r>
        <w:rPr>
          <w:rStyle w:val="17"/>
        </w:rPr>
        <w:t>null</w:t>
      </w:r>
      <w:r>
        <w:rPr>
          <w:rStyle w:val="21"/>
        </w:rPr>
        <w:t>)</w:t>
      </w:r>
      <w:r>
        <w:br w:type="textWrapping"/>
      </w:r>
      <w:r>
        <w:rPr>
          <w:rStyle w:val="20"/>
        </w:rPr>
        <w:t xml:space="preserve">        </w:t>
      </w:r>
      <w:r>
        <w:rPr>
          <w:rStyle w:val="21"/>
        </w:rPr>
        <w:t>{</w:t>
      </w:r>
      <w:r>
        <w:br w:type="textWrapping"/>
      </w:r>
      <w:r>
        <w:rPr>
          <w:rStyle w:val="20"/>
        </w:rPr>
        <w:t xml:space="preserve">            OutputReceived</w:t>
      </w:r>
      <w:r>
        <w:rPr>
          <w:rStyle w:val="21"/>
        </w:rPr>
        <w:t>?.</w:t>
      </w:r>
      <w:r>
        <w:rPr>
          <w:rStyle w:val="22"/>
        </w:rPr>
        <w:t>Invoke</w:t>
      </w:r>
      <w:r>
        <w:rPr>
          <w:rStyle w:val="21"/>
        </w:rPr>
        <w:t>(</w:t>
      </w:r>
      <w:r>
        <w:rPr>
          <w:rStyle w:val="20"/>
        </w:rPr>
        <w:t>line</w:t>
      </w:r>
      <w:r>
        <w:rPr>
          <w:rStyle w:val="21"/>
        </w:rPr>
        <w:t>);</w:t>
      </w:r>
      <w:r>
        <w:br w:type="textWrapping"/>
      </w:r>
      <w:r>
        <w:rPr>
          <w:rStyle w:val="20"/>
        </w:rPr>
        <w:t xml:space="preserve">        </w:t>
      </w:r>
      <w:r>
        <w:rPr>
          <w:rStyle w:val="21"/>
        </w:rPr>
        <w:t>}</w:t>
      </w:r>
      <w:r>
        <w:br w:type="textWrapping"/>
      </w:r>
      <w:r>
        <w:br w:type="textWrapping"/>
      </w:r>
      <w:r>
        <w:rPr>
          <w:rStyle w:val="20"/>
        </w:rPr>
        <w:t xml:space="preserve">        _process</w:t>
      </w:r>
      <w:r>
        <w:rPr>
          <w:rStyle w:val="21"/>
        </w:rPr>
        <w:t>.</w:t>
      </w:r>
      <w:r>
        <w:rPr>
          <w:rStyle w:val="22"/>
        </w:rPr>
        <w:t>WaitForExit</w:t>
      </w:r>
      <w:r>
        <w:rPr>
          <w:rStyle w:val="21"/>
        </w:rPr>
        <w:t>();</w:t>
      </w:r>
      <w:r>
        <w:br w:type="textWrapping"/>
      </w:r>
      <w:r>
        <w:rPr>
          <w:rStyle w:val="20"/>
        </w:rPr>
        <w:t xml:space="preserve">        _process</w:t>
      </w:r>
      <w:r>
        <w:rPr>
          <w:rStyle w:val="21"/>
        </w:rPr>
        <w:t>.</w:t>
      </w:r>
      <w:r>
        <w:rPr>
          <w:rStyle w:val="22"/>
        </w:rPr>
        <w:t>Close</w:t>
      </w:r>
      <w:r>
        <w:rPr>
          <w:rStyle w:val="21"/>
        </w:rPr>
        <w:t>();</w:t>
      </w:r>
      <w:r>
        <w:br w:type="textWrapping"/>
      </w:r>
      <w:r>
        <w:rPr>
          <w:rStyle w:val="20"/>
        </w:rPr>
        <w:t xml:space="preserve">    </w:t>
      </w:r>
      <w:r>
        <w:rPr>
          <w:rStyle w:val="21"/>
        </w:rPr>
        <w:t>}</w:t>
      </w:r>
    </w:p>
    <w:p>
      <w:pPr>
        <w:pStyle w:val="29"/>
        <w:spacing w:after="0" w:afterAutospacing="0"/>
        <w:ind w:firstLine="480" w:firstLineChars="200"/>
      </w:pPr>
      <w:r>
        <w:rPr>
          <w:rStyle w:val="18"/>
        </w:rPr>
        <w:t>ExecutePingSync</w:t>
      </w:r>
      <w:r>
        <w:t xml:space="preserve"> 方法是 </w:t>
      </w:r>
      <w:r>
        <w:rPr>
          <w:rStyle w:val="18"/>
        </w:rPr>
        <w:t>ProcessSynchronousCommunication</w:t>
      </w:r>
      <w:r>
        <w:t xml:space="preserve"> 类的核心功能，它实现了对指定 IP 地址进行同步的 </w:t>
      </w:r>
      <w:r>
        <w:rPr>
          <w:rStyle w:val="18"/>
        </w:rPr>
        <w:t>ping</w:t>
      </w:r>
      <w:r>
        <w:t xml:space="preserve"> 操作。方法首先配置进程的启动参数以 ping 输入的 IP 地址 10 次，接着启动该进程。随后，方法同步地读取进程的标准输出流中的每一行数据，并通过已定义的 </w:t>
      </w:r>
      <w:r>
        <w:rPr>
          <w:rStyle w:val="18"/>
        </w:rPr>
        <w:t>OutputReceived</w:t>
      </w:r>
      <w:r>
        <w:t xml:space="preserve"> 事件实时地传达给外部订阅者。在数据完全读取后，方法等待进程完成其执行，并随后关闭进程，确保所有关联的资源被正确释放。</w:t>
      </w:r>
    </w:p>
    <w:bookmarkEnd w:id="25"/>
    <w:p>
      <w:pPr>
        <w:pStyle w:val="6"/>
        <w:bidi w:val="0"/>
        <w:spacing w:before="0" w:beforeLines="0" w:beforeAutospacing="0" w:after="0" w:afterLines="0" w:afterAutospacing="0"/>
      </w:pPr>
      <w:r>
        <w:t>进程间异步通信</w:t>
      </w:r>
    </w:p>
    <w:p>
      <w:pPr>
        <w:pStyle w:val="16"/>
        <w:spacing w:beforeAutospacing="0"/>
      </w:pPr>
      <w:r>
        <w:rPr>
          <w:rStyle w:val="20"/>
        </w:rPr>
        <w:t xml:space="preserve">        _process</w:t>
      </w:r>
      <w:r>
        <w:rPr>
          <w:rStyle w:val="21"/>
        </w:rPr>
        <w:t>.</w:t>
      </w:r>
      <w:r>
        <w:rPr>
          <w:rStyle w:val="22"/>
        </w:rPr>
        <w:t>OutputDataReceived</w:t>
      </w:r>
      <w:r>
        <w:rPr>
          <w:rStyle w:val="20"/>
        </w:rPr>
        <w:t xml:space="preserve"> </w:t>
      </w:r>
      <w:r>
        <w:rPr>
          <w:rStyle w:val="21"/>
        </w:rPr>
        <w:t>+=</w:t>
      </w:r>
      <w:r>
        <w:rPr>
          <w:rStyle w:val="20"/>
        </w:rPr>
        <w:t xml:space="preserve"> </w:t>
      </w:r>
      <w:r>
        <w:rPr>
          <w:rStyle w:val="21"/>
        </w:rPr>
        <w:t>(</w:t>
      </w:r>
      <w:r>
        <w:rPr>
          <w:rStyle w:val="20"/>
        </w:rPr>
        <w:t>sender</w:t>
      </w:r>
      <w:r>
        <w:rPr>
          <w:rStyle w:val="21"/>
        </w:rPr>
        <w:t>,</w:t>
      </w:r>
      <w:r>
        <w:rPr>
          <w:rStyle w:val="20"/>
        </w:rPr>
        <w:t xml:space="preserve"> e</w:t>
      </w:r>
      <w:r>
        <w:rPr>
          <w:rStyle w:val="21"/>
        </w:rPr>
        <w:t>)</w:t>
      </w:r>
      <w:r>
        <w:rPr>
          <w:rStyle w:val="20"/>
        </w:rPr>
        <w:t xml:space="preserve"> </w:t>
      </w:r>
      <w:r>
        <w:rPr>
          <w:rStyle w:val="21"/>
        </w:rPr>
        <w:t>=&gt;</w:t>
      </w:r>
      <w:r>
        <w:br w:type="textWrapping"/>
      </w:r>
      <w:r>
        <w:rPr>
          <w:rStyle w:val="20"/>
        </w:rPr>
        <w:t xml:space="preserve">        </w:t>
      </w:r>
      <w:r>
        <w:rPr>
          <w:rStyle w:val="21"/>
        </w:rPr>
        <w:t>{</w:t>
      </w:r>
      <w:r>
        <w:br w:type="textWrapping"/>
      </w:r>
      <w:r>
        <w:rPr>
          <w:rStyle w:val="20"/>
        </w:rPr>
        <w:t xml:space="preserve">            </w:t>
      </w:r>
      <w:r>
        <w:rPr>
          <w:rStyle w:val="17"/>
        </w:rPr>
        <w:t>if</w:t>
      </w:r>
      <w:r>
        <w:rPr>
          <w:rStyle w:val="20"/>
        </w:rPr>
        <w:t xml:space="preserve"> </w:t>
      </w:r>
      <w:r>
        <w:rPr>
          <w:rStyle w:val="21"/>
        </w:rPr>
        <w:t>(</w:t>
      </w:r>
      <w:r>
        <w:rPr>
          <w:rStyle w:val="20"/>
        </w:rPr>
        <w:t>e</w:t>
      </w:r>
      <w:r>
        <w:rPr>
          <w:rStyle w:val="21"/>
        </w:rPr>
        <w:t>.</w:t>
      </w:r>
      <w:r>
        <w:rPr>
          <w:rStyle w:val="22"/>
        </w:rPr>
        <w:t>Data</w:t>
      </w:r>
      <w:r>
        <w:rPr>
          <w:rStyle w:val="20"/>
        </w:rPr>
        <w:t xml:space="preserve"> </w:t>
      </w:r>
      <w:r>
        <w:rPr>
          <w:rStyle w:val="21"/>
        </w:rPr>
        <w:t>!=</w:t>
      </w:r>
      <w:r>
        <w:rPr>
          <w:rStyle w:val="20"/>
        </w:rPr>
        <w:t xml:space="preserve"> </w:t>
      </w:r>
      <w:r>
        <w:rPr>
          <w:rStyle w:val="17"/>
        </w:rPr>
        <w:t>null</w:t>
      </w:r>
      <w:r>
        <w:rPr>
          <w:rStyle w:val="21"/>
        </w:rPr>
        <w:t>)</w:t>
      </w:r>
      <w:r>
        <w:br w:type="textWrapping"/>
      </w:r>
      <w:r>
        <w:rPr>
          <w:rStyle w:val="20"/>
        </w:rPr>
        <w:t xml:space="preserve">            </w:t>
      </w:r>
      <w:r>
        <w:rPr>
          <w:rStyle w:val="21"/>
        </w:rPr>
        <w:t>{</w:t>
      </w:r>
      <w:r>
        <w:br w:type="textWrapping"/>
      </w:r>
      <w:r>
        <w:rPr>
          <w:rStyle w:val="20"/>
        </w:rPr>
        <w:t xml:space="preserve">                OutputReceived</w:t>
      </w:r>
      <w:r>
        <w:rPr>
          <w:rStyle w:val="21"/>
        </w:rPr>
        <w:t>?.</w:t>
      </w:r>
      <w:r>
        <w:rPr>
          <w:rStyle w:val="22"/>
        </w:rPr>
        <w:t>Invoke</w:t>
      </w:r>
      <w:r>
        <w:rPr>
          <w:rStyle w:val="21"/>
        </w:rPr>
        <w:t>(</w:t>
      </w:r>
      <w:r>
        <w:rPr>
          <w:rStyle w:val="20"/>
        </w:rPr>
        <w:t>e</w:t>
      </w:r>
      <w:r>
        <w:rPr>
          <w:rStyle w:val="21"/>
        </w:rPr>
        <w:t>.</w:t>
      </w:r>
      <w:r>
        <w:rPr>
          <w:rStyle w:val="22"/>
        </w:rPr>
        <w:t>Data</w:t>
      </w:r>
      <w:r>
        <w:rPr>
          <w:rStyle w:val="21"/>
        </w:rPr>
        <w:t>);</w:t>
      </w:r>
      <w:r>
        <w:br w:type="textWrapping"/>
      </w:r>
      <w:r>
        <w:rPr>
          <w:rStyle w:val="20"/>
        </w:rPr>
        <w:t xml:space="preserve">            </w:t>
      </w:r>
      <w:r>
        <w:rPr>
          <w:rStyle w:val="21"/>
        </w:rPr>
        <w:t>}</w:t>
      </w:r>
      <w:r>
        <w:br w:type="textWrapping"/>
      </w:r>
      <w:r>
        <w:rPr>
          <w:rStyle w:val="20"/>
        </w:rPr>
        <w:t xml:space="preserve">        </w:t>
      </w:r>
      <w:r>
        <w:rPr>
          <w:rStyle w:val="21"/>
        </w:rPr>
        <w:t>};</w:t>
      </w:r>
    </w:p>
    <w:p>
      <w:pPr>
        <w:pStyle w:val="29"/>
        <w:ind w:firstLine="480" w:firstLineChars="200"/>
      </w:pPr>
      <w:r>
        <w:t xml:space="preserve">在这段代码中，通过 </w:t>
      </w:r>
      <w:r>
        <w:rPr>
          <w:rStyle w:val="18"/>
        </w:rPr>
        <w:t>_process.OutputDataReceived</w:t>
      </w:r>
      <w:r>
        <w:t xml:space="preserve"> 事件订阅了一个匿名的回调函数，目的是实现进程间的异步通信。</w:t>
      </w:r>
      <w:r>
        <w:rPr>
          <w:rStyle w:val="18"/>
        </w:rPr>
        <w:t>OutputDataReceived</w:t>
      </w:r>
      <w:r>
        <w:t xml:space="preserve"> 事件是 </w:t>
      </w:r>
      <w:r>
        <w:rPr>
          <w:rStyle w:val="18"/>
        </w:rPr>
        <w:t>System.Diagnostics.Process</w:t>
      </w:r>
      <w:r>
        <w:t xml:space="preserve"> 类的一个特性，用于异步读取进程的标准输出流。当进程通过标准输出发送数据时，这个事件被触发，并且事件的参数 </w:t>
      </w:r>
      <w:r>
        <w:rPr>
          <w:rStyle w:val="18"/>
        </w:rPr>
        <w:t>e</w:t>
      </w:r>
      <w:r>
        <w:t xml:space="preserve"> 中包含了输出的数据。具体来说，</w:t>
      </w:r>
      <w:r>
        <w:rPr>
          <w:rStyle w:val="18"/>
        </w:rPr>
        <w:t>e.Data</w:t>
      </w:r>
      <w:r>
        <w:t xml:space="preserve"> 属性包含了从输出流中读取的一行字符串。在这个回调函数内部，首先检查 </w:t>
      </w:r>
      <w:r>
        <w:rPr>
          <w:rStyle w:val="18"/>
        </w:rPr>
        <w:t>e.Data</w:t>
      </w:r>
      <w:r>
        <w:t xml:space="preserve"> 是否为 </w:t>
      </w:r>
      <w:r>
        <w:rPr>
          <w:rStyle w:val="18"/>
        </w:rPr>
        <w:t>null</w:t>
      </w:r>
      <w:r>
        <w:t xml:space="preserve">，这是一个常见的做法以确保不对空数据进行处理；如果 </w:t>
      </w:r>
      <w:r>
        <w:rPr>
          <w:rStyle w:val="18"/>
        </w:rPr>
        <w:t>e.Data</w:t>
      </w:r>
      <w:r>
        <w:t xml:space="preserve"> 包含有效数据，接下来则触发了一个自定义的事件 </w:t>
      </w:r>
      <w:r>
        <w:rPr>
          <w:rStyle w:val="18"/>
        </w:rPr>
        <w:t>OutputReceived</w:t>
      </w:r>
      <w:r>
        <w:t xml:space="preserve">，将进程的输出数据作为参数传递出去。这里使用的 </w:t>
      </w:r>
      <w:r>
        <w:rPr>
          <w:rStyle w:val="18"/>
        </w:rPr>
        <w:t>?.Invoke(e.Data)</w:t>
      </w:r>
      <w:r>
        <w:t xml:space="preserve"> 语法是C#中的空值条件操作符，它用于确保只有在有至少一个订阅者订阅 </w:t>
      </w:r>
      <w:r>
        <w:rPr>
          <w:rStyle w:val="18"/>
        </w:rPr>
        <w:t>OutputReceived</w:t>
      </w:r>
      <w:r>
        <w:t xml:space="preserve"> 事件时才会调用 </w:t>
      </w:r>
      <w:r>
        <w:rPr>
          <w:rStyle w:val="18"/>
        </w:rPr>
        <w:t>Invoke</w:t>
      </w:r>
      <w:r>
        <w:t xml:space="preserve"> 方法。整体而言，这段代码利用了.NET Framework提供的事件机制，实现了一个灵活且高效的进程间异步通信模型，使得外部订阅者能够实时获取并处理进程的输出数据。</w:t>
      </w:r>
    </w:p>
    <w:p>
      <w:r>
        <w:pict>
          <v:rect id="_x0000_i1027" o:spt="1" style="height:1.5pt;width:0pt;" coordsize="21600,21600" o:hr="t" o:hrstd="t" o:hralign="center">
            <v:path/>
            <v:fill focussize="0,0"/>
            <v:stroke/>
            <v:imagedata o:title=""/>
            <o:lock v:ext="edit"/>
            <w10:wrap type="none"/>
            <w10:anchorlock/>
          </v:rect>
        </w:pict>
      </w:r>
    </w:p>
    <w:p>
      <w:pPr>
        <w:pStyle w:val="16"/>
      </w:pPr>
      <w:r>
        <w:rPr>
          <w:rStyle w:val="20"/>
        </w:rPr>
        <w:t xml:space="preserve">    </w:t>
      </w:r>
      <w:r>
        <w:rPr>
          <w:rStyle w:val="17"/>
        </w:rPr>
        <w:t>public</w:t>
      </w:r>
      <w:r>
        <w:rPr>
          <w:rStyle w:val="20"/>
        </w:rPr>
        <w:t xml:space="preserve"> </w:t>
      </w:r>
      <w:r>
        <w:rPr>
          <w:rStyle w:val="23"/>
        </w:rPr>
        <w:t>void</w:t>
      </w:r>
      <w:r>
        <w:rPr>
          <w:rStyle w:val="20"/>
        </w:rPr>
        <w:t xml:space="preserve"> </w:t>
      </w:r>
      <w:r>
        <w:rPr>
          <w:rStyle w:val="22"/>
        </w:rPr>
        <w:t>ExecutePingAsync</w:t>
      </w:r>
      <w:r>
        <w:rPr>
          <w:rStyle w:val="21"/>
        </w:rPr>
        <w:t>(</w:t>
      </w:r>
      <w:r>
        <w:rPr>
          <w:rStyle w:val="23"/>
        </w:rPr>
        <w:t>string</w:t>
      </w:r>
      <w:r>
        <w:rPr>
          <w:rStyle w:val="20"/>
        </w:rPr>
        <w:t xml:space="preserve"> ipAddress</w:t>
      </w:r>
      <w:r>
        <w:rPr>
          <w:rStyle w:val="21"/>
        </w:rPr>
        <w:t>)</w:t>
      </w:r>
      <w:r>
        <w:br w:type="textWrapping"/>
      </w:r>
      <w:r>
        <w:rPr>
          <w:rStyle w:val="20"/>
        </w:rPr>
        <w:t xml:space="preserve">    </w:t>
      </w:r>
      <w:r>
        <w:rPr>
          <w:rStyle w:val="21"/>
        </w:rPr>
        <w:t>{</w:t>
      </w:r>
      <w:r>
        <w:br w:type="textWrapping"/>
      </w:r>
      <w:r>
        <w:rPr>
          <w:rStyle w:val="20"/>
        </w:rPr>
        <w:t xml:space="preserve">        _process</w:t>
      </w:r>
      <w:r>
        <w:rPr>
          <w:rStyle w:val="21"/>
        </w:rPr>
        <w:t>.</w:t>
      </w:r>
      <w:r>
        <w:rPr>
          <w:rStyle w:val="22"/>
        </w:rPr>
        <w:t>StartInfo</w:t>
      </w:r>
      <w:r>
        <w:rPr>
          <w:rStyle w:val="21"/>
        </w:rPr>
        <w:t>.</w:t>
      </w:r>
      <w:r>
        <w:rPr>
          <w:rStyle w:val="22"/>
        </w:rPr>
        <w:t>Arguments</w:t>
      </w:r>
      <w:r>
        <w:rPr>
          <w:rStyle w:val="20"/>
        </w:rPr>
        <w:t xml:space="preserve"> </w:t>
      </w:r>
      <w:r>
        <w:rPr>
          <w:rStyle w:val="21"/>
        </w:rPr>
        <w:t>=</w:t>
      </w:r>
      <w:r>
        <w:rPr>
          <w:rStyle w:val="20"/>
        </w:rPr>
        <w:t xml:space="preserve"> ipAddress </w:t>
      </w:r>
      <w:r>
        <w:rPr>
          <w:rStyle w:val="21"/>
        </w:rPr>
        <w:t>+</w:t>
      </w:r>
      <w:r>
        <w:rPr>
          <w:rStyle w:val="20"/>
        </w:rPr>
        <w:t xml:space="preserve"> </w:t>
      </w:r>
      <w:r>
        <w:rPr>
          <w:rStyle w:val="24"/>
        </w:rPr>
        <w:t>" -n 10"</w:t>
      </w:r>
      <w:r>
        <w:rPr>
          <w:rStyle w:val="21"/>
        </w:rPr>
        <w:t>;</w:t>
      </w:r>
      <w:r>
        <w:br w:type="textWrapping"/>
      </w:r>
      <w:r>
        <w:rPr>
          <w:rStyle w:val="20"/>
        </w:rPr>
        <w:t xml:space="preserve">        _process</w:t>
      </w:r>
      <w:r>
        <w:rPr>
          <w:rStyle w:val="21"/>
        </w:rPr>
        <w:t>.</w:t>
      </w:r>
      <w:r>
        <w:rPr>
          <w:rStyle w:val="22"/>
        </w:rPr>
        <w:t>Start</w:t>
      </w:r>
      <w:r>
        <w:rPr>
          <w:rStyle w:val="21"/>
        </w:rPr>
        <w:t>();</w:t>
      </w:r>
      <w:r>
        <w:br w:type="textWrapping"/>
      </w:r>
      <w:r>
        <w:br w:type="textWrapping"/>
      </w:r>
      <w:r>
        <w:rPr>
          <w:rStyle w:val="20"/>
        </w:rPr>
        <w:t xml:space="preserve">        _process</w:t>
      </w:r>
      <w:r>
        <w:rPr>
          <w:rStyle w:val="21"/>
        </w:rPr>
        <w:t>.</w:t>
      </w:r>
      <w:r>
        <w:rPr>
          <w:rStyle w:val="22"/>
        </w:rPr>
        <w:t>BeginOutputReadLine</w:t>
      </w:r>
      <w:r>
        <w:rPr>
          <w:rStyle w:val="21"/>
        </w:rPr>
        <w:t>();</w:t>
      </w:r>
      <w:r>
        <w:br w:type="textWrapping"/>
      </w:r>
      <w:r>
        <w:rPr>
          <w:rStyle w:val="20"/>
        </w:rPr>
        <w:t xml:space="preserve">    </w:t>
      </w:r>
      <w:r>
        <w:rPr>
          <w:rStyle w:val="21"/>
        </w:rPr>
        <w:t>}</w:t>
      </w:r>
    </w:p>
    <w:p>
      <w:pPr>
        <w:pStyle w:val="29"/>
        <w:ind w:firstLine="480" w:firstLineChars="200"/>
      </w:pPr>
      <w:r>
        <w:t xml:space="preserve">这段代码定义了一个方法 </w:t>
      </w:r>
      <w:r>
        <w:rPr>
          <w:rStyle w:val="18"/>
        </w:rPr>
        <w:t>ExecutePingAsync</w:t>
      </w:r>
      <w:r>
        <w:t xml:space="preserve">，该方法接受一个 </w:t>
      </w:r>
      <w:r>
        <w:rPr>
          <w:rStyle w:val="18"/>
        </w:rPr>
        <w:t>ipAddress</w:t>
      </w:r>
      <w:r>
        <w:t xml:space="preserve"> 字符串作为参数。首先，方法设置进程的启动参数以异步 ping 给定的 IP 地址 10 次。随后，方法启动该进程并调用 </w:t>
      </w:r>
      <w:r>
        <w:rPr>
          <w:rStyle w:val="18"/>
        </w:rPr>
        <w:t>BeginOutputReadLine</w:t>
      </w:r>
      <w:r>
        <w:t>，这使得进程开始异步读取输出数据，这是与同步方法最大的区别。</w:t>
      </w:r>
    </w:p>
    <w:p>
      <w:pPr>
        <w:pStyle w:val="4"/>
        <w:ind w:firstLine="480" w:firstLineChars="200"/>
      </w:pPr>
      <w:r>
        <w:t xml:space="preserve">与同步版本的 </w:t>
      </w:r>
      <w:r>
        <w:rPr>
          <w:rStyle w:val="18"/>
        </w:rPr>
        <w:t>ExecutePingSync</w:t>
      </w:r>
      <w:r>
        <w:t xml:space="preserve"> 方法不同，</w:t>
      </w:r>
      <w:r>
        <w:rPr>
          <w:rStyle w:val="18"/>
        </w:rPr>
        <w:t>ExecutePingAsync</w:t>
      </w:r>
      <w:r>
        <w:t xml:space="preserve"> 方法中并没有采用循环结构来连续读取每一行输出数据。在同步方法中，程序会阻塞在循环结构内，逐一读取每行输出，直到所有数据读取完毕。相反，在这里，我们使用 </w:t>
      </w:r>
      <w:r>
        <w:rPr>
          <w:rStyle w:val="18"/>
        </w:rPr>
        <w:t>BeginOutputReadLine</w:t>
      </w:r>
      <w:r>
        <w:t xml:space="preserve"> 方法，该方法异步地启动进程的标准输出的读取操作。这意味着 </w:t>
      </w:r>
      <w:r>
        <w:rPr>
          <w:rStyle w:val="18"/>
        </w:rPr>
        <w:t>ExecutePingAsync</w:t>
      </w:r>
      <w:r>
        <w:t xml:space="preserve"> 方法在启动读取操作后会立即返回，而不会等待读取操作完成。因此，程序的执行流可以继续进行，而不会被阻塞在这个方法内，增强了程序的响应性。当输出数据准备好时，由于我们已经为 </w:t>
      </w:r>
      <w:r>
        <w:rPr>
          <w:rStyle w:val="18"/>
        </w:rPr>
        <w:t>_process.OutputDataReceived</w:t>
      </w:r>
      <w:r>
        <w:t xml:space="preserve"> 事件注册了回调，该回调会被触发并处理输出数据，实现了异步的数据处理模式。</w:t>
      </w:r>
    </w:p>
    <w:p>
      <w:pPr>
        <w:pStyle w:val="5"/>
        <w:bidi w:val="0"/>
        <w:spacing w:before="0" w:beforeLines="0" w:beforeAutospacing="0" w:after="0" w:afterLines="0" w:afterAutospacing="0"/>
        <w:rPr>
          <w:rFonts w:hint="eastAsia"/>
          <w:lang w:val="en-US" w:eastAsia="zh-CN"/>
        </w:rPr>
      </w:pPr>
      <w:bookmarkStart w:id="26" w:name="_Toc31981"/>
      <w:bookmarkStart w:id="27" w:name="_Toc6605"/>
      <w:r>
        <w:rPr>
          <w:rFonts w:hint="eastAsia"/>
          <w:lang w:val="en-US" w:eastAsia="zh-CN"/>
        </w:rPr>
        <w:t>2.1.2 实验结果</w:t>
      </w:r>
      <w:bookmarkEnd w:id="26"/>
      <w:bookmarkEnd w:id="27"/>
    </w:p>
    <w:p>
      <w:pPr>
        <w:pStyle w:val="4"/>
        <w:spacing w:before="0" w:beforeAutospacing="0"/>
        <w:rPr>
          <w:rFonts w:hint="default" w:eastAsia="宋体"/>
          <w:lang w:val="en-US" w:eastAsia="zh-CN"/>
        </w:rPr>
      </w:pPr>
      <w:r>
        <w:drawing>
          <wp:inline distT="0" distB="0" distL="114300" distR="114300">
            <wp:extent cx="1955800" cy="216281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1955800" cy="216281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955800" cy="216281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955800" cy="2162810"/>
                    </a:xfrm>
                    <a:prstGeom prst="rect">
                      <a:avLst/>
                    </a:prstGeom>
                    <a:noFill/>
                    <a:ln>
                      <a:noFill/>
                    </a:ln>
                  </pic:spPr>
                </pic:pic>
              </a:graphicData>
            </a:graphic>
          </wp:inline>
        </w:drawing>
      </w:r>
    </w:p>
    <w:p>
      <w:pPr>
        <w:ind w:firstLine="240" w:firstLineChars="100"/>
        <w:rPr>
          <w:rFonts w:hint="default"/>
          <w:lang w:val="en-US" w:eastAsia="zh-CN"/>
        </w:rPr>
      </w:pPr>
      <w:r>
        <w:rPr>
          <w:rFonts w:hint="eastAsia"/>
          <w:lang w:val="en-US" w:eastAsia="zh-CN"/>
        </w:rPr>
        <w:t>图1：点击“启动同步通信”</w:t>
      </w:r>
      <w:r>
        <w:rPr>
          <w:rFonts w:hint="eastAsia"/>
          <w:lang w:val="en-US" w:eastAsia="zh-CN"/>
        </w:rPr>
        <w:tab/>
        <w:t/>
      </w:r>
      <w:r>
        <w:rPr>
          <w:rFonts w:hint="eastAsia"/>
          <w:lang w:val="en-US" w:eastAsia="zh-CN"/>
        </w:rPr>
        <w:tab/>
        <w:t/>
      </w:r>
      <w:r>
        <w:rPr>
          <w:rFonts w:hint="eastAsia"/>
          <w:lang w:val="en-US" w:eastAsia="zh-CN"/>
        </w:rPr>
        <w:tab/>
        <w:t xml:space="preserve">    </w:t>
      </w:r>
      <w:r>
        <w:rPr>
          <w:rFonts w:hint="eastAsia"/>
          <w:lang w:val="en-US" w:eastAsia="zh-CN"/>
        </w:rPr>
        <w:tab/>
        <w:t>图2：点击“</w:t>
      </w:r>
      <w:bookmarkStart w:id="44" w:name="_GoBack"/>
      <w:bookmarkEnd w:id="44"/>
      <w:r>
        <w:rPr>
          <w:rFonts w:hint="eastAsia"/>
          <w:lang w:val="en-US" w:eastAsia="zh-CN"/>
        </w:rPr>
        <w:t>启动异步通信”</w:t>
      </w:r>
    </w:p>
    <w:p>
      <w:pPr>
        <w:ind w:firstLine="420" w:firstLineChars="0"/>
        <w:rPr>
          <w:rFonts w:hint="eastAsia"/>
          <w:lang w:val="en-US" w:eastAsia="zh-CN"/>
        </w:rPr>
      </w:pPr>
      <w:r>
        <w:rPr>
          <w:rFonts w:hint="eastAsia"/>
          <w:lang w:val="en-US" w:eastAsia="zh-CN"/>
        </w:rPr>
        <w:t>由上图可知，我们在当点击“启动同步通信”按钮时（如图1所示），程序会开始执行ping命令，此处我们的文本框中是没有任何内容的，所以ping默认的IP地址（www.whu.edu.cn）。由于这是同步通信，如果我们此时点击别的地方进行操作，就会报错。</w:t>
      </w:r>
    </w:p>
    <w:p>
      <w:pPr>
        <w:spacing w:after="0" w:afterAutospacing="0"/>
        <w:ind w:firstLine="420" w:firstLineChars="0"/>
        <w:rPr>
          <w:rFonts w:hint="default"/>
          <w:lang w:val="en-US" w:eastAsia="zh-CN"/>
        </w:rPr>
      </w:pPr>
      <w:r>
        <w:rPr>
          <w:rFonts w:hint="default"/>
          <w:lang w:val="en-US" w:eastAsia="zh-CN"/>
        </w:rPr>
        <w:t>当点击“启动异步通信”按钮时（如图2所示），程序同样会开始执行ping命令</w:t>
      </w:r>
      <w:r>
        <w:rPr>
          <w:rFonts w:hint="eastAsia"/>
          <w:lang w:val="en-US" w:eastAsia="zh-CN"/>
        </w:rPr>
        <w:t>，此处我们的文本框不是默认的，是github.com，所以我们其实是会ping github的网站</w:t>
      </w:r>
      <w:r>
        <w:rPr>
          <w:rFonts w:hint="default"/>
          <w:lang w:val="en-US" w:eastAsia="zh-CN"/>
        </w:rPr>
        <w:t>。但由于采用的是异步通信</w:t>
      </w:r>
      <w:r>
        <w:rPr>
          <w:rFonts w:hint="eastAsia"/>
          <w:lang w:val="en-US" w:eastAsia="zh-CN"/>
        </w:rPr>
        <w:t>，如果我们此时点击“启动同步通信”，输出时会被清空，然后输出同步通信的结果的。</w:t>
      </w:r>
    </w:p>
    <w:p>
      <w:pPr>
        <w:pStyle w:val="3"/>
        <w:bidi w:val="0"/>
        <w:spacing w:before="0" w:beforeAutospacing="0" w:after="0" w:afterAutospacing="0"/>
        <w:rPr>
          <w:rFonts w:hint="eastAsia" w:eastAsia="方正书宋简体"/>
          <w:lang w:val="en-US" w:eastAsia="zh-CN"/>
        </w:rPr>
      </w:pPr>
      <w:bookmarkStart w:id="28" w:name="_Toc17611"/>
      <w:bookmarkStart w:id="29" w:name="_Toc13684"/>
      <w:r>
        <w:rPr>
          <w:rFonts w:hint="eastAsia"/>
          <w:lang w:val="en-US" w:eastAsia="zh-CN"/>
        </w:rPr>
        <w:t xml:space="preserve">2.2 </w:t>
      </w:r>
      <w:bookmarkEnd w:id="28"/>
      <w:r>
        <w:rPr>
          <w:rFonts w:hint="eastAsia" w:ascii="方正书宋简体" w:hAnsi="Times New Roman" w:eastAsia="方正书宋简体" w:cs="Times New Roman"/>
          <w:bCs/>
          <w:szCs w:val="21"/>
        </w:rPr>
        <w:t>消费者与生产者</w:t>
      </w:r>
      <w:r>
        <w:rPr>
          <w:rFonts w:hint="eastAsia" w:ascii="方正书宋简体" w:hAnsi="Times New Roman" w:eastAsia="方正书宋简体" w:cs="Times New Roman"/>
          <w:bCs/>
          <w:szCs w:val="21"/>
          <w:lang w:val="en-US" w:eastAsia="zh-CN"/>
        </w:rPr>
        <w:t>问题</w:t>
      </w:r>
      <w:bookmarkEnd w:id="29"/>
    </w:p>
    <w:p>
      <w:pPr>
        <w:pStyle w:val="5"/>
        <w:bidi w:val="0"/>
        <w:spacing w:before="0" w:beforeLines="0" w:beforeAutospacing="0" w:after="0" w:afterLines="0" w:afterAutospacing="0"/>
        <w:rPr>
          <w:rFonts w:hint="eastAsia"/>
          <w:lang w:val="en-US" w:eastAsia="zh-CN"/>
        </w:rPr>
      </w:pPr>
      <w:bookmarkStart w:id="30" w:name="_Toc12625"/>
      <w:bookmarkStart w:id="31" w:name="_Toc9992"/>
      <w:r>
        <w:rPr>
          <w:rFonts w:hint="eastAsia"/>
          <w:lang w:val="en-US" w:eastAsia="zh-CN"/>
        </w:rPr>
        <w:t>2.2.1 代码解析</w:t>
      </w:r>
      <w:bookmarkEnd w:id="30"/>
      <w:bookmarkEnd w:id="31"/>
    </w:p>
    <w:p>
      <w:pPr>
        <w:pStyle w:val="4"/>
        <w:spacing w:before="0" w:beforeAutospacing="0" w:after="0" w:afterAutospacing="0"/>
        <w:ind w:firstLine="420" w:firstLineChars="0"/>
        <w:rPr>
          <w:rFonts w:hint="eastAsia"/>
          <w:lang w:val="en-US" w:eastAsia="zh-CN"/>
        </w:rPr>
      </w:pPr>
      <w:r>
        <w:rPr>
          <w:rFonts w:hint="eastAsia"/>
          <w:lang w:val="en-US" w:eastAsia="zh-CN"/>
        </w:rPr>
        <w:t>在计算机科学中，多线程环境下的资源共享和同步是一项非常重要的任务，尤其是在涉及到多个生产者和消费者的场合。为了解决这一问题，有许多经典的同步技巧和模式可以使用。其中，生产者-消费者模型是最为常见的一种。该模型描述了生产者和消费者如何在共享资源上协同工作，而不会产生资源冲突或数据不一致。</w:t>
      </w:r>
    </w:p>
    <w:p>
      <w:pPr>
        <w:pStyle w:val="6"/>
        <w:bidi w:val="0"/>
        <w:spacing w:before="0" w:beforeLines="0" w:beforeAutospacing="0" w:after="0" w:afterLines="0" w:afterAutospacing="0"/>
      </w:pPr>
      <w:bookmarkStart w:id="32" w:name="生产者"/>
      <w:bookmarkStart w:id="33" w:name="receiverc-应用程序代码解释"/>
      <w:r>
        <w:t>生产者</w:t>
      </w:r>
    </w:p>
    <w:p>
      <w:pPr>
        <w:spacing w:beforeAutospacing="0"/>
      </w:pPr>
      <w:r>
        <w:pict>
          <v:rect id="_x0000_i1030" o:spt="1" style="height:1.5pt;width:0pt;" coordsize="21600,21600" o:hr="t" o:hrstd="t" o:hralign="center">
            <v:path/>
            <v:fill focussize="0,0"/>
            <v:stroke/>
            <v:imagedata o:title=""/>
            <o:lock v:ext="edit"/>
            <w10:wrap type="none"/>
            <w10:anchorlock/>
          </v:rect>
        </w:pict>
      </w:r>
    </w:p>
    <w:p>
      <w:pPr>
        <w:pStyle w:val="16"/>
      </w:pPr>
      <w:r>
        <w:rPr>
          <w:rStyle w:val="17"/>
        </w:rPr>
        <w:t>public</w:t>
      </w:r>
      <w:r>
        <w:rPr>
          <w:rStyle w:val="20"/>
        </w:rPr>
        <w:t xml:space="preserve"> </w:t>
      </w:r>
      <w:r>
        <w:rPr>
          <w:rStyle w:val="17"/>
        </w:rPr>
        <w:t>event</w:t>
      </w:r>
      <w:r>
        <w:rPr>
          <w:rStyle w:val="20"/>
        </w:rPr>
        <w:t xml:space="preserve"> Action</w:t>
      </w:r>
      <w:r>
        <w:rPr>
          <w:rStyle w:val="21"/>
        </w:rPr>
        <w:t>&lt;</w:t>
      </w:r>
      <w:r>
        <w:rPr>
          <w:rStyle w:val="23"/>
        </w:rPr>
        <w:t>int</w:t>
      </w:r>
      <w:r>
        <w:rPr>
          <w:rStyle w:val="21"/>
        </w:rPr>
        <w:t>,</w:t>
      </w:r>
      <w:r>
        <w:rPr>
          <w:rStyle w:val="20"/>
        </w:rPr>
        <w:t xml:space="preserve"> </w:t>
      </w:r>
      <w:r>
        <w:rPr>
          <w:rStyle w:val="23"/>
        </w:rPr>
        <w:t>int</w:t>
      </w:r>
      <w:r>
        <w:rPr>
          <w:rStyle w:val="21"/>
        </w:rPr>
        <w:t>&gt;</w:t>
      </w:r>
      <w:r>
        <w:rPr>
          <w:rStyle w:val="20"/>
        </w:rPr>
        <w:t xml:space="preserve"> Produced</w:t>
      </w:r>
      <w:r>
        <w:rPr>
          <w:rStyle w:val="21"/>
        </w:rPr>
        <w:t>;</w:t>
      </w:r>
      <w:r>
        <w:rPr>
          <w:rStyle w:val="20"/>
        </w:rPr>
        <w:t xml:space="preserve"> </w:t>
      </w:r>
      <w:r>
        <w:br w:type="textWrapping"/>
      </w:r>
      <w:r>
        <w:rPr>
          <w:rStyle w:val="17"/>
        </w:rPr>
        <w:t>private</w:t>
      </w:r>
      <w:r>
        <w:rPr>
          <w:rStyle w:val="20"/>
        </w:rPr>
        <w:t xml:space="preserve"> </w:t>
      </w:r>
      <w:r>
        <w:rPr>
          <w:rStyle w:val="17"/>
        </w:rPr>
        <w:t>static</w:t>
      </w:r>
      <w:r>
        <w:rPr>
          <w:rStyle w:val="20"/>
        </w:rPr>
        <w:t xml:space="preserve"> Random random </w:t>
      </w:r>
      <w:r>
        <w:rPr>
          <w:rStyle w:val="21"/>
        </w:rPr>
        <w:t>=</w:t>
      </w:r>
      <w:r>
        <w:rPr>
          <w:rStyle w:val="20"/>
        </w:rPr>
        <w:t xml:space="preserve"> </w:t>
      </w:r>
      <w:r>
        <w:rPr>
          <w:rStyle w:val="17"/>
        </w:rPr>
        <w:t>new</w:t>
      </w:r>
      <w:r>
        <w:rPr>
          <w:rStyle w:val="20"/>
        </w:rPr>
        <w:t xml:space="preserve"> </w:t>
      </w:r>
      <w:r>
        <w:rPr>
          <w:rStyle w:val="22"/>
        </w:rPr>
        <w:t>Random</w:t>
      </w:r>
      <w:r>
        <w:rPr>
          <w:rStyle w:val="21"/>
        </w:rPr>
        <w:t>();</w:t>
      </w:r>
      <w:r>
        <w:br w:type="textWrapping"/>
      </w:r>
      <w:r>
        <w:rPr>
          <w:rStyle w:val="17"/>
        </w:rPr>
        <w:t>private</w:t>
      </w:r>
      <w:r>
        <w:rPr>
          <w:rStyle w:val="20"/>
        </w:rPr>
        <w:t xml:space="preserve"> </w:t>
      </w:r>
      <w:r>
        <w:rPr>
          <w:rStyle w:val="23"/>
        </w:rPr>
        <w:t>int</w:t>
      </w:r>
      <w:r>
        <w:rPr>
          <w:rStyle w:val="20"/>
        </w:rPr>
        <w:t xml:space="preserve"> producerId</w:t>
      </w:r>
      <w:r>
        <w:rPr>
          <w:rStyle w:val="21"/>
        </w:rPr>
        <w:t>;</w:t>
      </w:r>
      <w:r>
        <w:br w:type="textWrapping"/>
      </w:r>
      <w:r>
        <w:rPr>
          <w:rStyle w:val="17"/>
        </w:rPr>
        <w:t>private</w:t>
      </w:r>
      <w:r>
        <w:rPr>
          <w:rStyle w:val="20"/>
        </w:rPr>
        <w:t xml:space="preserve"> SharedResources sharedResources</w:t>
      </w:r>
      <w:r>
        <w:rPr>
          <w:rStyle w:val="21"/>
        </w:rPr>
        <w:t>;</w:t>
      </w:r>
      <w:r>
        <w:br w:type="textWrapping"/>
      </w:r>
      <w:r>
        <w:rPr>
          <w:rStyle w:val="17"/>
        </w:rPr>
        <w:t>public</w:t>
      </w:r>
      <w:r>
        <w:rPr>
          <w:rStyle w:val="20"/>
        </w:rPr>
        <w:t xml:space="preserve"> </w:t>
      </w:r>
      <w:r>
        <w:rPr>
          <w:rStyle w:val="23"/>
        </w:rPr>
        <w:t>bool</w:t>
      </w:r>
      <w:r>
        <w:rPr>
          <w:rStyle w:val="20"/>
        </w:rPr>
        <w:t xml:space="preserve"> IsProducing </w:t>
      </w:r>
      <w:r>
        <w:rPr>
          <w:rStyle w:val="21"/>
        </w:rPr>
        <w:t>{</w:t>
      </w:r>
      <w:r>
        <w:rPr>
          <w:rStyle w:val="20"/>
        </w:rPr>
        <w:t xml:space="preserve"> </w:t>
      </w:r>
      <w:r>
        <w:rPr>
          <w:rStyle w:val="17"/>
        </w:rPr>
        <w:t>get</w:t>
      </w:r>
      <w:r>
        <w:rPr>
          <w:rStyle w:val="21"/>
        </w:rPr>
        <w:t>;</w:t>
      </w:r>
      <w:r>
        <w:rPr>
          <w:rStyle w:val="20"/>
        </w:rPr>
        <w:t xml:space="preserve"> </w:t>
      </w:r>
      <w:r>
        <w:rPr>
          <w:rStyle w:val="17"/>
        </w:rPr>
        <w:t>private</w:t>
      </w:r>
      <w:r>
        <w:rPr>
          <w:rStyle w:val="20"/>
        </w:rPr>
        <w:t xml:space="preserve"> </w:t>
      </w:r>
      <w:r>
        <w:rPr>
          <w:rStyle w:val="17"/>
        </w:rPr>
        <w:t>set</w:t>
      </w:r>
      <w:r>
        <w:rPr>
          <w:rStyle w:val="21"/>
        </w:rPr>
        <w:t>;</w:t>
      </w:r>
      <w:r>
        <w:rPr>
          <w:rStyle w:val="20"/>
        </w:rPr>
        <w:t xml:space="preserve"> </w:t>
      </w:r>
      <w:r>
        <w:rPr>
          <w:rStyle w:val="21"/>
        </w:rPr>
        <w:t>}</w:t>
      </w:r>
      <w:r>
        <w:rPr>
          <w:rStyle w:val="20"/>
        </w:rPr>
        <w:t xml:space="preserve"> </w:t>
      </w:r>
      <w:r>
        <w:rPr>
          <w:rStyle w:val="21"/>
        </w:rPr>
        <w:t>=</w:t>
      </w:r>
      <w:r>
        <w:rPr>
          <w:rStyle w:val="20"/>
        </w:rPr>
        <w:t xml:space="preserve"> </w:t>
      </w:r>
      <w:r>
        <w:rPr>
          <w:rStyle w:val="17"/>
        </w:rPr>
        <w:t>false</w:t>
      </w:r>
      <w:r>
        <w:rPr>
          <w:rStyle w:val="21"/>
        </w:rPr>
        <w:t>;</w:t>
      </w:r>
    </w:p>
    <w:p>
      <w:pPr>
        <w:pStyle w:val="4"/>
        <w:ind w:firstLine="480" w:firstLineChars="200"/>
        <w:rPr>
          <w:rFonts w:hint="eastAsia" w:eastAsia="宋体"/>
          <w:lang w:eastAsia="zh-CN"/>
        </w:rPr>
      </w:pPr>
      <w:r>
        <w:t>在这段代码中，我们为生产者设计了一个模型，其中有关键的组件和属性，使得生产者可以在多线程环境中与消费者进行有效的交互。首先，</w:t>
      </w:r>
      <w:r>
        <w:rPr>
          <w:rStyle w:val="18"/>
        </w:rPr>
        <w:t>Produced</w:t>
      </w:r>
      <w:r>
        <w:t>事件为外部对象提供了一个机制，以便在生产者生产新数据时获得通知。其次，通过使用静态的</w:t>
      </w:r>
      <w:r>
        <w:rPr>
          <w:rStyle w:val="18"/>
        </w:rPr>
        <w:t>Random</w:t>
      </w:r>
      <w:r>
        <w:t>对象，生产者能够生成随机数据。此外，每个生产者都有一个唯一的</w:t>
      </w:r>
      <w:r>
        <w:rPr>
          <w:rStyle w:val="18"/>
        </w:rPr>
        <w:t>producerId</w:t>
      </w:r>
      <w:r>
        <w:t>，用于标识其自身，以及一个</w:t>
      </w:r>
      <w:r>
        <w:rPr>
          <w:rStyle w:val="18"/>
        </w:rPr>
        <w:t>sharedResources</w:t>
      </w:r>
      <w:r>
        <w:t>引用，该引用指向一个共享资源，该资源用于存储生产的数据和与消费者同步。最后，</w:t>
      </w:r>
      <w:r>
        <w:rPr>
          <w:rStyle w:val="18"/>
        </w:rPr>
        <w:t>IsProducing</w:t>
      </w:r>
      <w:r>
        <w:t>属性为生产者提供了一个机制，用于知道它是否应该继续生产数据或停止生产。总的来说，这段代码为生产者提供了一个结构化、高效和线程安全的方式来生产和存储数据，同时确保了与消费者的同步和通信。</w:t>
      </w:r>
    </w:p>
    <w:p>
      <w:r>
        <w:pict>
          <v:rect id="_x0000_i1031" o:spt="1" style="height:1.5pt;width:0pt;" coordsize="21600,21600" o:hr="t" o:hrstd="t" o:hralign="center">
            <v:path/>
            <v:fill focussize="0,0"/>
            <v:stroke/>
            <v:imagedata o:title=""/>
            <o:lock v:ext="edit"/>
            <w10:wrap type="none"/>
            <w10:anchorlock/>
          </v:rect>
        </w:pict>
      </w:r>
    </w:p>
    <w:p>
      <w:pPr>
        <w:pStyle w:val="16"/>
      </w:pPr>
      <w:r>
        <w:rPr>
          <w:rStyle w:val="20"/>
        </w:rPr>
        <w:t xml:space="preserve">        </w:t>
      </w:r>
      <w:r>
        <w:rPr>
          <w:rStyle w:val="17"/>
        </w:rPr>
        <w:t>public</w:t>
      </w:r>
      <w:r>
        <w:rPr>
          <w:rStyle w:val="20"/>
        </w:rPr>
        <w:t xml:space="preserve"> </w:t>
      </w:r>
      <w:r>
        <w:rPr>
          <w:rStyle w:val="22"/>
        </w:rPr>
        <w:t>Producer</w:t>
      </w:r>
      <w:r>
        <w:rPr>
          <w:rStyle w:val="21"/>
        </w:rPr>
        <w:t>(</w:t>
      </w:r>
      <w:r>
        <w:rPr>
          <w:rStyle w:val="23"/>
        </w:rPr>
        <w:t>int</w:t>
      </w:r>
      <w:r>
        <w:rPr>
          <w:rStyle w:val="20"/>
        </w:rPr>
        <w:t xml:space="preserve"> id</w:t>
      </w:r>
      <w:r>
        <w:rPr>
          <w:rStyle w:val="21"/>
        </w:rPr>
        <w:t>,</w:t>
      </w:r>
      <w:r>
        <w:rPr>
          <w:rStyle w:val="20"/>
        </w:rPr>
        <w:t xml:space="preserve"> SharedResources sharedResources</w:t>
      </w:r>
      <w:r>
        <w:rPr>
          <w:rStyle w:val="21"/>
        </w:rPr>
        <w:t>)</w:t>
      </w:r>
      <w:r>
        <w:br w:type="textWrapping"/>
      </w:r>
      <w:r>
        <w:rPr>
          <w:rStyle w:val="20"/>
        </w:rPr>
        <w:t xml:space="preserve">        </w:t>
      </w:r>
      <w:r>
        <w:rPr>
          <w:rStyle w:val="21"/>
        </w:rPr>
        <w:t>{</w:t>
      </w:r>
      <w:r>
        <w:br w:type="textWrapping"/>
      </w:r>
      <w:r>
        <w:rPr>
          <w:rStyle w:val="20"/>
        </w:rPr>
        <w:t xml:space="preserve">            </w:t>
      </w:r>
      <w:r>
        <w:rPr>
          <w:rStyle w:val="17"/>
        </w:rPr>
        <w:t>this</w:t>
      </w:r>
      <w:r>
        <w:rPr>
          <w:rStyle w:val="21"/>
        </w:rPr>
        <w:t>.</w:t>
      </w:r>
      <w:r>
        <w:rPr>
          <w:rStyle w:val="22"/>
        </w:rPr>
        <w:t>producerId</w:t>
      </w:r>
      <w:r>
        <w:rPr>
          <w:rStyle w:val="20"/>
        </w:rPr>
        <w:t xml:space="preserve"> </w:t>
      </w:r>
      <w:r>
        <w:rPr>
          <w:rStyle w:val="21"/>
        </w:rPr>
        <w:t>=</w:t>
      </w:r>
      <w:r>
        <w:rPr>
          <w:rStyle w:val="20"/>
        </w:rPr>
        <w:t xml:space="preserve"> id</w:t>
      </w:r>
      <w:r>
        <w:rPr>
          <w:rStyle w:val="21"/>
        </w:rPr>
        <w:t>;</w:t>
      </w:r>
      <w:r>
        <w:br w:type="textWrapping"/>
      </w:r>
      <w:r>
        <w:rPr>
          <w:rStyle w:val="20"/>
        </w:rPr>
        <w:t xml:space="preserve">            </w:t>
      </w:r>
      <w:r>
        <w:rPr>
          <w:rStyle w:val="17"/>
        </w:rPr>
        <w:t>this</w:t>
      </w:r>
      <w:r>
        <w:rPr>
          <w:rStyle w:val="21"/>
        </w:rPr>
        <w:t>.</w:t>
      </w:r>
      <w:r>
        <w:rPr>
          <w:rStyle w:val="22"/>
        </w:rPr>
        <w:t>sharedResources</w:t>
      </w:r>
      <w:r>
        <w:rPr>
          <w:rStyle w:val="20"/>
        </w:rPr>
        <w:t xml:space="preserve"> </w:t>
      </w:r>
      <w:r>
        <w:rPr>
          <w:rStyle w:val="21"/>
        </w:rPr>
        <w:t>=</w:t>
      </w:r>
      <w:r>
        <w:rPr>
          <w:rStyle w:val="20"/>
        </w:rPr>
        <w:t xml:space="preserve"> sharedResources</w:t>
      </w:r>
      <w:r>
        <w:rPr>
          <w:rStyle w:val="21"/>
        </w:rPr>
        <w:t>;</w:t>
      </w:r>
      <w:r>
        <w:br w:type="textWrapping"/>
      </w:r>
      <w:r>
        <w:rPr>
          <w:rStyle w:val="20"/>
        </w:rPr>
        <w:t xml:space="preserve">        </w:t>
      </w:r>
      <w:r>
        <w:rPr>
          <w:rStyle w:val="21"/>
        </w:rPr>
        <w:t>}</w:t>
      </w:r>
      <w:r>
        <w:br w:type="textWrapping"/>
      </w:r>
      <w:r>
        <w:br w:type="textWrapping"/>
      </w:r>
      <w:r>
        <w:rPr>
          <w:rStyle w:val="20"/>
        </w:rPr>
        <w:t xml:space="preserve">        </w:t>
      </w:r>
      <w:r>
        <w:rPr>
          <w:rStyle w:val="27"/>
        </w:rPr>
        <w:t>// 生成数据的方法</w:t>
      </w:r>
      <w:r>
        <w:br w:type="textWrapping"/>
      </w:r>
      <w:r>
        <w:rPr>
          <w:rStyle w:val="20"/>
        </w:rPr>
        <w:t xml:space="preserve">        </w:t>
      </w:r>
      <w:r>
        <w:rPr>
          <w:rStyle w:val="17"/>
        </w:rPr>
        <w:t>public</w:t>
      </w:r>
      <w:r>
        <w:rPr>
          <w:rStyle w:val="20"/>
        </w:rPr>
        <w:t xml:space="preserve"> </w:t>
      </w:r>
      <w:r>
        <w:rPr>
          <w:rStyle w:val="23"/>
        </w:rPr>
        <w:t>void</w:t>
      </w:r>
      <w:r>
        <w:rPr>
          <w:rStyle w:val="20"/>
        </w:rPr>
        <w:t xml:space="preserve"> </w:t>
      </w:r>
      <w:r>
        <w:rPr>
          <w:rStyle w:val="22"/>
        </w:rPr>
        <w:t>ProduceData</w:t>
      </w:r>
      <w:r>
        <w:rPr>
          <w:rStyle w:val="21"/>
        </w:rPr>
        <w:t>()</w:t>
      </w:r>
      <w:r>
        <w:br w:type="textWrapping"/>
      </w:r>
      <w:r>
        <w:rPr>
          <w:rStyle w:val="20"/>
        </w:rPr>
        <w:t xml:space="preserve">        </w:t>
      </w:r>
      <w:r>
        <w:rPr>
          <w:rStyle w:val="21"/>
        </w:rPr>
        <w:t>{</w:t>
      </w:r>
      <w:r>
        <w:br w:type="textWrapping"/>
      </w:r>
      <w:r>
        <w:rPr>
          <w:rStyle w:val="20"/>
        </w:rPr>
        <w:t xml:space="preserve">            </w:t>
      </w:r>
      <w:r>
        <w:rPr>
          <w:rStyle w:val="17"/>
        </w:rPr>
        <w:t>while</w:t>
      </w:r>
      <w:r>
        <w:rPr>
          <w:rStyle w:val="20"/>
        </w:rPr>
        <w:t xml:space="preserve"> </w:t>
      </w:r>
      <w:r>
        <w:rPr>
          <w:rStyle w:val="21"/>
        </w:rPr>
        <w:t>(</w:t>
      </w:r>
      <w:r>
        <w:rPr>
          <w:rStyle w:val="20"/>
        </w:rPr>
        <w:t>IsProducing</w:t>
      </w:r>
      <w:r>
        <w:rPr>
          <w:rStyle w:val="21"/>
        </w:rPr>
        <w:t>)</w:t>
      </w:r>
      <w:r>
        <w:br w:type="textWrapping"/>
      </w:r>
      <w:r>
        <w:rPr>
          <w:rStyle w:val="20"/>
        </w:rPr>
        <w:t xml:space="preserve">            </w:t>
      </w:r>
      <w:r>
        <w:rPr>
          <w:rStyle w:val="21"/>
        </w:rPr>
        <w:t>{</w:t>
      </w:r>
      <w:r>
        <w:br w:type="textWrapping"/>
      </w:r>
      <w:r>
        <w:rPr>
          <w:rStyle w:val="20"/>
        </w:rPr>
        <w:t xml:space="preserve">                </w:t>
      </w:r>
      <w:r>
        <w:rPr>
          <w:rStyle w:val="23"/>
        </w:rPr>
        <w:t>int</w:t>
      </w:r>
      <w:r>
        <w:rPr>
          <w:rStyle w:val="20"/>
        </w:rPr>
        <w:t xml:space="preserve"> data </w:t>
      </w:r>
      <w:r>
        <w:rPr>
          <w:rStyle w:val="21"/>
        </w:rPr>
        <w:t>=</w:t>
      </w:r>
      <w:r>
        <w:rPr>
          <w:rStyle w:val="20"/>
        </w:rPr>
        <w:t xml:space="preserve"> random</w:t>
      </w:r>
      <w:r>
        <w:rPr>
          <w:rStyle w:val="21"/>
        </w:rPr>
        <w:t>.</w:t>
      </w:r>
      <w:r>
        <w:rPr>
          <w:rStyle w:val="22"/>
        </w:rPr>
        <w:t>Next</w:t>
      </w:r>
      <w:r>
        <w:rPr>
          <w:rStyle w:val="21"/>
        </w:rPr>
        <w:t>(</w:t>
      </w:r>
      <w:r>
        <w:rPr>
          <w:rStyle w:val="25"/>
        </w:rPr>
        <w:t>1000</w:t>
      </w:r>
      <w:r>
        <w:rPr>
          <w:rStyle w:val="21"/>
        </w:rPr>
        <w:t>);</w:t>
      </w:r>
      <w:r>
        <w:br w:type="textWrapping"/>
      </w:r>
      <w:r>
        <w:br w:type="textWrapping"/>
      </w:r>
      <w:r>
        <w:rPr>
          <w:rStyle w:val="20"/>
        </w:rPr>
        <w:t xml:space="preserve">                sharedResources</w:t>
      </w:r>
      <w:r>
        <w:rPr>
          <w:rStyle w:val="21"/>
        </w:rPr>
        <w:t>.</w:t>
      </w:r>
      <w:r>
        <w:rPr>
          <w:rStyle w:val="22"/>
        </w:rPr>
        <w:t>SaveData</w:t>
      </w:r>
      <w:r>
        <w:rPr>
          <w:rStyle w:val="21"/>
        </w:rPr>
        <w:t>(</w:t>
      </w:r>
      <w:r>
        <w:rPr>
          <w:rStyle w:val="20"/>
        </w:rPr>
        <w:t>data</w:t>
      </w:r>
      <w:r>
        <w:rPr>
          <w:rStyle w:val="21"/>
        </w:rPr>
        <w:t>);</w:t>
      </w:r>
      <w:r>
        <w:br w:type="textWrapping"/>
      </w:r>
      <w:r>
        <w:br w:type="textWrapping"/>
      </w:r>
      <w:r>
        <w:rPr>
          <w:rStyle w:val="20"/>
        </w:rPr>
        <w:t xml:space="preserve">                Produced</w:t>
      </w:r>
      <w:r>
        <w:rPr>
          <w:rStyle w:val="21"/>
        </w:rPr>
        <w:t>?.</w:t>
      </w:r>
      <w:r>
        <w:rPr>
          <w:rStyle w:val="22"/>
        </w:rPr>
        <w:t>Invoke</w:t>
      </w:r>
      <w:r>
        <w:rPr>
          <w:rStyle w:val="21"/>
        </w:rPr>
        <w:t>(</w:t>
      </w:r>
      <w:r>
        <w:rPr>
          <w:rStyle w:val="20"/>
        </w:rPr>
        <w:t>producerId</w:t>
      </w:r>
      <w:r>
        <w:rPr>
          <w:rStyle w:val="21"/>
        </w:rPr>
        <w:t>,</w:t>
      </w:r>
      <w:r>
        <w:rPr>
          <w:rStyle w:val="20"/>
        </w:rPr>
        <w:t xml:space="preserve"> data</w:t>
      </w:r>
      <w:r>
        <w:rPr>
          <w:rStyle w:val="21"/>
        </w:rPr>
        <w:t>);</w:t>
      </w:r>
      <w:r>
        <w:br w:type="textWrapping"/>
      </w:r>
      <w:r>
        <w:br w:type="textWrapping"/>
      </w:r>
      <w:r>
        <w:rPr>
          <w:rStyle w:val="20"/>
        </w:rPr>
        <w:t xml:space="preserve">                Thread</w:t>
      </w:r>
      <w:r>
        <w:rPr>
          <w:rStyle w:val="21"/>
        </w:rPr>
        <w:t>.</w:t>
      </w:r>
      <w:r>
        <w:rPr>
          <w:rStyle w:val="22"/>
        </w:rPr>
        <w:t>Sleep</w:t>
      </w:r>
      <w:r>
        <w:rPr>
          <w:rStyle w:val="21"/>
        </w:rPr>
        <w:t>(</w:t>
      </w:r>
      <w:r>
        <w:rPr>
          <w:rStyle w:val="25"/>
        </w:rPr>
        <w:t>500</w:t>
      </w:r>
      <w:r>
        <w:rPr>
          <w:rStyle w:val="21"/>
        </w:rPr>
        <w:t>);</w:t>
      </w:r>
      <w:r>
        <w:br w:type="textWrapping"/>
      </w:r>
      <w:r>
        <w:rPr>
          <w:rStyle w:val="20"/>
        </w:rPr>
        <w:t xml:space="preserve">            </w:t>
      </w:r>
      <w:r>
        <w:rPr>
          <w:rStyle w:val="21"/>
        </w:rPr>
        <w:t>}</w:t>
      </w:r>
      <w:r>
        <w:br w:type="textWrapping"/>
      </w:r>
      <w:r>
        <w:rPr>
          <w:rStyle w:val="20"/>
        </w:rPr>
        <w:t xml:space="preserve">        </w:t>
      </w:r>
      <w:r>
        <w:rPr>
          <w:rStyle w:val="21"/>
        </w:rPr>
        <w:t>}</w:t>
      </w:r>
    </w:p>
    <w:p>
      <w:pPr>
        <w:pStyle w:val="29"/>
        <w:ind w:firstLine="480" w:firstLineChars="200"/>
      </w:pPr>
      <w:r>
        <w:t>这段代码细化了生产者类的两个关键部分：构造函数和数据生产方法。</w:t>
      </w:r>
    </w:p>
    <w:p>
      <w:pPr>
        <w:pStyle w:val="4"/>
      </w:pPr>
      <w:r>
        <w:t>构造函数接受两个参数：一个代表生产者ID的整数和一个</w:t>
      </w:r>
      <w:r>
        <w:rPr>
          <w:rStyle w:val="18"/>
        </w:rPr>
        <w:t>SharedResources</w:t>
      </w:r>
      <w:r>
        <w:t>对象。这两个参数都被保存为类的成员变量，确保生产者在其生命周期内都可以访问它们。这显示了生产者与共享资源之间的紧密关联，其中共享资源充当生产者和消费者之间的中介或桥梁。</w:t>
      </w:r>
    </w:p>
    <w:p>
      <w:pPr>
        <w:pStyle w:val="4"/>
        <w:ind w:firstLine="480" w:firstLineChars="200"/>
      </w:pPr>
      <w:r>
        <w:rPr>
          <w:rStyle w:val="18"/>
        </w:rPr>
        <w:t>ProduceData</w:t>
      </w:r>
      <w:r>
        <w:t>方法是生产者线程的核心运行逻辑。当</w:t>
      </w:r>
      <w:r>
        <w:rPr>
          <w:rStyle w:val="18"/>
        </w:rPr>
        <w:t>IsProducing</w:t>
      </w:r>
      <w:r>
        <w:t>属性为</w:t>
      </w:r>
      <w:r>
        <w:rPr>
          <w:rStyle w:val="18"/>
        </w:rPr>
        <w:t>true</w:t>
      </w:r>
      <w:r>
        <w:t>时，该方法会不断地生成一个最大为1000的随机整数，并使用</w:t>
      </w:r>
      <w:r>
        <w:rPr>
          <w:rStyle w:val="18"/>
        </w:rPr>
        <w:t>SharedResources</w:t>
      </w:r>
      <w:r>
        <w:t>对象的</w:t>
      </w:r>
      <w:r>
        <w:rPr>
          <w:rStyle w:val="18"/>
        </w:rPr>
        <w:t>SaveData</w:t>
      </w:r>
      <w:r>
        <w:t>方法将其存储。每生产一个数据后，它会触发</w:t>
      </w:r>
      <w:r>
        <w:rPr>
          <w:rStyle w:val="18"/>
        </w:rPr>
        <w:t>Produced</w:t>
      </w:r>
      <w:r>
        <w:t>事件来通知外部对象关于产生的数据和其生产者。为了模拟真实场景中的生产延迟，它使用</w:t>
      </w:r>
      <w:r>
        <w:rPr>
          <w:rStyle w:val="18"/>
        </w:rPr>
        <w:t>Thread.Sleep(500)</w:t>
      </w:r>
      <w:r>
        <w:t>休眠500毫秒。</w:t>
      </w:r>
    </w:p>
    <w:p>
      <w:pPr>
        <w:pStyle w:val="4"/>
        <w:spacing w:after="0" w:afterAutospacing="0"/>
        <w:ind w:firstLine="480" w:firstLineChars="200"/>
      </w:pPr>
      <w:r>
        <w:t>总的来说，这段代码详细描述了生产者如何初始化其资源，并在被激活时如何持续、有序地生产数据。同时，它还展示了生产者如何与外部世界通信并与共享资源进行交互，确保数据的同步存储和适时的事件通知。</w:t>
      </w:r>
    </w:p>
    <w:bookmarkEnd w:id="32"/>
    <w:p>
      <w:pPr>
        <w:pStyle w:val="6"/>
        <w:bidi w:val="0"/>
        <w:spacing w:before="0" w:beforeLines="0" w:beforeAutospacing="0" w:after="0" w:afterLines="0" w:afterAutospacing="0"/>
      </w:pPr>
      <w:bookmarkStart w:id="34" w:name="消费者"/>
      <w:r>
        <w:t>消费者</w:t>
      </w:r>
    </w:p>
    <w:p>
      <w:pPr>
        <w:pStyle w:val="16"/>
        <w:spacing w:beforeAutospacing="0"/>
      </w:pPr>
      <w:r>
        <w:pict>
          <v:rect id="_x0000_i1045" o:spt="1" style="height:1.5pt;width:0pt;" coordsize="21600,21600" o:hr="t" o:hrstd="t" o:hralign="center">
            <v:path/>
            <v:fill focussize="0,0"/>
            <v:stroke/>
            <v:imagedata o:title=""/>
            <o:lock v:ext="edit"/>
            <w10:wrap type="none"/>
            <w10:anchorlock/>
          </v:rect>
        </w:pict>
      </w:r>
      <w:r>
        <w:rPr>
          <w:rStyle w:val="17"/>
        </w:rPr>
        <w:t>private</w:t>
      </w:r>
      <w:r>
        <w:rPr>
          <w:rStyle w:val="20"/>
        </w:rPr>
        <w:t xml:space="preserve"> SharedResources sharedResources</w:t>
      </w:r>
      <w:r>
        <w:rPr>
          <w:rStyle w:val="21"/>
        </w:rPr>
        <w:t>;</w:t>
      </w:r>
      <w:r>
        <w:br w:type="textWrapping"/>
      </w:r>
      <w:r>
        <w:rPr>
          <w:rStyle w:val="17"/>
        </w:rPr>
        <w:t>private</w:t>
      </w:r>
      <w:r>
        <w:rPr>
          <w:rStyle w:val="20"/>
        </w:rPr>
        <w:t xml:space="preserve"> Action</w:t>
      </w:r>
      <w:r>
        <w:rPr>
          <w:rStyle w:val="21"/>
        </w:rPr>
        <w:t>&lt;</w:t>
      </w:r>
      <w:r>
        <w:rPr>
          <w:rStyle w:val="23"/>
        </w:rPr>
        <w:t>string</w:t>
      </w:r>
      <w:r>
        <w:rPr>
          <w:rStyle w:val="21"/>
        </w:rPr>
        <w:t>&gt;</w:t>
      </w:r>
      <w:r>
        <w:rPr>
          <w:rStyle w:val="20"/>
        </w:rPr>
        <w:t xml:space="preserve"> updateUIAction</w:t>
      </w:r>
      <w:r>
        <w:rPr>
          <w:rStyle w:val="21"/>
        </w:rPr>
        <w:t>;</w:t>
      </w:r>
      <w:r>
        <w:rPr>
          <w:rStyle w:val="20"/>
        </w:rPr>
        <w:t xml:space="preserve"> </w:t>
      </w:r>
      <w:r>
        <w:br w:type="textWrapping"/>
      </w:r>
      <w:r>
        <w:rPr>
          <w:rStyle w:val="17"/>
        </w:rPr>
        <w:t>private</w:t>
      </w:r>
      <w:r>
        <w:rPr>
          <w:rStyle w:val="20"/>
        </w:rPr>
        <w:t xml:space="preserve"> </w:t>
      </w:r>
      <w:r>
        <w:rPr>
          <w:rStyle w:val="23"/>
        </w:rPr>
        <w:t>bool</w:t>
      </w:r>
      <w:r>
        <w:rPr>
          <w:rStyle w:val="20"/>
        </w:rPr>
        <w:t xml:space="preserve"> _isConsuming </w:t>
      </w:r>
      <w:r>
        <w:rPr>
          <w:rStyle w:val="21"/>
        </w:rPr>
        <w:t>=</w:t>
      </w:r>
      <w:r>
        <w:rPr>
          <w:rStyle w:val="20"/>
        </w:rPr>
        <w:t xml:space="preserve"> </w:t>
      </w:r>
      <w:r>
        <w:rPr>
          <w:rStyle w:val="17"/>
        </w:rPr>
        <w:t>false</w:t>
      </w:r>
      <w:r>
        <w:rPr>
          <w:rStyle w:val="21"/>
        </w:rPr>
        <w:t>;</w:t>
      </w:r>
      <w:r>
        <w:rPr>
          <w:rStyle w:val="20"/>
        </w:rPr>
        <w:t xml:space="preserve"> </w:t>
      </w:r>
      <w:r>
        <w:br w:type="textWrapping"/>
      </w:r>
      <w:r>
        <w:rPr>
          <w:rFonts w:hint="eastAsia"/>
          <w:lang w:val="en-US" w:eastAsia="zh-CN"/>
        </w:rPr>
        <w:t xml:space="preserve">    </w:t>
      </w:r>
      <w:r>
        <w:t>这段代码初始化消费者类的核心成员变量，其中</w:t>
      </w:r>
      <w:r>
        <w:rPr>
          <w:rStyle w:val="18"/>
        </w:rPr>
        <w:t>sharedResources</w:t>
      </w:r>
      <w:r>
        <w:t>为消费者提供对存储数据的共享资源的访问；</w:t>
      </w:r>
      <w:r>
        <w:rPr>
          <w:rStyle w:val="18"/>
        </w:rPr>
        <w:t>updateUIAction</w:t>
      </w:r>
      <w:r>
        <w:t>委托允许消费者更新UI以反映其消费行为；而</w:t>
      </w:r>
      <w:r>
        <w:rPr>
          <w:rStyle w:val="18"/>
        </w:rPr>
        <w:t>_isConsuming</w:t>
      </w:r>
      <w:r>
        <w:t>标志指示消费者是否处于活跃的消费状态。</w:t>
      </w:r>
      <w:r>
        <w:pict>
          <v:rect id="_x0000_i1035" o:spt="1" style="height:1.5pt;width:0pt;" coordsize="21600,21600" o:hr="t" o:hrstd="t" o:hralign="center">
            <v:path/>
            <v:fill focussize="0,0"/>
            <v:stroke/>
            <v:imagedata o:title=""/>
            <o:lock v:ext="edit"/>
            <w10:wrap type="none"/>
            <w10:anchorlock/>
          </v:rect>
        </w:pict>
      </w:r>
    </w:p>
    <w:p>
      <w:pPr>
        <w:pStyle w:val="16"/>
      </w:pPr>
      <w:r>
        <w:rPr>
          <w:rStyle w:val="17"/>
        </w:rPr>
        <w:t>public</w:t>
      </w:r>
      <w:r>
        <w:rPr>
          <w:rStyle w:val="20"/>
        </w:rPr>
        <w:t xml:space="preserve"> </w:t>
      </w:r>
      <w:r>
        <w:rPr>
          <w:rStyle w:val="22"/>
        </w:rPr>
        <w:t>Consumer</w:t>
      </w:r>
      <w:r>
        <w:rPr>
          <w:rStyle w:val="21"/>
        </w:rPr>
        <w:t>(</w:t>
      </w:r>
      <w:r>
        <w:rPr>
          <w:rStyle w:val="20"/>
        </w:rPr>
        <w:t>SharedResources sharedResources</w:t>
      </w:r>
      <w:r>
        <w:rPr>
          <w:rStyle w:val="21"/>
        </w:rPr>
        <w:t>,</w:t>
      </w:r>
      <w:r>
        <w:rPr>
          <w:rStyle w:val="20"/>
        </w:rPr>
        <w:t xml:space="preserve"> Action</w:t>
      </w:r>
      <w:r>
        <w:rPr>
          <w:rStyle w:val="21"/>
        </w:rPr>
        <w:t>&lt;</w:t>
      </w:r>
      <w:r>
        <w:rPr>
          <w:rStyle w:val="23"/>
        </w:rPr>
        <w:t>string</w:t>
      </w:r>
      <w:r>
        <w:rPr>
          <w:rStyle w:val="21"/>
        </w:rPr>
        <w:t>&gt;</w:t>
      </w:r>
      <w:r>
        <w:rPr>
          <w:rStyle w:val="20"/>
        </w:rPr>
        <w:t xml:space="preserve"> updateUIAction</w:t>
      </w:r>
      <w:r>
        <w:rPr>
          <w:rStyle w:val="21"/>
        </w:rPr>
        <w:t>)</w:t>
      </w:r>
      <w:r>
        <w:br w:type="textWrapping"/>
      </w:r>
      <w:r>
        <w:rPr>
          <w:rStyle w:val="21"/>
        </w:rPr>
        <w:t>{</w:t>
      </w:r>
      <w:r>
        <w:br w:type="textWrapping"/>
      </w:r>
      <w:r>
        <w:rPr>
          <w:rStyle w:val="20"/>
        </w:rPr>
        <w:t xml:space="preserve">    </w:t>
      </w:r>
      <w:r>
        <w:rPr>
          <w:rStyle w:val="17"/>
        </w:rPr>
        <w:t>this</w:t>
      </w:r>
      <w:r>
        <w:rPr>
          <w:rStyle w:val="21"/>
        </w:rPr>
        <w:t>.</w:t>
      </w:r>
      <w:r>
        <w:rPr>
          <w:rStyle w:val="22"/>
        </w:rPr>
        <w:t>sharedResources</w:t>
      </w:r>
      <w:r>
        <w:rPr>
          <w:rStyle w:val="20"/>
        </w:rPr>
        <w:t xml:space="preserve"> </w:t>
      </w:r>
      <w:r>
        <w:rPr>
          <w:rStyle w:val="21"/>
        </w:rPr>
        <w:t>=</w:t>
      </w:r>
      <w:r>
        <w:rPr>
          <w:rStyle w:val="20"/>
        </w:rPr>
        <w:t xml:space="preserve"> sharedResources</w:t>
      </w:r>
      <w:r>
        <w:rPr>
          <w:rStyle w:val="21"/>
        </w:rPr>
        <w:t>;</w:t>
      </w:r>
      <w:r>
        <w:br w:type="textWrapping"/>
      </w:r>
      <w:r>
        <w:rPr>
          <w:rStyle w:val="20"/>
        </w:rPr>
        <w:t xml:space="preserve">    </w:t>
      </w:r>
      <w:r>
        <w:rPr>
          <w:rStyle w:val="17"/>
        </w:rPr>
        <w:t>this</w:t>
      </w:r>
      <w:r>
        <w:rPr>
          <w:rStyle w:val="21"/>
        </w:rPr>
        <w:t>.</w:t>
      </w:r>
      <w:r>
        <w:rPr>
          <w:rStyle w:val="22"/>
        </w:rPr>
        <w:t>updateUIAction</w:t>
      </w:r>
      <w:r>
        <w:rPr>
          <w:rStyle w:val="20"/>
        </w:rPr>
        <w:t xml:space="preserve"> </w:t>
      </w:r>
      <w:r>
        <w:rPr>
          <w:rStyle w:val="21"/>
        </w:rPr>
        <w:t>=</w:t>
      </w:r>
      <w:r>
        <w:rPr>
          <w:rStyle w:val="20"/>
        </w:rPr>
        <w:t xml:space="preserve"> updateUIAction</w:t>
      </w:r>
      <w:r>
        <w:rPr>
          <w:rStyle w:val="21"/>
        </w:rPr>
        <w:t>;</w:t>
      </w:r>
      <w:r>
        <w:br w:type="textWrapping"/>
      </w:r>
      <w:r>
        <w:rPr>
          <w:rStyle w:val="21"/>
        </w:rPr>
        <w:t>}</w:t>
      </w:r>
      <w:r>
        <w:br w:type="textWrapping"/>
      </w:r>
      <w:r>
        <w:rPr>
          <w:rFonts w:hint="eastAsia"/>
          <w:lang w:val="en-US" w:eastAsia="zh-CN"/>
        </w:rPr>
        <w:t xml:space="preserve">    </w:t>
      </w:r>
      <w:r>
        <w:t>这是消费者类的构造函数，它接受两个参数：一个共享资源对象和一个更新UI的委托动作。这两个参数都被分别赋给对应的私有字段，确保消费者可以在其生命周期内访问它们。</w:t>
      </w:r>
    </w:p>
    <w:p>
      <w:pPr>
        <w:pStyle w:val="16"/>
      </w:pPr>
      <w:r>
        <w:pict>
          <v:rect id="_x0000_i1036" o:spt="1" style="height:1.5pt;width:0pt;" coordsize="21600,21600" o:hr="t" o:hrstd="t" o:hralign="center">
            <v:path/>
            <v:fill focussize="0,0"/>
            <v:stroke/>
            <v:imagedata o:title=""/>
            <o:lock v:ext="edit"/>
            <w10:wrap type="none"/>
            <w10:anchorlock/>
          </v:rect>
        </w:pict>
      </w:r>
      <w:r>
        <w:rPr>
          <w:rStyle w:val="17"/>
        </w:rPr>
        <w:t>public</w:t>
      </w:r>
      <w:r>
        <w:rPr>
          <w:rStyle w:val="20"/>
        </w:rPr>
        <w:t xml:space="preserve"> </w:t>
      </w:r>
      <w:r>
        <w:rPr>
          <w:rStyle w:val="23"/>
        </w:rPr>
        <w:t>void</w:t>
      </w:r>
      <w:r>
        <w:rPr>
          <w:rStyle w:val="20"/>
        </w:rPr>
        <w:t xml:space="preserve"> </w:t>
      </w:r>
      <w:r>
        <w:rPr>
          <w:rStyle w:val="22"/>
        </w:rPr>
        <w:t>ConsumeData</w:t>
      </w:r>
      <w:r>
        <w:rPr>
          <w:rStyle w:val="21"/>
        </w:rPr>
        <w:t>()</w:t>
      </w:r>
      <w:r>
        <w:br w:type="textWrapping"/>
      </w:r>
      <w:r>
        <w:rPr>
          <w:rStyle w:val="21"/>
        </w:rPr>
        <w:t>{</w:t>
      </w:r>
      <w:r>
        <w:br w:type="textWrapping"/>
      </w:r>
      <w:r>
        <w:rPr>
          <w:rStyle w:val="20"/>
        </w:rPr>
        <w:t xml:space="preserve">    </w:t>
      </w:r>
      <w:r>
        <w:rPr>
          <w:rStyle w:val="17"/>
        </w:rPr>
        <w:t>while</w:t>
      </w:r>
      <w:r>
        <w:rPr>
          <w:rStyle w:val="20"/>
        </w:rPr>
        <w:t xml:space="preserve"> </w:t>
      </w:r>
      <w:r>
        <w:rPr>
          <w:rStyle w:val="21"/>
        </w:rPr>
        <w:t>(</w:t>
      </w:r>
      <w:r>
        <w:rPr>
          <w:rStyle w:val="20"/>
        </w:rPr>
        <w:t>_isConsuming</w:t>
      </w:r>
      <w:r>
        <w:rPr>
          <w:rStyle w:val="21"/>
        </w:rPr>
        <w:t>)</w:t>
      </w:r>
      <w:r>
        <w:br w:type="textWrapping"/>
      </w:r>
      <w:r>
        <w:rPr>
          <w:rStyle w:val="20"/>
        </w:rPr>
        <w:t xml:space="preserve">    </w:t>
      </w:r>
      <w:r>
        <w:rPr>
          <w:rStyle w:val="21"/>
        </w:rPr>
        <w:t>{</w:t>
      </w:r>
      <w:r>
        <w:br w:type="textWrapping"/>
      </w:r>
      <w:r>
        <w:rPr>
          <w:rStyle w:val="20"/>
        </w:rPr>
        <w:t xml:space="preserve">        </w:t>
      </w:r>
      <w:r>
        <w:rPr>
          <w:rStyle w:val="23"/>
        </w:rPr>
        <w:t>int</w:t>
      </w:r>
      <w:r>
        <w:rPr>
          <w:rStyle w:val="21"/>
        </w:rPr>
        <w:t>?</w:t>
      </w:r>
      <w:r>
        <w:rPr>
          <w:rStyle w:val="20"/>
        </w:rPr>
        <w:t xml:space="preserve"> data </w:t>
      </w:r>
      <w:r>
        <w:rPr>
          <w:rStyle w:val="21"/>
        </w:rPr>
        <w:t>=</w:t>
      </w:r>
      <w:r>
        <w:rPr>
          <w:rStyle w:val="20"/>
        </w:rPr>
        <w:t xml:space="preserve"> sharedResources</w:t>
      </w:r>
      <w:r>
        <w:rPr>
          <w:rStyle w:val="21"/>
        </w:rPr>
        <w:t>.</w:t>
      </w:r>
      <w:r>
        <w:rPr>
          <w:rStyle w:val="22"/>
        </w:rPr>
        <w:t>ConsumeData</w:t>
      </w:r>
      <w:r>
        <w:rPr>
          <w:rStyle w:val="21"/>
        </w:rPr>
        <w:t>();</w:t>
      </w:r>
      <w:r>
        <w:br w:type="textWrapping"/>
      </w:r>
      <w:r>
        <w:rPr>
          <w:rStyle w:val="20"/>
        </w:rPr>
        <w:t xml:space="preserve">        </w:t>
      </w:r>
      <w:r>
        <w:rPr>
          <w:rStyle w:val="17"/>
        </w:rPr>
        <w:t>if</w:t>
      </w:r>
      <w:r>
        <w:rPr>
          <w:rStyle w:val="20"/>
        </w:rPr>
        <w:t xml:space="preserve"> </w:t>
      </w:r>
      <w:r>
        <w:rPr>
          <w:rStyle w:val="21"/>
        </w:rPr>
        <w:t>(</w:t>
      </w:r>
      <w:r>
        <w:rPr>
          <w:rStyle w:val="20"/>
        </w:rPr>
        <w:t>data</w:t>
      </w:r>
      <w:r>
        <w:rPr>
          <w:rStyle w:val="21"/>
        </w:rPr>
        <w:t>.</w:t>
      </w:r>
      <w:r>
        <w:rPr>
          <w:rStyle w:val="22"/>
        </w:rPr>
        <w:t>HasValue</w:t>
      </w:r>
      <w:r>
        <w:rPr>
          <w:rStyle w:val="21"/>
        </w:rPr>
        <w:t>)</w:t>
      </w:r>
      <w:r>
        <w:br w:type="textWrapping"/>
      </w:r>
      <w:r>
        <w:rPr>
          <w:rStyle w:val="20"/>
        </w:rPr>
        <w:t xml:space="preserve">        </w:t>
      </w:r>
      <w:r>
        <w:rPr>
          <w:rStyle w:val="21"/>
        </w:rPr>
        <w:t>{</w:t>
      </w:r>
      <w:r>
        <w:br w:type="textWrapping"/>
      </w:r>
      <w:r>
        <w:rPr>
          <w:rStyle w:val="20"/>
        </w:rPr>
        <w:t xml:space="preserve">            </w:t>
      </w:r>
      <w:r>
        <w:rPr>
          <w:rStyle w:val="22"/>
        </w:rPr>
        <w:t>updateUIAction</w:t>
      </w:r>
      <w:r>
        <w:rPr>
          <w:rStyle w:val="21"/>
        </w:rPr>
        <w:t>(</w:t>
      </w:r>
      <w:r>
        <w:rPr>
          <w:rStyle w:val="20"/>
        </w:rPr>
        <w:t>$</w:t>
      </w:r>
      <w:r>
        <w:rPr>
          <w:rStyle w:val="24"/>
        </w:rPr>
        <w:t>"{data.Value}"</w:t>
      </w:r>
      <w:r>
        <w:rPr>
          <w:rStyle w:val="21"/>
        </w:rPr>
        <w:t>);</w:t>
      </w:r>
      <w:r>
        <w:br w:type="textWrapping"/>
      </w:r>
      <w:r>
        <w:rPr>
          <w:rStyle w:val="20"/>
        </w:rPr>
        <w:t xml:space="preserve">            Thread</w:t>
      </w:r>
      <w:r>
        <w:rPr>
          <w:rStyle w:val="21"/>
        </w:rPr>
        <w:t>.</w:t>
      </w:r>
      <w:r>
        <w:rPr>
          <w:rStyle w:val="22"/>
        </w:rPr>
        <w:t>Sleep</w:t>
      </w:r>
      <w:r>
        <w:rPr>
          <w:rStyle w:val="21"/>
        </w:rPr>
        <w:t>(</w:t>
      </w:r>
      <w:r>
        <w:rPr>
          <w:rStyle w:val="25"/>
        </w:rPr>
        <w:t>500</w:t>
      </w:r>
      <w:r>
        <w:rPr>
          <w:rStyle w:val="21"/>
        </w:rPr>
        <w:t>);</w:t>
      </w:r>
      <w:r>
        <w:br w:type="textWrapping"/>
      </w:r>
      <w:r>
        <w:rPr>
          <w:rStyle w:val="20"/>
        </w:rPr>
        <w:t xml:space="preserve">        </w:t>
      </w:r>
      <w:r>
        <w:rPr>
          <w:rStyle w:val="21"/>
        </w:rPr>
        <w:t>}</w:t>
      </w:r>
      <w:r>
        <w:br w:type="textWrapping"/>
      </w:r>
      <w:r>
        <w:rPr>
          <w:rStyle w:val="20"/>
        </w:rPr>
        <w:t xml:space="preserve">    </w:t>
      </w:r>
      <w:r>
        <w:rPr>
          <w:rStyle w:val="21"/>
        </w:rPr>
        <w:t>}</w:t>
      </w:r>
      <w:r>
        <w:br w:type="textWrapping"/>
      </w:r>
      <w:r>
        <w:rPr>
          <w:rStyle w:val="21"/>
        </w:rPr>
        <w:t>}</w:t>
      </w:r>
    </w:p>
    <w:p>
      <w:pPr>
        <w:pStyle w:val="29"/>
        <w:spacing w:after="0" w:afterAutospacing="0"/>
        <w:ind w:firstLine="480" w:firstLineChars="200"/>
      </w:pPr>
      <w:r>
        <w:rPr>
          <w:rStyle w:val="18"/>
        </w:rPr>
        <w:t>ConsumeData</w:t>
      </w:r>
      <w:r>
        <w:t>方法定义了消费者的基本逻辑。只要</w:t>
      </w:r>
      <w:r>
        <w:rPr>
          <w:rStyle w:val="18"/>
        </w:rPr>
        <w:t>_isConsuming</w:t>
      </w:r>
      <w:r>
        <w:t>为true，它就会尝试从共享资源中消费数据。如果成功消费了数据（数据是有值的），它就会通过</w:t>
      </w:r>
      <w:r>
        <w:rPr>
          <w:rStyle w:val="18"/>
        </w:rPr>
        <w:t>updateUIAction</w:t>
      </w:r>
      <w:r>
        <w:t>委托更新UI，显示已消费的数据，然后线程休眠500毫秒以模拟消费过程的延迟。</w:t>
      </w:r>
    </w:p>
    <w:bookmarkEnd w:id="34"/>
    <w:p>
      <w:pPr>
        <w:pStyle w:val="6"/>
        <w:bidi w:val="0"/>
        <w:spacing w:after="0" w:afterLines="0" w:afterAutospacing="0"/>
      </w:pPr>
      <w:bookmarkStart w:id="35" w:name="共享资源"/>
      <w:r>
        <w:t>共享资源</w:t>
      </w:r>
    </w:p>
    <w:p>
      <w:pPr>
        <w:pStyle w:val="16"/>
        <w:spacing w:beforeAutospacing="0"/>
      </w:pPr>
      <w:r>
        <w:pict>
          <v:rect id="_x0000_i1046" o:spt="1" style="height:1.5pt;width:0pt;" coordsize="21600,21600" o:hr="t" o:hrstd="t" o:hralign="center">
            <v:path/>
            <v:fill focussize="0,0"/>
            <v:stroke/>
            <v:imagedata o:title=""/>
            <o:lock v:ext="edit"/>
            <w10:wrap type="none"/>
            <w10:anchorlock/>
          </v:rect>
        </w:pict>
      </w:r>
      <w:r>
        <w:rPr>
          <w:rStyle w:val="17"/>
        </w:rPr>
        <w:t>private</w:t>
      </w:r>
      <w:r>
        <w:rPr>
          <w:rStyle w:val="20"/>
        </w:rPr>
        <w:t xml:space="preserve"> Queue</w:t>
      </w:r>
      <w:r>
        <w:rPr>
          <w:rStyle w:val="21"/>
        </w:rPr>
        <w:t>&lt;</w:t>
      </w:r>
      <w:r>
        <w:rPr>
          <w:rStyle w:val="23"/>
        </w:rPr>
        <w:t>int</w:t>
      </w:r>
      <w:r>
        <w:rPr>
          <w:rStyle w:val="21"/>
        </w:rPr>
        <w:t>&gt;</w:t>
      </w:r>
      <w:r>
        <w:rPr>
          <w:rStyle w:val="20"/>
        </w:rPr>
        <w:t xml:space="preserve"> dataQueue </w:t>
      </w:r>
      <w:r>
        <w:rPr>
          <w:rStyle w:val="21"/>
        </w:rPr>
        <w:t>=</w:t>
      </w:r>
      <w:r>
        <w:rPr>
          <w:rStyle w:val="20"/>
        </w:rPr>
        <w:t xml:space="preserve"> </w:t>
      </w:r>
      <w:r>
        <w:rPr>
          <w:rStyle w:val="17"/>
        </w:rPr>
        <w:t>new</w:t>
      </w:r>
      <w:r>
        <w:rPr>
          <w:rStyle w:val="20"/>
        </w:rPr>
        <w:t xml:space="preserve"> Queue</w:t>
      </w:r>
      <w:r>
        <w:rPr>
          <w:rStyle w:val="21"/>
        </w:rPr>
        <w:t>&lt;</w:t>
      </w:r>
      <w:r>
        <w:rPr>
          <w:rStyle w:val="23"/>
        </w:rPr>
        <w:t>int</w:t>
      </w:r>
      <w:r>
        <w:rPr>
          <w:rStyle w:val="21"/>
        </w:rPr>
        <w:t>&gt;();</w:t>
      </w:r>
      <w:r>
        <w:br w:type="textWrapping"/>
      </w:r>
      <w:r>
        <w:rPr>
          <w:rStyle w:val="17"/>
        </w:rPr>
        <w:t>public</w:t>
      </w:r>
      <w:r>
        <w:rPr>
          <w:rStyle w:val="20"/>
        </w:rPr>
        <w:t xml:space="preserve"> Queue</w:t>
      </w:r>
      <w:r>
        <w:rPr>
          <w:rStyle w:val="21"/>
        </w:rPr>
        <w:t>&lt;</w:t>
      </w:r>
      <w:r>
        <w:rPr>
          <w:rStyle w:val="23"/>
        </w:rPr>
        <w:t>int</w:t>
      </w:r>
      <w:r>
        <w:rPr>
          <w:rStyle w:val="21"/>
        </w:rPr>
        <w:t>&gt;</w:t>
      </w:r>
      <w:r>
        <w:rPr>
          <w:rStyle w:val="20"/>
        </w:rPr>
        <w:t xml:space="preserve"> DataQueue </w:t>
      </w:r>
      <w:r>
        <w:rPr>
          <w:rStyle w:val="21"/>
        </w:rPr>
        <w:t>=&gt;</w:t>
      </w:r>
      <w:r>
        <w:rPr>
          <w:rStyle w:val="20"/>
        </w:rPr>
        <w:t xml:space="preserve"> dataQueue</w:t>
      </w:r>
      <w:r>
        <w:rPr>
          <w:rStyle w:val="21"/>
        </w:rPr>
        <w:t>;</w:t>
      </w:r>
      <w:r>
        <w:br w:type="textWrapping"/>
      </w:r>
      <w:r>
        <w:rPr>
          <w:rStyle w:val="17"/>
        </w:rPr>
        <w:t>public</w:t>
      </w:r>
      <w:r>
        <w:rPr>
          <w:rStyle w:val="20"/>
        </w:rPr>
        <w:t xml:space="preserve"> </w:t>
      </w:r>
      <w:r>
        <w:rPr>
          <w:rStyle w:val="17"/>
        </w:rPr>
        <w:t>event</w:t>
      </w:r>
      <w:r>
        <w:rPr>
          <w:rStyle w:val="20"/>
        </w:rPr>
        <w:t xml:space="preserve"> Action DataChanged</w:t>
      </w:r>
      <w:r>
        <w:rPr>
          <w:rStyle w:val="21"/>
        </w:rPr>
        <w:t>;</w:t>
      </w:r>
      <w:r>
        <w:br w:type="textWrapping"/>
      </w:r>
      <w:r>
        <w:rPr>
          <w:rStyle w:val="17"/>
        </w:rPr>
        <w:t>private</w:t>
      </w:r>
      <w:r>
        <w:rPr>
          <w:rStyle w:val="20"/>
        </w:rPr>
        <w:t xml:space="preserve"> Semaphore semaphore </w:t>
      </w:r>
      <w:r>
        <w:rPr>
          <w:rStyle w:val="21"/>
        </w:rPr>
        <w:t>=</w:t>
      </w:r>
      <w:r>
        <w:rPr>
          <w:rStyle w:val="20"/>
        </w:rPr>
        <w:t xml:space="preserve"> </w:t>
      </w:r>
      <w:r>
        <w:rPr>
          <w:rStyle w:val="17"/>
        </w:rPr>
        <w:t>new</w:t>
      </w:r>
      <w:r>
        <w:rPr>
          <w:rStyle w:val="20"/>
        </w:rPr>
        <w:t xml:space="preserve"> </w:t>
      </w:r>
      <w:r>
        <w:rPr>
          <w:rStyle w:val="22"/>
        </w:rPr>
        <w:t>Semaphore</w:t>
      </w:r>
      <w:r>
        <w:rPr>
          <w:rStyle w:val="21"/>
        </w:rPr>
        <w:t>(</w:t>
      </w:r>
      <w:r>
        <w:rPr>
          <w:rStyle w:val="25"/>
        </w:rPr>
        <w:t>0</w:t>
      </w:r>
      <w:r>
        <w:rPr>
          <w:rStyle w:val="21"/>
        </w:rPr>
        <w:t>,</w:t>
      </w:r>
      <w:r>
        <w:rPr>
          <w:rStyle w:val="20"/>
        </w:rPr>
        <w:t xml:space="preserve"> </w:t>
      </w:r>
      <w:r>
        <w:rPr>
          <w:rStyle w:val="23"/>
        </w:rPr>
        <w:t>int</w:t>
      </w:r>
      <w:r>
        <w:rPr>
          <w:rStyle w:val="21"/>
        </w:rPr>
        <w:t>.</w:t>
      </w:r>
      <w:r>
        <w:rPr>
          <w:rStyle w:val="22"/>
        </w:rPr>
        <w:t>MaxValue</w:t>
      </w:r>
      <w:r>
        <w:rPr>
          <w:rStyle w:val="21"/>
        </w:rPr>
        <w:t>);</w:t>
      </w:r>
      <w:r>
        <w:rPr>
          <w:rStyle w:val="20"/>
        </w:rPr>
        <w:t xml:space="preserve"> </w:t>
      </w:r>
      <w:r>
        <w:br w:type="textWrapping"/>
      </w:r>
      <w:r>
        <w:rPr>
          <w:rFonts w:hint="eastAsia"/>
          <w:lang w:val="en-US" w:eastAsia="zh-CN"/>
        </w:rPr>
        <w:t xml:space="preserve">    </w:t>
      </w:r>
      <w:r>
        <w:t>在</w:t>
      </w:r>
      <w:r>
        <w:rPr>
          <w:rStyle w:val="18"/>
        </w:rPr>
        <w:t>SharedResources</w:t>
      </w:r>
      <w:r>
        <w:t>类中，</w:t>
      </w:r>
      <w:r>
        <w:rPr>
          <w:rStyle w:val="18"/>
        </w:rPr>
        <w:t>dataQueue</w:t>
      </w:r>
      <w:r>
        <w:t>私有队列作为生产者和消费者之间的共享缓冲区，存储整数数据，同时提供一个公开的只读属性</w:t>
      </w:r>
      <w:r>
        <w:rPr>
          <w:rStyle w:val="18"/>
        </w:rPr>
        <w:t>DataQueue</w:t>
      </w:r>
      <w:r>
        <w:t>供外部访问。为了响应数据的变动（如添加或消费），定义了</w:t>
      </w:r>
      <w:r>
        <w:rPr>
          <w:rStyle w:val="18"/>
        </w:rPr>
        <w:t>DataChanged</w:t>
      </w:r>
      <w:r>
        <w:t>事件，使得UI或其他组件可以订阅并得到通知。为保证生产者和消费者之间的同步操作，引入了</w:t>
      </w:r>
      <w:r>
        <w:rPr>
          <w:rStyle w:val="18"/>
        </w:rPr>
        <w:t>semaphore</w:t>
      </w:r>
      <w:r>
        <w:t>信号量，其初始计数为0并允许其达到整数的最大值，确保消费行为仅在数据生产后发生。</w:t>
      </w:r>
    </w:p>
    <w:p>
      <w:r>
        <w:pict>
          <v:rect id="_x0000_i1032" o:spt="1" style="height:1.5pt;width:0pt;" coordsize="21600,21600" o:hr="t" o:hrstd="t" o:hralign="center">
            <v:path/>
            <v:fill focussize="0,0"/>
            <v:stroke/>
            <v:imagedata o:title=""/>
            <o:lock v:ext="edit"/>
            <w10:wrap type="none"/>
            <w10:anchorlock/>
          </v:rect>
        </w:pict>
      </w:r>
    </w:p>
    <w:p>
      <w:pPr>
        <w:pStyle w:val="16"/>
      </w:pPr>
      <w:r>
        <w:rPr>
          <w:rStyle w:val="17"/>
        </w:rPr>
        <w:t>public</w:t>
      </w:r>
      <w:r>
        <w:rPr>
          <w:rStyle w:val="20"/>
        </w:rPr>
        <w:t xml:space="preserve"> </w:t>
      </w:r>
      <w:r>
        <w:rPr>
          <w:rStyle w:val="23"/>
        </w:rPr>
        <w:t>void</w:t>
      </w:r>
      <w:r>
        <w:rPr>
          <w:rStyle w:val="20"/>
        </w:rPr>
        <w:t xml:space="preserve"> </w:t>
      </w:r>
      <w:r>
        <w:rPr>
          <w:rStyle w:val="22"/>
        </w:rPr>
        <w:t>SaveData</w:t>
      </w:r>
      <w:r>
        <w:rPr>
          <w:rStyle w:val="21"/>
        </w:rPr>
        <w:t>(</w:t>
      </w:r>
      <w:r>
        <w:rPr>
          <w:rStyle w:val="23"/>
        </w:rPr>
        <w:t>int</w:t>
      </w:r>
      <w:r>
        <w:rPr>
          <w:rStyle w:val="20"/>
        </w:rPr>
        <w:t xml:space="preserve"> data</w:t>
      </w:r>
      <w:r>
        <w:rPr>
          <w:rStyle w:val="21"/>
        </w:rPr>
        <w:t>)</w:t>
      </w:r>
      <w:r>
        <w:br w:type="textWrapping"/>
      </w:r>
      <w:r>
        <w:rPr>
          <w:rStyle w:val="21"/>
        </w:rPr>
        <w:t>{</w:t>
      </w:r>
      <w:r>
        <w:br w:type="textWrapping"/>
      </w:r>
      <w:r>
        <w:rPr>
          <w:rStyle w:val="20"/>
        </w:rPr>
        <w:t xml:space="preserve">    </w:t>
      </w:r>
      <w:r>
        <w:rPr>
          <w:rStyle w:val="17"/>
        </w:rPr>
        <w:t>lock</w:t>
      </w:r>
      <w:r>
        <w:rPr>
          <w:rStyle w:val="20"/>
        </w:rPr>
        <w:t xml:space="preserve"> </w:t>
      </w:r>
      <w:r>
        <w:rPr>
          <w:rStyle w:val="21"/>
        </w:rPr>
        <w:t>(</w:t>
      </w:r>
      <w:r>
        <w:rPr>
          <w:rStyle w:val="20"/>
        </w:rPr>
        <w:t>dataQueue</w:t>
      </w:r>
      <w:r>
        <w:rPr>
          <w:rStyle w:val="21"/>
        </w:rPr>
        <w:t>)</w:t>
      </w:r>
      <w:r>
        <w:rPr>
          <w:rStyle w:val="20"/>
        </w:rPr>
        <w:t xml:space="preserve"> </w:t>
      </w:r>
      <w:r>
        <w:br w:type="textWrapping"/>
      </w:r>
      <w:r>
        <w:rPr>
          <w:rStyle w:val="20"/>
        </w:rPr>
        <w:t xml:space="preserve">    </w:t>
      </w:r>
      <w:r>
        <w:rPr>
          <w:rStyle w:val="21"/>
        </w:rPr>
        <w:t>{</w:t>
      </w:r>
      <w:r>
        <w:br w:type="textWrapping"/>
      </w:r>
      <w:r>
        <w:rPr>
          <w:rStyle w:val="20"/>
        </w:rPr>
        <w:t xml:space="preserve">        dataQueue</w:t>
      </w:r>
      <w:r>
        <w:rPr>
          <w:rStyle w:val="21"/>
        </w:rPr>
        <w:t>.</w:t>
      </w:r>
      <w:r>
        <w:rPr>
          <w:rStyle w:val="22"/>
        </w:rPr>
        <w:t>Enqueue</w:t>
      </w:r>
      <w:r>
        <w:rPr>
          <w:rStyle w:val="21"/>
        </w:rPr>
        <w:t>(</w:t>
      </w:r>
      <w:r>
        <w:rPr>
          <w:rStyle w:val="20"/>
        </w:rPr>
        <w:t>data</w:t>
      </w:r>
      <w:r>
        <w:rPr>
          <w:rStyle w:val="21"/>
        </w:rPr>
        <w:t>);</w:t>
      </w:r>
      <w:r>
        <w:rPr>
          <w:rStyle w:val="20"/>
        </w:rPr>
        <w:t xml:space="preserve">  </w:t>
      </w:r>
      <w:r>
        <w:br w:type="textWrapping"/>
      </w:r>
      <w:r>
        <w:rPr>
          <w:rStyle w:val="20"/>
        </w:rPr>
        <w:t xml:space="preserve">        semaphore</w:t>
      </w:r>
      <w:r>
        <w:rPr>
          <w:rStyle w:val="21"/>
        </w:rPr>
        <w:t>.</w:t>
      </w:r>
      <w:r>
        <w:rPr>
          <w:rStyle w:val="22"/>
        </w:rPr>
        <w:t>Release</w:t>
      </w:r>
      <w:r>
        <w:rPr>
          <w:rStyle w:val="21"/>
        </w:rPr>
        <w:t>();</w:t>
      </w:r>
      <w:r>
        <w:rPr>
          <w:rStyle w:val="20"/>
        </w:rPr>
        <w:t xml:space="preserve">  </w:t>
      </w:r>
      <w:r>
        <w:br w:type="textWrapping"/>
      </w:r>
      <w:r>
        <w:rPr>
          <w:rStyle w:val="20"/>
        </w:rPr>
        <w:t xml:space="preserve">    </w:t>
      </w:r>
      <w:r>
        <w:rPr>
          <w:rStyle w:val="21"/>
        </w:rPr>
        <w:t>}</w:t>
      </w:r>
      <w:r>
        <w:br w:type="textWrapping"/>
      </w:r>
      <w:r>
        <w:rPr>
          <w:rStyle w:val="20"/>
        </w:rPr>
        <w:t xml:space="preserve">    DataChanged</w:t>
      </w:r>
      <w:r>
        <w:rPr>
          <w:rStyle w:val="21"/>
        </w:rPr>
        <w:t>?.</w:t>
      </w:r>
      <w:r>
        <w:rPr>
          <w:rStyle w:val="22"/>
        </w:rPr>
        <w:t>Invoke</w:t>
      </w:r>
      <w:r>
        <w:rPr>
          <w:rStyle w:val="21"/>
        </w:rPr>
        <w:t>();</w:t>
      </w:r>
      <w:r>
        <w:br w:type="textWrapping"/>
      </w:r>
      <w:r>
        <w:rPr>
          <w:rStyle w:val="21"/>
        </w:rPr>
        <w:t>}</w:t>
      </w:r>
      <w:r>
        <w:br w:type="textWrapping"/>
      </w:r>
      <w:r>
        <w:rPr>
          <w:rFonts w:hint="eastAsia"/>
          <w:lang w:val="en-US" w:eastAsia="zh-CN"/>
        </w:rPr>
        <w:t xml:space="preserve">    </w:t>
      </w:r>
      <w:r>
        <w:t>这是</w:t>
      </w:r>
      <w:r>
        <w:rPr>
          <w:rStyle w:val="18"/>
        </w:rPr>
        <w:t>SaveData</w:t>
      </w:r>
      <w:r>
        <w:t>方法，用于将数据存入队列。</w:t>
      </w:r>
      <w:r>
        <w:rPr>
          <w:rStyle w:val="18"/>
        </w:rPr>
        <w:t>lock</w:t>
      </w:r>
      <w:r>
        <w:t>关键字确保</w:t>
      </w:r>
      <w:r>
        <w:rPr>
          <w:rStyle w:val="18"/>
        </w:rPr>
        <w:t>dataQueue</w:t>
      </w:r>
      <w:r>
        <w:t>的访问是线程安全的，只有一个线程可以在同一时间访问它。一旦数据被添加到队列，信号量会通过</w:t>
      </w:r>
      <w:r>
        <w:rPr>
          <w:rStyle w:val="18"/>
        </w:rPr>
        <w:t>Release</w:t>
      </w:r>
      <w:r>
        <w:t>方法增加，表示有一个新的数据项可以被消费。在数据被成功添加后，</w:t>
      </w:r>
      <w:r>
        <w:rPr>
          <w:rStyle w:val="18"/>
        </w:rPr>
        <w:t>DataChanged</w:t>
      </w:r>
      <w:r>
        <w:t>事件被触发，通知其他订阅者数据已变化。</w:t>
      </w:r>
    </w:p>
    <w:p>
      <w:r>
        <w:pict>
          <v:rect id="_x0000_i1033" o:spt="1" style="height:1.5pt;width:0pt;" coordsize="21600,21600" o:hr="t" o:hrstd="t" o:hralign="center">
            <v:path/>
            <v:fill focussize="0,0"/>
            <v:stroke/>
            <v:imagedata o:title=""/>
            <o:lock v:ext="edit"/>
            <w10:wrap type="none"/>
            <w10:anchorlock/>
          </v:rect>
        </w:pict>
      </w:r>
    </w:p>
    <w:p>
      <w:pPr>
        <w:pStyle w:val="16"/>
        <w:spacing w:after="0" w:afterAutospacing="0"/>
      </w:pPr>
      <w:r>
        <w:rPr>
          <w:rStyle w:val="17"/>
        </w:rPr>
        <w:t>public</w:t>
      </w:r>
      <w:r>
        <w:rPr>
          <w:rStyle w:val="20"/>
        </w:rPr>
        <w:t xml:space="preserve"> </w:t>
      </w:r>
      <w:r>
        <w:rPr>
          <w:rStyle w:val="23"/>
        </w:rPr>
        <w:t>int</w:t>
      </w:r>
      <w:r>
        <w:rPr>
          <w:rStyle w:val="21"/>
        </w:rPr>
        <w:t>?</w:t>
      </w:r>
      <w:r>
        <w:rPr>
          <w:rStyle w:val="20"/>
        </w:rPr>
        <w:t xml:space="preserve"> </w:t>
      </w:r>
      <w:r>
        <w:rPr>
          <w:rStyle w:val="22"/>
        </w:rPr>
        <w:t>ConsumeData</w:t>
      </w:r>
      <w:r>
        <w:rPr>
          <w:rStyle w:val="21"/>
        </w:rPr>
        <w:t>()</w:t>
      </w:r>
      <w:r>
        <w:br w:type="textWrapping"/>
      </w:r>
      <w:r>
        <w:rPr>
          <w:rStyle w:val="21"/>
        </w:rPr>
        <w:t>{</w:t>
      </w:r>
      <w:r>
        <w:br w:type="textWrapping"/>
      </w:r>
      <w:r>
        <w:rPr>
          <w:rStyle w:val="20"/>
        </w:rPr>
        <w:t xml:space="preserve">    </w:t>
      </w:r>
      <w:r>
        <w:rPr>
          <w:rStyle w:val="23"/>
        </w:rPr>
        <w:t>int</w:t>
      </w:r>
      <w:r>
        <w:rPr>
          <w:rStyle w:val="21"/>
        </w:rPr>
        <w:t>?</w:t>
      </w:r>
      <w:r>
        <w:rPr>
          <w:rStyle w:val="20"/>
        </w:rPr>
        <w:t xml:space="preserve"> consumedData </w:t>
      </w:r>
      <w:r>
        <w:rPr>
          <w:rStyle w:val="21"/>
        </w:rPr>
        <w:t>=</w:t>
      </w:r>
      <w:r>
        <w:rPr>
          <w:rStyle w:val="20"/>
        </w:rPr>
        <w:t xml:space="preserve"> </w:t>
      </w:r>
      <w:r>
        <w:rPr>
          <w:rStyle w:val="17"/>
        </w:rPr>
        <w:t>null</w:t>
      </w:r>
      <w:r>
        <w:rPr>
          <w:rStyle w:val="21"/>
        </w:rPr>
        <w:t>;</w:t>
      </w:r>
      <w:r>
        <w:br w:type="textWrapping"/>
      </w:r>
      <w:r>
        <w:br w:type="textWrapping"/>
      </w:r>
      <w:r>
        <w:rPr>
          <w:rStyle w:val="20"/>
        </w:rPr>
        <w:t xml:space="preserve">    semaphore</w:t>
      </w:r>
      <w:r>
        <w:rPr>
          <w:rStyle w:val="21"/>
        </w:rPr>
        <w:t>.</w:t>
      </w:r>
      <w:r>
        <w:rPr>
          <w:rStyle w:val="22"/>
        </w:rPr>
        <w:t>WaitOne</w:t>
      </w:r>
      <w:r>
        <w:rPr>
          <w:rStyle w:val="21"/>
        </w:rPr>
        <w:t>();</w:t>
      </w:r>
      <w:r>
        <w:br w:type="textWrapping"/>
      </w:r>
      <w:r>
        <w:br w:type="textWrapping"/>
      </w:r>
      <w:r>
        <w:rPr>
          <w:rStyle w:val="20"/>
        </w:rPr>
        <w:t xml:space="preserve">    </w:t>
      </w:r>
      <w:r>
        <w:rPr>
          <w:rStyle w:val="17"/>
        </w:rPr>
        <w:t>lock</w:t>
      </w:r>
      <w:r>
        <w:rPr>
          <w:rStyle w:val="20"/>
        </w:rPr>
        <w:t xml:space="preserve"> </w:t>
      </w:r>
      <w:r>
        <w:rPr>
          <w:rStyle w:val="21"/>
        </w:rPr>
        <w:t>(</w:t>
      </w:r>
      <w:r>
        <w:rPr>
          <w:rStyle w:val="20"/>
        </w:rPr>
        <w:t>dataQueue</w:t>
      </w:r>
      <w:r>
        <w:rPr>
          <w:rStyle w:val="21"/>
        </w:rPr>
        <w:t>)</w:t>
      </w:r>
      <w:r>
        <w:br w:type="textWrapping"/>
      </w:r>
      <w:r>
        <w:rPr>
          <w:rStyle w:val="20"/>
        </w:rPr>
        <w:t xml:space="preserve">    </w:t>
      </w:r>
      <w:r>
        <w:rPr>
          <w:rStyle w:val="21"/>
        </w:rPr>
        <w:t>{</w:t>
      </w:r>
      <w:r>
        <w:br w:type="textWrapping"/>
      </w:r>
      <w:r>
        <w:rPr>
          <w:rStyle w:val="20"/>
        </w:rPr>
        <w:t xml:space="preserve">        </w:t>
      </w:r>
      <w:r>
        <w:rPr>
          <w:rStyle w:val="17"/>
        </w:rPr>
        <w:t>if</w:t>
      </w:r>
      <w:r>
        <w:rPr>
          <w:rStyle w:val="20"/>
        </w:rPr>
        <w:t xml:space="preserve"> </w:t>
      </w:r>
      <w:r>
        <w:rPr>
          <w:rStyle w:val="21"/>
        </w:rPr>
        <w:t>(</w:t>
      </w:r>
      <w:r>
        <w:rPr>
          <w:rStyle w:val="20"/>
        </w:rPr>
        <w:t>dataQueue</w:t>
      </w:r>
      <w:r>
        <w:rPr>
          <w:rStyle w:val="21"/>
        </w:rPr>
        <w:t>.</w:t>
      </w:r>
      <w:r>
        <w:rPr>
          <w:rStyle w:val="22"/>
        </w:rPr>
        <w:t>Count</w:t>
      </w:r>
      <w:r>
        <w:rPr>
          <w:rStyle w:val="20"/>
        </w:rPr>
        <w:t xml:space="preserve"> </w:t>
      </w:r>
      <w:r>
        <w:rPr>
          <w:rStyle w:val="21"/>
        </w:rPr>
        <w:t>&gt;</w:t>
      </w:r>
      <w:r>
        <w:rPr>
          <w:rStyle w:val="20"/>
        </w:rPr>
        <w:t xml:space="preserve"> </w:t>
      </w:r>
      <w:r>
        <w:rPr>
          <w:rStyle w:val="25"/>
        </w:rPr>
        <w:t>0</w:t>
      </w:r>
      <w:r>
        <w:rPr>
          <w:rStyle w:val="21"/>
        </w:rPr>
        <w:t>)</w:t>
      </w:r>
      <w:r>
        <w:br w:type="textWrapping"/>
      </w:r>
      <w:r>
        <w:rPr>
          <w:rStyle w:val="20"/>
        </w:rPr>
        <w:t xml:space="preserve">        </w:t>
      </w:r>
      <w:r>
        <w:rPr>
          <w:rStyle w:val="21"/>
        </w:rPr>
        <w:t>{</w:t>
      </w:r>
      <w:r>
        <w:br w:type="textWrapping"/>
      </w:r>
      <w:r>
        <w:rPr>
          <w:rStyle w:val="20"/>
        </w:rPr>
        <w:t xml:space="preserve">            consumedData </w:t>
      </w:r>
      <w:r>
        <w:rPr>
          <w:rStyle w:val="21"/>
        </w:rPr>
        <w:t>=</w:t>
      </w:r>
      <w:r>
        <w:rPr>
          <w:rStyle w:val="20"/>
        </w:rPr>
        <w:t xml:space="preserve"> dataQueue</w:t>
      </w:r>
      <w:r>
        <w:rPr>
          <w:rStyle w:val="21"/>
        </w:rPr>
        <w:t>.</w:t>
      </w:r>
      <w:r>
        <w:rPr>
          <w:rStyle w:val="22"/>
        </w:rPr>
        <w:t>Dequeue</w:t>
      </w:r>
      <w:r>
        <w:rPr>
          <w:rStyle w:val="21"/>
        </w:rPr>
        <w:t>();</w:t>
      </w:r>
      <w:r>
        <w:br w:type="textWrapping"/>
      </w:r>
      <w:r>
        <w:rPr>
          <w:rStyle w:val="20"/>
        </w:rPr>
        <w:t xml:space="preserve">        </w:t>
      </w:r>
      <w:r>
        <w:rPr>
          <w:rStyle w:val="21"/>
        </w:rPr>
        <w:t>}</w:t>
      </w:r>
      <w:r>
        <w:br w:type="textWrapping"/>
      </w:r>
      <w:r>
        <w:rPr>
          <w:rStyle w:val="20"/>
        </w:rPr>
        <w:t xml:space="preserve">    </w:t>
      </w:r>
      <w:r>
        <w:rPr>
          <w:rStyle w:val="21"/>
        </w:rPr>
        <w:t>}</w:t>
      </w:r>
      <w:r>
        <w:br w:type="textWrapping"/>
      </w:r>
      <w:r>
        <w:br w:type="textWrapping"/>
      </w:r>
      <w:r>
        <w:rPr>
          <w:rStyle w:val="20"/>
        </w:rPr>
        <w:t xml:space="preserve">    DataChanged</w:t>
      </w:r>
      <w:r>
        <w:rPr>
          <w:rStyle w:val="21"/>
        </w:rPr>
        <w:t>?.</w:t>
      </w:r>
      <w:r>
        <w:rPr>
          <w:rStyle w:val="22"/>
        </w:rPr>
        <w:t>Invoke</w:t>
      </w:r>
      <w:r>
        <w:rPr>
          <w:rStyle w:val="21"/>
        </w:rPr>
        <w:t>();</w:t>
      </w:r>
      <w:r>
        <w:br w:type="textWrapping"/>
      </w:r>
      <w:r>
        <w:rPr>
          <w:rStyle w:val="20"/>
        </w:rPr>
        <w:t xml:space="preserve">    </w:t>
      </w:r>
      <w:r>
        <w:rPr>
          <w:rStyle w:val="17"/>
        </w:rPr>
        <w:t>return</w:t>
      </w:r>
      <w:r>
        <w:rPr>
          <w:rStyle w:val="20"/>
        </w:rPr>
        <w:t xml:space="preserve"> consumedData</w:t>
      </w:r>
      <w:r>
        <w:rPr>
          <w:rStyle w:val="21"/>
        </w:rPr>
        <w:t>;</w:t>
      </w:r>
      <w:r>
        <w:br w:type="textWrapping"/>
      </w:r>
      <w:r>
        <w:rPr>
          <w:rStyle w:val="21"/>
        </w:rPr>
        <w:t>}</w:t>
      </w:r>
      <w:r>
        <w:br w:type="textWrapping"/>
      </w:r>
      <w:r>
        <w:rPr>
          <w:rFonts w:hint="eastAsia"/>
          <w:lang w:val="en-US" w:eastAsia="zh-CN"/>
        </w:rPr>
        <w:t xml:space="preserve">    </w:t>
      </w:r>
      <w:r>
        <w:t>这是</w:t>
      </w:r>
      <w:r>
        <w:rPr>
          <w:rStyle w:val="18"/>
        </w:rPr>
        <w:t>ConsumeData</w:t>
      </w:r>
      <w:r>
        <w:t>方法，它用于从队列中取出数据进行消费。首先，</w:t>
      </w:r>
      <w:r>
        <w:rPr>
          <w:rStyle w:val="18"/>
        </w:rPr>
        <w:t>semaphore.WaitOne()</w:t>
      </w:r>
      <w:r>
        <w:t>确保至少有一个数据在队列中等待被消费。然后，</w:t>
      </w:r>
      <w:r>
        <w:rPr>
          <w:rStyle w:val="18"/>
        </w:rPr>
        <w:t>lock</w:t>
      </w:r>
      <w:r>
        <w:t>关键字确保线程安全地访问</w:t>
      </w:r>
      <w:r>
        <w:rPr>
          <w:rStyle w:val="18"/>
        </w:rPr>
        <w:t>dataQueue</w:t>
      </w:r>
      <w:r>
        <w:t>。如果队列中有数据，该数据会被出队并返回。最后，</w:t>
      </w:r>
      <w:r>
        <w:rPr>
          <w:rStyle w:val="18"/>
        </w:rPr>
        <w:t>DataChanged</w:t>
      </w:r>
      <w:r>
        <w:t>事件被触发，通知其他订阅者数据已变化。</w:t>
      </w:r>
    </w:p>
    <w:bookmarkEnd w:id="35"/>
    <w:p>
      <w:pPr>
        <w:pStyle w:val="6"/>
        <w:bidi w:val="0"/>
        <w:spacing w:before="0" w:beforeLines="0" w:beforeAutospacing="0" w:after="0" w:afterLines="0" w:afterAutospacing="0"/>
      </w:pPr>
      <w:bookmarkStart w:id="36" w:name="form1中调用解析"/>
      <w:r>
        <w:t>Form1中调用解析</w:t>
      </w:r>
    </w:p>
    <w:p>
      <w:pPr>
        <w:pStyle w:val="29"/>
        <w:spacing w:before="0" w:beforeAutospacing="0"/>
      </w:pPr>
      <w:r>
        <w:pict>
          <v:rect id="_x0000_i1038" o:spt="1" style="height:1.5pt;width:0pt;" coordsize="21600,21600" o:hr="t" o:hrstd="t" o:hralign="center">
            <v:path/>
            <v:fill focussize="0,0"/>
            <v:stroke/>
            <v:imagedata o:title=""/>
            <o:lock v:ext="edit"/>
            <w10:wrap type="none"/>
            <w10:anchorlock/>
          </v:rect>
        </w:pict>
      </w:r>
    </w:p>
    <w:p>
      <w:pPr>
        <w:bidi w:val="0"/>
        <w:rPr>
          <w:b/>
          <w:bCs/>
        </w:rPr>
      </w:pPr>
      <w:bookmarkStart w:id="37" w:name="线程启动与管理"/>
      <w:r>
        <w:rPr>
          <w:b/>
          <w:bCs/>
        </w:rPr>
        <w:t>线程启动与管理：</w:t>
      </w:r>
    </w:p>
    <w:p>
      <w:pPr>
        <w:bidi w:val="0"/>
        <w:rPr>
          <w:b/>
          <w:bCs/>
        </w:rPr>
      </w:pPr>
    </w:p>
    <w:p>
      <w:pPr>
        <w:bidi w:val="0"/>
        <w:ind w:firstLine="420" w:firstLineChars="0"/>
        <w:rPr>
          <w:b/>
          <w:bCs/>
        </w:rPr>
      </w:pPr>
      <w:r>
        <w:rPr>
          <w:rFonts w:hint="eastAsia"/>
          <w:b/>
          <w:bCs/>
        </w:rPr>
        <w:t>生产者线程的启动:</w:t>
      </w:r>
    </w:p>
    <w:p>
      <w:pPr>
        <w:pStyle w:val="16"/>
        <w:ind w:firstLine="420" w:firstLineChars="0"/>
        <w:rPr>
          <w:rStyle w:val="21"/>
        </w:rPr>
      </w:pPr>
      <w:r>
        <w:rPr>
          <w:rStyle w:val="20"/>
        </w:rPr>
        <w:t xml:space="preserve">Thread thread </w:t>
      </w:r>
      <w:r>
        <w:rPr>
          <w:rStyle w:val="21"/>
        </w:rPr>
        <w:t>=</w:t>
      </w:r>
      <w:r>
        <w:rPr>
          <w:rStyle w:val="20"/>
        </w:rPr>
        <w:t xml:space="preserve"> </w:t>
      </w:r>
      <w:r>
        <w:rPr>
          <w:rStyle w:val="17"/>
        </w:rPr>
        <w:t>new</w:t>
      </w:r>
      <w:r>
        <w:rPr>
          <w:rStyle w:val="20"/>
        </w:rPr>
        <w:t xml:space="preserve"> </w:t>
      </w:r>
      <w:r>
        <w:rPr>
          <w:rStyle w:val="22"/>
        </w:rPr>
        <w:t>Thread</w:t>
      </w:r>
      <w:r>
        <w:rPr>
          <w:rStyle w:val="21"/>
        </w:rPr>
        <w:t>(</w:t>
      </w:r>
      <w:r>
        <w:rPr>
          <w:rStyle w:val="17"/>
        </w:rPr>
        <w:t>new</w:t>
      </w:r>
      <w:r>
        <w:rPr>
          <w:rStyle w:val="20"/>
        </w:rPr>
        <w:t xml:space="preserve"> </w:t>
      </w:r>
      <w:r>
        <w:rPr>
          <w:rStyle w:val="22"/>
        </w:rPr>
        <w:t>ThreadStart</w:t>
      </w:r>
      <w:r>
        <w:rPr>
          <w:rStyle w:val="21"/>
        </w:rPr>
        <w:t>(</w:t>
      </w:r>
      <w:r>
        <w:rPr>
          <w:rStyle w:val="20"/>
        </w:rPr>
        <w:t>producer</w:t>
      </w:r>
      <w:r>
        <w:rPr>
          <w:rStyle w:val="21"/>
        </w:rPr>
        <w:t>.</w:t>
      </w:r>
      <w:r>
        <w:rPr>
          <w:rStyle w:val="22"/>
        </w:rPr>
        <w:t>ProduceData</w:t>
      </w:r>
      <w:r>
        <w:rPr>
          <w:rStyle w:val="21"/>
        </w:rPr>
        <w:t>));</w:t>
      </w:r>
      <w:r>
        <w:br w:type="textWrapping"/>
      </w:r>
      <w:r>
        <w:rPr>
          <w:rFonts w:hint="eastAsia"/>
          <w:lang w:val="en-US" w:eastAsia="zh-CN"/>
        </w:rPr>
        <w:tab/>
      </w:r>
      <w:r>
        <w:rPr>
          <w:rStyle w:val="20"/>
        </w:rPr>
        <w:t>thread</w:t>
      </w:r>
      <w:r>
        <w:rPr>
          <w:rStyle w:val="21"/>
        </w:rPr>
        <w:t>.</w:t>
      </w:r>
      <w:r>
        <w:rPr>
          <w:rStyle w:val="22"/>
        </w:rPr>
        <w:t>Start</w:t>
      </w:r>
      <w:r>
        <w:rPr>
          <w:rStyle w:val="21"/>
        </w:rPr>
        <w:t>();</w:t>
      </w:r>
    </w:p>
    <w:p>
      <w:pPr>
        <w:numPr>
          <w:ilvl w:val="0"/>
          <w:numId w:val="0"/>
        </w:numPr>
        <w:ind w:left="240" w:leftChars="0" w:firstLine="418" w:firstLineChars="0"/>
        <w:rPr>
          <w:rFonts w:hint="eastAsia"/>
        </w:rPr>
      </w:pPr>
      <w:r>
        <w:rPr>
          <w:rFonts w:hint="eastAsia"/>
        </w:rPr>
        <w:t>new Thread(new ThreadStart(producer.ProduceData)) 创建了一个新的线程，专门用于执行producer.ProduceData方法。通过使用ThreadStart委托，此线程指定了一个无参数的方法来执行。thread.Start()则是启动这个线程，使producer.ProduceData在此线程上运行，确保主UI线程不会被此方法的执行时间所阻塞，从而保持应用程序的响应性。</w:t>
      </w:r>
    </w:p>
    <w:p>
      <w:pPr>
        <w:numPr>
          <w:ilvl w:val="0"/>
          <w:numId w:val="0"/>
        </w:numPr>
        <w:ind w:firstLine="420" w:firstLineChars="0"/>
        <w:rPr>
          <w:rFonts w:hint="eastAsia"/>
          <w:b/>
          <w:bCs/>
        </w:rPr>
      </w:pPr>
    </w:p>
    <w:p>
      <w:pPr>
        <w:numPr>
          <w:ilvl w:val="0"/>
          <w:numId w:val="0"/>
        </w:numPr>
        <w:ind w:firstLine="420" w:firstLineChars="0"/>
        <w:rPr>
          <w:rStyle w:val="21"/>
          <w:b/>
          <w:bCs/>
        </w:rPr>
      </w:pPr>
      <w:r>
        <w:rPr>
          <w:rFonts w:hint="eastAsia"/>
          <w:b/>
          <w:bCs/>
        </w:rPr>
        <w:t>消费者线程的启动:</w:t>
      </w:r>
    </w:p>
    <w:p>
      <w:pPr>
        <w:pStyle w:val="16"/>
        <w:ind w:firstLine="420" w:firstLineChars="0"/>
      </w:pPr>
      <w:r>
        <w:rPr>
          <w:rStyle w:val="20"/>
        </w:rPr>
        <w:t xml:space="preserve">Thread consumeThread </w:t>
      </w:r>
      <w:r>
        <w:rPr>
          <w:rStyle w:val="21"/>
        </w:rPr>
        <w:t>=</w:t>
      </w:r>
      <w:r>
        <w:rPr>
          <w:rStyle w:val="20"/>
        </w:rPr>
        <w:t xml:space="preserve"> </w:t>
      </w:r>
      <w:r>
        <w:rPr>
          <w:rStyle w:val="17"/>
        </w:rPr>
        <w:t>new</w:t>
      </w:r>
      <w:r>
        <w:rPr>
          <w:rStyle w:val="20"/>
        </w:rPr>
        <w:t xml:space="preserve"> </w:t>
      </w:r>
      <w:r>
        <w:rPr>
          <w:rStyle w:val="22"/>
        </w:rPr>
        <w:t>Thread</w:t>
      </w:r>
      <w:r>
        <w:rPr>
          <w:rStyle w:val="21"/>
        </w:rPr>
        <w:t>(</w:t>
      </w:r>
      <w:r>
        <w:rPr>
          <w:rStyle w:val="20"/>
        </w:rPr>
        <w:t>consumer</w:t>
      </w:r>
      <w:r>
        <w:rPr>
          <w:rStyle w:val="21"/>
        </w:rPr>
        <w:t>.</w:t>
      </w:r>
      <w:r>
        <w:rPr>
          <w:rStyle w:val="22"/>
        </w:rPr>
        <w:t>ConsumeData</w:t>
      </w:r>
      <w:r>
        <w:rPr>
          <w:rStyle w:val="21"/>
        </w:rPr>
        <w:t>);</w:t>
      </w:r>
      <w:r>
        <w:br w:type="textWrapping"/>
      </w:r>
      <w:r>
        <w:rPr>
          <w:rFonts w:hint="eastAsia"/>
          <w:lang w:val="en-US" w:eastAsia="zh-CN"/>
        </w:rPr>
        <w:tab/>
      </w:r>
      <w:r>
        <w:rPr>
          <w:rStyle w:val="20"/>
        </w:rPr>
        <w:t>consumeThread</w:t>
      </w:r>
      <w:r>
        <w:rPr>
          <w:rStyle w:val="21"/>
        </w:rPr>
        <w:t>.</w:t>
      </w:r>
      <w:r>
        <w:rPr>
          <w:rStyle w:val="22"/>
        </w:rPr>
        <w:t>Start</w:t>
      </w:r>
      <w:r>
        <w:rPr>
          <w:rStyle w:val="21"/>
        </w:rPr>
        <w:t>();</w:t>
      </w:r>
    </w:p>
    <w:p>
      <w:pPr>
        <w:pStyle w:val="29"/>
        <w:ind w:firstLine="420" w:firstLineChars="0"/>
      </w:pPr>
      <w:r>
        <w:rPr>
          <w:rFonts w:hint="eastAsia"/>
        </w:rPr>
        <w:t>new Thread(consumer.ConsumeData) 与上述逻辑相似，但这里是为消费者创建一个线程，专门用于执行consumer.ConsumeData方法。consumeThread.Start()用于启动这个消费者线程。</w:t>
      </w:r>
    </w:p>
    <w:p>
      <w:pPr>
        <w:pStyle w:val="4"/>
        <w:spacing w:after="0" w:afterAutospacing="0"/>
      </w:pPr>
      <w:r>
        <w:t>从上述代码中可以看到，生产者和消费者都在各自的线程上运行，它们都独立于主线程（即UI线程）。这种设计允许生产者和消费者并行工作，而不会影响到主线程的性能和响应性。</w:t>
      </w:r>
    </w:p>
    <w:p>
      <w:pPr>
        <w:pStyle w:val="4"/>
        <w:spacing w:before="0" w:beforeAutospacing="0"/>
        <w:ind w:firstLine="420" w:firstLineChars="0"/>
        <w:rPr>
          <w:rFonts w:hint="eastAsia"/>
        </w:rPr>
      </w:pPr>
      <w:r>
        <w:rPr>
          <w:rFonts w:hint="eastAsia"/>
        </w:rPr>
        <w:t>在设计消费者生产者问题中，特别注重线程同步和资源共享，采用信号量机制以确保线程间的正确操作顺序。</w:t>
      </w:r>
    </w:p>
    <w:p>
      <w:pPr>
        <w:pStyle w:val="6"/>
        <w:bidi w:val="0"/>
        <w:rPr>
          <w:rFonts w:hint="eastAsia"/>
        </w:rPr>
      </w:pPr>
      <w:r>
        <w:rPr>
          <w:rFonts w:hint="eastAsia"/>
        </w:rPr>
        <w:t>综合分析:</w:t>
      </w:r>
    </w:p>
    <w:p>
      <w:pPr>
        <w:pStyle w:val="4"/>
        <w:rPr>
          <w:rFonts w:hint="eastAsia"/>
          <w:b/>
          <w:bCs/>
        </w:rPr>
      </w:pPr>
      <w:r>
        <w:rPr>
          <w:rFonts w:hint="eastAsia"/>
          <w:b/>
          <w:bCs/>
        </w:rPr>
        <w:t>生产者 (Producer) 类总结:</w:t>
      </w:r>
    </w:p>
    <w:p>
      <w:pPr>
        <w:pStyle w:val="4"/>
        <w:ind w:firstLine="420" w:firstLineChars="0"/>
        <w:rPr>
          <w:rFonts w:hint="eastAsia"/>
        </w:rPr>
      </w:pPr>
      <w:r>
        <w:rPr>
          <w:rFonts w:hint="eastAsia"/>
        </w:rPr>
        <w:t>生产者持有共享资源的引用，如链表或其他数据结构，用于存储生成的数据，并有一个专门的方法ProduceData来不断生成随机数据存入共享资源中。为了通知外部数据的生产情况，它提供了一个事件，同时具备一个状态IsProducing以表示是否在生产数据。</w:t>
      </w:r>
    </w:p>
    <w:p>
      <w:pPr>
        <w:pStyle w:val="4"/>
        <w:rPr>
          <w:rFonts w:hint="eastAsia"/>
          <w:b/>
          <w:bCs/>
        </w:rPr>
      </w:pPr>
      <w:r>
        <w:rPr>
          <w:rFonts w:hint="eastAsia"/>
          <w:b/>
          <w:bCs/>
        </w:rPr>
        <w:t>消费者 (Consumer) 类总结:</w:t>
      </w:r>
    </w:p>
    <w:p>
      <w:pPr>
        <w:pStyle w:val="4"/>
        <w:ind w:firstLine="420" w:firstLineChars="0"/>
        <w:rPr>
          <w:rFonts w:hint="eastAsia"/>
        </w:rPr>
      </w:pPr>
      <w:r>
        <w:rPr>
          <w:rFonts w:hint="eastAsia"/>
        </w:rPr>
        <w:t>消费者与生产者相似，也持有共享资源的引用，但用于从中获取并消费数据。它还有一个委托updateUIAction用于更新UI显示消费的数据。消费者的ConsumeData方法从共享资源中取数据，且只在其状态_isConsuming为真时才尝试获取和消费数据。</w:t>
      </w:r>
    </w:p>
    <w:p>
      <w:pPr>
        <w:pStyle w:val="4"/>
        <w:rPr>
          <w:rFonts w:hint="eastAsia"/>
          <w:b/>
          <w:bCs/>
        </w:rPr>
      </w:pPr>
      <w:r>
        <w:rPr>
          <w:rFonts w:hint="eastAsia"/>
          <w:b/>
          <w:bCs/>
        </w:rPr>
        <w:t>共享资源 (SharedResources) 类总结:</w:t>
      </w:r>
    </w:p>
    <w:p>
      <w:pPr>
        <w:pStyle w:val="4"/>
        <w:ind w:firstLine="420" w:firstLineChars="0"/>
        <w:rPr>
          <w:rFonts w:hint="eastAsia"/>
        </w:rPr>
      </w:pPr>
      <w:r>
        <w:rPr>
          <w:rFonts w:hint="eastAsia"/>
        </w:rPr>
        <w:t>这是一个被生产者和消费者共享的缓冲区，采用Queue数据结构。它有一个DataChanged事件响应数据变动，并使用信号量机制通过semaphore来确保数据被生产并存入队列后再被消费。</w:t>
      </w:r>
    </w:p>
    <w:p>
      <w:pPr>
        <w:pStyle w:val="4"/>
        <w:rPr>
          <w:rFonts w:hint="eastAsia"/>
          <w:b/>
          <w:bCs/>
        </w:rPr>
      </w:pPr>
      <w:r>
        <w:rPr>
          <w:rFonts w:hint="eastAsia"/>
          <w:b/>
          <w:bCs/>
        </w:rPr>
        <w:t>业务逻辑要求总结:</w:t>
      </w:r>
    </w:p>
    <w:p>
      <w:pPr>
        <w:pStyle w:val="4"/>
        <w:ind w:firstLine="420" w:firstLineChars="0"/>
        <w:rPr>
          <w:rFonts w:hint="eastAsia"/>
        </w:rPr>
      </w:pPr>
      <w:r>
        <w:rPr>
          <w:rFonts w:hint="eastAsia"/>
        </w:rPr>
        <w:t>当用户选择开始消费时，两个消费者线程启动并从队列头部获取数据更新UI；选择开始生产后，四个生产者线程开始运行，生成随机数存入队列尾部。同时，两个文本框记录消费和生产过程。</w:t>
      </w:r>
    </w:p>
    <w:p>
      <w:pPr>
        <w:pStyle w:val="4"/>
        <w:ind w:firstLine="420" w:firstLineChars="0"/>
      </w:pPr>
      <w:r>
        <w:rPr>
          <w:rFonts w:hint="eastAsia"/>
        </w:rPr>
        <w:t>这种设计有效地模拟了消费者生产者问题，特别是面对多生产者和多消费者的场景。通过信号量，它在多线程环境中确保了操作的顺序，避免了资源的竞争和潜在死锁。</w:t>
      </w:r>
    </w:p>
    <w:bookmarkEnd w:id="36"/>
    <w:bookmarkEnd w:id="37"/>
    <w:p>
      <w:pPr>
        <w:pStyle w:val="5"/>
        <w:bidi w:val="0"/>
        <w:outlineLvl w:val="1"/>
        <w:rPr>
          <w:rFonts w:hint="eastAsia"/>
          <w:lang w:val="en-US" w:eastAsia="zh-CN"/>
        </w:rPr>
      </w:pPr>
      <w:bookmarkStart w:id="38" w:name="_Toc15376"/>
      <w:bookmarkStart w:id="39" w:name="_Toc27432"/>
      <w:r>
        <w:rPr>
          <w:rFonts w:hint="eastAsia"/>
          <w:color w:val="000000" w:themeColor="text1"/>
          <w:lang w:val="en-US" w:eastAsia="zh-CN"/>
          <w14:textFill>
            <w14:solidFill>
              <w14:schemeClr w14:val="tx1"/>
            </w14:solidFill>
          </w14:textFill>
        </w:rPr>
        <w:t>2.2.2 实验结果</w:t>
      </w:r>
      <w:bookmarkEnd w:id="33"/>
      <w:bookmarkEnd w:id="38"/>
      <w:bookmarkEnd w:id="39"/>
    </w:p>
    <w:p>
      <w:pPr>
        <w:rPr>
          <w:rFonts w:hint="default" w:eastAsia="宋体"/>
          <w:lang w:val="en-US" w:eastAsia="zh-CN"/>
        </w:rPr>
      </w:pPr>
      <w:r>
        <w:drawing>
          <wp:inline distT="0" distB="0" distL="114300" distR="114300">
            <wp:extent cx="2339975" cy="2432050"/>
            <wp:effectExtent l="0" t="0" r="9525" b="6350"/>
            <wp:docPr id="1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pic:cNvPicPr>
                      <a:picLocks noChangeAspect="1"/>
                    </pic:cNvPicPr>
                  </pic:nvPicPr>
                  <pic:blipFill>
                    <a:blip r:embed="rId8"/>
                    <a:stretch>
                      <a:fillRect/>
                    </a:stretch>
                  </pic:blipFill>
                  <pic:spPr>
                    <a:xfrm>
                      <a:off x="0" y="0"/>
                      <a:ext cx="2339975" cy="243205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345690" cy="2438400"/>
            <wp:effectExtent l="0" t="0" r="3810" b="0"/>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pic:cNvPicPr>
                      <a:picLocks noChangeAspect="1"/>
                    </pic:cNvPicPr>
                  </pic:nvPicPr>
                  <pic:blipFill>
                    <a:blip r:embed="rId9"/>
                    <a:stretch>
                      <a:fillRect/>
                    </a:stretch>
                  </pic:blipFill>
                  <pic:spPr>
                    <a:xfrm>
                      <a:off x="0" y="0"/>
                      <a:ext cx="2345690" cy="2438400"/>
                    </a:xfrm>
                    <a:prstGeom prst="rect">
                      <a:avLst/>
                    </a:prstGeom>
                    <a:noFill/>
                    <a:ln>
                      <a:noFill/>
                    </a:ln>
                  </pic:spPr>
                </pic:pic>
              </a:graphicData>
            </a:graphic>
          </wp:inline>
        </w:drawing>
      </w:r>
    </w:p>
    <w:p>
      <w:pPr>
        <w:ind w:firstLine="960" w:firstLineChars="400"/>
        <w:rPr>
          <w:rFonts w:hint="eastAsia"/>
          <w:lang w:val="en-US" w:eastAsia="zh-CN"/>
        </w:rPr>
      </w:pPr>
      <w:r>
        <w:rPr>
          <w:rFonts w:hint="eastAsia"/>
          <w:lang w:val="en-US" w:eastAsia="zh-CN"/>
        </w:rPr>
        <w:t>图3：初始化界面                    图4：选择生产者</w:t>
      </w:r>
    </w:p>
    <w:p>
      <w:pPr>
        <w:ind w:firstLine="420" w:firstLineChars="0"/>
        <w:rPr>
          <w:rFonts w:hint="eastAsia"/>
          <w:lang w:val="en-US" w:eastAsia="zh-CN"/>
        </w:rPr>
      </w:pPr>
      <w:r>
        <w:rPr>
          <w:rFonts w:hint="eastAsia"/>
          <w:lang w:val="en-US" w:eastAsia="zh-CN"/>
        </w:rPr>
        <w:t>如图3所示，这是我们设计的直观的图形用户界面。界面中精心布局了四个独立的按钮，每个按钮都代表一个生产者的启动。这为用户提供了灵活性，允许他们根据需要单独控制每一个生产者的生产活动。此外，界面中还有一个专门的区域用于实时显示生产过程，使用户可以清晰地观察每一个生产者的输出。为了方便用户了解生产者生产的总量和细节，还有一个区域显示了当前已经生成的所有内容。对于消费者，我们提供了两个文本框，详细记录了每个消费者的消费历史。此外，界面上还有checkboxes，供用户选择和激活一个或两个消费者，以满足不同的消费需求。</w:t>
      </w:r>
    </w:p>
    <w:p>
      <w:pPr>
        <w:ind w:firstLine="420" w:firstLineChars="0"/>
        <w:rPr>
          <w:rFonts w:hint="default"/>
          <w:lang w:val="en-US" w:eastAsia="zh-CN"/>
        </w:rPr>
      </w:pPr>
      <w:r>
        <w:rPr>
          <w:rFonts w:hint="eastAsia"/>
          <w:lang w:val="en-US" w:eastAsia="zh-CN"/>
        </w:rPr>
        <w:t>在图4中，我们可以看到，用户选择了生产者1和生产者2作为当前的活跃生产者。这意味着这两个生产者现在正在向队列中输入数据。界面上的生产记录区域即时更新，详细列出了这两个生产者的生产输出，为用户提供了关于哪些数据是由哪个生产者生产的明确信息。此外，一个专门的界面部分（例如一个文本框或列表框）清晰地显示了队列squeue中当前存储的所有数据。这为用户提供了一个实时的全局视图，使他们能够了解整个生产和消费过程的状态，并据此做出决策。</w:t>
      </w:r>
    </w:p>
    <w:p>
      <w:pPr>
        <w:rPr>
          <w:rFonts w:hint="default"/>
          <w:lang w:val="en-US" w:eastAsia="zh-CN"/>
        </w:rPr>
      </w:pPr>
      <w:r>
        <w:rPr>
          <w:rFonts w:hint="eastAsia"/>
          <w:lang w:val="en-US" w:eastAsia="zh-CN"/>
        </w:rPr>
        <w:t xml:space="preserve"> </w:t>
      </w:r>
    </w:p>
    <w:p>
      <w:pPr>
        <w:rPr>
          <w:rFonts w:hint="eastAsia"/>
          <w:lang w:val="en-US" w:eastAsia="zh-CN"/>
        </w:rPr>
      </w:pPr>
      <w:r>
        <w:drawing>
          <wp:inline distT="0" distB="0" distL="114300" distR="114300">
            <wp:extent cx="2383790" cy="2478405"/>
            <wp:effectExtent l="0" t="0" r="3810" b="10795"/>
            <wp:docPr id="1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8"/>
                    <pic:cNvPicPr>
                      <a:picLocks noChangeAspect="1"/>
                    </pic:cNvPicPr>
                  </pic:nvPicPr>
                  <pic:blipFill>
                    <a:blip r:embed="rId10"/>
                    <a:stretch>
                      <a:fillRect/>
                    </a:stretch>
                  </pic:blipFill>
                  <pic:spPr>
                    <a:xfrm>
                      <a:off x="0" y="0"/>
                      <a:ext cx="2383790" cy="247840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372995" cy="2466340"/>
            <wp:effectExtent l="0" t="0" r="1905" b="10160"/>
            <wp:docPr id="1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9"/>
                    <pic:cNvPicPr>
                      <a:picLocks noChangeAspect="1"/>
                    </pic:cNvPicPr>
                  </pic:nvPicPr>
                  <pic:blipFill>
                    <a:blip r:embed="rId11"/>
                    <a:stretch>
                      <a:fillRect/>
                    </a:stretch>
                  </pic:blipFill>
                  <pic:spPr>
                    <a:xfrm>
                      <a:off x="0" y="0"/>
                      <a:ext cx="2372995" cy="2466340"/>
                    </a:xfrm>
                    <a:prstGeom prst="rect">
                      <a:avLst/>
                    </a:prstGeom>
                    <a:noFill/>
                    <a:ln>
                      <a:noFill/>
                    </a:ln>
                  </pic:spPr>
                </pic:pic>
              </a:graphicData>
            </a:graphic>
          </wp:inline>
        </w:drawing>
      </w:r>
    </w:p>
    <w:p>
      <w:pPr>
        <w:ind w:firstLine="960" w:firstLineChars="400"/>
        <w:rPr>
          <w:rFonts w:hint="default"/>
          <w:lang w:val="en-US" w:eastAsia="zh-CN"/>
        </w:rPr>
      </w:pPr>
      <w:r>
        <w:rPr>
          <w:rFonts w:hint="eastAsia"/>
          <w:lang w:val="en-US" w:eastAsia="zh-CN"/>
        </w:rPr>
        <w:t xml:space="preserve"> 图4：一个消费者</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图5：两个消费者</w:t>
      </w:r>
    </w:p>
    <w:p>
      <w:pPr>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在图4中，我们可以明显地观察到，已经点击一个checkbox激活了消费者1。当消费者1被激活时，它开始独自消耗`squeue`队列中生产者所生产的内容。随着消费者1的不断消费，我们可以看到资源池内的数据在稳定地减少。</w:t>
      </w:r>
    </w:p>
    <w:p>
      <w:pPr>
        <w:ind w:firstLine="420" w:firstLineChars="0"/>
        <w:rPr>
          <w:rFonts w:hint="eastAsia"/>
          <w:lang w:val="en-US" w:eastAsia="zh-CN"/>
        </w:rPr>
      </w:pPr>
      <w:r>
        <w:rPr>
          <w:rFonts w:hint="eastAsia"/>
          <w:lang w:val="en-US" w:eastAsia="zh-CN"/>
        </w:rPr>
        <w:t>图5中的场景与图4有所不同。在这里，用户选择并激活了两个消费者，这意味着现在有两个消费者同时从`squeue`队列中提取并消耗内容。双重的消费力量确保了队列中的数据被更快地处理和消耗。这可能导致队列的资源下降得更快，反映了生产与消费的加速互动。</w:t>
      </w:r>
    </w:p>
    <w:p>
      <w:pPr>
        <w:rPr>
          <w:rFonts w:hint="eastAsia"/>
          <w:lang w:val="en-US" w:eastAsia="zh-CN"/>
        </w:rPr>
      </w:pPr>
      <w:r>
        <w:drawing>
          <wp:inline distT="0" distB="0" distL="114300" distR="114300">
            <wp:extent cx="3368675" cy="2452370"/>
            <wp:effectExtent l="0" t="0" r="9525" b="11430"/>
            <wp:docPr id="1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0"/>
                    <pic:cNvPicPr>
                      <a:picLocks noChangeAspect="1"/>
                    </pic:cNvPicPr>
                  </pic:nvPicPr>
                  <pic:blipFill>
                    <a:blip r:embed="rId12"/>
                    <a:stretch>
                      <a:fillRect/>
                    </a:stretch>
                  </pic:blipFill>
                  <pic:spPr>
                    <a:xfrm>
                      <a:off x="0" y="0"/>
                      <a:ext cx="3368675" cy="245237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图6：资源池空</w:t>
      </w:r>
    </w:p>
    <w:p>
      <w:pPr>
        <w:ind w:firstLine="420" w:firstLineChars="0"/>
        <w:rPr>
          <w:rFonts w:hint="eastAsia"/>
          <w:lang w:val="en-US" w:eastAsia="zh-CN"/>
        </w:rPr>
      </w:pPr>
      <w:r>
        <w:rPr>
          <w:rFonts w:hint="eastAsia"/>
          <w:lang w:val="en-US" w:eastAsia="zh-CN"/>
        </w:rPr>
        <w:t>在图6展示的场景中，我们看到了一个特殊但非常重要的情况，即资源池“squeue”已经被完全消耗，没有任何剩余的内容。这意味着生产者暂时没有生产足够的数据来满足消费者的需求或消费者的消费速度超过了生产速度。为了给用户一个明确的反馈，并确保他们意识到这一点，系统弹出了一个MessageBox，清晰地告诉用户：“资源池已空，暂无可消耗的内容”。这种明确的警告也为用户提供了重新评估和调整生产消费策略的机会，从而实现更高效的资源管理和流程控制。</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3"/>
        <w:bidi w:val="0"/>
        <w:outlineLvl w:val="2"/>
        <w:rPr>
          <w:rFonts w:hint="eastAsia"/>
          <w:lang w:val="en-US" w:eastAsia="zh-CN"/>
        </w:rPr>
      </w:pPr>
      <w:bookmarkStart w:id="40" w:name="_Toc5325"/>
      <w:bookmarkStart w:id="41" w:name="_Toc24805"/>
      <w:r>
        <w:rPr>
          <w:rFonts w:hint="eastAsia"/>
          <w:lang w:val="en-US" w:eastAsia="zh-CN"/>
        </w:rPr>
        <w:t>2.3 实验感想</w:t>
      </w:r>
      <w:bookmarkEnd w:id="40"/>
      <w:bookmarkEnd w:id="41"/>
      <w:bookmarkStart w:id="42" w:name="_Toc16724"/>
    </w:p>
    <w:p>
      <w:pPr>
        <w:bidi w:val="0"/>
        <w:ind w:firstLine="420" w:firstLineChars="0"/>
        <w:rPr>
          <w:rFonts w:hint="eastAsia"/>
          <w:lang w:val="en-US" w:eastAsia="zh-CN"/>
        </w:rPr>
      </w:pPr>
      <w:r>
        <w:rPr>
          <w:rFonts w:hint="eastAsia"/>
          <w:lang w:val="en-US" w:eastAsia="zh-CN"/>
        </w:rPr>
        <w:t>在本次的实验中，我们深入探索了两个在计算机科学和软件工程领域中极为核心的概念：进程间通信以及消费者与生产者问题。这些知识点在真实的软件开发和系统架构设计中具有广泛且重要的应用。</w:t>
      </w:r>
    </w:p>
    <w:p>
      <w:pPr>
        <w:bidi w:val="0"/>
        <w:rPr>
          <w:rFonts w:hint="eastAsia"/>
          <w:b/>
          <w:bCs/>
          <w:lang w:val="en-US" w:eastAsia="zh-CN"/>
        </w:rPr>
      </w:pPr>
      <w:r>
        <w:rPr>
          <w:rFonts w:hint="eastAsia"/>
          <w:b/>
          <w:bCs/>
          <w:lang w:val="en-US" w:eastAsia="zh-CN"/>
        </w:rPr>
        <w:t>进程间通信：</w:t>
      </w:r>
    </w:p>
    <w:p>
      <w:pPr>
        <w:numPr>
          <w:numId w:val="0"/>
        </w:numPr>
        <w:bidi w:val="0"/>
        <w:ind w:firstLine="420" w:firstLineChars="0"/>
        <w:rPr>
          <w:rFonts w:hint="eastAsia"/>
          <w:lang w:val="en-US" w:eastAsia="zh-CN"/>
        </w:rPr>
      </w:pPr>
      <w:r>
        <w:rPr>
          <w:rFonts w:hint="eastAsia"/>
          <w:lang w:val="en-US" w:eastAsia="zh-CN"/>
        </w:rPr>
        <w:t>开始的部分，实验引导我们理解了进程间通信的基础知识，特别是同步和异步通信的区别和应用场景。同步通信注重进程间的顺序性和互斥性，确保数据的完整性和准确性；而异步通信则允许进程在等待某些操作时继续执行其他任务，从而提高整体效率。特别地，当我们操作如`ping`这样的命令时，异步通信的优越性尤为明显，它能够快速响应并高效处理大量的输入输出操作。</w:t>
      </w:r>
    </w:p>
    <w:p>
      <w:pPr>
        <w:bidi w:val="0"/>
        <w:rPr>
          <w:rFonts w:hint="eastAsia"/>
          <w:b/>
          <w:bCs/>
          <w:lang w:val="en-US" w:eastAsia="zh-CN"/>
        </w:rPr>
      </w:pPr>
      <w:r>
        <w:rPr>
          <w:rFonts w:hint="eastAsia"/>
          <w:b/>
          <w:bCs/>
          <w:lang w:val="en-US" w:eastAsia="zh-CN"/>
        </w:rPr>
        <w:t>消费者与生产者问题：</w:t>
      </w:r>
    </w:p>
    <w:p>
      <w:pPr>
        <w:numPr>
          <w:numId w:val="0"/>
        </w:numPr>
        <w:bidi w:val="0"/>
        <w:ind w:leftChars="0" w:firstLine="420" w:firstLineChars="0"/>
        <w:rPr>
          <w:rFonts w:hint="eastAsia"/>
          <w:lang w:val="en-US" w:eastAsia="zh-CN"/>
        </w:rPr>
      </w:pPr>
      <w:r>
        <w:rPr>
          <w:rFonts w:hint="eastAsia"/>
          <w:lang w:val="en-US" w:eastAsia="zh-CN"/>
        </w:rPr>
        <w:t>这个问题是并发编程中的经典问题，它考察了我们如何在多线程或多进程环境下进行资源的有效管理和同步。在实验中，通过编写实际的程序代码，我得以深入体验和理解其中的各种挑战，如资源争用、死锁等。信号量作为一种同步机制，在此问题中发挥了关键作用，它确保了资源的有序访问和线程之间的有效同步。</w:t>
      </w:r>
    </w:p>
    <w:p>
      <w:pPr>
        <w:bidi w:val="0"/>
        <w:rPr>
          <w:rFonts w:hint="eastAsia"/>
          <w:b/>
          <w:bCs/>
          <w:lang w:val="en-US" w:eastAsia="zh-CN"/>
        </w:rPr>
      </w:pPr>
      <w:r>
        <w:rPr>
          <w:rFonts w:hint="eastAsia"/>
          <w:b/>
          <w:bCs/>
          <w:lang w:val="en-US" w:eastAsia="zh-CN"/>
        </w:rPr>
        <w:t>代码实现与分析：</w:t>
      </w:r>
    </w:p>
    <w:p>
      <w:pPr>
        <w:bidi w:val="0"/>
        <w:ind w:firstLine="420" w:firstLineChars="0"/>
        <w:rPr>
          <w:rFonts w:hint="eastAsia"/>
          <w:lang w:val="en-US" w:eastAsia="zh-CN"/>
        </w:rPr>
      </w:pPr>
      <w:r>
        <w:rPr>
          <w:rFonts w:hint="eastAsia"/>
          <w:lang w:val="en-US" w:eastAsia="zh-CN"/>
        </w:rPr>
        <w:t>这个问题是并发编程中的经典问题，它考察了我们如何在多线程或多进程环境下进行资源的有效管理和同步。在实验中，通过编写实际的程序代码，我得以深入体验和理解其中的各种挑战，如资源争用、死锁等。信号量作为一种同步机制，在此问题中发挥了关键作用，它确保了资源的有序访问和线程之间的有效同步。</w:t>
      </w:r>
    </w:p>
    <w:p>
      <w:pPr>
        <w:bidi w:val="0"/>
        <w:ind w:firstLine="420" w:firstLineChars="0"/>
        <w:rPr>
          <w:rFonts w:hint="eastAsia"/>
          <w:lang w:val="en-US" w:eastAsia="zh-CN"/>
        </w:rPr>
      </w:pPr>
      <w:r>
        <w:rPr>
          <w:rFonts w:hint="eastAsia"/>
          <w:lang w:val="en-US" w:eastAsia="zh-CN"/>
        </w:rPr>
        <w:t>总的来说，这次实验让我对进程间通信和消费者与生产者问题有了更加全面和深入的了解。它不仅增强了我的编程能力，也锻炼了我的逻辑思维和问题解决能力。我相信这次实验的经验将对我未来的学习和工作带来深远的影响。</w:t>
      </w:r>
    </w:p>
    <w:p>
      <w:pPr>
        <w:pStyle w:val="6"/>
        <w:bidi w:val="0"/>
        <w:rPr>
          <w:rFonts w:hint="default"/>
          <w:lang w:val="en-US" w:eastAsia="zh-CN"/>
        </w:rPr>
      </w:pPr>
      <w:r>
        <w:rPr>
          <w:rFonts w:hint="default"/>
          <w:lang w:val="en-US" w:eastAsia="zh-CN"/>
        </w:rPr>
        <w:t>总体感想</w:t>
      </w:r>
      <w:bookmarkEnd w:id="42"/>
    </w:p>
    <w:p>
      <w:pPr>
        <w:ind w:firstLine="420" w:firstLineChars="0"/>
        <w:rPr>
          <w:rFonts w:hint="default"/>
          <w:lang w:val="en-US" w:eastAsia="zh-CN"/>
        </w:rPr>
      </w:pPr>
      <w:r>
        <w:rPr>
          <w:rFonts w:hint="default"/>
          <w:lang w:val="en-US" w:eastAsia="zh-CN"/>
        </w:rPr>
        <w:t>在完成这次实验后，我深感其对我的专业技能和思维方式的积极影响。实验不仅仅是代码的编写和执行，它是一个完整的学习过程，从理论到实践，从问题到解决方案。</w:t>
      </w:r>
    </w:p>
    <w:p>
      <w:pPr>
        <w:ind w:firstLine="420" w:firstLineChars="0"/>
        <w:rPr>
          <w:rFonts w:hint="default"/>
          <w:lang w:val="en-US" w:eastAsia="zh-CN"/>
        </w:rPr>
      </w:pPr>
      <w:r>
        <w:rPr>
          <w:rFonts w:hint="default"/>
          <w:lang w:val="en-US" w:eastAsia="zh-CN"/>
        </w:rPr>
        <w:t>首先，本次实验针对的两大主题——进程间通信和消费者与生产者问题，都是计算机科学中的经典议题。它们代表了在实际软件和系统设计中所面临的真实挑战。通过实践，我不仅理解了这些概念的理论基础，更是体会到了它们在实际应用中的重要性。</w:t>
      </w:r>
    </w:p>
    <w:p>
      <w:pPr>
        <w:ind w:firstLine="420" w:firstLineChars="0"/>
        <w:rPr>
          <w:rFonts w:hint="default"/>
          <w:lang w:val="en-US" w:eastAsia="zh-CN"/>
        </w:rPr>
      </w:pPr>
      <w:r>
        <w:rPr>
          <w:rFonts w:hint="default"/>
          <w:lang w:val="en-US" w:eastAsia="zh-CN"/>
        </w:rPr>
        <w:t>其次，实验中的每一个步骤都设计得恰到好处，使我能够逐步深入，从基础概念到复杂的应用场景。这种逐步推进的方式，确保了我在每个阶段都能够充分理解并掌握所学的内容。</w:t>
      </w:r>
    </w:p>
    <w:p>
      <w:pPr>
        <w:ind w:firstLine="420" w:firstLineChars="0"/>
        <w:rPr>
          <w:rFonts w:hint="default"/>
          <w:lang w:val="en-US" w:eastAsia="zh-CN"/>
        </w:rPr>
      </w:pPr>
      <w:r>
        <w:rPr>
          <w:rFonts w:hint="default"/>
          <w:lang w:val="en-US" w:eastAsia="zh-CN"/>
        </w:rPr>
        <w:t>此外，代码的编写和分析部分，尤为锻炼了我的编程和分析能力。每一行代码都代表着一个具体的逻辑或功能，而每一个功能背后，则是对相关知识点的深入理解和应用。</w:t>
      </w:r>
    </w:p>
    <w:p>
      <w:pPr>
        <w:ind w:firstLine="420" w:firstLineChars="0"/>
        <w:rPr>
          <w:rFonts w:hint="default"/>
          <w:lang w:val="en-US" w:eastAsia="zh-CN"/>
        </w:rPr>
      </w:pPr>
      <w:r>
        <w:rPr>
          <w:rFonts w:hint="default"/>
          <w:lang w:val="en-US" w:eastAsia="zh-CN"/>
        </w:rPr>
        <w:t>最后，我想说的是，这次实验不仅仅是一个学术任务，它更是一次对自己能力的挑战和提升。通过这次实验，我不仅加强了我的专业知识和技能，更重要的是，我学会了如何面对问题，如何分析问题，以及如何找到最佳的解决方案。</w:t>
      </w:r>
    </w:p>
    <w:p>
      <w:pPr>
        <w:ind w:firstLine="420" w:firstLineChars="0"/>
        <w:rPr>
          <w:rFonts w:hint="eastAsia"/>
          <w:lang w:val="en-US" w:eastAsia="zh-CN"/>
        </w:rPr>
      </w:pPr>
      <w:r>
        <w:rPr>
          <w:rFonts w:hint="default"/>
          <w:lang w:val="en-US" w:eastAsia="zh-CN"/>
        </w:rPr>
        <w:t>回首整个实验过程，我深感满足和自豪。我相信，这次的经历将成为我未来学习和职业生涯中的宝贵财富，对我产生长远的、积极的影响。</w:t>
      </w: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autoSpaceDE w:val="0"/>
        <w:autoSpaceDN w:val="0"/>
        <w:adjustRightInd w:val="0"/>
        <w:jc w:val="left"/>
        <w:rPr>
          <w:rFonts w:ascii="宋体" w:hAnsi="宋体"/>
          <w:sz w:val="24"/>
          <w:szCs w:val="28"/>
        </w:rPr>
      </w:pPr>
    </w:p>
    <w:p>
      <w:pPr>
        <w:autoSpaceDE w:val="0"/>
        <w:autoSpaceDN w:val="0"/>
        <w:adjustRightInd w:val="0"/>
        <w:jc w:val="left"/>
        <w:rPr>
          <w:rFonts w:ascii="宋体" w:hAnsi="宋体"/>
          <w:sz w:val="24"/>
          <w:szCs w:val="28"/>
        </w:rPr>
      </w:pPr>
    </w:p>
    <w:p>
      <w:pPr>
        <w:rPr>
          <w:rFonts w:hint="eastAsia" w:ascii="宋体" w:hAnsi="宋体"/>
          <w:sz w:val="32"/>
          <w:szCs w:val="32"/>
        </w:rPr>
      </w:pPr>
      <w:r>
        <w:rPr>
          <w:rFonts w:hint="eastAsia" w:ascii="宋体" w:hAnsi="宋体"/>
          <w:sz w:val="32"/>
          <w:szCs w:val="32"/>
        </w:rPr>
        <w:br w:type="page"/>
      </w:r>
    </w:p>
    <w:p>
      <w:pPr>
        <w:jc w:val="center"/>
        <w:outlineLvl w:val="0"/>
        <w:rPr>
          <w:rFonts w:ascii="宋体" w:hAnsi="宋体"/>
          <w:sz w:val="32"/>
          <w:szCs w:val="32"/>
        </w:rPr>
      </w:pPr>
      <w:bookmarkStart w:id="43" w:name="_Toc21315"/>
      <w:r>
        <w:rPr>
          <w:rFonts w:hint="eastAsia" w:ascii="宋体" w:hAnsi="宋体"/>
          <w:sz w:val="32"/>
          <w:szCs w:val="32"/>
        </w:rPr>
        <w:t>教师评语评分</w:t>
      </w:r>
      <w:bookmarkEnd w:id="43"/>
    </w:p>
    <w:p>
      <w:pPr>
        <w:jc w:val="left"/>
        <w:rPr>
          <w:rFonts w:ascii="宋体" w:hAnsi="宋体"/>
          <w:sz w:val="28"/>
          <w:szCs w:val="28"/>
          <w:u w:val="single"/>
        </w:rPr>
      </w:pPr>
      <w:r>
        <w:rPr>
          <w:rFonts w:hint="eastAsia" w:ascii="宋体" w:hAnsi="宋体"/>
          <w:sz w:val="28"/>
          <w:szCs w:val="28"/>
        </w:rPr>
        <w:t>评语：</w:t>
      </w:r>
      <w:r>
        <w:rPr>
          <w:rFonts w:hint="eastAsia" w:ascii="宋体" w:hAnsi="宋体"/>
          <w:sz w:val="28"/>
          <w:szCs w:val="28"/>
          <w:u w:val="single"/>
        </w:rPr>
        <w:t xml:space="preserve">                                                                              </w:t>
      </w:r>
    </w:p>
    <w:p>
      <w:pPr>
        <w:jc w:val="left"/>
        <w:rPr>
          <w:rFonts w:ascii="宋体" w:hAnsi="宋体"/>
          <w:sz w:val="28"/>
          <w:szCs w:val="28"/>
          <w:u w:val="single"/>
        </w:rPr>
      </w:pPr>
      <w:r>
        <w:rPr>
          <w:rFonts w:hint="eastAsia" w:ascii="宋体" w:hAnsi="宋体"/>
          <w:sz w:val="28"/>
          <w:szCs w:val="28"/>
          <w:u w:val="single"/>
        </w:rPr>
        <w:t xml:space="preserve">                                                                                  </w:t>
      </w:r>
    </w:p>
    <w:p>
      <w:pPr>
        <w:jc w:val="left"/>
        <w:rPr>
          <w:rFonts w:ascii="宋体" w:hAnsi="宋体"/>
          <w:sz w:val="28"/>
          <w:szCs w:val="28"/>
          <w:u w:val="single"/>
        </w:rPr>
      </w:pPr>
      <w:r>
        <w:rPr>
          <w:rFonts w:hint="eastAsia" w:ascii="宋体" w:hAnsi="宋体"/>
          <w:sz w:val="28"/>
          <w:szCs w:val="28"/>
          <w:u w:val="single"/>
        </w:rPr>
        <w:t xml:space="preserve">                                                                                    </w:t>
      </w:r>
    </w:p>
    <w:p>
      <w:pPr>
        <w:jc w:val="left"/>
        <w:rPr>
          <w:rFonts w:ascii="宋体" w:hAnsi="宋体"/>
          <w:sz w:val="28"/>
          <w:szCs w:val="28"/>
          <w:u w:val="single"/>
        </w:rPr>
      </w:pPr>
      <w:r>
        <w:rPr>
          <w:rFonts w:hint="eastAsia" w:ascii="宋体" w:hAnsi="宋体"/>
          <w:sz w:val="28"/>
          <w:szCs w:val="28"/>
          <w:u w:val="single"/>
        </w:rPr>
        <w:t xml:space="preserve">                                                                                </w:t>
      </w:r>
    </w:p>
    <w:p>
      <w:pPr>
        <w:jc w:val="left"/>
        <w:rPr>
          <w:rFonts w:ascii="宋体" w:hAnsi="宋体"/>
          <w:sz w:val="28"/>
          <w:szCs w:val="28"/>
          <w:u w:val="single"/>
        </w:rPr>
      </w:pPr>
      <w:r>
        <w:rPr>
          <w:rFonts w:hint="eastAsia" w:ascii="宋体" w:hAnsi="宋体"/>
          <w:sz w:val="28"/>
          <w:szCs w:val="28"/>
          <w:u w:val="single"/>
        </w:rPr>
        <w:t xml:space="preserve">                                                             </w:t>
      </w:r>
    </w:p>
    <w:p>
      <w:pPr>
        <w:jc w:val="left"/>
        <w:rPr>
          <w:rFonts w:ascii="宋体" w:hAnsi="宋体"/>
          <w:sz w:val="28"/>
          <w:szCs w:val="28"/>
          <w:u w:val="single"/>
        </w:rPr>
      </w:pPr>
      <w:r>
        <w:rPr>
          <w:rFonts w:hint="eastAsia" w:ascii="宋体" w:hAnsi="宋体"/>
          <w:sz w:val="28"/>
          <w:szCs w:val="28"/>
          <w:u w:val="single"/>
        </w:rPr>
        <w:t xml:space="preserve">                                                            </w:t>
      </w:r>
    </w:p>
    <w:p>
      <w:pPr>
        <w:jc w:val="left"/>
        <w:rPr>
          <w:rFonts w:ascii="宋体" w:hAnsi="宋体"/>
          <w:sz w:val="28"/>
          <w:szCs w:val="28"/>
          <w:u w:val="single"/>
        </w:rPr>
      </w:pPr>
      <w:r>
        <w:rPr>
          <w:rFonts w:hint="eastAsia" w:ascii="宋体" w:hAnsi="宋体"/>
          <w:sz w:val="28"/>
          <w:szCs w:val="28"/>
          <w:u w:val="single"/>
        </w:rPr>
        <w:t xml:space="preserve">                                                              </w:t>
      </w:r>
    </w:p>
    <w:p>
      <w:pPr>
        <w:jc w:val="left"/>
        <w:rPr>
          <w:rFonts w:ascii="宋体" w:hAnsi="宋体"/>
          <w:sz w:val="28"/>
          <w:szCs w:val="28"/>
          <w:u w:val="single"/>
        </w:rPr>
      </w:pPr>
      <w:r>
        <w:rPr>
          <w:rFonts w:hint="eastAsia" w:ascii="宋体" w:hAnsi="宋体"/>
          <w:sz w:val="28"/>
          <w:szCs w:val="28"/>
          <w:u w:val="single"/>
        </w:rPr>
        <w:t xml:space="preserve">                                                            </w:t>
      </w:r>
    </w:p>
    <w:p>
      <w:pPr>
        <w:jc w:val="left"/>
        <w:rPr>
          <w:rFonts w:ascii="宋体" w:hAnsi="宋体"/>
          <w:sz w:val="28"/>
          <w:szCs w:val="28"/>
          <w:u w:val="single"/>
        </w:rPr>
      </w:pPr>
    </w:p>
    <w:p>
      <w:pPr>
        <w:jc w:val="left"/>
        <w:rPr>
          <w:rFonts w:ascii="宋体" w:hAnsi="宋体"/>
          <w:u w:val="single"/>
        </w:rPr>
      </w:pPr>
    </w:p>
    <w:p>
      <w:pPr>
        <w:jc w:val="left"/>
        <w:rPr>
          <w:rFonts w:ascii="宋体" w:hAnsi="宋体"/>
          <w:u w:val="single"/>
        </w:rPr>
      </w:pPr>
    </w:p>
    <w:p>
      <w:pPr>
        <w:jc w:val="left"/>
        <w:rPr>
          <w:rFonts w:ascii="宋体" w:hAnsi="宋体"/>
          <w:sz w:val="28"/>
          <w:szCs w:val="28"/>
        </w:rPr>
      </w:pPr>
      <w:r>
        <w:rPr>
          <w:rFonts w:hint="eastAsia" w:ascii="宋体" w:hAnsi="宋体"/>
        </w:rPr>
        <w:t xml:space="preserve">                              </w:t>
      </w:r>
      <w:r>
        <w:rPr>
          <w:rFonts w:hint="eastAsia" w:ascii="宋体" w:hAnsi="宋体"/>
          <w:sz w:val="28"/>
          <w:szCs w:val="28"/>
        </w:rPr>
        <w:t xml:space="preserve">        评分：</w:t>
      </w:r>
      <w:r>
        <w:rPr>
          <w:rFonts w:hint="eastAsia" w:ascii="宋体" w:hAnsi="宋体"/>
          <w:sz w:val="28"/>
          <w:szCs w:val="28"/>
          <w:u w:val="single"/>
        </w:rPr>
        <w:t xml:space="preserve">             </w:t>
      </w:r>
      <w:r>
        <w:rPr>
          <w:rFonts w:hint="eastAsia" w:ascii="宋体" w:hAnsi="宋体"/>
          <w:sz w:val="28"/>
          <w:szCs w:val="28"/>
        </w:rPr>
        <w:t xml:space="preserve">             </w:t>
      </w:r>
    </w:p>
    <w:p>
      <w:pPr>
        <w:jc w:val="left"/>
        <w:rPr>
          <w:rFonts w:ascii="宋体" w:hAnsi="宋体"/>
          <w:sz w:val="28"/>
          <w:szCs w:val="28"/>
        </w:rPr>
      </w:pPr>
    </w:p>
    <w:p>
      <w:pPr>
        <w:jc w:val="left"/>
        <w:rPr>
          <w:rFonts w:ascii="宋体" w:hAnsi="宋体"/>
          <w:sz w:val="28"/>
          <w:szCs w:val="28"/>
        </w:rPr>
      </w:pPr>
      <w:r>
        <w:rPr>
          <w:rFonts w:hint="eastAsia" w:ascii="宋体" w:hAnsi="宋体"/>
          <w:sz w:val="28"/>
          <w:szCs w:val="28"/>
        </w:rPr>
        <w:t xml:space="preserve">                                   评阅人：</w:t>
      </w:r>
    </w:p>
    <w:p>
      <w:pPr>
        <w:jc w:val="left"/>
        <w:rPr>
          <w:rFonts w:ascii="宋体" w:hAnsi="宋体"/>
          <w:sz w:val="28"/>
          <w:szCs w:val="28"/>
        </w:rPr>
      </w:pPr>
      <w:r>
        <w:rPr>
          <w:rFonts w:hint="eastAsia" w:ascii="宋体" w:hAnsi="宋体"/>
          <w:sz w:val="28"/>
          <w:szCs w:val="28"/>
        </w:rPr>
        <w:t xml:space="preserve">                                      年     月    日</w:t>
      </w:r>
    </w:p>
    <w:p>
      <w:pPr>
        <w:jc w:val="left"/>
        <w:rPr>
          <w:rFonts w:ascii="宋体" w:hAnsi="宋体"/>
          <w:sz w:val="28"/>
          <w:szCs w:val="28"/>
        </w:rPr>
      </w:pPr>
      <w:r>
        <w:rPr>
          <w:rFonts w:hint="eastAsia" w:ascii="宋体" w:hAnsi="宋体"/>
          <w:sz w:val="28"/>
          <w:szCs w:val="28"/>
        </w:rPr>
        <w:t>（备注：对该实验报告给予优点和不足的评价，并给出百分之评分。）</w:t>
      </w: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00" w:usb3="00000000" w:csb0="00040000" w:csb1="00000000"/>
  </w:font>
  <w:font w:name="方正书宋简体">
    <w:altName w:val="宋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E519E4"/>
    <w:multiLevelType w:val="multilevel"/>
    <w:tmpl w:val="E0E519E4"/>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I2OGY0OTlhZDgxMWI0YjFjZTExOTI4NTkwZmIxZTEifQ=="/>
  </w:docVars>
  <w:rsids>
    <w:rsidRoot w:val="00000000"/>
    <w:rsid w:val="050B0AD1"/>
    <w:rsid w:val="084D31AF"/>
    <w:rsid w:val="09C57A7B"/>
    <w:rsid w:val="09EF4BD1"/>
    <w:rsid w:val="0D29243C"/>
    <w:rsid w:val="0E4D608A"/>
    <w:rsid w:val="12173F5F"/>
    <w:rsid w:val="179E7583"/>
    <w:rsid w:val="1C4E7894"/>
    <w:rsid w:val="1F4924CA"/>
    <w:rsid w:val="202A39A5"/>
    <w:rsid w:val="215352EE"/>
    <w:rsid w:val="2184648F"/>
    <w:rsid w:val="21B7196D"/>
    <w:rsid w:val="2C187495"/>
    <w:rsid w:val="2ED55B28"/>
    <w:rsid w:val="3BBE5AB5"/>
    <w:rsid w:val="3D5F318D"/>
    <w:rsid w:val="418807D8"/>
    <w:rsid w:val="44411B6E"/>
    <w:rsid w:val="478B465C"/>
    <w:rsid w:val="486B0A3F"/>
    <w:rsid w:val="4CEF46B1"/>
    <w:rsid w:val="4E184475"/>
    <w:rsid w:val="541117B9"/>
    <w:rsid w:val="553920BD"/>
    <w:rsid w:val="5C6934EE"/>
    <w:rsid w:val="5D204EEF"/>
    <w:rsid w:val="5D845EA0"/>
    <w:rsid w:val="5E6811DC"/>
    <w:rsid w:val="61113EEE"/>
    <w:rsid w:val="64927241"/>
    <w:rsid w:val="64BA1070"/>
    <w:rsid w:val="660A3693"/>
    <w:rsid w:val="66916375"/>
    <w:rsid w:val="68845596"/>
    <w:rsid w:val="6C2C42D2"/>
    <w:rsid w:val="6F256125"/>
    <w:rsid w:val="6F7A09B7"/>
    <w:rsid w:val="734939BC"/>
    <w:rsid w:val="7A0B65A7"/>
    <w:rsid w:val="7A412AB0"/>
    <w:rsid w:val="7CB33C38"/>
    <w:rsid w:val="7F453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宋体" w:hAnsi="宋体" w:eastAsia="宋体" w:cs="宋体"/>
      <w:sz w:val="24"/>
      <w:szCs w:val="24"/>
      <w:lang w:val="en-US" w:eastAsia="zh-CN" w:bidi="ar-SA"/>
    </w:rPr>
  </w:style>
  <w:style w:type="paragraph" w:styleId="2">
    <w:name w:val="heading 1"/>
    <w:basedOn w:val="1"/>
    <w:next w:val="1"/>
    <w:link w:val="3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4"/>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5">
    <w:name w:val="heading 3"/>
    <w:basedOn w:val="1"/>
    <w:next w:val="4"/>
    <w:unhideWhenUsed/>
    <w:qFormat/>
    <w:uiPriority w:val="0"/>
    <w:pPr>
      <w:keepNext/>
      <w:keepLines/>
      <w:spacing w:before="260" w:beforeLines="0" w:beforeAutospacing="0" w:after="260" w:afterLines="0" w:afterAutospacing="0" w:line="413" w:lineRule="auto"/>
      <w:outlineLvl w:val="2"/>
    </w:pPr>
    <w:rPr>
      <w:b/>
      <w:sz w:val="32"/>
    </w:rPr>
  </w:style>
  <w:style w:type="paragraph" w:styleId="6">
    <w:name w:val="heading 4"/>
    <w:basedOn w:val="1"/>
    <w:next w:val="4"/>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7">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8">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4">
    <w:name w:val="Body Text"/>
    <w:basedOn w:val="1"/>
    <w:link w:val="19"/>
    <w:qFormat/>
    <w:uiPriority w:val="0"/>
    <w:pPr>
      <w:spacing w:before="180" w:after="180"/>
    </w:pPr>
  </w:style>
  <w:style w:type="paragraph" w:styleId="9">
    <w:name w:val="toc 3"/>
    <w:basedOn w:val="1"/>
    <w:next w:val="1"/>
    <w:qFormat/>
    <w:uiPriority w:val="0"/>
    <w:pPr>
      <w:ind w:left="840" w:leftChars="400"/>
    </w:p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table" w:styleId="13">
    <w:name w:val="Table Grid"/>
    <w:basedOn w:val="12"/>
    <w:qFormat/>
    <w:uiPriority w:val="39"/>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标题 2 Char"/>
    <w:link w:val="3"/>
    <w:qFormat/>
    <w:uiPriority w:val="9"/>
    <w:rPr>
      <w:rFonts w:asciiTheme="majorHAnsi" w:hAnsiTheme="majorHAnsi" w:eastAsiaTheme="majorEastAsia" w:cstheme="majorBidi"/>
      <w:b/>
      <w:bCs/>
      <w:sz w:val="32"/>
      <w:szCs w:val="32"/>
    </w:rPr>
  </w:style>
  <w:style w:type="paragraph" w:customStyle="1" w:styleId="16">
    <w:name w:val="Source Code"/>
    <w:basedOn w:val="1"/>
    <w:link w:val="18"/>
    <w:qFormat/>
    <w:uiPriority w:val="0"/>
    <w:pPr>
      <w:wordWrap w:val="0"/>
    </w:pPr>
  </w:style>
  <w:style w:type="character" w:customStyle="1" w:styleId="17">
    <w:name w:val="KeywordTok"/>
    <w:basedOn w:val="18"/>
    <w:qFormat/>
    <w:uiPriority w:val="0"/>
    <w:rPr>
      <w:b/>
      <w:color w:val="007020"/>
    </w:rPr>
  </w:style>
  <w:style w:type="character" w:customStyle="1" w:styleId="18">
    <w:name w:val="Verbatim Char"/>
    <w:basedOn w:val="19"/>
    <w:link w:val="16"/>
    <w:qFormat/>
    <w:uiPriority w:val="0"/>
  </w:style>
  <w:style w:type="character" w:customStyle="1" w:styleId="19">
    <w:name w:val="Body Text Char"/>
    <w:basedOn w:val="14"/>
    <w:link w:val="4"/>
    <w:qFormat/>
    <w:uiPriority w:val="0"/>
  </w:style>
  <w:style w:type="character" w:customStyle="1" w:styleId="20">
    <w:name w:val="NormalTok"/>
    <w:basedOn w:val="18"/>
    <w:qFormat/>
    <w:uiPriority w:val="0"/>
  </w:style>
  <w:style w:type="character" w:customStyle="1" w:styleId="21">
    <w:name w:val="OperatorTok"/>
    <w:basedOn w:val="18"/>
    <w:qFormat/>
    <w:uiPriority w:val="0"/>
    <w:rPr>
      <w:color w:val="666666"/>
    </w:rPr>
  </w:style>
  <w:style w:type="character" w:customStyle="1" w:styleId="22">
    <w:name w:val="FunctionTok"/>
    <w:basedOn w:val="18"/>
    <w:qFormat/>
    <w:uiPriority w:val="0"/>
    <w:rPr>
      <w:color w:val="06287E"/>
    </w:rPr>
  </w:style>
  <w:style w:type="character" w:customStyle="1" w:styleId="23">
    <w:name w:val="DataTypeTok"/>
    <w:basedOn w:val="18"/>
    <w:qFormat/>
    <w:uiPriority w:val="0"/>
    <w:rPr>
      <w:color w:val="902000"/>
    </w:rPr>
  </w:style>
  <w:style w:type="character" w:customStyle="1" w:styleId="24">
    <w:name w:val="StringTok"/>
    <w:basedOn w:val="18"/>
    <w:qFormat/>
    <w:uiPriority w:val="0"/>
    <w:rPr>
      <w:color w:val="4070A0"/>
    </w:rPr>
  </w:style>
  <w:style w:type="character" w:customStyle="1" w:styleId="25">
    <w:name w:val="DecValTok"/>
    <w:basedOn w:val="18"/>
    <w:qFormat/>
    <w:uiPriority w:val="0"/>
    <w:rPr>
      <w:color w:val="40A070"/>
    </w:rPr>
  </w:style>
  <w:style w:type="character" w:customStyle="1" w:styleId="26">
    <w:name w:val="SpecialCharTok"/>
    <w:basedOn w:val="18"/>
    <w:qFormat/>
    <w:uiPriority w:val="0"/>
    <w:rPr>
      <w:color w:val="4070A0"/>
    </w:rPr>
  </w:style>
  <w:style w:type="character" w:customStyle="1" w:styleId="27">
    <w:name w:val="CommentTok"/>
    <w:basedOn w:val="18"/>
    <w:qFormat/>
    <w:uiPriority w:val="0"/>
    <w:rPr>
      <w:i/>
      <w:color w:val="60A0B0"/>
    </w:rPr>
  </w:style>
  <w:style w:type="character" w:customStyle="1" w:styleId="28">
    <w:name w:val="BaseNTok"/>
    <w:basedOn w:val="18"/>
    <w:qFormat/>
    <w:uiPriority w:val="0"/>
    <w:rPr>
      <w:color w:val="40A070"/>
    </w:rPr>
  </w:style>
  <w:style w:type="paragraph" w:customStyle="1" w:styleId="29">
    <w:name w:val="First Paragraph"/>
    <w:basedOn w:val="4"/>
    <w:next w:val="4"/>
    <w:qFormat/>
    <w:uiPriority w:val="0"/>
  </w:style>
  <w:style w:type="character" w:customStyle="1" w:styleId="30">
    <w:name w:val="标题 1 Char"/>
    <w:link w:val="2"/>
    <w:qFormat/>
    <w:uiPriority w:val="0"/>
    <w:rPr>
      <w:b/>
      <w:kern w:val="44"/>
      <w:sz w:val="44"/>
    </w:rPr>
  </w:style>
  <w:style w:type="paragraph" w:customStyle="1" w:styleId="31">
    <w:name w:val="WPSOffice手动目录 1"/>
    <w:uiPriority w:val="0"/>
    <w:pPr>
      <w:ind w:leftChars="0"/>
    </w:pPr>
    <w:rPr>
      <w:sz w:val="20"/>
      <w:szCs w:val="20"/>
    </w:rPr>
  </w:style>
  <w:style w:type="paragraph" w:customStyle="1" w:styleId="32">
    <w:name w:val="WPSOffice手动目录 2"/>
    <w:uiPriority w:val="0"/>
    <w:pPr>
      <w:ind w:leftChars="200"/>
    </w:pPr>
    <w:rPr>
      <w:sz w:val="20"/>
      <w:szCs w:val="20"/>
    </w:rPr>
  </w:style>
  <w:style w:type="paragraph" w:customStyle="1" w:styleId="33">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2023-10-22T04:04:00Z</dcterms:created>
  <dc:creator>LEGION</dc:creator>
  <cp:lastModifiedBy>Mei</cp:lastModifiedBy>
  <dcterms:modified xsi:type="dcterms:W3CDTF">2023-11-04T08:23:15Z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806EDE3ADDE048938707A5048CE016DB_12</vt:lpwstr>
  </property>
</Properties>
</file>