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44" w:rsidRPr="00BD6144" w:rsidRDefault="00BD6144" w:rsidP="00BD6144">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BD6144">
        <w:rPr>
          <w:rFonts w:ascii="Arial" w:eastAsia="Times New Roman" w:hAnsi="Arial" w:cs="Arial"/>
          <w:b/>
          <w:bCs/>
          <w:color w:val="3D3D3D"/>
          <w:sz w:val="36"/>
          <w:szCs w:val="36"/>
          <w:lang w:eastAsia="id-ID"/>
        </w:rPr>
        <w:t>Heading</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sidRPr="00BD6144">
        <w:rPr>
          <w:rFonts w:ascii="Arial" w:eastAsia="Times New Roman" w:hAnsi="Arial" w:cs="Arial"/>
          <w:color w:val="3D3D3D"/>
          <w:sz w:val="24"/>
          <w:szCs w:val="24"/>
          <w:lang w:eastAsia="id-ID"/>
        </w:rPr>
        <w:t>Pada modul sebelumnya, kita sudah melihat contoh penggunaan header yang diterapkan pada konten yang kita siapkan. Kita menggunakan &lt;h1&gt; dan &lt;h2&gt; dalam mengindikasi judul dan sub judul pada kontennya. Pada HTML, terdapat &lt;h1&gt; hingga &lt;h6&gt; elemen heading yang dapat kita gunakan.</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sidRPr="00BD6144">
        <w:rPr>
          <w:rFonts w:ascii="Arial" w:eastAsia="Times New Roman" w:hAnsi="Arial" w:cs="Arial"/>
          <w:color w:val="3D3D3D"/>
          <w:sz w:val="24"/>
          <w:szCs w:val="24"/>
          <w:lang w:eastAsia="id-ID"/>
        </w:rPr>
        <w:t>Ketika kita menambahkan heading pada konten, Heading ini merepresentasikan garis besar halaman pada sebuah browser. Alat bantu baca seperti screen reader membaca garis besar halaman untuk bantu memetakan dan mengarahkan pengguna selama menjelajahi halaman. Selain itu, heading juga merupakan elemen yang dicari oleh mesin pencarian contohnya Google Search.</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sidRPr="00BD6144">
        <w:rPr>
          <w:rFonts w:ascii="Arial" w:eastAsia="Times New Roman" w:hAnsi="Arial" w:cs="Arial"/>
          <w:color w:val="3D3D3D"/>
          <w:sz w:val="24"/>
          <w:szCs w:val="24"/>
          <w:lang w:eastAsia="id-ID"/>
        </w:rPr>
        <w:t>Berikut ini contoh penerapan heading empat level pada sebuah dokumen. Tiap level heading dituliskan dengan cara yang sama.</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&lt;h1&gt;</w:t>
      </w:r>
      <w:r w:rsidRPr="00BD6144">
        <w:rPr>
          <w:rFonts w:ascii="Consolas" w:eastAsia="Times New Roman" w:hAnsi="Consolas" w:cs="Consolas"/>
          <w:color w:val="000000"/>
          <w:sz w:val="19"/>
          <w:lang w:eastAsia="id-ID"/>
        </w:rPr>
        <w:t>Bandung</w:t>
      </w:r>
      <w:r w:rsidRPr="00BD6144">
        <w:rPr>
          <w:rFonts w:ascii="Consolas" w:eastAsia="Times New Roman" w:hAnsi="Consolas" w:cs="Consolas"/>
          <w:color w:val="000088"/>
          <w:sz w:val="19"/>
          <w:lang w:eastAsia="id-ID"/>
        </w:rPr>
        <w:t>&lt;/h1&gt;</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&lt;h2&gt;</w:t>
      </w:r>
      <w:r w:rsidRPr="00BD6144">
        <w:rPr>
          <w:rFonts w:ascii="Consolas" w:eastAsia="Times New Roman" w:hAnsi="Consolas" w:cs="Consolas"/>
          <w:color w:val="000000"/>
          <w:sz w:val="19"/>
          <w:lang w:eastAsia="id-ID"/>
        </w:rPr>
        <w:t>Geografis</w:t>
      </w:r>
      <w:r w:rsidRPr="00BD6144">
        <w:rPr>
          <w:rFonts w:ascii="Consolas" w:eastAsia="Times New Roman" w:hAnsi="Consolas" w:cs="Consolas"/>
          <w:color w:val="000088"/>
          <w:sz w:val="19"/>
          <w:lang w:eastAsia="id-ID"/>
        </w:rPr>
        <w:t>&lt;/h2&gt;</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&lt;p&gt;</w:t>
      </w:r>
      <w:r w:rsidRPr="00BD6144">
        <w:rPr>
          <w:rFonts w:ascii="Consolas" w:eastAsia="Times New Roman" w:hAnsi="Consolas" w:cs="Consolas"/>
          <w:color w:val="000000"/>
          <w:sz w:val="19"/>
          <w:lang w:eastAsia="id-ID"/>
        </w:rPr>
        <w:t>Kota Bandung dikelilingi oleh pegunungan, sehingga bentuk morfologi wilayahnya bagaikan sebuah mangkok raksasa</w:t>
      </w:r>
      <w:r w:rsidRPr="00BD6144">
        <w:rPr>
          <w:rFonts w:ascii="Consolas" w:eastAsia="Times New Roman" w:hAnsi="Consolas" w:cs="Consolas"/>
          <w:color w:val="000088"/>
          <w:sz w:val="19"/>
          <w:lang w:eastAsia="id-ID"/>
        </w:rPr>
        <w:t>&lt;/p&gt;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&lt;h2&gt;</w:t>
      </w:r>
      <w:r w:rsidRPr="00BD6144">
        <w:rPr>
          <w:rFonts w:ascii="Consolas" w:eastAsia="Times New Roman" w:hAnsi="Consolas" w:cs="Consolas"/>
          <w:color w:val="000000"/>
          <w:sz w:val="19"/>
          <w:lang w:eastAsia="id-ID"/>
        </w:rPr>
        <w:t>Wisata</w:t>
      </w:r>
      <w:r w:rsidRPr="00BD6144">
        <w:rPr>
          <w:rFonts w:ascii="Consolas" w:eastAsia="Times New Roman" w:hAnsi="Consolas" w:cs="Consolas"/>
          <w:color w:val="000088"/>
          <w:sz w:val="19"/>
          <w:lang w:eastAsia="id-ID"/>
        </w:rPr>
        <w:t>&lt;/h2&gt;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&lt;p&gt;</w:t>
      </w:r>
      <w:r w:rsidRPr="00BD6144">
        <w:rPr>
          <w:rFonts w:ascii="Consolas" w:eastAsia="Times New Roman" w:hAnsi="Consolas" w:cs="Consolas"/>
          <w:color w:val="000000"/>
          <w:sz w:val="19"/>
          <w:lang w:eastAsia="id-ID"/>
        </w:rPr>
        <w:t>Kota Bandung telah menjadi tujuan utama dalam menikmati liburan akhir pekan terutama dari masyarakat yang berasal</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dari Jakarta sekitarnya.</w:t>
      </w:r>
      <w:r w:rsidRPr="00BD6144">
        <w:rPr>
          <w:rFonts w:ascii="Consolas" w:eastAsia="Times New Roman" w:hAnsi="Consolas" w:cs="Consolas"/>
          <w:color w:val="000088"/>
          <w:sz w:val="19"/>
          <w:lang w:eastAsia="id-ID"/>
        </w:rPr>
        <w:t>&lt;/p&gt;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&lt;h3&gt;</w:t>
      </w:r>
      <w:r w:rsidRPr="00BD6144">
        <w:rPr>
          <w:rFonts w:ascii="Consolas" w:eastAsia="Times New Roman" w:hAnsi="Consolas" w:cs="Consolas"/>
          <w:color w:val="000000"/>
          <w:sz w:val="19"/>
          <w:lang w:eastAsia="id-ID"/>
        </w:rPr>
        <w:t>Farm House Lembang</w:t>
      </w:r>
      <w:r w:rsidRPr="00BD6144">
        <w:rPr>
          <w:rFonts w:ascii="Consolas" w:eastAsia="Times New Roman" w:hAnsi="Consolas" w:cs="Consolas"/>
          <w:color w:val="000088"/>
          <w:sz w:val="19"/>
          <w:lang w:eastAsia="id-ID"/>
        </w:rPr>
        <w:t>&lt;/h3&gt;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&lt;h4&gt;</w:t>
      </w:r>
      <w:r w:rsidRPr="00BD6144">
        <w:rPr>
          <w:rFonts w:ascii="Consolas" w:eastAsia="Times New Roman" w:hAnsi="Consolas" w:cs="Consolas"/>
          <w:color w:val="000000"/>
          <w:sz w:val="19"/>
          <w:lang w:eastAsia="id-ID"/>
        </w:rPr>
        <w:t>Lokasi</w:t>
      </w:r>
      <w:r w:rsidRPr="00BD6144">
        <w:rPr>
          <w:rFonts w:ascii="Consolas" w:eastAsia="Times New Roman" w:hAnsi="Consolas" w:cs="Consolas"/>
          <w:color w:val="000088"/>
          <w:sz w:val="19"/>
          <w:lang w:eastAsia="id-ID"/>
        </w:rPr>
        <w:t>&lt;/h4&gt;</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&lt;p&gt;</w:t>
      </w:r>
      <w:r w:rsidRPr="00BD6144">
        <w:rPr>
          <w:rFonts w:ascii="Consolas" w:eastAsia="Times New Roman" w:hAnsi="Consolas" w:cs="Consolas"/>
          <w:color w:val="000000"/>
          <w:sz w:val="19"/>
          <w:lang w:eastAsia="id-ID"/>
        </w:rPr>
        <w:t>Berada di jalur utama Bandung-Lembang, Farm House menjadi objek wisata yang tidak pernah sepi pengunjung.</w:t>
      </w:r>
      <w:r w:rsidRPr="00BD6144">
        <w:rPr>
          <w:rFonts w:ascii="Consolas" w:eastAsia="Times New Roman" w:hAnsi="Consolas" w:cs="Consolas"/>
          <w:color w:val="000088"/>
          <w:sz w:val="19"/>
          <w:lang w:eastAsia="id-ID"/>
        </w:rPr>
        <w:t>&lt;/p&gt;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&lt;h4&gt;</w:t>
      </w:r>
      <w:r w:rsidRPr="00BD6144">
        <w:rPr>
          <w:rFonts w:ascii="Consolas" w:eastAsia="Times New Roman" w:hAnsi="Consolas" w:cs="Consolas"/>
          <w:color w:val="000000"/>
          <w:sz w:val="19"/>
          <w:lang w:eastAsia="id-ID"/>
        </w:rPr>
        <w:t>Kondisi</w:t>
      </w:r>
      <w:r w:rsidRPr="00BD6144">
        <w:rPr>
          <w:rFonts w:ascii="Consolas" w:eastAsia="Times New Roman" w:hAnsi="Consolas" w:cs="Consolas"/>
          <w:color w:val="000088"/>
          <w:sz w:val="19"/>
          <w:lang w:eastAsia="id-ID"/>
        </w:rPr>
        <w:t>&lt;/h4&gt;</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&lt;p&gt;</w:t>
      </w:r>
      <w:r w:rsidRPr="00BD6144">
        <w:rPr>
          <w:rFonts w:ascii="Consolas" w:eastAsia="Times New Roman" w:hAnsi="Consolas" w:cs="Consolas"/>
          <w:color w:val="000000"/>
          <w:sz w:val="19"/>
          <w:lang w:eastAsia="id-ID"/>
        </w:rPr>
        <w:t>Selain karena letaknya strategis, kawasan ini juga menghadirkan nuansa wisata khas Eropa. Semua itu diterapkan dalam</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bentuk</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spot swafoto Instagramable.</w:t>
      </w:r>
      <w:r w:rsidRPr="00BD6144">
        <w:rPr>
          <w:rFonts w:ascii="Consolas" w:eastAsia="Times New Roman" w:hAnsi="Consolas" w:cs="Consolas"/>
          <w:color w:val="000088"/>
          <w:sz w:val="19"/>
          <w:lang w:eastAsia="id-ID"/>
        </w:rPr>
        <w:t>&lt;/p&gt;</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&lt;h3&gt;</w:t>
      </w:r>
      <w:r w:rsidRPr="00BD6144">
        <w:rPr>
          <w:rFonts w:ascii="Consolas" w:eastAsia="Times New Roman" w:hAnsi="Consolas" w:cs="Consolas"/>
          <w:color w:val="000000"/>
          <w:sz w:val="19"/>
          <w:lang w:eastAsia="id-ID"/>
        </w:rPr>
        <w:t>Observatorium Bosscha</w:t>
      </w:r>
      <w:r w:rsidRPr="00BD6144">
        <w:rPr>
          <w:rFonts w:ascii="Consolas" w:eastAsia="Times New Roman" w:hAnsi="Consolas" w:cs="Consolas"/>
          <w:color w:val="000088"/>
          <w:sz w:val="19"/>
          <w:lang w:eastAsia="id-ID"/>
        </w:rPr>
        <w:t>&lt;/h3&gt;</w:t>
      </w:r>
    </w:p>
    <w:p w:rsidR="00BD6144" w:rsidRPr="00BD6144" w:rsidRDefault="00BD6144" w:rsidP="00BD6144">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88"/>
          <w:sz w:val="19"/>
          <w:lang w:eastAsia="id-ID"/>
        </w:rPr>
        <w:t>&lt;p&gt;</w:t>
      </w:r>
      <w:r w:rsidRPr="00BD6144">
        <w:rPr>
          <w:rFonts w:ascii="Consolas" w:eastAsia="Times New Roman" w:hAnsi="Consolas" w:cs="Consolas"/>
          <w:color w:val="000000"/>
          <w:sz w:val="19"/>
          <w:lang w:eastAsia="id-ID"/>
        </w:rPr>
        <w:t>Memiliki beberapa teleskop, antara lain, Refraktor Ganda Zeiss, Schmidt Bimasakti, Refraktor Bamberg,</w:t>
      </w:r>
    </w:p>
    <w:p w:rsidR="00BD6144" w:rsidRPr="00BD6144" w:rsidRDefault="00BD6144" w:rsidP="00BD6144">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BD6144">
        <w:rPr>
          <w:rFonts w:ascii="Consolas" w:eastAsia="Times New Roman" w:hAnsi="Consolas" w:cs="Consolas"/>
          <w:color w:val="000000"/>
          <w:sz w:val="19"/>
          <w:lang w:eastAsia="id-ID"/>
        </w:rPr>
        <w:t xml:space="preserve">   Cassegrain GOTO, dan Teleskop Surya.</w:t>
      </w:r>
      <w:r w:rsidRPr="00BD6144">
        <w:rPr>
          <w:rFonts w:ascii="Consolas" w:eastAsia="Times New Roman" w:hAnsi="Consolas" w:cs="Consolas"/>
          <w:color w:val="000088"/>
          <w:sz w:val="19"/>
          <w:lang w:eastAsia="id-ID"/>
        </w:rPr>
        <w:t>&lt;/p&gt;</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sidRPr="00BD6144">
        <w:rPr>
          <w:rFonts w:ascii="Arial" w:eastAsia="Times New Roman" w:hAnsi="Arial" w:cs="Arial"/>
          <w:color w:val="3D3D3D"/>
          <w:sz w:val="24"/>
          <w:szCs w:val="24"/>
          <w:lang w:eastAsia="id-ID"/>
        </w:rPr>
        <w:t>Dari penggunaan elemen heading pada konten tersebut, maka kita bisa membuat garis besar dokumen seperti berikut:</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drawing>
          <wp:inline distT="0" distB="0" distL="0" distR="0">
            <wp:extent cx="4657725" cy="2819400"/>
            <wp:effectExtent l="19050" t="0" r="9525" b="0"/>
            <wp:docPr id="1" name="Picture 1" descr="20191203175534e2e2c35a984e223d39b72943d064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75534e2e2c35a984e223d39b72943d064e196.png"/>
                    <pic:cNvPicPr>
                      <a:picLocks noChangeAspect="1" noChangeArrowheads="1"/>
                    </pic:cNvPicPr>
                  </pic:nvPicPr>
                  <pic:blipFill>
                    <a:blip r:embed="rId5"/>
                    <a:srcRect/>
                    <a:stretch>
                      <a:fillRect/>
                    </a:stretch>
                  </pic:blipFill>
                  <pic:spPr bwMode="auto">
                    <a:xfrm>
                      <a:off x="0" y="0"/>
                      <a:ext cx="4657725" cy="2819400"/>
                    </a:xfrm>
                    <a:prstGeom prst="rect">
                      <a:avLst/>
                    </a:prstGeom>
                    <a:noFill/>
                    <a:ln w="9525">
                      <a:noFill/>
                      <a:miter lim="800000"/>
                      <a:headEnd/>
                      <a:tailEnd/>
                    </a:ln>
                  </pic:spPr>
                </pic:pic>
              </a:graphicData>
            </a:graphic>
          </wp:inline>
        </w:drawing>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sidRPr="00BD6144">
        <w:rPr>
          <w:rFonts w:ascii="Arial" w:eastAsia="Times New Roman" w:hAnsi="Arial" w:cs="Arial"/>
          <w:color w:val="3D3D3D"/>
          <w:sz w:val="24"/>
          <w:szCs w:val="24"/>
          <w:lang w:eastAsia="id-ID"/>
        </w:rPr>
        <w:t>Pada browser standarnya heading akan ditampilkan dengan tulisan </w:t>
      </w:r>
      <w:r w:rsidRPr="00BD6144">
        <w:rPr>
          <w:rFonts w:ascii="Arial" w:eastAsia="Times New Roman" w:hAnsi="Arial" w:cs="Arial"/>
          <w:b/>
          <w:bCs/>
          <w:color w:val="3D3D3D"/>
          <w:sz w:val="24"/>
          <w:szCs w:val="24"/>
          <w:lang w:eastAsia="id-ID"/>
        </w:rPr>
        <w:t>tebal</w:t>
      </w:r>
      <w:r w:rsidRPr="00BD6144">
        <w:rPr>
          <w:rFonts w:ascii="Arial" w:eastAsia="Times New Roman" w:hAnsi="Arial" w:cs="Arial"/>
          <w:color w:val="3D3D3D"/>
          <w:sz w:val="24"/>
          <w:szCs w:val="24"/>
          <w:lang w:eastAsia="id-ID"/>
        </w:rPr>
        <w:t> (</w:t>
      </w:r>
      <w:r w:rsidRPr="00BD6144">
        <w:rPr>
          <w:rFonts w:ascii="Arial" w:eastAsia="Times New Roman" w:hAnsi="Arial" w:cs="Arial"/>
          <w:i/>
          <w:iCs/>
          <w:color w:val="3D3D3D"/>
          <w:sz w:val="24"/>
          <w:szCs w:val="24"/>
          <w:lang w:eastAsia="id-ID"/>
        </w:rPr>
        <w:t>bold text</w:t>
      </w:r>
      <w:r w:rsidRPr="00BD6144">
        <w:rPr>
          <w:rFonts w:ascii="Arial" w:eastAsia="Times New Roman" w:hAnsi="Arial" w:cs="Arial"/>
          <w:color w:val="3D3D3D"/>
          <w:sz w:val="24"/>
          <w:szCs w:val="24"/>
          <w:lang w:eastAsia="id-ID"/>
        </w:rPr>
        <w:t>), dimulai dari h1 dengan ukuran teks paling besar kemudian berurutan sesuai dengan </w:t>
      </w:r>
      <w:r w:rsidRPr="00BD6144">
        <w:rPr>
          <w:rFonts w:ascii="Arial" w:eastAsia="Times New Roman" w:hAnsi="Arial" w:cs="Arial"/>
          <w:i/>
          <w:iCs/>
          <w:color w:val="3D3D3D"/>
          <w:sz w:val="24"/>
          <w:szCs w:val="24"/>
          <w:lang w:eastAsia="id-ID"/>
        </w:rPr>
        <w:t>level heading</w:t>
      </w:r>
      <w:r w:rsidRPr="00BD6144">
        <w:rPr>
          <w:rFonts w:ascii="Arial" w:eastAsia="Times New Roman" w:hAnsi="Arial" w:cs="Arial"/>
          <w:color w:val="3D3D3D"/>
          <w:sz w:val="24"/>
          <w:szCs w:val="24"/>
          <w:lang w:eastAsia="id-ID"/>
        </w:rPr>
        <w:t>-nya. </w:t>
      </w:r>
    </w:p>
    <w:p w:rsidR="00BD6144" w:rsidRPr="00BD6144" w:rsidRDefault="00BD6144" w:rsidP="00BD6144">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8401050" cy="6591300"/>
            <wp:effectExtent l="19050" t="0" r="0" b="0"/>
            <wp:docPr id="2" name="Picture 2" descr="20191203175711565dc6e641dc11a4a0005593d1a4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3175711565dc6e641dc11a4a0005593d1a44727.png"/>
                    <pic:cNvPicPr>
                      <a:picLocks noChangeAspect="1" noChangeArrowheads="1"/>
                    </pic:cNvPicPr>
                  </pic:nvPicPr>
                  <pic:blipFill>
                    <a:blip r:embed="rId6"/>
                    <a:srcRect/>
                    <a:stretch>
                      <a:fillRect/>
                    </a:stretch>
                  </pic:blipFill>
                  <pic:spPr bwMode="auto">
                    <a:xfrm>
                      <a:off x="0" y="0"/>
                      <a:ext cx="8401050" cy="6591300"/>
                    </a:xfrm>
                    <a:prstGeom prst="rect">
                      <a:avLst/>
                    </a:prstGeom>
                    <a:noFill/>
                    <a:ln w="9525">
                      <a:noFill/>
                      <a:miter lim="800000"/>
                      <a:headEnd/>
                      <a:tailEnd/>
                    </a:ln>
                  </pic:spPr>
                </pic:pic>
              </a:graphicData>
            </a:graphic>
          </wp:inline>
        </w:drawing>
      </w:r>
    </w:p>
    <w:p w:rsidR="00ED22F0" w:rsidRDefault="00ED22F0"/>
    <w:sectPr w:rsidR="00ED22F0" w:rsidSect="00BD6144">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06CDE"/>
    <w:multiLevelType w:val="multilevel"/>
    <w:tmpl w:val="8AA6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D6144"/>
    <w:rsid w:val="00BD6144"/>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BD614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144"/>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D614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BD6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BD6144"/>
    <w:rPr>
      <w:rFonts w:ascii="Courier New" w:eastAsia="Times New Roman" w:hAnsi="Courier New" w:cs="Courier New"/>
      <w:sz w:val="20"/>
      <w:szCs w:val="20"/>
      <w:lang w:eastAsia="id-ID"/>
    </w:rPr>
  </w:style>
  <w:style w:type="character" w:customStyle="1" w:styleId="tag">
    <w:name w:val="tag"/>
    <w:basedOn w:val="DefaultParagraphFont"/>
    <w:rsid w:val="00BD6144"/>
  </w:style>
  <w:style w:type="character" w:customStyle="1" w:styleId="pln">
    <w:name w:val="pln"/>
    <w:basedOn w:val="DefaultParagraphFont"/>
    <w:rsid w:val="00BD6144"/>
  </w:style>
  <w:style w:type="character" w:styleId="Strong">
    <w:name w:val="Strong"/>
    <w:basedOn w:val="DefaultParagraphFont"/>
    <w:uiPriority w:val="22"/>
    <w:qFormat/>
    <w:rsid w:val="00BD6144"/>
    <w:rPr>
      <w:b/>
      <w:bCs/>
    </w:rPr>
  </w:style>
  <w:style w:type="character" w:styleId="Emphasis">
    <w:name w:val="Emphasis"/>
    <w:basedOn w:val="DefaultParagraphFont"/>
    <w:uiPriority w:val="20"/>
    <w:qFormat/>
    <w:rsid w:val="00BD6144"/>
    <w:rPr>
      <w:i/>
      <w:iCs/>
    </w:rPr>
  </w:style>
  <w:style w:type="paragraph" w:styleId="BalloonText">
    <w:name w:val="Balloon Text"/>
    <w:basedOn w:val="Normal"/>
    <w:link w:val="BalloonTextChar"/>
    <w:uiPriority w:val="99"/>
    <w:semiHidden/>
    <w:unhideWhenUsed/>
    <w:rsid w:val="00BD6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1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5691639">
      <w:bodyDiv w:val="1"/>
      <w:marLeft w:val="0"/>
      <w:marRight w:val="0"/>
      <w:marTop w:val="0"/>
      <w:marBottom w:val="0"/>
      <w:divBdr>
        <w:top w:val="none" w:sz="0" w:space="0" w:color="auto"/>
        <w:left w:val="none" w:sz="0" w:space="0" w:color="auto"/>
        <w:bottom w:val="none" w:sz="0" w:space="0" w:color="auto"/>
        <w:right w:val="none" w:sz="0" w:space="0" w:color="auto"/>
      </w:divBdr>
      <w:divsChild>
        <w:div w:id="169634425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2020-05-21T16:13:00Z</dcterms:created>
  <dcterms:modified xsi:type="dcterms:W3CDTF">2020-05-21T16:13:00Z</dcterms:modified>
</cp:coreProperties>
</file>