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54A" w:rsidRPr="0096554A" w:rsidRDefault="0096554A" w:rsidP="0096554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Menambahkan Aksi (Event) pada Element</w:t>
      </w:r>
    </w:p>
    <w:p w:rsidR="0096554A" w:rsidRPr="0096554A" w:rsidRDefault="0096554A" w:rsidP="009655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Selain mampu mengakses elemen dalam bentuk objek pada halaman, JavaScript juga mampu menerima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 kejadian yang terjadi pada elemen. Hal tersebut dinamakan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 Handler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bisa berupa interaksi dari pengguna seperti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click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atau sekedar mengarahkan kursor pada elemen. Dengan menerapkan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 handler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kita dapat menjalankan suatu fungsi tertentu ketika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terjadi pada elemen.</w:t>
      </w:r>
    </w:p>
    <w:p w:rsidR="0096554A" w:rsidRPr="0096554A" w:rsidRDefault="0096554A" w:rsidP="009655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menambahkan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 Handler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elemen kita gunakan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method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 </w:t>
      </w:r>
      <w:r w:rsidRPr="0096554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addEventListener()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target element. Method ini membutuhkan setidaknya dua buah argument.</w:t>
      </w:r>
    </w:p>
    <w:p w:rsidR="0096554A" w:rsidRPr="0096554A" w:rsidRDefault="0096554A" w:rsidP="009655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Yang pertama adalah sebuah string sebagai tipe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-nya. Ada banyak sekali tipe event yang dapat digunakan pada method </w:t>
      </w:r>
      <w:r w:rsidRPr="0096554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addEventListener()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Anda bisa melihat secara lengkap pada tautan berikut: </w:t>
      </w:r>
      <w:hyperlink r:id="rId5" w:history="1">
        <w:r w:rsidRPr="0096554A">
          <w:rPr>
            <w:rFonts w:ascii="Arial" w:eastAsia="Times New Roman" w:hAnsi="Arial" w:cs="Arial"/>
            <w:color w:val="0000FF"/>
            <w:sz w:val="24"/>
            <w:szCs w:val="24"/>
            <w:lang w:eastAsia="id-ID"/>
          </w:rPr>
          <w:t>https://developer.mozilla.org/en-US/docs/Web/Events</w:t>
        </w:r>
      </w:hyperlink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Salah satu yang banyak digunakan adalah “</w:t>
      </w:r>
      <w:r w:rsidRPr="0096554A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click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”.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ini akan membaca kejadian dimana pengguna melakukan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click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element.</w:t>
      </w:r>
    </w:p>
    <w:p w:rsidR="0096554A" w:rsidRPr="0096554A" w:rsidRDefault="0096554A" w:rsidP="009655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Kemudian yang kedua adalah sebuah fungsi yang akan dijalankan ketika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terjadi. Pada fungsi ini kita dapat memberikan sebuah argumen yang merupakan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object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berisikan informasi tentang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action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terjadi. Termasuk informasi mengenai target elemen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-nya (</w:t>
      </w:r>
      <w:r w:rsidRPr="0096554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event.target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). Argumen ini biasanya diberikan nama </w:t>
      </w:r>
      <w:r w:rsidRPr="0096554A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“event”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96554A" w:rsidRPr="0096554A" w:rsidRDefault="0096554A" w:rsidP="009655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Lihat kode berikut untuk menerapkan </w:t>
      </w:r>
      <w:r w:rsidRPr="0096554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addEventListener()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sebuah elemen.</w:t>
      </w:r>
    </w:p>
    <w:p w:rsidR="0096554A" w:rsidRPr="0096554A" w:rsidRDefault="0096554A" w:rsidP="0096554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>catImage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>addEventListener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96554A">
        <w:rPr>
          <w:rFonts w:ascii="Consolas" w:eastAsia="Times New Roman" w:hAnsi="Consolas" w:cs="Consolas"/>
          <w:color w:val="008800"/>
          <w:sz w:val="19"/>
          <w:lang w:eastAsia="id-ID"/>
        </w:rPr>
        <w:t>'click'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96554A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96554A">
        <w:rPr>
          <w:rFonts w:ascii="Consolas" w:eastAsia="Times New Roman" w:hAnsi="Consolas" w:cs="Consolas"/>
          <w:color w:val="000088"/>
          <w:sz w:val="19"/>
          <w:lang w:eastAsia="id-ID"/>
        </w:rPr>
        <w:t>event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96554A" w:rsidRPr="0096554A" w:rsidRDefault="0096554A" w:rsidP="0096554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>   document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>querySelector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96554A">
        <w:rPr>
          <w:rFonts w:ascii="Consolas" w:eastAsia="Times New Roman" w:hAnsi="Consolas" w:cs="Consolas"/>
          <w:color w:val="008800"/>
          <w:sz w:val="19"/>
          <w:lang w:eastAsia="id-ID"/>
        </w:rPr>
        <w:t>'#count'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).</w:t>
      </w:r>
      <w:r w:rsidRPr="0096554A">
        <w:rPr>
          <w:rFonts w:ascii="Consolas" w:eastAsia="Times New Roman" w:hAnsi="Consolas" w:cs="Consolas"/>
          <w:color w:val="000000"/>
          <w:sz w:val="19"/>
          <w:lang w:eastAsia="id-ID"/>
        </w:rPr>
        <w:t>innerText</w:t>
      </w: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++;</w:t>
      </w:r>
    </w:p>
    <w:p w:rsidR="0096554A" w:rsidRPr="0096554A" w:rsidRDefault="0096554A" w:rsidP="0096554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6554A">
        <w:rPr>
          <w:rFonts w:ascii="Consolas" w:eastAsia="Times New Roman" w:hAnsi="Consolas" w:cs="Consolas"/>
          <w:color w:val="666600"/>
          <w:sz w:val="19"/>
          <w:lang w:eastAsia="id-ID"/>
        </w:rPr>
        <w:t>});</w:t>
      </w:r>
    </w:p>
    <w:p w:rsidR="0096554A" w:rsidRPr="0096554A" w:rsidRDefault="0096554A" w:rsidP="009655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79646" w:themeColor="accent6"/>
          <w:sz w:val="24"/>
          <w:szCs w:val="24"/>
          <w:lang w:eastAsia="id-ID"/>
        </w:rPr>
      </w:pP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Dengan menjalankan kode tersebut pada latihan sebelumnya, berarti kita memberikan sebuah </w:t>
      </w:r>
      <w:r w:rsidRPr="0096554A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event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‘click’ pada elemen </w:t>
      </w:r>
      <w:r w:rsidRPr="0096554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catImage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Ketika gambar kucing ditekan akan menjalankan fungsi yang menambahkan nilai konten pada elemen dengan id </w:t>
      </w:r>
      <w:r w:rsidRPr="0096554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count</w:t>
      </w:r>
      <w:r w:rsidRPr="0096554A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73483D" w:rsidRDefault="0096554A">
      <w:pPr>
        <w:rPr>
          <w:color w:val="F79646" w:themeColor="accent6"/>
        </w:rPr>
      </w:pPr>
      <w:r w:rsidRPr="0096554A">
        <w:rPr>
          <w:color w:val="F79646" w:themeColor="accent6"/>
        </w:rPr>
        <w:t>Pict memanipulasi elemen part 4</w:t>
      </w:r>
    </w:p>
    <w:p w:rsidR="0096554A" w:rsidRPr="0096554A" w:rsidRDefault="0096554A">
      <w:pPr>
        <w:rPr>
          <w:color w:val="F79646" w:themeColor="accent6"/>
        </w:rPr>
      </w:pPr>
      <w:r>
        <w:rPr>
          <w:rFonts w:ascii="Arial" w:hAnsi="Arial" w:cs="Arial"/>
          <w:color w:val="3D3D3D"/>
          <w:shd w:val="clear" w:color="auto" w:fill="FFFFFF"/>
        </w:rPr>
        <w:t>Seperti itulah dasar-dasar dalam memanipulasi DOM dengan menggunakan JavaScript. Untuk mengimplementasikan apa yang sudah kita pelajari, pada materi selanjutnya kita akan coba terapkan logika pada Web Kalkulator agar dapat berfungsi dengan baik.</w:t>
      </w:r>
    </w:p>
    <w:sectPr w:rsidR="0096554A" w:rsidRPr="0096554A" w:rsidSect="0073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06539"/>
    <w:multiLevelType w:val="multilevel"/>
    <w:tmpl w:val="C382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54A"/>
    <w:rsid w:val="0073483D"/>
    <w:rsid w:val="0096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3D"/>
  </w:style>
  <w:style w:type="paragraph" w:styleId="Heading4">
    <w:name w:val="heading 4"/>
    <w:basedOn w:val="Normal"/>
    <w:link w:val="Heading4Char"/>
    <w:uiPriority w:val="9"/>
    <w:qFormat/>
    <w:rsid w:val="00965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554A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6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655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55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55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54A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n">
    <w:name w:val="pln"/>
    <w:basedOn w:val="DefaultParagraphFont"/>
    <w:rsid w:val="0096554A"/>
  </w:style>
  <w:style w:type="character" w:customStyle="1" w:styleId="pun">
    <w:name w:val="pun"/>
    <w:basedOn w:val="DefaultParagraphFont"/>
    <w:rsid w:val="0096554A"/>
  </w:style>
  <w:style w:type="character" w:customStyle="1" w:styleId="str">
    <w:name w:val="str"/>
    <w:basedOn w:val="DefaultParagraphFont"/>
    <w:rsid w:val="0096554A"/>
  </w:style>
  <w:style w:type="character" w:customStyle="1" w:styleId="kwd">
    <w:name w:val="kwd"/>
    <w:basedOn w:val="DefaultParagraphFont"/>
    <w:rsid w:val="009655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4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2020-05-21T06:10:00Z</dcterms:created>
  <dcterms:modified xsi:type="dcterms:W3CDTF">2020-05-21T06:11:00Z</dcterms:modified>
</cp:coreProperties>
</file>