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A77" w:rsidRPr="00DE2A77" w:rsidRDefault="00DE2A77" w:rsidP="00DE2A77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D3D3D"/>
          <w:sz w:val="27"/>
          <w:szCs w:val="27"/>
          <w:lang w:eastAsia="id-ID"/>
        </w:rPr>
      </w:pPr>
      <w:r w:rsidRPr="00DE2A77">
        <w:rPr>
          <w:rFonts w:ascii="Arial" w:eastAsia="Times New Roman" w:hAnsi="Arial" w:cs="Arial"/>
          <w:b/>
          <w:bCs/>
          <w:color w:val="3D3D3D"/>
          <w:sz w:val="27"/>
          <w:szCs w:val="27"/>
          <w:lang w:eastAsia="id-ID"/>
        </w:rPr>
        <w:t>Menerapkan localStorage pada Kalkulator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Sebelum kita menuliskan sintaks pada </w:t>
      </w:r>
      <w:r w:rsidRPr="00DE2A77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storage.js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pastikan kita sudah menghubungkan berkas tersebut dengan </w:t>
      </w:r>
      <w:r w:rsidRPr="00DE2A77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index.html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seperti berikut ini:</w:t>
      </w:r>
    </w:p>
    <w:p w:rsidR="00DE2A77" w:rsidRPr="00DE2A77" w:rsidRDefault="00DE2A77" w:rsidP="00DE2A7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....</w:t>
      </w:r>
    </w:p>
    <w:p w:rsidR="00DE2A77" w:rsidRPr="00DE2A77" w:rsidRDefault="00DE2A77" w:rsidP="00DE2A77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&lt;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script </w:t>
      </w:r>
      <w:proofErr w:type="spellStart"/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src</w:t>
      </w:r>
      <w:proofErr w:type="spellEnd"/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"assets/storage.js"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&gt;&lt;/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script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&gt;</w:t>
      </w:r>
    </w:p>
    <w:p w:rsidR="00DE2A77" w:rsidRPr="00DE2A77" w:rsidRDefault="00DE2A77" w:rsidP="00DE2A7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&lt;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script </w:t>
      </w:r>
      <w:proofErr w:type="spellStart"/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src</w:t>
      </w:r>
      <w:proofErr w:type="spellEnd"/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"assets/kalkulator.js"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&gt;&lt;/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script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&gt;</w:t>
      </w:r>
    </w:p>
    <w:p w:rsidR="00DE2A77" w:rsidRPr="00DE2A77" w:rsidRDefault="00DE2A77" w:rsidP="00DE2A77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&lt;/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body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&gt;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Pastikan juga kita menghubungkannya sebelum </w:t>
      </w:r>
      <w:r w:rsidRPr="00DE2A77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kalkulator.js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karena kita akan menggunakan </w:t>
      </w:r>
      <w:r w:rsidRPr="00DE2A77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storage.js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pada berkas </w:t>
      </w:r>
      <w:r w:rsidRPr="00DE2A77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kalkulator.js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Alhasil, berkas </w:t>
      </w:r>
      <w:r w:rsidRPr="00DE2A77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storage.js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perlu dimuat terlebih dahulu.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Setelah kita menghubungkan berkas JavaScript dengan HTML, buka berkas </w:t>
      </w:r>
      <w:r w:rsidRPr="00DE2A77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storage.js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Kemudian buat variabel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CACHE_KEY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dengan nilai</w:t>
      </w:r>
      <w:r w:rsidRPr="00DE2A77">
        <w:rPr>
          <w:rFonts w:ascii="Arial" w:eastAsia="Times New Roman" w:hAnsi="Arial" w:cs="Arial"/>
          <w:b/>
          <w:bCs/>
          <w:color w:val="3D3D3D"/>
          <w:sz w:val="24"/>
          <w:szCs w:val="24"/>
          <w:lang w:eastAsia="id-ID"/>
        </w:rPr>
        <w:t> “calculation_history”.</w:t>
      </w:r>
    </w:p>
    <w:p w:rsidR="00DE2A77" w:rsidRPr="00DE2A77" w:rsidRDefault="00DE2A77" w:rsidP="00DE2A77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b/>
          <w:bCs/>
          <w:color w:val="000088"/>
          <w:sz w:val="19"/>
          <w:lang w:eastAsia="id-ID"/>
        </w:rPr>
        <w:t>const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 CACHE_KEY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</w:t>
      </w:r>
      <w:proofErr w:type="spellStart"/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calculation_history</w:t>
      </w:r>
      <w:proofErr w:type="spellEnd"/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Variabel ini digunakan sebagai </w:t>
      </w:r>
      <w:r w:rsidRPr="00DE2A77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key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untuk mengakses dan menyimpan data pada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localStorage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Selanjutnya kita buat fungsi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checkForStorage()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dengan mengembalikan nilai boolean dari pengecekan fitur Storage pada browser.</w:t>
      </w:r>
    </w:p>
    <w:p w:rsidR="00DE2A77" w:rsidRPr="00DE2A77" w:rsidRDefault="00DE2A77" w:rsidP="00DE2A7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b/>
          <w:bCs/>
          <w:color w:val="000088"/>
          <w:sz w:val="19"/>
          <w:lang w:eastAsia="id-ID"/>
        </w:rPr>
        <w:t>function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proofErr w:type="spellStart"/>
      <w:r w:rsidRPr="00DE2A77">
        <w:rPr>
          <w:rFonts w:ascii="Consolas" w:eastAsia="Times New Roman" w:hAnsi="Consolas" w:cs="Consolas"/>
          <w:b/>
          <w:bCs/>
          <w:color w:val="000000"/>
          <w:sz w:val="19"/>
          <w:lang w:eastAsia="id-ID"/>
        </w:rPr>
        <w:t>checkForStorage</w:t>
      </w:r>
      <w:proofErr w:type="spellEnd"/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b/>
          <w:bCs/>
          <w:color w:val="000088"/>
          <w:sz w:val="19"/>
          <w:lang w:eastAsia="id-ID"/>
        </w:rPr>
        <w:t>return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proofErr w:type="spellStart"/>
      <w:r w:rsidRPr="00DE2A77">
        <w:rPr>
          <w:rFonts w:ascii="Consolas" w:eastAsia="Times New Roman" w:hAnsi="Consolas" w:cs="Consolas"/>
          <w:b/>
          <w:bCs/>
          <w:color w:val="000088"/>
          <w:sz w:val="19"/>
          <w:lang w:eastAsia="id-ID"/>
        </w:rPr>
        <w:t>typeof</w:t>
      </w:r>
      <w:proofErr w:type="spellEnd"/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660066"/>
          <w:sz w:val="19"/>
          <w:lang w:eastAsia="id-ID"/>
        </w:rPr>
        <w:t>Storage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!==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"undefined"</w:t>
      </w:r>
    </w:p>
    <w:p w:rsidR="00DE2A77" w:rsidRPr="00DE2A77" w:rsidRDefault="00DE2A77" w:rsidP="00DE2A77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Fungsi tersebut akan kita gunakan di dalam </w:t>
      </w:r>
      <w:r w:rsidRPr="00DE2A77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if statement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setiap fungsi transaksi pada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localStorage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Lalu kita buat juga fungsi untuk menyimpan data riwayat kalkulasi pada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localStorage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Fungsi tersebut memiliki satu argumen yang merupakan data dari hasil kalkulasi yang nantinya akan dimasukkan ke dalam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localStorage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DE2A77" w:rsidRPr="00DE2A77" w:rsidRDefault="00DE2A77" w:rsidP="00DE2A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function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putHistory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data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if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checkForStorage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())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let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historyData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null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DE2A77" w:rsidRPr="00DE2A77" w:rsidRDefault="00DE2A77" w:rsidP="00DE2A7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if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localStorage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getItem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CACHE_KEY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===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null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           historyData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[];</w:t>
      </w:r>
    </w:p>
    <w:p w:rsidR="00DE2A77" w:rsidRPr="00DE2A77" w:rsidRDefault="00DE2A77" w:rsidP="00DE2A7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else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           historyData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JSON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parse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localStorage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getItem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CACHE_KEY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));</w:t>
      </w:r>
    </w:p>
    <w:p w:rsidR="00DE2A77" w:rsidRPr="00DE2A77" w:rsidRDefault="00DE2A77" w:rsidP="00DE2A7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historyData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unshift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data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);</w:t>
      </w:r>
    </w:p>
    <w:p w:rsidR="00DE2A77" w:rsidRPr="00DE2A77" w:rsidRDefault="00DE2A77" w:rsidP="00DE2A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if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historyData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length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&gt;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6666"/>
          <w:sz w:val="19"/>
          <w:lang w:eastAsia="id-ID"/>
        </w:rPr>
        <w:t>5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    historyData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pop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();</w:t>
      </w:r>
    </w:p>
    <w:p w:rsidR="00DE2A77" w:rsidRPr="00DE2A77" w:rsidRDefault="00DE2A77" w:rsidP="00DE2A7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localStorage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setItem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CACHE_KEY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JSON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stringify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historyData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));</w:t>
      </w:r>
    </w:p>
    <w:p w:rsidR="00DE2A77" w:rsidRPr="00DE2A77" w:rsidRDefault="00DE2A77" w:rsidP="00DE2A77">
      <w:pPr>
        <w:numPr>
          <w:ilvl w:val="0"/>
          <w:numId w:val="4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lastRenderedPageBreak/>
        <w:t>Banyak istilah kode yang asing pada kode di atas. Mari kita lihat satu per satu.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Yang pertama fungsi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JSON.parse()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yang mana digunakan untuk mengubah nilai objek dalam bentuk string kembali pada bentuk objek JavaScript. Kemudian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JSON.stringify()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digunakan untuk mengubah objek JavaScript ke dalam bentuk String. Seperti yang kita tahu, bahwa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localStorage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hanya dapat menyimpan data primitif seperti string, sehingga kita perlu mengubah objek ke dalam bentuk string jika ingin menyimpan ke dalam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localStorage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JSON sendiri adalah singkatan dari </w:t>
      </w:r>
      <w:r w:rsidRPr="00DE2A77">
        <w:rPr>
          <w:rFonts w:ascii="Arial" w:eastAsia="Times New Roman" w:hAnsi="Arial" w:cs="Arial"/>
          <w:i/>
          <w:iCs/>
          <w:color w:val="3D3D3D"/>
          <w:sz w:val="24"/>
          <w:szCs w:val="24"/>
          <w:lang w:eastAsia="id-ID"/>
        </w:rPr>
        <w:t>JavaScript Object Notation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JSON merupakan format yang sering digunakan dalam pertukaran data. Saat ini JSON banyak diandalkan karena formatnya berbasis teks dan relatif mudah dibaca.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Lalu di sana juga ada fungsi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unshift()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fungsi ini digunakan untuk menambahkan nilai baru pada array yang ditempatkan pada awal index. Fungsi ini juga mengembalikan nilai panjang array setelah ditambahkan dengan nilai baru.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Fungsi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pop()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di atas merupakan fungsi untuk menghapus nilai index terakhir pada array, sehingga ukuran array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historyData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tidak akan pernah lebih dari 5. Hal ini kita terapkan agar riwayat kalkulasi yang muncul adalah lima hasil kalkulasi terakhir oleh pengguna.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Dari sini kita bisa mengetahui bahwa data yang disimpan pada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localStorage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adalah array yang berisi beberapa objek hasil kalkulasi, kemudian array tersebut diubah menjadi string. Struktur data tersebut dalam bentuk string nampak seperti ini:</w:t>
      </w:r>
    </w:p>
    <w:p w:rsidR="00DE2A77" w:rsidRPr="00DE2A77" w:rsidRDefault="00DE2A77" w:rsidP="00DE2A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[</w:t>
      </w:r>
    </w:p>
    <w:p w:rsidR="00DE2A77" w:rsidRPr="00DE2A77" w:rsidRDefault="00DE2A77" w:rsidP="00DE2A7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"firstNumber"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"23"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</w:p>
    <w:p w:rsidR="00DE2A77" w:rsidRPr="00DE2A77" w:rsidRDefault="00DE2A77" w:rsidP="00DE2A7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"secondNumber"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"15"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</w:p>
    <w:p w:rsidR="00DE2A77" w:rsidRPr="00DE2A77" w:rsidRDefault="00DE2A77" w:rsidP="00DE2A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"operator"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"-"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</w:p>
    <w:p w:rsidR="00DE2A77" w:rsidRPr="00DE2A77" w:rsidRDefault="00DE2A77" w:rsidP="00DE2A7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"result"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6666"/>
          <w:sz w:val="19"/>
          <w:lang w:eastAsia="id-ID"/>
        </w:rPr>
        <w:t>8</w:t>
      </w:r>
    </w:p>
    <w:p w:rsidR="00DE2A77" w:rsidRPr="00DE2A77" w:rsidRDefault="00DE2A77" w:rsidP="00DE2A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},</w:t>
      </w:r>
    </w:p>
    <w:p w:rsidR="00DE2A77" w:rsidRPr="00DE2A77" w:rsidRDefault="00DE2A77" w:rsidP="00DE2A7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"firstNumber"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"23"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</w:p>
    <w:p w:rsidR="00DE2A77" w:rsidRPr="00DE2A77" w:rsidRDefault="00DE2A77" w:rsidP="00DE2A7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"secondNumber"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"6"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</w:p>
    <w:p w:rsidR="00DE2A77" w:rsidRPr="00DE2A77" w:rsidRDefault="00DE2A77" w:rsidP="00DE2A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"operator"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"-"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</w:p>
    <w:p w:rsidR="00DE2A77" w:rsidRPr="00DE2A77" w:rsidRDefault="00DE2A77" w:rsidP="00DE2A7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"result"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6666"/>
          <w:sz w:val="19"/>
          <w:lang w:eastAsia="id-ID"/>
        </w:rPr>
        <w:t>17</w:t>
      </w:r>
    </w:p>
    <w:p w:rsidR="00DE2A77" w:rsidRPr="00DE2A77" w:rsidRDefault="00DE2A77" w:rsidP="00DE2A77">
      <w:pPr>
        <w:numPr>
          <w:ilvl w:val="0"/>
          <w:numId w:val="5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]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Selanjutnya kita buat fungsi untuk mendapatkan data dari localStorage. Kita namakan fungsi tersebut “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showHistory()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.”</w:t>
      </w:r>
    </w:p>
    <w:p w:rsidR="00DE2A77" w:rsidRPr="00DE2A77" w:rsidRDefault="00DE2A77" w:rsidP="00DE2A7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function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showHistory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if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checkForStorage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())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return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JSON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parse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localStorage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getItem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CACHE_KEY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||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[];</w:t>
      </w:r>
    </w:p>
    <w:p w:rsidR="00DE2A77" w:rsidRPr="00DE2A77" w:rsidRDefault="00DE2A77" w:rsidP="00DE2A77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else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return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[];</w:t>
      </w:r>
    </w:p>
    <w:p w:rsidR="00DE2A77" w:rsidRPr="00DE2A77" w:rsidRDefault="00DE2A77" w:rsidP="00DE2A77">
      <w:pPr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numPr>
          <w:ilvl w:val="0"/>
          <w:numId w:val="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lastRenderedPageBreak/>
        <w:t>Fungsi ini mengembalikan nilai array dari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localStorage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jika sudah memiliki nilai sebelumnya melalui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JSON.parse()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 Namun jika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localStorage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masih kosong, fungsi ini akan mengembalikan nilai array kosong.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Lalu yang terakhir, kita tambahkan fungsi untuk merender data riwayat kalkulasi pada tabel HTML. Fungsi ini diberi nama dengan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renderHistory()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DE2A77" w:rsidRPr="00DE2A77" w:rsidRDefault="00DE2A77" w:rsidP="00DE2A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function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renderHistory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const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 historyData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showHistory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();</w:t>
      </w:r>
    </w:p>
    <w:p w:rsidR="00DE2A77" w:rsidRPr="00DE2A77" w:rsidRDefault="00DE2A77" w:rsidP="00DE2A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let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 historyList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document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querySelector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"#historyList"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);</w:t>
      </w:r>
    </w:p>
    <w:p w:rsidR="00DE2A77" w:rsidRPr="00DE2A77" w:rsidRDefault="00DE2A77" w:rsidP="00DE2A7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880000"/>
          <w:sz w:val="19"/>
          <w:lang w:eastAsia="id-ID"/>
        </w:rPr>
        <w:t>// selalu hapus konten HTML pada elemen historyList agar tidak menampilkan data ganda</w:t>
      </w:r>
    </w:p>
    <w:p w:rsidR="00DE2A77" w:rsidRPr="00DE2A77" w:rsidRDefault="00DE2A77" w:rsidP="00DE2A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historyList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innerHTML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DE2A77" w:rsidRPr="00DE2A77" w:rsidRDefault="00DE2A77" w:rsidP="00DE2A7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for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let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history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of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historyData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let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 row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document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createElement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'tr'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);</w:t>
      </w:r>
    </w:p>
    <w:p w:rsidR="00DE2A77" w:rsidRPr="00DE2A77" w:rsidRDefault="00DE2A77" w:rsidP="00DE2A7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row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innerHTML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"&lt;td&gt;"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firstNumber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"&lt;/td&gt;"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DE2A77" w:rsidRPr="00DE2A77" w:rsidRDefault="00DE2A77" w:rsidP="00DE2A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row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innerHTML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"&lt;td&gt;"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operator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"&lt;/td&gt;"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DE2A77" w:rsidRPr="00DE2A77" w:rsidRDefault="00DE2A77" w:rsidP="00DE2A7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row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innerHTML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"&lt;td&gt;"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secondNumber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"&lt;/td&gt;"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DE2A77" w:rsidRPr="00DE2A77" w:rsidRDefault="00DE2A77" w:rsidP="00DE2A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row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innerHTML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"&lt;td&gt;"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result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"&lt;/td&gt;"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DE2A77" w:rsidRPr="00DE2A77" w:rsidRDefault="00DE2A77" w:rsidP="00DE2A7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historyList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appendChild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row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);</w:t>
      </w:r>
    </w:p>
    <w:p w:rsidR="00DE2A77" w:rsidRPr="00DE2A77" w:rsidRDefault="00DE2A77" w:rsidP="00DE2A77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Pada akhir berkas </w:t>
      </w:r>
      <w:r w:rsidRPr="00DE2A77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storage.js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panggil fungsi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renderHistory();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agar data history muncul ketika website pertama kali dijalankan.</w:t>
      </w:r>
    </w:p>
    <w:p w:rsidR="00DE2A77" w:rsidRPr="00DE2A77" w:rsidRDefault="00DE2A77" w:rsidP="00DE2A77">
      <w:pPr>
        <w:numPr>
          <w:ilvl w:val="0"/>
          <w:numId w:val="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renderHistory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();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Sampai saat ini, struktur kode pada </w:t>
      </w:r>
      <w:r w:rsidRPr="00DE2A77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storage.js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akan tampak seperti berikut: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const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CACHE_KEY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"calculation_history"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function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checkForStorage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return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typeof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660066"/>
          <w:sz w:val="19"/>
          <w:lang w:eastAsia="id-ID"/>
        </w:rPr>
        <w:t>Storage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!==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"undefined"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function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putHistory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data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if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checkForStorage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())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let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 historyData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null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if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localStorage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getItem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CACHE_KEY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===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null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           historyData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[];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else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           historyData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JSON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parse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localStorage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getItem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CACHE_KEY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));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historyData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unshift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data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);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if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historyData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length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&gt;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6666"/>
          <w:sz w:val="19"/>
          <w:lang w:eastAsia="id-ID"/>
        </w:rPr>
        <w:t>5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    historyData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pop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();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localStorage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setItem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CACHE_KEY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JSON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stringify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historyData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));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lastRenderedPageBreak/>
        <w:t>}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function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showHistory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if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checkForStorage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return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JSON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parse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localStorage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getItem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CACHE_KEY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||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[];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else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return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[];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function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renderHistory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const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 historyData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showHistory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();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let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 historyList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document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querySelector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"#historyList"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);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historyList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innerHTML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for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let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history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of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historyData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let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 row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document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createElement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'tr'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);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row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innerHTML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"&lt;td&gt;"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firstNumber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"&lt;/td&gt;"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row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innerHTML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"&lt;td&gt;"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operator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"&lt;/td&gt;"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row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innerHTML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"&lt;td&gt;"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secondNumber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"&lt;/td&gt;"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row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innerHTML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"&lt;td&gt;"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result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"&lt;/td&gt;"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historyList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appendChild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row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);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renderHistory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();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Terakhir kita gunakan fungsi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putHistory()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yang sudah kita buat ketika kalkulator melakukan proses kalkulasi, tepatnya pada fungsi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performCalculation()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berkas </w:t>
      </w:r>
      <w:r w:rsidRPr="00DE2A77">
        <w:rPr>
          <w:rFonts w:ascii="Arial" w:eastAsia="Times New Roman" w:hAnsi="Arial" w:cs="Arial"/>
          <w:b/>
          <w:bCs/>
          <w:i/>
          <w:iCs/>
          <w:color w:val="3D3D3D"/>
          <w:sz w:val="24"/>
          <w:szCs w:val="24"/>
          <w:lang w:eastAsia="id-ID"/>
        </w:rPr>
        <w:t>kalkulator.js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.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Sebelum memanggil fungsi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putHistory()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, tentu kita harus menyiapkan data yang akan dikirimkan sebagai argumen fungsi tersebut. Pada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performCalculation()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kita buat variabel baru dengan nama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history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yang merupakan objek dari data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history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yang akan dikirimkan. Struktur objeknya tampak seperti berikut:</w:t>
      </w:r>
    </w:p>
    <w:p w:rsidR="00DE2A77" w:rsidRPr="00DE2A77" w:rsidRDefault="00DE2A77" w:rsidP="00DE2A77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const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 history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firstNumber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calculator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firstNumber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</w:p>
    <w:p w:rsidR="00DE2A77" w:rsidRPr="00DE2A77" w:rsidRDefault="00DE2A77" w:rsidP="00DE2A77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secondNumber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calculator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displayNumber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</w:p>
    <w:p w:rsidR="00DE2A77" w:rsidRPr="00DE2A77" w:rsidRDefault="00DE2A77" w:rsidP="00DE2A77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operator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calculator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operator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</w:p>
    <w:p w:rsidR="00DE2A77" w:rsidRPr="00DE2A77" w:rsidRDefault="00DE2A77" w:rsidP="00DE2A77">
      <w:pPr>
        <w:numPr>
          <w:ilvl w:val="0"/>
          <w:numId w:val="1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result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result</w:t>
      </w:r>
    </w:p>
    <w:p w:rsidR="00DE2A77" w:rsidRPr="00DE2A77" w:rsidRDefault="00DE2A77" w:rsidP="00DE2A77">
      <w:pPr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Setelah menyiapkan datanya, barulah kita bisa memanggil fungsi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putHistory()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dengan mengirimkan variabel history sebagai argumen fungsinya. Jangan lupa juga panggil fungsi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renderHistory()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agar riwayat kalkulasi langsung tampil pada tabel setelah kalkulasi dilakukan.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Sehingga sekarang struktur kode dari fungsi </w:t>
      </w:r>
      <w:r w:rsidRPr="00DE2A77">
        <w:rPr>
          <w:rFonts w:ascii="Arial" w:eastAsia="Times New Roman" w:hAnsi="Arial" w:cs="Arial"/>
          <w:color w:val="C7254E"/>
          <w:sz w:val="24"/>
          <w:szCs w:val="24"/>
          <w:shd w:val="clear" w:color="auto" w:fill="F9F2F4"/>
          <w:lang w:eastAsia="id-ID"/>
        </w:rPr>
        <w:t>performCalculation()</w:t>
      </w: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 akan tampak seperti berikut: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function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performCalculation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if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calculator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firstNumber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null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||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calculator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operator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null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alert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"Anda belum menetapkan operator"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);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return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lastRenderedPageBreak/>
        <w:t>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let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 result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6666"/>
          <w:sz w:val="19"/>
          <w:lang w:eastAsia="id-ID"/>
        </w:rPr>
        <w:t>0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if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calculator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operator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===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8800"/>
          <w:sz w:val="19"/>
          <w:lang w:eastAsia="id-ID"/>
        </w:rPr>
        <w:t>"+"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       result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parseInt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calculator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firstNumber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+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parseInt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calculator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displayNumber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);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else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       result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parseInt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calculator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firstNumber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-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parseInt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calculator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displayNumber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880000"/>
          <w:sz w:val="19"/>
          <w:lang w:eastAsia="id-ID"/>
        </w:rPr>
        <w:t>// objek yang akan dikirimkan sebagai argumen fungsi putHistory()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const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 history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{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firstNumber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calculator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firstNumber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secondNumber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calculator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displayNumber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operator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calculator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88"/>
          <w:sz w:val="19"/>
          <w:lang w:eastAsia="id-ID"/>
        </w:rPr>
        <w:t>operator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,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    result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: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result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putHistory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);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calculator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.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displayNumber 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=</w:t>
      </w: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 xml:space="preserve"> result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;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000000"/>
          <w:sz w:val="19"/>
          <w:lang w:eastAsia="id-ID"/>
        </w:rPr>
        <w:t>   renderHistory</w:t>
      </w: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();</w:t>
      </w:r>
    </w:p>
    <w:p w:rsidR="00DE2A77" w:rsidRPr="00DE2A77" w:rsidRDefault="00DE2A77" w:rsidP="00DE2A77">
      <w:pPr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333333"/>
          <w:sz w:val="19"/>
          <w:szCs w:val="19"/>
          <w:lang w:eastAsia="id-ID"/>
        </w:rPr>
      </w:pPr>
      <w:r w:rsidRPr="00DE2A77">
        <w:rPr>
          <w:rFonts w:ascii="Consolas" w:eastAsia="Times New Roman" w:hAnsi="Consolas" w:cs="Consolas"/>
          <w:color w:val="666600"/>
          <w:sz w:val="19"/>
          <w:lang w:eastAsia="id-ID"/>
        </w:rPr>
        <w:t>}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Pada tahap ini seharusnya kalkulator kita sudah dapat menampilkan riwayat kalkulasi yang dilakukan pengguna.</w:t>
      </w:r>
    </w:p>
    <w:p w:rsidR="00B01836" w:rsidRPr="00DE2A77" w:rsidRDefault="00DE2A77">
      <w:pPr>
        <w:rPr>
          <w:color w:val="F79646" w:themeColor="accent6"/>
        </w:rPr>
      </w:pPr>
      <w:r w:rsidRPr="00DE2A77">
        <w:rPr>
          <w:color w:val="F79646" w:themeColor="accent6"/>
        </w:rPr>
        <w:t>Pict menambahkan riwayat kalkulasi pada web kalkulator – bagian 3</w:t>
      </w:r>
    </w:p>
    <w:p w:rsidR="00DE2A77" w:rsidRPr="00DE2A77" w:rsidRDefault="00DE2A77">
      <w:pPr>
        <w:rPr>
          <w:color w:val="F79646" w:themeColor="accent6"/>
        </w:rPr>
      </w:pPr>
      <w:r w:rsidRPr="00DE2A77">
        <w:rPr>
          <w:color w:val="F79646" w:themeColor="accent6"/>
        </w:rPr>
        <w:t>Pict menambahkan riwayat kalkulasi pada web kalkulator – bagian 3 satu</w:t>
      </w:r>
    </w:p>
    <w:p w:rsidR="00DE2A77" w:rsidRPr="00DE2A77" w:rsidRDefault="00DE2A77" w:rsidP="00DE2A77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  <w:r w:rsidRPr="00DE2A77">
        <w:rPr>
          <w:rFonts w:ascii="Arial" w:eastAsia="Times New Roman" w:hAnsi="Arial" w:cs="Arial"/>
          <w:color w:val="3D3D3D"/>
          <w:sz w:val="24"/>
          <w:szCs w:val="24"/>
          <w:lang w:eastAsia="id-ID"/>
        </w:rPr>
        <w:t>Selamat, Anda sudah berhasil membuat aplikasi kalkulator berbasis web dengan baik. Good Job!</w:t>
      </w:r>
    </w:p>
    <w:p w:rsidR="00DE2A77" w:rsidRPr="00DE2A77" w:rsidRDefault="00DE2A77" w:rsidP="00DE2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D3D3D"/>
          <w:sz w:val="24"/>
          <w:szCs w:val="24"/>
          <w:lang w:eastAsia="id-ID"/>
        </w:rPr>
      </w:pPr>
    </w:p>
    <w:p w:rsidR="00DE2A77" w:rsidRDefault="00DE2A77"/>
    <w:sectPr w:rsidR="00DE2A77" w:rsidSect="00B01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D4BB5"/>
    <w:multiLevelType w:val="multilevel"/>
    <w:tmpl w:val="4942E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66687D"/>
    <w:multiLevelType w:val="multilevel"/>
    <w:tmpl w:val="93989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DC0C37"/>
    <w:multiLevelType w:val="multilevel"/>
    <w:tmpl w:val="9536A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5CB6050"/>
    <w:multiLevelType w:val="multilevel"/>
    <w:tmpl w:val="56CC6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7E2490"/>
    <w:multiLevelType w:val="multilevel"/>
    <w:tmpl w:val="CF520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F024B8"/>
    <w:multiLevelType w:val="multilevel"/>
    <w:tmpl w:val="FCFA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4F1938"/>
    <w:multiLevelType w:val="multilevel"/>
    <w:tmpl w:val="82403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FE73E03"/>
    <w:multiLevelType w:val="multilevel"/>
    <w:tmpl w:val="5066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AA31AD"/>
    <w:multiLevelType w:val="multilevel"/>
    <w:tmpl w:val="0DA6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8C26CE2"/>
    <w:multiLevelType w:val="multilevel"/>
    <w:tmpl w:val="EF5A1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260AB2"/>
    <w:multiLevelType w:val="multilevel"/>
    <w:tmpl w:val="F1F4D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9"/>
  </w:num>
  <w:num w:numId="8">
    <w:abstractNumId w:val="10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2A77"/>
    <w:rsid w:val="00147C88"/>
    <w:rsid w:val="00B01836"/>
    <w:rsid w:val="00DE2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836"/>
  </w:style>
  <w:style w:type="paragraph" w:styleId="Heading3">
    <w:name w:val="heading 3"/>
    <w:basedOn w:val="Normal"/>
    <w:link w:val="Heading3Char"/>
    <w:uiPriority w:val="9"/>
    <w:qFormat/>
    <w:rsid w:val="00DE2A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2A77"/>
    <w:rPr>
      <w:rFonts w:ascii="Times New Roman" w:eastAsia="Times New Roman" w:hAnsi="Times New Roman" w:cs="Times New Roman"/>
      <w:b/>
      <w:bCs/>
      <w:sz w:val="27"/>
      <w:szCs w:val="27"/>
      <w:lang w:eastAsia="id-ID"/>
    </w:rPr>
  </w:style>
  <w:style w:type="paragraph" w:styleId="NormalWeb">
    <w:name w:val="Normal (Web)"/>
    <w:basedOn w:val="Normal"/>
    <w:uiPriority w:val="99"/>
    <w:semiHidden/>
    <w:unhideWhenUsed/>
    <w:rsid w:val="00DE2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DE2A77"/>
    <w:rPr>
      <w:b/>
      <w:bCs/>
    </w:rPr>
  </w:style>
  <w:style w:type="character" w:styleId="Emphasis">
    <w:name w:val="Emphasis"/>
    <w:basedOn w:val="DefaultParagraphFont"/>
    <w:uiPriority w:val="20"/>
    <w:qFormat/>
    <w:rsid w:val="00DE2A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2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2A77"/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pun">
    <w:name w:val="pun"/>
    <w:basedOn w:val="DefaultParagraphFont"/>
    <w:rsid w:val="00DE2A77"/>
  </w:style>
  <w:style w:type="character" w:customStyle="1" w:styleId="pln">
    <w:name w:val="pln"/>
    <w:basedOn w:val="DefaultParagraphFont"/>
    <w:rsid w:val="00DE2A77"/>
  </w:style>
  <w:style w:type="character" w:customStyle="1" w:styleId="str">
    <w:name w:val="str"/>
    <w:basedOn w:val="DefaultParagraphFont"/>
    <w:rsid w:val="00DE2A77"/>
  </w:style>
  <w:style w:type="character" w:customStyle="1" w:styleId="kwd">
    <w:name w:val="kwd"/>
    <w:basedOn w:val="DefaultParagraphFont"/>
    <w:rsid w:val="00DE2A77"/>
  </w:style>
  <w:style w:type="character" w:customStyle="1" w:styleId="typ">
    <w:name w:val="typ"/>
    <w:basedOn w:val="DefaultParagraphFont"/>
    <w:rsid w:val="00DE2A77"/>
  </w:style>
  <w:style w:type="character" w:customStyle="1" w:styleId="lit">
    <w:name w:val="lit"/>
    <w:basedOn w:val="DefaultParagraphFont"/>
    <w:rsid w:val="00DE2A77"/>
  </w:style>
  <w:style w:type="character" w:customStyle="1" w:styleId="com">
    <w:name w:val="com"/>
    <w:basedOn w:val="DefaultParagraphFont"/>
    <w:rsid w:val="00DE2A77"/>
  </w:style>
  <w:style w:type="character" w:styleId="Hyperlink">
    <w:name w:val="Hyperlink"/>
    <w:basedOn w:val="DefaultParagraphFont"/>
    <w:uiPriority w:val="99"/>
    <w:semiHidden/>
    <w:unhideWhenUsed/>
    <w:rsid w:val="00DE2A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8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80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2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1070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56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80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995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208898827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23385781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952349396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807477967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985086970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38168349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4794916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7855084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1828083189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11002293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1232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2020-05-21T13:02:00Z</dcterms:created>
  <dcterms:modified xsi:type="dcterms:W3CDTF">2020-05-21T13:23:00Z</dcterms:modified>
</cp:coreProperties>
</file>