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C492" w14:textId="715C411A" w:rsidR="00640C15" w:rsidRDefault="00640C15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Meigan First </w:t>
      </w:r>
    </w:p>
    <w:p w14:paraId="7B3A72AE" w14:textId="53026C29" w:rsidR="00640C15" w:rsidRDefault="00640C15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WDD 331</w:t>
      </w:r>
    </w:p>
    <w:p w14:paraId="1EFC545D" w14:textId="58E31AB6" w:rsidR="00640C15" w:rsidRDefault="00640C15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Week 2 Quiz: Part B</w:t>
      </w:r>
    </w:p>
    <w:p w14:paraId="08D17DEB" w14:textId="77777777" w:rsidR="00640C15" w:rsidRDefault="00640C15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43A466AE" w14:textId="52510249" w:rsidR="00361223" w:rsidRPr="00361223" w:rsidRDefault="00361223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Refer to the </w:t>
      </w:r>
      <w:hyperlink r:id="rId5" w:tooltip="wdd331_document_l02QuizExampleHTML.pdf" w:history="1">
        <w:r w:rsidRPr="0036122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Ex</w:t>
        </w:r>
        <w:r w:rsidRPr="0036122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</w:t>
        </w:r>
        <w:r w:rsidRPr="0036122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mple HTML</w:t>
        </w:r>
      </w:hyperlink>
      <w:r w:rsidRPr="00361223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15D6CA70" wp14:editId="3E0396F0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 as needed.</w:t>
      </w:r>
    </w:p>
    <w:p w14:paraId="1503FF19" w14:textId="77777777" w:rsidR="00361223" w:rsidRPr="00361223" w:rsidRDefault="00361223" w:rsidP="00361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The second &lt;p&gt; of the second &lt;</w:t>
      </w:r>
      <w:proofErr w:type="spellStart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fieldset</w:t>
      </w:r>
      <w:proofErr w:type="spellEnd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&gt; could be selected by either of these selectors below. Explain why the first would be a better option than the second.</w:t>
      </w:r>
    </w:p>
    <w:p w14:paraId="555E2C69" w14:textId="77777777" w:rsidR="00361223" w:rsidRPr="00361223" w:rsidRDefault="00361223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fieldset</w:t>
      </w:r>
      <w:proofErr w:type="spellEnd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[title=fieldset2] &gt; p + p</w:t>
      </w:r>
    </w:p>
    <w:p w14:paraId="18DA992E" w14:textId="7DE55D8C" w:rsidR="00361223" w:rsidRDefault="00361223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proofErr w:type="gramStart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fieldset:nth</w:t>
      </w:r>
      <w:proofErr w:type="gramEnd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-of-type</w:t>
      </w:r>
      <w:proofErr w:type="spellEnd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(2) &gt;p + p</w:t>
      </w:r>
    </w:p>
    <w:p w14:paraId="6342C509" w14:textId="07411FC3" w:rsidR="00361223" w:rsidRPr="00361223" w:rsidRDefault="00361223" w:rsidP="003612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ab/>
      </w:r>
      <w:r>
        <w:rPr>
          <w:rFonts w:ascii="Helvetica" w:eastAsia="Times New Roman" w:hAnsi="Helvetica" w:cs="Helvetica"/>
          <w:color w:val="525252"/>
          <w:sz w:val="24"/>
          <w:szCs w:val="24"/>
        </w:rPr>
        <w:tab/>
        <w:t xml:space="preserve">The first option has a higher degree of specificity, so there is less chance of other CSS breaking what you want to happen to this object. </w:t>
      </w:r>
    </w:p>
    <w:p w14:paraId="153335CE" w14:textId="686C24AC" w:rsidR="00361223" w:rsidRDefault="00361223" w:rsidP="003612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Explain the difference the space makes with the following two selectors: "</w:t>
      </w:r>
      <w:proofErr w:type="spellStart"/>
      <w:proofErr w:type="gramStart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span.help</w:t>
      </w:r>
      <w:proofErr w:type="spellEnd"/>
      <w:proofErr w:type="gramEnd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" and "span .help". How does it change what will be selected?</w:t>
      </w:r>
    </w:p>
    <w:p w14:paraId="17C7DA77" w14:textId="4A235691" w:rsidR="00361223" w:rsidRDefault="00361223" w:rsidP="0036122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The first selector is looking for a &lt;span class = “help”&gt; and the second one is looking for something with class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</w:rPr>
        <w:t>= ”help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” that is a descendant of a &lt;span&gt;. In the case of the sample code, the second option would not affect any objects. </w:t>
      </w:r>
    </w:p>
    <w:p w14:paraId="68A3ED3C" w14:textId="14E48D57" w:rsidR="00361223" w:rsidRDefault="00361223" w:rsidP="003612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For the </w:t>
      </w:r>
      <w:hyperlink r:id="rId7" w:tooltip="wdd331_document_l02QuizExampleHTML.pdf" w:history="1">
        <w:r w:rsidRPr="0036122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example HTML</w:t>
        </w:r>
      </w:hyperlink>
      <w:r w:rsidRPr="00361223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6C20DBFD" wp14:editId="45122D96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, write the CSS that would surround the help text (class=“help”) with parenthesis.</w:t>
      </w:r>
    </w:p>
    <w:p w14:paraId="35978E49" w14:textId="486447CD" w:rsidR="00361223" w:rsidRPr="00361223" w:rsidRDefault="00361223" w:rsidP="0036122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</w:rPr>
        <w:t>.help::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</w:rPr>
        <w:t>before{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      content: “(“;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  <w:t>}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</w:r>
      <w:r>
        <w:rPr>
          <w:rFonts w:ascii="Helvetica" w:eastAsia="Times New Roman" w:hAnsi="Helvetica" w:cs="Helvetica"/>
          <w:color w:val="525252"/>
          <w:sz w:val="24"/>
          <w:szCs w:val="24"/>
        </w:rPr>
        <w:t>.help::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after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{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      content: 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“)”;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  <w:t>}</w:t>
      </w:r>
    </w:p>
    <w:p w14:paraId="73D108FC" w14:textId="22453C81" w:rsidR="00361223" w:rsidRDefault="00361223" w:rsidP="003612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 xml:space="preserve">Short forms are always nice. Write a CSS rule that will hide any paragraphs in a </w:t>
      </w:r>
      <w:proofErr w:type="spellStart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fieldset</w:t>
      </w:r>
      <w:proofErr w:type="spellEnd"/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 xml:space="preserve"> after the 2</w:t>
      </w:r>
      <w:r w:rsidRPr="00361223">
        <w:rPr>
          <w:rFonts w:ascii="Helvetica" w:eastAsia="Times New Roman" w:hAnsi="Helvetica" w:cs="Helvetica"/>
          <w:color w:val="525252"/>
          <w:sz w:val="18"/>
          <w:szCs w:val="18"/>
          <w:vertAlign w:val="superscript"/>
        </w:rPr>
        <w:t>nd</w:t>
      </w:r>
      <w:r w:rsidRPr="00361223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346F8EE2" w14:textId="50143057" w:rsidR="00640C15" w:rsidRPr="00361223" w:rsidRDefault="00640C15" w:rsidP="00640C1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525252"/>
          <w:sz w:val="24"/>
          <w:szCs w:val="24"/>
        </w:rPr>
        <w:t>fieldset</w:t>
      </w:r>
      <w:proofErr w:type="spellEnd"/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</w:rPr>
        <w:t>p:nth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</w:rPr>
        <w:t>-of-type(n+3){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     display: none;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br/>
        <w:t>}</w:t>
      </w:r>
    </w:p>
    <w:p w14:paraId="59FC423C" w14:textId="77777777" w:rsidR="00D86B89" w:rsidRDefault="00640C15"/>
    <w:sectPr w:rsidR="00D8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26E5"/>
    <w:multiLevelType w:val="multilevel"/>
    <w:tmpl w:val="B4DE3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D00E2"/>
    <w:multiLevelType w:val="multilevel"/>
    <w:tmpl w:val="FBD23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64EEC"/>
    <w:multiLevelType w:val="multilevel"/>
    <w:tmpl w:val="0442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23"/>
    <w:rsid w:val="00361223"/>
    <w:rsid w:val="00640C15"/>
    <w:rsid w:val="00EF2E00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7FEA"/>
  <w15:chartTrackingRefBased/>
  <w15:docId w15:val="{1D65F585-7DF2-4BBA-B667-41A5D78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361223"/>
  </w:style>
  <w:style w:type="character" w:styleId="Hyperlink">
    <w:name w:val="Hyperlink"/>
    <w:basedOn w:val="DefaultParagraphFont"/>
    <w:uiPriority w:val="99"/>
    <w:semiHidden/>
    <w:unhideWhenUsed/>
    <w:rsid w:val="00361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130258/files/50310438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ui.instructure.com/courses/130258/files/50310438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Meigan First</dc:creator>
  <cp:keywords/>
  <dc:description/>
  <cp:lastModifiedBy>Meigan First</cp:lastModifiedBy>
  <cp:revision>1</cp:revision>
  <dcterms:created xsi:type="dcterms:W3CDTF">2021-01-17T01:51:00Z</dcterms:created>
  <dcterms:modified xsi:type="dcterms:W3CDTF">2021-01-17T02:05:00Z</dcterms:modified>
</cp:coreProperties>
</file>