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BA228" w14:textId="77777777" w:rsidR="00F10763" w:rsidRDefault="00F10763" w:rsidP="00F10763">
      <w:r>
        <w:t>Nettverking</w:t>
      </w:r>
    </w:p>
    <w:p w14:paraId="11D89334" w14:textId="77777777" w:rsidR="00F10763" w:rsidRDefault="00F10763" w:rsidP="00F10763"/>
    <w:p w14:paraId="3C93EDFC" w14:textId="77777777" w:rsidR="00F10763" w:rsidRDefault="00F10763" w:rsidP="00F10763">
      <w:r>
        <w:t xml:space="preserve">video linker: </w:t>
      </w:r>
    </w:p>
    <w:p w14:paraId="121DA9F3" w14:textId="77777777" w:rsidR="00F10763" w:rsidRDefault="00F10763" w:rsidP="00F10763">
      <w:r>
        <w:t>https://www.youtube.com/watch?v=Rck3BALhI5c</w:t>
      </w:r>
    </w:p>
    <w:p w14:paraId="170D9B1C" w14:textId="77777777" w:rsidR="00F10763" w:rsidRDefault="00F10763" w:rsidP="00F10763">
      <w:r>
        <w:t>https://www.youtube.com/watch?v=PpsEaqJV_A0</w:t>
      </w:r>
    </w:p>
    <w:p w14:paraId="00042DC2" w14:textId="77777777" w:rsidR="00F10763" w:rsidRDefault="00F10763" w:rsidP="00F10763">
      <w:r>
        <w:t>https://www.youtube.com/watch?v=Vc16CCAAz7Q</w:t>
      </w:r>
    </w:p>
    <w:p w14:paraId="3B5C21E0" w14:textId="77777777" w:rsidR="00F10763" w:rsidRDefault="00F10763" w:rsidP="00F10763">
      <w:r>
        <w:t>https://www.youtube.com/watch?v=Rck3BALhI5c</w:t>
      </w:r>
    </w:p>
    <w:p w14:paraId="588C6345" w14:textId="77777777" w:rsidR="00F10763" w:rsidRDefault="00F10763" w:rsidP="00F10763">
      <w:r>
        <w:t>https://www.youtube.com/watch?v=UrG7RTWIJak</w:t>
      </w:r>
    </w:p>
    <w:p w14:paraId="1CC92E0D" w14:textId="77777777" w:rsidR="00F10763" w:rsidRDefault="00F10763" w:rsidP="00F10763">
      <w:r>
        <w:t>https://www.youtube.com/watch?v=kHceSB1X-R0</w:t>
      </w:r>
    </w:p>
    <w:p w14:paraId="6CF87659" w14:textId="77777777" w:rsidR="00F10763" w:rsidRDefault="00F10763" w:rsidP="00F10763">
      <w:r>
        <w:t>https://www.youtube.com/watch?v=7oBjpf4NUms</w:t>
      </w:r>
    </w:p>
    <w:p w14:paraId="12E11511" w14:textId="61C462CA" w:rsidR="00F10763" w:rsidRDefault="00F10763" w:rsidP="00F10763"/>
    <w:p w14:paraId="460EC74F" w14:textId="4000F911" w:rsidR="00C86395" w:rsidRDefault="00C86395" w:rsidP="00F10763"/>
    <w:p w14:paraId="005FD314" w14:textId="045BB04A" w:rsidR="00C86395" w:rsidRPr="00B018A9" w:rsidRDefault="00C86395" w:rsidP="00F10763">
      <w:pPr>
        <w:rPr>
          <w:b/>
          <w:bCs/>
        </w:rPr>
      </w:pPr>
      <w:r w:rsidRPr="00B018A9">
        <w:rPr>
          <w:b/>
          <w:bCs/>
        </w:rPr>
        <w:t>DNS – Domain name system</w:t>
      </w:r>
    </w:p>
    <w:p w14:paraId="4C86B257" w14:textId="02558012" w:rsidR="00D80E19" w:rsidRDefault="00D80E19" w:rsidP="00F10763">
      <w:r>
        <w:t>«IP’n» til en nettside, når man søker opp en nettside sender maskinen din til en RNS (recursive name server) som sender tilbake ipen som man trenger for å accesse siden. Om DNS ikke har IPen skjekker den 12 root servere som har den. Denne ipen kan også bli lagra i en chache lokalt slik at den ikke trenger å requeste ipen hver gang man er på nett.</w:t>
      </w:r>
    </w:p>
    <w:p w14:paraId="251EE9B0" w14:textId="2DF7D2CB" w:rsidR="00D80E19" w:rsidRDefault="00D80E19" w:rsidP="00F10763"/>
    <w:p w14:paraId="175E75AA" w14:textId="1510037D" w:rsidR="00D80E19" w:rsidRDefault="00B018A9" w:rsidP="00B018A9">
      <w:pPr>
        <w:ind w:left="708" w:hanging="708"/>
        <w:rPr>
          <w:b/>
          <w:bCs/>
          <w:lang w:val="en-GB"/>
        </w:rPr>
      </w:pPr>
      <w:r w:rsidRPr="00B018A9">
        <w:rPr>
          <w:b/>
          <w:bCs/>
          <w:lang w:val="en-GB"/>
        </w:rPr>
        <w:t>TCP/IP – Transmission control p</w:t>
      </w:r>
      <w:r>
        <w:rPr>
          <w:b/>
          <w:bCs/>
          <w:lang w:val="en-GB"/>
        </w:rPr>
        <w:t>rotocol/internet protocol</w:t>
      </w:r>
    </w:p>
    <w:p w14:paraId="51C6DF15" w14:textId="7D5D41BF" w:rsidR="007C0D5E" w:rsidRDefault="00B018A9" w:rsidP="00B018A9">
      <w:pPr>
        <w:ind w:left="708" w:hanging="708"/>
      </w:pPr>
      <w:r w:rsidRPr="00B018A9">
        <w:t>Er satt opp I l</w:t>
      </w:r>
      <w:r>
        <w:t>ag, øverste lag er application som er brukergrensesnittet</w:t>
      </w:r>
      <w:r w:rsidR="007C0D5E">
        <w:t>. Eksempler på disse er http, smtp og ftp</w:t>
      </w:r>
      <w:r>
        <w:t xml:space="preserve">. Neste «lag» er </w:t>
      </w:r>
      <w:r w:rsidR="007C0D5E">
        <w:t>transoprt layer, TCP</w:t>
      </w:r>
    </w:p>
    <w:p w14:paraId="6FD2FBDE" w14:textId="7DB0334B" w:rsidR="00B018A9" w:rsidRDefault="007C0D5E" w:rsidP="00B018A9">
      <w:pPr>
        <w:ind w:left="708" w:hanging="708"/>
      </w:pPr>
      <w:r>
        <w:t>dette laget deler opp infoen i packeges sånn at de kan sendes raskere dit den skal på nettet. Denne inneholder også hvordan dataen er satt sammen slik at den kan samles og leses igjen senere.</w:t>
      </w:r>
    </w:p>
    <w:p w14:paraId="6BACCEA3" w14:textId="3AA2A8EF" w:rsidR="007C0D5E" w:rsidRDefault="007C0D5E" w:rsidP="00B018A9">
      <w:pPr>
        <w:ind w:left="708" w:hanging="708"/>
      </w:pPr>
      <w:r>
        <w:t>Neste lag er INTERNET LAYER denne inneholder hvor pakken kom fra og hvor den skal. Siste lag er NETWORK LAYER som assigner ting som MAC adresse</w:t>
      </w:r>
    </w:p>
    <w:p w14:paraId="11A3FE8E" w14:textId="77777777" w:rsidR="007C0D5E" w:rsidRPr="00B018A9" w:rsidRDefault="007C0D5E" w:rsidP="00B018A9">
      <w:pPr>
        <w:ind w:left="708" w:hanging="708"/>
      </w:pPr>
    </w:p>
    <w:p w14:paraId="603186A4" w14:textId="166BCCC7" w:rsidR="00B018A9" w:rsidRPr="00B018A9" w:rsidRDefault="00B018A9" w:rsidP="00B018A9">
      <w:pPr>
        <w:ind w:left="708" w:hanging="708"/>
      </w:pPr>
    </w:p>
    <w:p w14:paraId="5FF1F3D5" w14:textId="77777777" w:rsidR="00F10763" w:rsidRPr="00D867EC" w:rsidRDefault="00F10763" w:rsidP="00F10763">
      <w:pPr>
        <w:rPr>
          <w:b/>
          <w:bCs/>
        </w:rPr>
      </w:pPr>
      <w:r w:rsidRPr="00D867EC">
        <w:rPr>
          <w:b/>
          <w:bCs/>
        </w:rPr>
        <w:t xml:space="preserve">Hva er en brannmur? </w:t>
      </w:r>
    </w:p>
    <w:p w14:paraId="6024173B" w14:textId="77777777" w:rsidR="00F10763" w:rsidRDefault="00F10763" w:rsidP="00F10763">
      <w:r>
        <w:t>En brannmur regulerer hva som kan koble seg ut eller inn på PC'en gjennom nettverket.</w:t>
      </w:r>
    </w:p>
    <w:p w14:paraId="639C1F01" w14:textId="05C539F7" w:rsidR="00F10763" w:rsidRDefault="00B018A9" w:rsidP="00F10763">
      <w:r>
        <w:t>F.eks.</w:t>
      </w:r>
      <w:r w:rsidR="00F10763">
        <w:t xml:space="preserve"> kan man sette visse programmer til å ikke kunne kommunisere utad. </w:t>
      </w:r>
    </w:p>
    <w:p w14:paraId="775E4AC4" w14:textId="77777777" w:rsidR="00F10763" w:rsidRDefault="00F10763" w:rsidP="00F10763"/>
    <w:p w14:paraId="7767467F" w14:textId="07038184" w:rsidR="00F10763" w:rsidRPr="00D867EC" w:rsidRDefault="00F10763" w:rsidP="00F10763">
      <w:pPr>
        <w:rPr>
          <w:b/>
          <w:bCs/>
        </w:rPr>
      </w:pPr>
      <w:r w:rsidRPr="00D867EC">
        <w:rPr>
          <w:b/>
          <w:bCs/>
        </w:rPr>
        <w:t xml:space="preserve">//Kan du nevne et par fordeler et firma kan ha ved å legge applikasjoner på en </w:t>
      </w:r>
      <w:r w:rsidR="00B018A9" w:rsidRPr="00D867EC">
        <w:rPr>
          <w:b/>
          <w:bCs/>
        </w:rPr>
        <w:t>søkeløsning</w:t>
      </w:r>
      <w:r w:rsidRPr="00D867EC">
        <w:rPr>
          <w:b/>
          <w:bCs/>
        </w:rPr>
        <w:t xml:space="preserve">, </w:t>
      </w:r>
    </w:p>
    <w:p w14:paraId="50087BBC" w14:textId="77777777" w:rsidR="00F10763" w:rsidRPr="00D867EC" w:rsidRDefault="00F10763" w:rsidP="00F10763">
      <w:pPr>
        <w:rPr>
          <w:b/>
          <w:bCs/>
        </w:rPr>
      </w:pPr>
      <w:r w:rsidRPr="00D867EC">
        <w:rPr>
          <w:b/>
          <w:bCs/>
        </w:rPr>
        <w:t>fremfor å gjøre dem på egne servere?</w:t>
      </w:r>
    </w:p>
    <w:p w14:paraId="707FB00A" w14:textId="1FF83C53" w:rsidR="00F10763" w:rsidRDefault="00F10763" w:rsidP="00F10763">
      <w:r>
        <w:lastRenderedPageBreak/>
        <w:t xml:space="preserve">Skalering, slipper stor </w:t>
      </w:r>
      <w:r w:rsidR="00B018A9">
        <w:t>investering</w:t>
      </w:r>
      <w:r>
        <w:t xml:space="preserve"> i forkant, slipper drifting av grunnsoftware, tilgang overalt, </w:t>
      </w:r>
    </w:p>
    <w:p w14:paraId="0399C42C" w14:textId="77777777" w:rsidR="00B018A9" w:rsidRDefault="00F10763" w:rsidP="00F10763">
      <w:r>
        <w:t xml:space="preserve">dataene er der om harddisken din krasjer. </w:t>
      </w:r>
    </w:p>
    <w:p w14:paraId="7C3D7BF0" w14:textId="03E50266" w:rsidR="00F10763" w:rsidRDefault="00F10763" w:rsidP="00F10763">
      <w:r>
        <w:t xml:space="preserve">Det koster mye penger og kunnskap å sette opp maskinvare og serverprogramvare, og sørge for at det </w:t>
      </w:r>
    </w:p>
    <w:p w14:paraId="5DC88F4F" w14:textId="77777777" w:rsidR="00F10763" w:rsidRDefault="00F10763" w:rsidP="00F10763">
      <w:r>
        <w:t xml:space="preserve">skalerer riktig når trafikken øker. Derfor er det mye mer praktisk å leie kapasitet fra de store </w:t>
      </w:r>
    </w:p>
    <w:p w14:paraId="722EC3E8" w14:textId="77777777" w:rsidR="00F10763" w:rsidRDefault="00F10763" w:rsidP="00F10763">
      <w:r>
        <w:t xml:space="preserve">leverandørene hvor man kun betaler for faktisk bruk, og man trenger ikke sette opp noe maskinvare </w:t>
      </w:r>
    </w:p>
    <w:p w14:paraId="071E7EF1" w14:textId="77777777" w:rsidR="00F10763" w:rsidRDefault="00F10763" w:rsidP="00F10763">
      <w:r>
        <w:t>og installere programvare selv. Tilbyderen har også da mer ansvar for sikkerheten.</w:t>
      </w:r>
    </w:p>
    <w:p w14:paraId="37F88724" w14:textId="77777777" w:rsidR="00F10763" w:rsidRDefault="00F10763" w:rsidP="00F10763"/>
    <w:p w14:paraId="546554A2" w14:textId="77777777" w:rsidR="00F10763" w:rsidRPr="00D867EC" w:rsidRDefault="00F10763" w:rsidP="00F10763">
      <w:pPr>
        <w:rPr>
          <w:b/>
          <w:bCs/>
        </w:rPr>
      </w:pPr>
      <w:r w:rsidRPr="00D867EC">
        <w:rPr>
          <w:b/>
          <w:bCs/>
        </w:rPr>
        <w:t>Hva er vranglås(deadlock) i databasesammenheng?</w:t>
      </w:r>
    </w:p>
    <w:p w14:paraId="4E6C9B8C" w14:textId="77777777" w:rsidR="00F10763" w:rsidRDefault="00F10763" w:rsidP="00F10763">
      <w:r>
        <w:t>Når en transaksjon som låser a, er avhengig av b, men en annen transaksjon har låst b og avhegig av a.</w:t>
      </w:r>
    </w:p>
    <w:p w14:paraId="37983BC0" w14:textId="3D07798B" w:rsidR="00F10763" w:rsidRDefault="00F10763" w:rsidP="00F10763">
      <w:r>
        <w:t xml:space="preserve">Transaksjonene er da i vranglås fordi verken av de kan utføres. </w:t>
      </w:r>
    </w:p>
    <w:p w14:paraId="6639122F" w14:textId="77777777" w:rsidR="00F10763" w:rsidRDefault="00F10763" w:rsidP="00F10763"/>
    <w:p w14:paraId="367B8252" w14:textId="77777777" w:rsidR="00F10763" w:rsidRPr="00D867EC" w:rsidRDefault="00F10763" w:rsidP="00F10763">
      <w:pPr>
        <w:rPr>
          <w:b/>
          <w:bCs/>
        </w:rPr>
      </w:pPr>
      <w:r w:rsidRPr="00D867EC">
        <w:rPr>
          <w:b/>
          <w:bCs/>
        </w:rPr>
        <w:t>Hvorfor er implementasjon av nettverk organisert i lag?</w:t>
      </w:r>
    </w:p>
    <w:p w14:paraId="3B43572F" w14:textId="29211129" w:rsidR="00F10763" w:rsidRDefault="00F10763" w:rsidP="00F10763">
      <w:r>
        <w:t xml:space="preserve">Hvert lag har sitt </w:t>
      </w:r>
      <w:r w:rsidR="00B018A9">
        <w:t>ansvarsområde</w:t>
      </w:r>
      <w:r>
        <w:t>, og sine protokoller. Det øker fleksibiliteten både ved bruk,</w:t>
      </w:r>
    </w:p>
    <w:p w14:paraId="21748649" w14:textId="77777777" w:rsidR="00F10763" w:rsidRDefault="00F10763" w:rsidP="00F10763">
      <w:r>
        <w:t>og kanskje særlig ved endring. Endringer i en protokoll kan gjøres i ett lag, uten å røre ade andre.</w:t>
      </w:r>
    </w:p>
    <w:p w14:paraId="0E505AB1" w14:textId="633AEF96" w:rsidR="00F10763" w:rsidRDefault="00F10763" w:rsidP="00F10763">
      <w:r>
        <w:t xml:space="preserve">Innføring av nye protokoller, som f.eks. IPv6 berører bare ett lag(i </w:t>
      </w:r>
      <w:r w:rsidR="00D867EC">
        <w:t>hovedsak</w:t>
      </w:r>
      <w:r>
        <w:t>, av og til må en også</w:t>
      </w:r>
    </w:p>
    <w:p w14:paraId="3BB3E64F" w14:textId="77777777" w:rsidR="00F10763" w:rsidRDefault="00F10763" w:rsidP="00F10763">
      <w:r>
        <w:t>gjøre justeringer på lagene rundet.). Dersom en lager et program som skal kommunisere over nettet på</w:t>
      </w:r>
    </w:p>
    <w:p w14:paraId="7F972C67" w14:textId="77777777" w:rsidR="00F10763" w:rsidRDefault="00F10763" w:rsidP="00F10763">
      <w:r>
        <w:t xml:space="preserve">en annen måte er det applikasjonslaget i TCP/IP stacken tilbyr av tjenester, er det også mulig å </w:t>
      </w:r>
    </w:p>
    <w:p w14:paraId="25C353B5" w14:textId="77777777" w:rsidR="00962FB9" w:rsidRDefault="00F10763" w:rsidP="00F10763">
      <w:r>
        <w:t>programmere dirkete mot en av lagene ned i stacken. Det er generelt ofte lurt å ha en viss lagdeling i programmer.</w:t>
      </w:r>
      <w:r w:rsidR="00962FB9">
        <w:t xml:space="preserve"> </w:t>
      </w:r>
    </w:p>
    <w:p w14:paraId="62977339" w14:textId="4FDB2911" w:rsidR="00F10763" w:rsidRDefault="00F10763" w:rsidP="00F10763">
      <w:r>
        <w:t>På de fleste hjemmenttverk får PCer etc. automatisk en Ipv4 adresse. Når du på netter sjekker hvilken Ipv4-</w:t>
      </w:r>
    </w:p>
    <w:p w14:paraId="672C4C10" w14:textId="4419FD39" w:rsidR="00F10763" w:rsidRDefault="00F10763" w:rsidP="00F10763">
      <w:r>
        <w:t xml:space="preserve">adresse du har, er det </w:t>
      </w:r>
      <w:r w:rsidR="00962FB9">
        <w:t>oftest</w:t>
      </w:r>
      <w:r>
        <w:t xml:space="preserve"> en annen en det PCen din har intern i netterverket. Hva heter denne mekanismen som</w:t>
      </w:r>
    </w:p>
    <w:p w14:paraId="296EF368" w14:textId="77777777" w:rsidR="00F10763" w:rsidRDefault="00F10763" w:rsidP="00F10763">
      <w:r>
        <w:t>gjør at intern og ekstrern Ipv4 adresse er forskjellige, og hva er hensikten med denne mekanismen?</w:t>
      </w:r>
    </w:p>
    <w:p w14:paraId="207C9E59" w14:textId="77777777" w:rsidR="00F10763" w:rsidRDefault="00F10763" w:rsidP="00F10763">
      <w:r>
        <w:t>Der er flere ting involvert, men hovedmekanismen som gjør dette er NAT-ing(Network Address Transfer),</w:t>
      </w:r>
    </w:p>
    <w:p w14:paraId="67D36D55" w14:textId="77777777" w:rsidR="00F10763" w:rsidRDefault="00F10763" w:rsidP="00F10763">
      <w:r>
        <w:t>er en funksjonalitet som ofte finnes i routere.</w:t>
      </w:r>
    </w:p>
    <w:p w14:paraId="35164E24" w14:textId="77777777" w:rsidR="00F10763" w:rsidRDefault="00F10763" w:rsidP="00F10763"/>
    <w:p w14:paraId="33C08303" w14:textId="77777777" w:rsidR="00F10763" w:rsidRPr="00962FB9" w:rsidRDefault="00F10763" w:rsidP="00F10763">
      <w:pPr>
        <w:rPr>
          <w:b/>
          <w:bCs/>
        </w:rPr>
      </w:pPr>
      <w:r w:rsidRPr="00962FB9">
        <w:rPr>
          <w:b/>
          <w:bCs/>
        </w:rPr>
        <w:t>Forklar oppdelinga av IP-adresse i en nettverksdel og en host-del:</w:t>
      </w:r>
    </w:p>
    <w:p w14:paraId="7B6ECBF3" w14:textId="77777777" w:rsidR="00F10763" w:rsidRDefault="00F10763" w:rsidP="00F10763">
      <w:r>
        <w:t>Nettverksdelen sier hvilket nettverk PCen tilhører, det er den som routes på nettet. Host-delen brukes</w:t>
      </w:r>
    </w:p>
    <w:p w14:paraId="64931C84" w14:textId="77777777" w:rsidR="00F10763" w:rsidRDefault="00F10763" w:rsidP="00F10763">
      <w:r>
        <w:lastRenderedPageBreak/>
        <w:t>til å nummerere PCer innenfor et nettverk, slik at IP-adressen blir unik.</w:t>
      </w:r>
    </w:p>
    <w:p w14:paraId="7AB9DBE0" w14:textId="77777777" w:rsidR="00F10763" w:rsidRDefault="00F10763" w:rsidP="00F10763"/>
    <w:p w14:paraId="47351E1B" w14:textId="77777777" w:rsidR="00F10763" w:rsidRPr="00962FB9" w:rsidRDefault="00F10763" w:rsidP="00F10763">
      <w:pPr>
        <w:rPr>
          <w:b/>
          <w:bCs/>
        </w:rPr>
      </w:pPr>
      <w:r w:rsidRPr="00962FB9">
        <w:rPr>
          <w:b/>
          <w:bCs/>
        </w:rPr>
        <w:t>Hva er den største fordelen ved å gå over fra Ipv4 til IPv6?</w:t>
      </w:r>
    </w:p>
    <w:p w14:paraId="5BD0C3DB" w14:textId="06FD5CFA" w:rsidR="00F10763" w:rsidRDefault="00F10763" w:rsidP="00F10763">
      <w:r>
        <w:t>Antall adresser.</w:t>
      </w:r>
    </w:p>
    <w:p w14:paraId="40E4A236" w14:textId="77777777" w:rsidR="006D70C5" w:rsidRDefault="006D70C5" w:rsidP="00F10763"/>
    <w:p w14:paraId="72F67E6C" w14:textId="77777777" w:rsidR="00F10763" w:rsidRDefault="00F10763" w:rsidP="00F10763"/>
    <w:p w14:paraId="755CFB94" w14:textId="77777777" w:rsidR="00F10763" w:rsidRPr="00962FB9" w:rsidRDefault="00F10763" w:rsidP="00F10763">
      <w:pPr>
        <w:rPr>
          <w:b/>
          <w:bCs/>
        </w:rPr>
      </w:pPr>
      <w:r w:rsidRPr="00962FB9">
        <w:rPr>
          <w:b/>
          <w:bCs/>
        </w:rPr>
        <w:t>En pC har IPv4 adressen 172.16.254.1/24. Hvilke av PCene i) til v) er i samme nettverk som denne?</w:t>
      </w:r>
    </w:p>
    <w:p w14:paraId="6FB3D123" w14:textId="77777777" w:rsidR="00C75A42" w:rsidRDefault="00F10763" w:rsidP="00F10763">
      <w:r>
        <w:t xml:space="preserve">i)172.16.254.5 </w:t>
      </w:r>
    </w:p>
    <w:p w14:paraId="06089B98" w14:textId="77777777" w:rsidR="00C75A42" w:rsidRDefault="00F10763" w:rsidP="00F10763">
      <w:r>
        <w:t xml:space="preserve"> ii)172.16.1.1  </w:t>
      </w:r>
    </w:p>
    <w:p w14:paraId="76E76860" w14:textId="77777777" w:rsidR="00C75A42" w:rsidRDefault="00F10763" w:rsidP="00F10763">
      <w:r>
        <w:t xml:space="preserve">iii)172.16.254.4  </w:t>
      </w:r>
    </w:p>
    <w:p w14:paraId="51330451" w14:textId="77777777" w:rsidR="00C75A42" w:rsidRDefault="00F10763" w:rsidP="00F10763">
      <w:r>
        <w:t xml:space="preserve">iv)172.6.254.128 </w:t>
      </w:r>
    </w:p>
    <w:p w14:paraId="0B2C50D5" w14:textId="269C31E6" w:rsidR="00F10763" w:rsidRDefault="00F10763" w:rsidP="00F10763">
      <w:r>
        <w:t xml:space="preserve"> v) 72.16.254.1</w:t>
      </w:r>
    </w:p>
    <w:p w14:paraId="3E25BCCB" w14:textId="77777777" w:rsidR="00F10763" w:rsidRDefault="00F10763" w:rsidP="00F10763">
      <w:r>
        <w:t>i og iii. De tre første feltene er like</w:t>
      </w:r>
    </w:p>
    <w:p w14:paraId="48C8812D" w14:textId="77777777" w:rsidR="00F10763" w:rsidRDefault="00F10763" w:rsidP="00F10763"/>
    <w:p w14:paraId="4F10757C" w14:textId="77777777" w:rsidR="00F10763" w:rsidRPr="00962FB9" w:rsidRDefault="00F10763" w:rsidP="00F10763">
      <w:pPr>
        <w:rPr>
          <w:b/>
          <w:bCs/>
        </w:rPr>
      </w:pPr>
      <w:r w:rsidRPr="00962FB9">
        <w:rPr>
          <w:b/>
          <w:bCs/>
        </w:rPr>
        <w:t>Forkort denne IPv6 adressen så mye som mulig: 2001:0000:0000:aaaa:0001:0000::</w:t>
      </w:r>
    </w:p>
    <w:p w14:paraId="45780398" w14:textId="77777777" w:rsidR="00F10763" w:rsidRDefault="00F10763" w:rsidP="00F10763">
      <w:r>
        <w:t>2001:0:0:aaaa:1::</w:t>
      </w:r>
    </w:p>
    <w:p w14:paraId="282EA720" w14:textId="77777777" w:rsidR="00F10763" w:rsidRDefault="00F10763" w:rsidP="00F10763"/>
    <w:p w14:paraId="20CE465A" w14:textId="77777777" w:rsidR="00F10763" w:rsidRDefault="00F10763" w:rsidP="00F10763">
      <w:r>
        <w:t>En del av Ipv6 adresseomeårder er reservert for spesiell bruk. En av dem er link-local, som brukes</w:t>
      </w:r>
    </w:p>
    <w:p w14:paraId="246DA85D" w14:textId="77777777" w:rsidR="00F10763" w:rsidRPr="00F10763" w:rsidRDefault="00F10763" w:rsidP="00F10763">
      <w:pPr>
        <w:rPr>
          <w:lang w:val="en-GB"/>
        </w:rPr>
      </w:pPr>
      <w:r w:rsidRPr="00F10763">
        <w:rPr>
          <w:lang w:val="en-GB"/>
        </w:rPr>
        <w:t>internt i nettverket. Om link-local står det: &lt;In IPv6, the block fe80/10 is reserved for IP adress</w:t>
      </w:r>
    </w:p>
    <w:p w14:paraId="1DE0BE12" w14:textId="77777777" w:rsidR="00F10763" w:rsidRPr="00F10763" w:rsidRDefault="00F10763" w:rsidP="00F10763">
      <w:pPr>
        <w:rPr>
          <w:lang w:val="en-GB"/>
        </w:rPr>
      </w:pPr>
      <w:r w:rsidRPr="00F10763">
        <w:rPr>
          <w:lang w:val="en-GB"/>
        </w:rPr>
        <w:t>autoconfiguration. The implementation of these link-local adresses is mandatory, as various functins</w:t>
      </w:r>
    </w:p>
    <w:p w14:paraId="51E87A8D" w14:textId="77777777" w:rsidR="00F10763" w:rsidRPr="00F10763" w:rsidRDefault="00F10763" w:rsidP="00F10763">
      <w:pPr>
        <w:rPr>
          <w:lang w:val="en-GB"/>
        </w:rPr>
      </w:pPr>
      <w:r w:rsidRPr="00F10763">
        <w:rPr>
          <w:lang w:val="en-GB"/>
        </w:rPr>
        <w:t>of the IPv6 protocol depends on them&gt;</w:t>
      </w:r>
    </w:p>
    <w:p w14:paraId="5EB24E09" w14:textId="77777777" w:rsidR="00F10763" w:rsidRDefault="00F10763" w:rsidP="00F10763">
      <w:r>
        <w:t xml:space="preserve">Er adressen fe9:3456:0:af03::ffe5:2f4 ei link-local adresse etter denne definisjonen? </w:t>
      </w:r>
    </w:p>
    <w:p w14:paraId="79688ECD" w14:textId="77777777" w:rsidR="00F10763" w:rsidRDefault="00F10763" w:rsidP="00F10763">
      <w:r>
        <w:t>fe80::/10: de første bitene er;; 1111 1110 10</w:t>
      </w:r>
    </w:p>
    <w:p w14:paraId="3B3B3F04" w14:textId="77777777" w:rsidR="00F10763" w:rsidRDefault="00F10763" w:rsidP="00F10763">
      <w:r>
        <w:t>feb9::3456: de første bitene: 1111 1110 10</w:t>
      </w:r>
    </w:p>
    <w:p w14:paraId="6AED4FB2" w14:textId="77777777" w:rsidR="00F10763" w:rsidRDefault="00F10763" w:rsidP="00F10763">
      <w:r>
        <w:t xml:space="preserve">Disse stemmer overens så det er en link-local adresse. </w:t>
      </w:r>
    </w:p>
    <w:p w14:paraId="2D17584D" w14:textId="77777777" w:rsidR="00F10763" w:rsidRDefault="00F10763" w:rsidP="00F10763"/>
    <w:p w14:paraId="73A34687" w14:textId="77777777" w:rsidR="00F10763" w:rsidRPr="00962FB9" w:rsidRDefault="00F10763" w:rsidP="00F10763">
      <w:pPr>
        <w:rPr>
          <w:b/>
          <w:bCs/>
        </w:rPr>
      </w:pPr>
      <w:r w:rsidRPr="00962FB9">
        <w:rPr>
          <w:b/>
          <w:bCs/>
        </w:rPr>
        <w:t>Forklar hva ei MAC adresse er, og hvordan denne brukes.</w:t>
      </w:r>
    </w:p>
    <w:p w14:paraId="59D5B0F6" w14:textId="77777777" w:rsidR="00F10763" w:rsidRDefault="00F10763" w:rsidP="00F10763">
      <w:r w:rsidRPr="00F10763">
        <w:rPr>
          <w:lang w:val="en-GB"/>
        </w:rPr>
        <w:t xml:space="preserve">MAC = Media Access Control adress. </w:t>
      </w:r>
      <w:r>
        <w:t xml:space="preserve">Det er ei 48 eller 64 bit adresse på ethvert nettverkskort. </w:t>
      </w:r>
    </w:p>
    <w:p w14:paraId="75F2BA63" w14:textId="77777777" w:rsidR="00F10763" w:rsidRDefault="00F10763" w:rsidP="00F10763">
      <w:r>
        <w:t xml:space="preserve">Den skal være unik på verdensbasis. I nettverk kalles den en fysisk adresse, ettersom den er </w:t>
      </w:r>
    </w:p>
    <w:p w14:paraId="7BE54CD1" w14:textId="77777777" w:rsidR="00F10763" w:rsidRDefault="00F10763" w:rsidP="00F10763">
      <w:r>
        <w:t xml:space="preserve">fysisk koblet til nettverkskort. MAC-adressen brukes til adressering internt i et nettverk. </w:t>
      </w:r>
    </w:p>
    <w:p w14:paraId="26C0DAA6" w14:textId="77777777" w:rsidR="00F10763" w:rsidRDefault="00F10763" w:rsidP="00F10763">
      <w:r>
        <w:t>Switcher bruker MAC-adressa til adressering, i motsetning til routere som bruker IP-adressa.</w:t>
      </w:r>
    </w:p>
    <w:p w14:paraId="4F90DB5C" w14:textId="77777777" w:rsidR="00F10763" w:rsidRDefault="00F10763" w:rsidP="00F10763"/>
    <w:p w14:paraId="033C3616" w14:textId="77777777" w:rsidR="00F10763" w:rsidRPr="00784B54" w:rsidRDefault="00F10763" w:rsidP="00F10763">
      <w:pPr>
        <w:rPr>
          <w:b/>
          <w:bCs/>
        </w:rPr>
      </w:pPr>
      <w:r w:rsidRPr="00784B54">
        <w:rPr>
          <w:b/>
          <w:bCs/>
        </w:rPr>
        <w:t>Forkort denne IPv6 adressen   20a1: 00b8: 0bbf: 000e:0000:0000:0000:0d00</w:t>
      </w:r>
    </w:p>
    <w:p w14:paraId="37F39F6B" w14:textId="77777777" w:rsidR="00F10763" w:rsidRDefault="00F10763" w:rsidP="00F10763">
      <w:r>
        <w:t>20a1:b8:bbf:e::d00</w:t>
      </w:r>
    </w:p>
    <w:p w14:paraId="183792E9" w14:textId="77777777" w:rsidR="00F10763" w:rsidRDefault="00F10763" w:rsidP="00F10763"/>
    <w:p w14:paraId="270BA041" w14:textId="77777777" w:rsidR="00F10763" w:rsidRPr="00784B54" w:rsidRDefault="00F10763" w:rsidP="00F10763">
      <w:pPr>
        <w:rPr>
          <w:b/>
          <w:bCs/>
        </w:rPr>
      </w:pPr>
      <w:r w:rsidRPr="00784B54">
        <w:rPr>
          <w:b/>
          <w:bCs/>
        </w:rPr>
        <w:t>Gitt adresse 2001:0DB8:0000:CD30::/60</w:t>
      </w:r>
    </w:p>
    <w:p w14:paraId="040FAC84" w14:textId="7753AD8D" w:rsidR="00F10763" w:rsidRPr="00784B54" w:rsidRDefault="00F10763" w:rsidP="00F10763">
      <w:pPr>
        <w:rPr>
          <w:b/>
          <w:bCs/>
        </w:rPr>
      </w:pPr>
      <w:r w:rsidRPr="00784B54">
        <w:rPr>
          <w:b/>
          <w:bCs/>
        </w:rPr>
        <w:t xml:space="preserve">Hvilke av de to(ingen, en </w:t>
      </w:r>
      <w:r w:rsidR="00784B54" w:rsidRPr="00784B54">
        <w:rPr>
          <w:b/>
          <w:bCs/>
        </w:rPr>
        <w:t>eller</w:t>
      </w:r>
      <w:r w:rsidRPr="00784B54">
        <w:rPr>
          <w:b/>
          <w:bCs/>
        </w:rPr>
        <w:t xml:space="preserve"> begge) skrivemåtene nedenfor er en gyldig skrivemåte for denne adressen:</w:t>
      </w:r>
    </w:p>
    <w:p w14:paraId="685A01B1" w14:textId="77777777" w:rsidR="00F10763" w:rsidRDefault="00F10763" w:rsidP="00F10763">
      <w:r>
        <w:t>I. 2001:0DB8::CD30:0:0:0:0/60   Gyldig. Det er bedre å bruke :: på slutten, men denne er gyldig</w:t>
      </w:r>
    </w:p>
    <w:p w14:paraId="5FFFD6EA" w14:textId="77777777" w:rsidR="00F10763" w:rsidRDefault="00F10763" w:rsidP="00F10763">
      <w:r>
        <w:t>II. 2001:0DB8:0:CD3/60 Ugyldig, har bare 4 grupper og ingen ::</w:t>
      </w:r>
    </w:p>
    <w:p w14:paraId="74E4B342" w14:textId="77777777" w:rsidR="00F10763" w:rsidRPr="00784B54" w:rsidRDefault="00F10763" w:rsidP="00F10763">
      <w:pPr>
        <w:rPr>
          <w:b/>
          <w:bCs/>
        </w:rPr>
      </w:pPr>
    </w:p>
    <w:p w14:paraId="04BDEC88" w14:textId="77777777" w:rsidR="00F10763" w:rsidRPr="00784B54" w:rsidRDefault="00F10763" w:rsidP="00F10763">
      <w:pPr>
        <w:rPr>
          <w:b/>
          <w:bCs/>
        </w:rPr>
      </w:pPr>
      <w:r w:rsidRPr="00784B54">
        <w:rPr>
          <w:b/>
          <w:bCs/>
        </w:rPr>
        <w:t>Adressetype Link-Local unicast er definert slik: FE80::/10. Hvilke av adressene nedenfor er en gyldig Link-</w:t>
      </w:r>
    </w:p>
    <w:p w14:paraId="0527D322" w14:textId="77777777" w:rsidR="00F10763" w:rsidRPr="002F1160" w:rsidRDefault="00F10763" w:rsidP="00F10763">
      <w:pPr>
        <w:rPr>
          <w:b/>
          <w:bCs/>
        </w:rPr>
      </w:pPr>
      <w:r w:rsidRPr="002F1160">
        <w:rPr>
          <w:b/>
          <w:bCs/>
        </w:rPr>
        <w:t>Local unicast adresse</w:t>
      </w:r>
    </w:p>
    <w:p w14:paraId="63DB7BE4" w14:textId="77777777" w:rsidR="00F10763" w:rsidRDefault="00F10763" w:rsidP="00F10763">
      <w:r w:rsidRPr="002F1160">
        <w:t xml:space="preserve">a. FF80::/64  =         1111 1111 1000 0000.... </w:t>
      </w:r>
      <w:r>
        <w:t>Ugyldig, de 10 første bitene matcher ikke</w:t>
      </w:r>
    </w:p>
    <w:p w14:paraId="762CD109" w14:textId="77777777" w:rsidR="00F10763" w:rsidRDefault="00F10763" w:rsidP="00F10763">
      <w:r>
        <w:t>b. FE91::7/48 =         1111 1110 1001.... Gyldig</w:t>
      </w:r>
    </w:p>
    <w:p w14:paraId="305C4619" w14:textId="77777777" w:rsidR="00F10763" w:rsidRDefault="00F10763" w:rsidP="00F10763">
      <w:r>
        <w:t>c. FE80:FE80:0000/64 =  1111 1110 1000...  Gyldig</w:t>
      </w:r>
    </w:p>
    <w:p w14:paraId="5EFA026C" w14:textId="77777777" w:rsidR="00F10763" w:rsidRDefault="00F10763" w:rsidP="00F10763">
      <w:r>
        <w:t>De 10 første bitene skal være lik det som er angitt i FE80::/10  -&gt; Skrevet binært: 1111 1110 1000......</w:t>
      </w:r>
    </w:p>
    <w:p w14:paraId="383BE52B" w14:textId="77777777" w:rsidR="00F10763" w:rsidRDefault="00F10763" w:rsidP="00F10763">
      <w:r>
        <w:t>a. FF80::/64 =1111 1111  1000 0000.... Ikke denne. De 10 første bit stemmer ikke</w:t>
      </w:r>
    </w:p>
    <w:p w14:paraId="6CD366BA" w14:textId="77777777" w:rsidR="00F10763" w:rsidRDefault="00F10763" w:rsidP="00F10763">
      <w:r>
        <w:t>b. FE91::7/48 = 1111 1110 1001.... Dette er en gyldig Link-Local unicast adesse</w:t>
      </w:r>
    </w:p>
    <w:p w14:paraId="0518F20C" w14:textId="77777777" w:rsidR="00F10763" w:rsidRDefault="00F10763" w:rsidP="00F10763">
      <w:r>
        <w:t xml:space="preserve">c. FE80:FE80:0000/64 = 1111 1110 1000... Ikke denne. Her stemmer de 10 første bitene, men det er ei </w:t>
      </w:r>
    </w:p>
    <w:p w14:paraId="290A6F3B" w14:textId="77777777" w:rsidR="00F10763" w:rsidRDefault="00F10763" w:rsidP="00F10763">
      <w:r>
        <w:t xml:space="preserve">ugyldig IPV6 adresse fordi den ikke er 128 bit lang. </w:t>
      </w:r>
    </w:p>
    <w:p w14:paraId="1059FF1B" w14:textId="01506A27" w:rsidR="00F10763" w:rsidRDefault="00F10763" w:rsidP="00F10763">
      <w:r>
        <w:t>Svar: b.</w:t>
      </w:r>
    </w:p>
    <w:p w14:paraId="0505166A" w14:textId="7A372757" w:rsidR="003164F5" w:rsidRDefault="003164F5" w:rsidP="00F10763">
      <w:r>
        <w:t xml:space="preserve">Fc00 = </w:t>
      </w:r>
      <w:r w:rsidRPr="003164F5">
        <w:t>1111</w:t>
      </w:r>
      <w:r>
        <w:t xml:space="preserve"> </w:t>
      </w:r>
      <w:r w:rsidRPr="003164F5">
        <w:t>1100</w:t>
      </w:r>
      <w:r>
        <w:t xml:space="preserve"> </w:t>
      </w:r>
      <w:r w:rsidRPr="003164F5">
        <w:t>0000</w:t>
      </w:r>
      <w:r>
        <w:t xml:space="preserve"> </w:t>
      </w:r>
      <w:r w:rsidRPr="003164F5">
        <w:t>0000</w:t>
      </w:r>
    </w:p>
    <w:p w14:paraId="53A2CE3A" w14:textId="3C428A17" w:rsidR="001940D0" w:rsidRDefault="001940D0" w:rsidP="00D479AC">
      <w:pPr>
        <w:pStyle w:val="Listeavsnitt"/>
        <w:numPr>
          <w:ilvl w:val="0"/>
          <w:numId w:val="1"/>
        </w:numPr>
      </w:pPr>
      <w:r w:rsidRPr="001940D0">
        <w:t>1111</w:t>
      </w:r>
      <w:r>
        <w:t xml:space="preserve"> </w:t>
      </w:r>
      <w:r w:rsidRPr="001940D0">
        <w:t>1100</w:t>
      </w:r>
      <w:r>
        <w:t xml:space="preserve"> </w:t>
      </w:r>
      <w:r w:rsidRPr="001940D0">
        <w:t>1001</w:t>
      </w:r>
      <w:r>
        <w:t xml:space="preserve"> </w:t>
      </w:r>
      <w:r w:rsidRPr="001940D0">
        <w:t>1001</w:t>
      </w:r>
      <w:r w:rsidR="001B00EE">
        <w:t xml:space="preserve"> </w:t>
      </w:r>
      <w:r w:rsidR="001426CC">
        <w:t>:</w:t>
      </w:r>
      <w:r w:rsidR="001426CC" w:rsidRPr="001426CC">
        <w:t xml:space="preserve"> </w:t>
      </w:r>
      <w:r w:rsidR="001426CC" w:rsidRPr="001426CC">
        <w:t>1000</w:t>
      </w:r>
      <w:r w:rsidR="001426CC">
        <w:t xml:space="preserve"> </w:t>
      </w:r>
      <w:r w:rsidR="001426CC" w:rsidRPr="001426CC">
        <w:t>0000</w:t>
      </w:r>
      <w:r w:rsidR="001426CC">
        <w:t xml:space="preserve"> </w:t>
      </w:r>
      <w:r w:rsidR="001B00EE">
        <w:t>000</w:t>
      </w:r>
      <w:r w:rsidR="001426CC" w:rsidRPr="001426CC">
        <w:t>1</w:t>
      </w:r>
      <w:r w:rsidR="001B00EE">
        <w:t xml:space="preserve"> : </w:t>
      </w:r>
    </w:p>
    <w:p w14:paraId="49264E16" w14:textId="3D7D8C69" w:rsidR="00D479AC" w:rsidRDefault="00390918" w:rsidP="00D479AC">
      <w:pPr>
        <w:pStyle w:val="Listeavsnitt"/>
        <w:numPr>
          <w:ilvl w:val="0"/>
          <w:numId w:val="1"/>
        </w:numPr>
      </w:pPr>
      <w:r w:rsidRPr="00390918">
        <w:t>1111</w:t>
      </w:r>
      <w:r>
        <w:t xml:space="preserve"> </w:t>
      </w:r>
      <w:r w:rsidRPr="00390918">
        <w:t>1110</w:t>
      </w:r>
      <w:r>
        <w:t xml:space="preserve"> </w:t>
      </w:r>
      <w:r w:rsidRPr="00390918">
        <w:t>0000</w:t>
      </w:r>
      <w:r>
        <w:t xml:space="preserve"> </w:t>
      </w:r>
      <w:r w:rsidRPr="00390918">
        <w:t>0000</w:t>
      </w:r>
      <w:r w:rsidR="00F50CAD">
        <w:t xml:space="preserve">, </w:t>
      </w:r>
    </w:p>
    <w:p w14:paraId="66CA13CB" w14:textId="45789C45" w:rsidR="00390918" w:rsidRDefault="00390918" w:rsidP="00D479AC">
      <w:pPr>
        <w:pStyle w:val="Listeavsnitt"/>
        <w:numPr>
          <w:ilvl w:val="0"/>
          <w:numId w:val="1"/>
        </w:numPr>
      </w:pPr>
      <w:r w:rsidRPr="00390918">
        <w:t>1111</w:t>
      </w:r>
      <w:r>
        <w:t xml:space="preserve"> </w:t>
      </w:r>
      <w:r w:rsidRPr="00390918">
        <w:t>1101</w:t>
      </w:r>
      <w:r>
        <w:t xml:space="preserve"> </w:t>
      </w:r>
      <w:r w:rsidRPr="00390918">
        <w:t>0000</w:t>
      </w:r>
      <w:r>
        <w:t xml:space="preserve"> </w:t>
      </w:r>
      <w:r w:rsidRPr="00390918">
        <w:t>0000</w:t>
      </w:r>
    </w:p>
    <w:p w14:paraId="3F0FCD05" w14:textId="45A222C9" w:rsidR="00D306C8" w:rsidRDefault="00456F34" w:rsidP="00D479AC">
      <w:pPr>
        <w:pStyle w:val="Listeavsnitt"/>
        <w:numPr>
          <w:ilvl w:val="0"/>
          <w:numId w:val="1"/>
        </w:numPr>
      </w:pPr>
      <w:r w:rsidRPr="00456F34">
        <w:t>1111</w:t>
      </w:r>
      <w:r>
        <w:t xml:space="preserve"> </w:t>
      </w:r>
      <w:r w:rsidRPr="00456F34">
        <w:t>1011</w:t>
      </w:r>
      <w:r>
        <w:t xml:space="preserve"> </w:t>
      </w:r>
      <w:r w:rsidRPr="00456F34">
        <w:t>0000</w:t>
      </w:r>
      <w:r>
        <w:t xml:space="preserve"> </w:t>
      </w:r>
      <w:r w:rsidRPr="00456F34">
        <w:t>0000</w:t>
      </w:r>
    </w:p>
    <w:p w14:paraId="679C6C06" w14:textId="77777777" w:rsidR="00F10763" w:rsidRDefault="00F10763" w:rsidP="00F10763"/>
    <w:p w14:paraId="76E90B60" w14:textId="77777777" w:rsidR="00F10763" w:rsidRPr="00784B54" w:rsidRDefault="00F10763" w:rsidP="00F10763">
      <w:pPr>
        <w:rPr>
          <w:b/>
          <w:bCs/>
        </w:rPr>
      </w:pPr>
      <w:r w:rsidRPr="00784B54">
        <w:rPr>
          <w:b/>
          <w:bCs/>
        </w:rPr>
        <w:t>Det er satt av forskjellige adresseomeråder i IPv6, for forskjellige typer adresser.</w:t>
      </w:r>
    </w:p>
    <w:p w14:paraId="656662F9" w14:textId="77777777" w:rsidR="00F10763" w:rsidRPr="00784B54" w:rsidRDefault="00F10763" w:rsidP="00F10763">
      <w:pPr>
        <w:rPr>
          <w:b/>
          <w:bCs/>
        </w:rPr>
      </w:pPr>
      <w:r w:rsidRPr="00784B54">
        <w:rPr>
          <w:b/>
          <w:bCs/>
        </w:rPr>
        <w:t>En av dem er &lt;&lt;Global Unicast&gt;&gt;, som har fått adresseomerådet definert ved 2000::/3.</w:t>
      </w:r>
    </w:p>
    <w:p w14:paraId="23EFE976" w14:textId="77777777" w:rsidR="00F10763" w:rsidRPr="00784B54" w:rsidRDefault="00F10763" w:rsidP="00F10763">
      <w:pPr>
        <w:rPr>
          <w:b/>
          <w:bCs/>
        </w:rPr>
      </w:pPr>
      <w:r w:rsidRPr="00784B54">
        <w:rPr>
          <w:b/>
          <w:bCs/>
        </w:rPr>
        <w:t>a)Hva betyr &lt;&lt;Global Unicast&gt;&gt;, hva brukes den til?</w:t>
      </w:r>
    </w:p>
    <w:p w14:paraId="45DC2923" w14:textId="77777777" w:rsidR="00F10763" w:rsidRDefault="00F10763" w:rsidP="00F10763">
      <w:r>
        <w:t xml:space="preserve">Det er en global entydig IPv6 adresse, som brukes for en til en kommunikasjon. </w:t>
      </w:r>
    </w:p>
    <w:p w14:paraId="2A22F251" w14:textId="77777777" w:rsidR="00F10763" w:rsidRDefault="00F10763" w:rsidP="00F10763">
      <w:r>
        <w:lastRenderedPageBreak/>
        <w:t>Den er beskrevet i RFC 3587.</w:t>
      </w:r>
    </w:p>
    <w:p w14:paraId="19B6D5A9" w14:textId="506DE128" w:rsidR="00F10763" w:rsidRPr="00784B54" w:rsidRDefault="00F10763" w:rsidP="00F10763">
      <w:pPr>
        <w:rPr>
          <w:b/>
          <w:bCs/>
        </w:rPr>
      </w:pPr>
      <w:r w:rsidRPr="00784B54">
        <w:rPr>
          <w:b/>
          <w:bCs/>
        </w:rPr>
        <w:t xml:space="preserve">b)Er denne IPv6 adresse av </w:t>
      </w:r>
      <w:r w:rsidR="00C86395" w:rsidRPr="00784B54">
        <w:rPr>
          <w:b/>
          <w:bCs/>
        </w:rPr>
        <w:t>type</w:t>
      </w:r>
      <w:r w:rsidRPr="00784B54">
        <w:rPr>
          <w:b/>
          <w:bCs/>
        </w:rPr>
        <w:t xml:space="preserve"> &lt;&lt;Global Unicast&gt;&gt;: 3f01: 0db8: b000: 0001:0000:0000:0000:0200</w:t>
      </w:r>
    </w:p>
    <w:p w14:paraId="162F6BC5" w14:textId="77777777" w:rsidR="00F10763" w:rsidRDefault="00F10763" w:rsidP="00F10763">
      <w:r>
        <w:t>Ja, 2000::/3 betyr at de 3 første bitene må stemme overens med de tre første bitene i 2000,</w:t>
      </w:r>
    </w:p>
    <w:p w14:paraId="344620F6" w14:textId="77777777" w:rsidR="00F10763" w:rsidRDefault="00F10763" w:rsidP="00F10763">
      <w:r>
        <w:t>så det er en global unicast adresse:</w:t>
      </w:r>
    </w:p>
    <w:p w14:paraId="016B4048" w14:textId="77777777" w:rsidR="00F10763" w:rsidRDefault="00F10763" w:rsidP="00F10763">
      <w:r>
        <w:t>2000 = [0,0,1,x], [x,x,x,x], [x,x,x,x], [x,x,x,x]</w:t>
      </w:r>
    </w:p>
    <w:p w14:paraId="0A8DC581" w14:textId="77777777" w:rsidR="00F10763" w:rsidRDefault="00F10763" w:rsidP="00F10763">
      <w:r>
        <w:t>3f01 = [0,0,1,1], De tre første stemmer overens.</w:t>
      </w:r>
    </w:p>
    <w:p w14:paraId="7BDE93F1" w14:textId="77777777" w:rsidR="00F10763" w:rsidRDefault="00F10763" w:rsidP="00F10763"/>
    <w:p w14:paraId="24DE8518" w14:textId="77777777" w:rsidR="00F10763" w:rsidRPr="00C86395" w:rsidRDefault="00F10763" w:rsidP="00F10763">
      <w:pPr>
        <w:rPr>
          <w:b/>
          <w:bCs/>
        </w:rPr>
      </w:pPr>
      <w:r w:rsidRPr="00C86395">
        <w:rPr>
          <w:b/>
          <w:bCs/>
        </w:rPr>
        <w:t>Skriv 3f01: 0db8: b000: 0001:0000:0000:0000:0200 så kort som mulig:</w:t>
      </w:r>
    </w:p>
    <w:p w14:paraId="07A4A13F" w14:textId="77777777" w:rsidR="00F10763" w:rsidRDefault="00F10763" w:rsidP="00F10763">
      <w:r>
        <w:t>3f01:db8:b000:1:200</w:t>
      </w:r>
    </w:p>
    <w:p w14:paraId="51CA91DA" w14:textId="77777777" w:rsidR="00F10763" w:rsidRDefault="00F10763" w:rsidP="00F10763"/>
    <w:p w14:paraId="634A393A" w14:textId="77777777" w:rsidR="00F10763" w:rsidRPr="00C86395" w:rsidRDefault="00F10763" w:rsidP="00F10763">
      <w:pPr>
        <w:rPr>
          <w:b/>
          <w:bCs/>
        </w:rPr>
      </w:pPr>
      <w:r w:rsidRPr="00C86395">
        <w:rPr>
          <w:b/>
          <w:bCs/>
        </w:rPr>
        <w:t>I dette nettverket er det 8 byte som gir adressen til nettverket.</w:t>
      </w:r>
    </w:p>
    <w:p w14:paraId="31824887" w14:textId="77777777" w:rsidR="00F10763" w:rsidRPr="00C86395" w:rsidRDefault="00F10763" w:rsidP="00F10763">
      <w:pPr>
        <w:rPr>
          <w:b/>
          <w:bCs/>
        </w:rPr>
      </w:pPr>
      <w:r w:rsidRPr="00C86395">
        <w:rPr>
          <w:b/>
          <w:bCs/>
        </w:rPr>
        <w:t>Hvordan vil du angi det for adressen overfor?</w:t>
      </w:r>
    </w:p>
    <w:p w14:paraId="6E253071" w14:textId="77777777" w:rsidR="00F10763" w:rsidRDefault="00F10763" w:rsidP="00F10763">
      <w:r>
        <w:t>Med slash 64 etter adressen. 3f01:db8:b000:1:200/64</w:t>
      </w:r>
    </w:p>
    <w:p w14:paraId="23C0513E" w14:textId="77777777" w:rsidR="00F10763" w:rsidRDefault="00F10763" w:rsidP="00F10763"/>
    <w:p w14:paraId="23F98A79" w14:textId="77777777" w:rsidR="00F10763" w:rsidRPr="00C86395" w:rsidRDefault="00F10763" w:rsidP="00F10763">
      <w:pPr>
        <w:rPr>
          <w:b/>
          <w:bCs/>
        </w:rPr>
      </w:pPr>
      <w:r w:rsidRPr="00C86395">
        <w:rPr>
          <w:b/>
          <w:bCs/>
        </w:rPr>
        <w:t>Hvordan virker NAT-ing:</w:t>
      </w:r>
    </w:p>
    <w:p w14:paraId="3741FA5B" w14:textId="77777777" w:rsidR="00F10763" w:rsidRDefault="00F10763" w:rsidP="00F10763">
      <w:r>
        <w:t>Netwrok Adress Transfer. NATing gjør at selv om du er koblet til et privat nettverk-slik at ip-adressen</w:t>
      </w:r>
    </w:p>
    <w:p w14:paraId="7FD7E7C2" w14:textId="46BF2AA2" w:rsidR="00F10763" w:rsidRDefault="00F10763" w:rsidP="00F10763">
      <w:r>
        <w:t>din ikke routes på internett- kan du allikevel &lt;&lt;snakke&gt;&gt; med datamaskiner via internett. Når du prøver</w:t>
      </w:r>
      <w:r w:rsidR="00C86395">
        <w:t xml:space="preserve"> </w:t>
      </w:r>
      <w:r>
        <w:t>å nå ei ip adresse utenfor det private nettverket du er i, vil routeren din endre avsenderadresse</w:t>
      </w:r>
    </w:p>
    <w:p w14:paraId="18E300AE" w14:textId="580CCEEE" w:rsidR="00F10763" w:rsidRDefault="00F10763" w:rsidP="00F10763">
      <w:r>
        <w:t xml:space="preserve">på ip-pakka før den sendes videre. Den endres til </w:t>
      </w:r>
      <w:r w:rsidR="00C86395">
        <w:t>roturenes</w:t>
      </w:r>
      <w:r>
        <w:t xml:space="preserve"> </w:t>
      </w:r>
      <w:r w:rsidR="00C86395">
        <w:t>IP</w:t>
      </w:r>
      <w:r>
        <w:t xml:space="preserve">-adresse som er </w:t>
      </w:r>
      <w:r w:rsidR="00C86395">
        <w:t>Public</w:t>
      </w:r>
      <w:r>
        <w:t xml:space="preserve"> og kan routes på internett.</w:t>
      </w:r>
    </w:p>
    <w:p w14:paraId="579DC8C9" w14:textId="77777777" w:rsidR="00F10763" w:rsidRDefault="00F10763" w:rsidP="00F10763">
      <w:r>
        <w:t xml:space="preserve">I tillegg legger den på et unikt portnr, for å skille mellom de forskjellige PCer og programmer som </w:t>
      </w:r>
    </w:p>
    <w:p w14:paraId="59691200" w14:textId="3BBF42E2" w:rsidR="00F10763" w:rsidRDefault="00F10763" w:rsidP="00F10763">
      <w:r>
        <w:t xml:space="preserve">skal routes tilbake til. Routeren holder rede på hvor svaret skal sendes tilbake, for </w:t>
      </w:r>
      <w:r w:rsidR="00C86395">
        <w:t>konvertering</w:t>
      </w:r>
      <w:r>
        <w:t xml:space="preserve"> av ip-adresse</w:t>
      </w:r>
      <w:r w:rsidR="00C86395">
        <w:t xml:space="preserve"> </w:t>
      </w:r>
      <w:r>
        <w:t>til protnr når svaret kommer.</w:t>
      </w:r>
    </w:p>
    <w:p w14:paraId="2EE462B7" w14:textId="77777777" w:rsidR="00F10763" w:rsidRDefault="00F10763" w:rsidP="00F10763"/>
    <w:p w14:paraId="0AABE2B9" w14:textId="77777777" w:rsidR="00F10763" w:rsidRPr="00C86395" w:rsidRDefault="00F10763" w:rsidP="00F10763">
      <w:pPr>
        <w:rPr>
          <w:b/>
          <w:bCs/>
        </w:rPr>
      </w:pPr>
      <w:r w:rsidRPr="00C86395">
        <w:rPr>
          <w:b/>
          <w:bCs/>
        </w:rPr>
        <w:t>Hvorfor er det mindre behov for NATing i IPv6 nettverk?</w:t>
      </w:r>
    </w:p>
    <w:p w14:paraId="7F257752" w14:textId="6534A357" w:rsidR="00F10763" w:rsidRDefault="00F10763" w:rsidP="00F10763">
      <w:r>
        <w:t xml:space="preserve">Hovedårsaken til bruk av private IPv4 nettverk, er at det er mangel på </w:t>
      </w:r>
      <w:r w:rsidR="00C86395">
        <w:t>adresser</w:t>
      </w:r>
      <w:r>
        <w:t xml:space="preserve">. Fordi det ikke er </w:t>
      </w:r>
    </w:p>
    <w:p w14:paraId="236D0019" w14:textId="0922E5D9" w:rsidR="00A17AB4" w:rsidRDefault="00F10763" w:rsidP="00F10763">
      <w:r>
        <w:t>mangel på IPv6 adresser, blir det dermed mindre bruk av private nettverk, og mindre behov for NATing.</w:t>
      </w:r>
    </w:p>
    <w:p w14:paraId="1AD87AB2" w14:textId="7DE7AF5D" w:rsidR="002F1160" w:rsidRDefault="002F1160" w:rsidP="00F10763"/>
    <w:p w14:paraId="7A371AF2" w14:textId="77777777" w:rsidR="002F1160" w:rsidRPr="002F1160" w:rsidRDefault="002F1160" w:rsidP="002F116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GB" w:eastAsia="nb-NO"/>
        </w:rPr>
      </w:pPr>
      <w:r w:rsidRPr="002F1160">
        <w:rPr>
          <w:rFonts w:ascii="Georgia" w:eastAsia="Times New Roman" w:hAnsi="Georgia" w:cs="Times New Roman"/>
          <w:color w:val="000000"/>
          <w:sz w:val="36"/>
          <w:szCs w:val="36"/>
          <w:lang w:val="en-GB" w:eastAsia="nb-NO"/>
        </w:rPr>
        <w:t>Example of a step by step normalization</w:t>
      </w:r>
      <w:r w:rsidRPr="002F1160">
        <w:rPr>
          <w:rFonts w:ascii="Arial" w:eastAsia="Times New Roman" w:hAnsi="Arial" w:cs="Arial"/>
          <w:color w:val="54595D"/>
          <w:sz w:val="24"/>
          <w:szCs w:val="24"/>
          <w:lang w:val="en-GB" w:eastAsia="nb-NO"/>
        </w:rPr>
        <w:t>[</w:t>
      </w:r>
      <w:hyperlink r:id="rId5" w:tooltip="Edit section: Example of a step by step normalization" w:history="1">
        <w:r w:rsidRPr="002F1160">
          <w:rPr>
            <w:rFonts w:ascii="Arial" w:eastAsia="Times New Roman" w:hAnsi="Arial" w:cs="Arial"/>
            <w:color w:val="0645AD"/>
            <w:sz w:val="24"/>
            <w:szCs w:val="24"/>
            <w:lang w:val="en-GB" w:eastAsia="nb-NO"/>
          </w:rPr>
          <w:t>edit</w:t>
        </w:r>
      </w:hyperlink>
      <w:r w:rsidRPr="002F1160">
        <w:rPr>
          <w:rFonts w:ascii="Arial" w:eastAsia="Times New Roman" w:hAnsi="Arial" w:cs="Arial"/>
          <w:color w:val="54595D"/>
          <w:sz w:val="24"/>
          <w:szCs w:val="24"/>
          <w:lang w:val="en-GB" w:eastAsia="nb-NO"/>
        </w:rPr>
        <w:t>]</w:t>
      </w:r>
    </w:p>
    <w:p w14:paraId="2F11ABA1"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lastRenderedPageBreak/>
        <w:t>Normalization is a database design technique, which is used to design a </w:t>
      </w:r>
      <w:hyperlink r:id="rId6" w:tooltip="Relational database" w:history="1">
        <w:r w:rsidRPr="002F1160">
          <w:rPr>
            <w:rFonts w:ascii="Arial" w:eastAsia="Times New Roman" w:hAnsi="Arial" w:cs="Arial"/>
            <w:color w:val="0645AD"/>
            <w:sz w:val="21"/>
            <w:szCs w:val="21"/>
            <w:lang w:val="en-GB" w:eastAsia="nb-NO"/>
          </w:rPr>
          <w:t>relational database</w:t>
        </w:r>
      </w:hyperlink>
      <w:r w:rsidRPr="002F1160">
        <w:rPr>
          <w:rFonts w:ascii="Arial" w:eastAsia="Times New Roman" w:hAnsi="Arial" w:cs="Arial"/>
          <w:color w:val="202122"/>
          <w:sz w:val="21"/>
          <w:szCs w:val="21"/>
          <w:lang w:val="en-GB" w:eastAsia="nb-NO"/>
        </w:rPr>
        <w:t> table up to higher normal form.</w:t>
      </w:r>
      <w:hyperlink r:id="rId7" w:anchor="cite_note-9" w:history="1">
        <w:r w:rsidRPr="002F1160">
          <w:rPr>
            <w:rFonts w:ascii="Arial" w:eastAsia="Times New Roman" w:hAnsi="Arial" w:cs="Arial"/>
            <w:color w:val="0645AD"/>
            <w:sz w:val="17"/>
            <w:szCs w:val="17"/>
            <w:vertAlign w:val="superscript"/>
            <w:lang w:val="en-GB" w:eastAsia="nb-NO"/>
          </w:rPr>
          <w:t>[9]</w:t>
        </w:r>
      </w:hyperlink>
      <w:r w:rsidRPr="002F1160">
        <w:rPr>
          <w:rFonts w:ascii="Arial" w:eastAsia="Times New Roman" w:hAnsi="Arial" w:cs="Arial"/>
          <w:color w:val="202122"/>
          <w:sz w:val="21"/>
          <w:szCs w:val="21"/>
          <w:lang w:val="en-GB" w:eastAsia="nb-NO"/>
        </w:rPr>
        <w:t> The process is progressive, and a higher level of database normalization cannot be achieved unless the previous levels have been satisfied.</w:t>
      </w:r>
      <w:hyperlink r:id="rId8" w:anchor="cite_note-:0-10" w:history="1">
        <w:r w:rsidRPr="002F1160">
          <w:rPr>
            <w:rFonts w:ascii="Arial" w:eastAsia="Times New Roman" w:hAnsi="Arial" w:cs="Arial"/>
            <w:color w:val="0645AD"/>
            <w:sz w:val="17"/>
            <w:szCs w:val="17"/>
            <w:vertAlign w:val="superscript"/>
            <w:lang w:val="en-GB" w:eastAsia="nb-NO"/>
          </w:rPr>
          <w:t>[10]</w:t>
        </w:r>
      </w:hyperlink>
    </w:p>
    <w:p w14:paraId="53F200C0"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That means that, having data in </w:t>
      </w:r>
      <w:hyperlink r:id="rId9" w:tooltip="Unnormalized form" w:history="1">
        <w:r w:rsidRPr="002F1160">
          <w:rPr>
            <w:rFonts w:ascii="Arial" w:eastAsia="Times New Roman" w:hAnsi="Arial" w:cs="Arial"/>
            <w:color w:val="0645AD"/>
            <w:sz w:val="21"/>
            <w:szCs w:val="21"/>
            <w:lang w:val="en-GB" w:eastAsia="nb-NO"/>
          </w:rPr>
          <w:t>unnormalized form</w:t>
        </w:r>
      </w:hyperlink>
      <w:r w:rsidRPr="002F1160">
        <w:rPr>
          <w:rFonts w:ascii="Arial" w:eastAsia="Times New Roman" w:hAnsi="Arial" w:cs="Arial"/>
          <w:color w:val="202122"/>
          <w:sz w:val="21"/>
          <w:szCs w:val="21"/>
          <w:lang w:val="en-GB" w:eastAsia="nb-NO"/>
        </w:rPr>
        <w:t> (the least normalized) and aiming to achieve the highest level of normalization, the first step would be to ensure compliance to </w:t>
      </w:r>
      <w:hyperlink r:id="rId10" w:tooltip="First normal form" w:history="1">
        <w:r w:rsidRPr="002F1160">
          <w:rPr>
            <w:rFonts w:ascii="Arial" w:eastAsia="Times New Roman" w:hAnsi="Arial" w:cs="Arial"/>
            <w:color w:val="0645AD"/>
            <w:sz w:val="21"/>
            <w:szCs w:val="21"/>
            <w:lang w:val="en-GB" w:eastAsia="nb-NO"/>
          </w:rPr>
          <w:t>first normal form</w:t>
        </w:r>
      </w:hyperlink>
      <w:r w:rsidRPr="002F1160">
        <w:rPr>
          <w:rFonts w:ascii="Arial" w:eastAsia="Times New Roman" w:hAnsi="Arial" w:cs="Arial"/>
          <w:color w:val="202122"/>
          <w:sz w:val="21"/>
          <w:szCs w:val="21"/>
          <w:lang w:val="en-GB" w:eastAsia="nb-NO"/>
        </w:rPr>
        <w:t>, the second step would be to ensure </w:t>
      </w:r>
      <w:hyperlink r:id="rId11" w:tooltip="Second normal form" w:history="1">
        <w:r w:rsidRPr="002F1160">
          <w:rPr>
            <w:rFonts w:ascii="Arial" w:eastAsia="Times New Roman" w:hAnsi="Arial" w:cs="Arial"/>
            <w:color w:val="0645AD"/>
            <w:sz w:val="21"/>
            <w:szCs w:val="21"/>
            <w:lang w:val="en-GB" w:eastAsia="nb-NO"/>
          </w:rPr>
          <w:t>second normal form</w:t>
        </w:r>
      </w:hyperlink>
      <w:r w:rsidRPr="002F1160">
        <w:rPr>
          <w:rFonts w:ascii="Arial" w:eastAsia="Times New Roman" w:hAnsi="Arial" w:cs="Arial"/>
          <w:color w:val="202122"/>
          <w:sz w:val="21"/>
          <w:szCs w:val="21"/>
          <w:lang w:val="en-GB" w:eastAsia="nb-NO"/>
        </w:rPr>
        <w:t> is satisfied, and so forth in order mentioned above, until the data conform to </w:t>
      </w:r>
      <w:hyperlink r:id="rId12" w:tooltip="Sixth normal form" w:history="1">
        <w:r w:rsidRPr="002F1160">
          <w:rPr>
            <w:rFonts w:ascii="Arial" w:eastAsia="Times New Roman" w:hAnsi="Arial" w:cs="Arial"/>
            <w:color w:val="0645AD"/>
            <w:sz w:val="21"/>
            <w:szCs w:val="21"/>
            <w:lang w:val="en-GB" w:eastAsia="nb-NO"/>
          </w:rPr>
          <w:t>sixth normal form</w:t>
        </w:r>
      </w:hyperlink>
      <w:r w:rsidRPr="002F1160">
        <w:rPr>
          <w:rFonts w:ascii="Arial" w:eastAsia="Times New Roman" w:hAnsi="Arial" w:cs="Arial"/>
          <w:color w:val="202122"/>
          <w:sz w:val="21"/>
          <w:szCs w:val="21"/>
          <w:lang w:val="en-GB" w:eastAsia="nb-NO"/>
        </w:rPr>
        <w:t>.</w:t>
      </w:r>
    </w:p>
    <w:p w14:paraId="0613A79C"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However, it is worth noting that normal forms beyond </w:t>
      </w:r>
      <w:hyperlink r:id="rId13" w:tooltip="4NF" w:history="1">
        <w:r w:rsidRPr="002F1160">
          <w:rPr>
            <w:rFonts w:ascii="Arial" w:eastAsia="Times New Roman" w:hAnsi="Arial" w:cs="Arial"/>
            <w:color w:val="0645AD"/>
            <w:sz w:val="21"/>
            <w:szCs w:val="21"/>
            <w:lang w:val="en-GB" w:eastAsia="nb-NO"/>
          </w:rPr>
          <w:t>4NF</w:t>
        </w:r>
      </w:hyperlink>
      <w:r w:rsidRPr="002F1160">
        <w:rPr>
          <w:rFonts w:ascii="Arial" w:eastAsia="Times New Roman" w:hAnsi="Arial" w:cs="Arial"/>
          <w:color w:val="202122"/>
          <w:sz w:val="21"/>
          <w:szCs w:val="21"/>
          <w:lang w:val="en-GB" w:eastAsia="nb-NO"/>
        </w:rPr>
        <w:t> are mainly of academic interest, as the problems they exist to solve rarely appear in practice.</w:t>
      </w:r>
      <w:hyperlink r:id="rId14" w:anchor="cite_note-11" w:history="1">
        <w:r w:rsidRPr="002F1160">
          <w:rPr>
            <w:rFonts w:ascii="Arial" w:eastAsia="Times New Roman" w:hAnsi="Arial" w:cs="Arial"/>
            <w:color w:val="0645AD"/>
            <w:sz w:val="17"/>
            <w:szCs w:val="17"/>
            <w:vertAlign w:val="superscript"/>
            <w:lang w:val="en-GB" w:eastAsia="nb-NO"/>
          </w:rPr>
          <w:t>[11]</w:t>
        </w:r>
      </w:hyperlink>
    </w:p>
    <w:p w14:paraId="3B11C7B1"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i/>
          <w:iCs/>
          <w:color w:val="202122"/>
          <w:sz w:val="21"/>
          <w:szCs w:val="21"/>
          <w:lang w:val="en-GB" w:eastAsia="nb-NO"/>
        </w:rPr>
        <w:t>The data in the following example were intentionally designed to contradict most of the normal forms. In real life, it is quite possible to be able to skip some of the normalization steps because the table doesn't contain anything contradicting the given normal form. It also commonly occurs that fixing a violation of one normal form also fixes a violation of a higher normal form in the process. Also one table has been chosen for normalization at each step, meaning that at the end of this example process, there might still be some tables not satisfying the highest normal form.</w:t>
      </w:r>
    </w:p>
    <w:p w14:paraId="342697BC" w14:textId="77777777" w:rsidR="002F1160" w:rsidRPr="002F1160" w:rsidRDefault="002F1160" w:rsidP="002F1160">
      <w:pPr>
        <w:shd w:val="clear" w:color="auto" w:fill="FFFFFF"/>
        <w:spacing w:before="72" w:after="0" w:line="240" w:lineRule="auto"/>
        <w:outlineLvl w:val="2"/>
        <w:rPr>
          <w:rFonts w:ascii="Arial" w:eastAsia="Times New Roman" w:hAnsi="Arial" w:cs="Arial"/>
          <w:b/>
          <w:bCs/>
          <w:color w:val="000000"/>
          <w:sz w:val="29"/>
          <w:szCs w:val="29"/>
          <w:lang w:val="en-GB" w:eastAsia="nb-NO"/>
        </w:rPr>
      </w:pPr>
      <w:r w:rsidRPr="002F1160">
        <w:rPr>
          <w:rFonts w:ascii="Arial" w:eastAsia="Times New Roman" w:hAnsi="Arial" w:cs="Arial"/>
          <w:b/>
          <w:bCs/>
          <w:color w:val="000000"/>
          <w:sz w:val="29"/>
          <w:szCs w:val="29"/>
          <w:lang w:val="en-GB" w:eastAsia="nb-NO"/>
        </w:rPr>
        <w:t>Initial data</w:t>
      </w:r>
      <w:r w:rsidRPr="002F1160">
        <w:rPr>
          <w:rFonts w:ascii="Arial" w:eastAsia="Times New Roman" w:hAnsi="Arial" w:cs="Arial"/>
          <w:color w:val="54595D"/>
          <w:sz w:val="24"/>
          <w:szCs w:val="24"/>
          <w:lang w:val="en-GB" w:eastAsia="nb-NO"/>
        </w:rPr>
        <w:t>[</w:t>
      </w:r>
      <w:hyperlink r:id="rId15" w:tooltip="Edit section: Initial data" w:history="1">
        <w:r w:rsidRPr="002F1160">
          <w:rPr>
            <w:rFonts w:ascii="Arial" w:eastAsia="Times New Roman" w:hAnsi="Arial" w:cs="Arial"/>
            <w:color w:val="0645AD"/>
            <w:sz w:val="24"/>
            <w:szCs w:val="24"/>
            <w:lang w:val="en-GB" w:eastAsia="nb-NO"/>
          </w:rPr>
          <w:t>edit</w:t>
        </w:r>
      </w:hyperlink>
      <w:r w:rsidRPr="002F1160">
        <w:rPr>
          <w:rFonts w:ascii="Arial" w:eastAsia="Times New Roman" w:hAnsi="Arial" w:cs="Arial"/>
          <w:color w:val="54595D"/>
          <w:sz w:val="24"/>
          <w:szCs w:val="24"/>
          <w:lang w:val="en-GB" w:eastAsia="nb-NO"/>
        </w:rPr>
        <w:t>]</w:t>
      </w:r>
    </w:p>
    <w:p w14:paraId="4797D73F"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Let a database table exist with the following structure:</w:t>
      </w:r>
      <w:hyperlink r:id="rId16" w:anchor="cite_note-:0-10" w:history="1">
        <w:r w:rsidRPr="002F1160">
          <w:rPr>
            <w:rFonts w:ascii="Arial" w:eastAsia="Times New Roman" w:hAnsi="Arial" w:cs="Arial"/>
            <w:color w:val="0645AD"/>
            <w:sz w:val="17"/>
            <w:szCs w:val="17"/>
            <w:vertAlign w:val="superscript"/>
            <w:lang w:val="en-GB" w:eastAsia="nb-NO"/>
          </w:rPr>
          <w:t>[10]</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55"/>
        <w:gridCol w:w="583"/>
        <w:gridCol w:w="801"/>
        <w:gridCol w:w="742"/>
        <w:gridCol w:w="490"/>
        <w:gridCol w:w="837"/>
        <w:gridCol w:w="543"/>
        <w:gridCol w:w="775"/>
        <w:gridCol w:w="735"/>
        <w:gridCol w:w="735"/>
        <w:gridCol w:w="834"/>
        <w:gridCol w:w="536"/>
        <w:gridCol w:w="590"/>
      </w:tblGrid>
      <w:tr w:rsidR="002F1160" w:rsidRPr="002F1160" w14:paraId="6B9AB074"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295E76"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Title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198EC9"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Author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879E84"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Author Nationality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D92491"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Format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25C96C2"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Price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106046"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Subject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04A486E"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Pages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CC96620"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Thickness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55F9C03"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Publisher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FF0F661"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Publisher Country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28D888"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Publication Type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07A575"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Genre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C63615A"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Genre Name</w:t>
            </w:r>
          </w:p>
        </w:tc>
      </w:tr>
      <w:tr w:rsidR="002F1160" w:rsidRPr="002F1160" w14:paraId="3B1213BE"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704E86" w14:textId="77777777" w:rsidR="002F1160" w:rsidRPr="002F1160" w:rsidRDefault="002F1160" w:rsidP="002F1160">
            <w:pPr>
              <w:spacing w:before="240" w:after="24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Beginning MySQL Database Design and Optimization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1323C"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Chad Russell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71138C"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American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079D21"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Hardcover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23C877"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49.99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29"/>
            </w:tblGrid>
            <w:tr w:rsidR="002F1160" w:rsidRPr="002F1160" w14:paraId="4AE0EB5E"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CE5008"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MySQL</w:t>
                  </w:r>
                </w:p>
              </w:tc>
            </w:tr>
            <w:tr w:rsidR="002F1160" w:rsidRPr="002F1160" w14:paraId="210B8BE5"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B25249"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Database</w:t>
                  </w:r>
                </w:p>
              </w:tc>
            </w:tr>
            <w:tr w:rsidR="002F1160" w:rsidRPr="002F1160" w14:paraId="24033777"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028DB5"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Design</w:t>
                  </w:r>
                </w:p>
              </w:tc>
            </w:tr>
          </w:tbl>
          <w:p w14:paraId="2A739A7C"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FA611D"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520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6C55C0"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Thick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2273C6"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Apress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C068A4"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USA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7B4320"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E-book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CB23DF"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2C2EF3"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Tutorial</w:t>
            </w:r>
          </w:p>
        </w:tc>
      </w:tr>
    </w:tbl>
    <w:p w14:paraId="3F8C366B"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For this example, it is assumed that each book has only one author.</w:t>
      </w:r>
    </w:p>
    <w:p w14:paraId="01106AE9"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As a prerequisite to conform to the relational model, a table must have a </w:t>
      </w:r>
      <w:hyperlink r:id="rId17" w:tooltip="Primary key" w:history="1">
        <w:r w:rsidRPr="002F1160">
          <w:rPr>
            <w:rFonts w:ascii="Arial" w:eastAsia="Times New Roman" w:hAnsi="Arial" w:cs="Arial"/>
            <w:color w:val="0645AD"/>
            <w:sz w:val="21"/>
            <w:szCs w:val="21"/>
            <w:lang w:val="en-GB" w:eastAsia="nb-NO"/>
          </w:rPr>
          <w:t>primary key</w:t>
        </w:r>
      </w:hyperlink>
      <w:r w:rsidRPr="002F1160">
        <w:rPr>
          <w:rFonts w:ascii="Arial" w:eastAsia="Times New Roman" w:hAnsi="Arial" w:cs="Arial"/>
          <w:color w:val="202122"/>
          <w:sz w:val="21"/>
          <w:szCs w:val="21"/>
          <w:lang w:val="en-GB" w:eastAsia="nb-NO"/>
        </w:rPr>
        <w:t>, which uniquely identifies a row. Two books could have the same title, but an ISBN number uniquely identifies a book, so it can be used as the primary key:</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74"/>
        <w:gridCol w:w="774"/>
        <w:gridCol w:w="535"/>
        <w:gridCol w:w="727"/>
        <w:gridCol w:w="675"/>
        <w:gridCol w:w="454"/>
        <w:gridCol w:w="784"/>
        <w:gridCol w:w="500"/>
        <w:gridCol w:w="704"/>
        <w:gridCol w:w="669"/>
        <w:gridCol w:w="669"/>
        <w:gridCol w:w="756"/>
        <w:gridCol w:w="494"/>
        <w:gridCol w:w="541"/>
      </w:tblGrid>
      <w:tr w:rsidR="002F1160" w:rsidRPr="002F1160" w14:paraId="587B3B9B"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DE21D6C"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ISBN#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8F9B98"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Title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50CFB1"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Author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3C78FE"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Author Nationality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FA6AE3"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Format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8E34C4D"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Price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2F2E48A"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Subject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B364F50"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Pages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D8D66FC"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Thickness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4B4B0DC"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Publisher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F19D31"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Publisher Country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2866A0"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Publication Type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F5CB7C"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Genre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8C3934"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Genre Name</w:t>
            </w:r>
          </w:p>
        </w:tc>
      </w:tr>
      <w:tr w:rsidR="002F1160" w:rsidRPr="002F1160" w14:paraId="53636247"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AAA09A"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lastRenderedPageBreak/>
              <w:t>1590593324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DFDEA7" w14:textId="77777777" w:rsidR="002F1160" w:rsidRPr="002F1160" w:rsidRDefault="002F1160" w:rsidP="002F1160">
            <w:pPr>
              <w:spacing w:before="240" w:after="24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Beginning MySQL Database Design and Optimization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6D9B09"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Chad Russell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E19776"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American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C78FD"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Hardcover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3A43C5"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49.99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576"/>
            </w:tblGrid>
            <w:tr w:rsidR="002F1160" w:rsidRPr="002F1160" w14:paraId="449EF99D"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46CFCE"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MySQL</w:t>
                  </w:r>
                </w:p>
              </w:tc>
            </w:tr>
            <w:tr w:rsidR="002F1160" w:rsidRPr="002F1160" w14:paraId="60D9203D"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DAC58B"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Database</w:t>
                  </w:r>
                </w:p>
              </w:tc>
            </w:tr>
            <w:tr w:rsidR="002F1160" w:rsidRPr="002F1160" w14:paraId="6F2E1CC5"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B6AD97"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Design</w:t>
                  </w:r>
                </w:p>
              </w:tc>
            </w:tr>
          </w:tbl>
          <w:p w14:paraId="5712A421"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2F7BDB"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520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AF2953"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Thick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D1016F"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Apress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30F214"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USA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C3B6F8"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E-book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4F096F"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29A9C9"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Tutorial</w:t>
            </w:r>
          </w:p>
        </w:tc>
      </w:tr>
    </w:tbl>
    <w:p w14:paraId="26BE2AF7" w14:textId="77777777" w:rsidR="002F1160" w:rsidRPr="00C75A42" w:rsidRDefault="002F1160" w:rsidP="002F1160">
      <w:pPr>
        <w:shd w:val="clear" w:color="auto" w:fill="FFFFFF"/>
        <w:spacing w:before="72" w:after="0" w:line="240" w:lineRule="auto"/>
        <w:outlineLvl w:val="2"/>
        <w:rPr>
          <w:rFonts w:ascii="Arial" w:eastAsia="Times New Roman" w:hAnsi="Arial" w:cs="Arial"/>
          <w:b/>
          <w:bCs/>
          <w:color w:val="000000"/>
          <w:sz w:val="29"/>
          <w:szCs w:val="29"/>
          <w:lang w:val="en-US" w:eastAsia="nb-NO"/>
        </w:rPr>
      </w:pPr>
      <w:r w:rsidRPr="00C75A42">
        <w:rPr>
          <w:rFonts w:ascii="Arial" w:eastAsia="Times New Roman" w:hAnsi="Arial" w:cs="Arial"/>
          <w:b/>
          <w:bCs/>
          <w:color w:val="000000"/>
          <w:sz w:val="29"/>
          <w:szCs w:val="29"/>
          <w:lang w:val="en-US" w:eastAsia="nb-NO"/>
        </w:rPr>
        <w:t>Satisfying 1NF</w:t>
      </w:r>
      <w:r w:rsidRPr="00C75A42">
        <w:rPr>
          <w:rFonts w:ascii="Arial" w:eastAsia="Times New Roman" w:hAnsi="Arial" w:cs="Arial"/>
          <w:color w:val="54595D"/>
          <w:sz w:val="24"/>
          <w:szCs w:val="24"/>
          <w:lang w:val="en-US" w:eastAsia="nb-NO"/>
        </w:rPr>
        <w:t>[</w:t>
      </w:r>
      <w:hyperlink r:id="rId18" w:tooltip="Edit section: Satisfying 1NF" w:history="1">
        <w:r w:rsidRPr="00C75A42">
          <w:rPr>
            <w:rFonts w:ascii="Arial" w:eastAsia="Times New Roman" w:hAnsi="Arial" w:cs="Arial"/>
            <w:color w:val="0645AD"/>
            <w:sz w:val="24"/>
            <w:szCs w:val="24"/>
            <w:lang w:val="en-US" w:eastAsia="nb-NO"/>
          </w:rPr>
          <w:t>edit</w:t>
        </w:r>
      </w:hyperlink>
      <w:r w:rsidRPr="00C75A42">
        <w:rPr>
          <w:rFonts w:ascii="Arial" w:eastAsia="Times New Roman" w:hAnsi="Arial" w:cs="Arial"/>
          <w:color w:val="54595D"/>
          <w:sz w:val="24"/>
          <w:szCs w:val="24"/>
          <w:lang w:val="en-US" w:eastAsia="nb-NO"/>
        </w:rPr>
        <w:t>]</w:t>
      </w:r>
    </w:p>
    <w:p w14:paraId="68831228"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To satisfy </w:t>
      </w:r>
      <w:hyperlink r:id="rId19" w:tooltip="First normal form" w:history="1">
        <w:r w:rsidRPr="002F1160">
          <w:rPr>
            <w:rFonts w:ascii="Arial" w:eastAsia="Times New Roman" w:hAnsi="Arial" w:cs="Arial"/>
            <w:color w:val="0645AD"/>
            <w:sz w:val="21"/>
            <w:szCs w:val="21"/>
            <w:lang w:val="en-GB" w:eastAsia="nb-NO"/>
          </w:rPr>
          <w:t>First normal form</w:t>
        </w:r>
      </w:hyperlink>
      <w:r w:rsidRPr="002F1160">
        <w:rPr>
          <w:rFonts w:ascii="Arial" w:eastAsia="Times New Roman" w:hAnsi="Arial" w:cs="Arial"/>
          <w:color w:val="202122"/>
          <w:sz w:val="21"/>
          <w:szCs w:val="21"/>
          <w:lang w:val="en-GB" w:eastAsia="nb-NO"/>
        </w:rPr>
        <w:t>, each column of a table must have a single value. Columns which contain sets of values or nested records are not allowed.</w:t>
      </w:r>
    </w:p>
    <w:p w14:paraId="075C6CDD"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In the initial table, </w:t>
      </w:r>
      <w:r w:rsidRPr="002F1160">
        <w:rPr>
          <w:rFonts w:ascii="Arial" w:eastAsia="Times New Roman" w:hAnsi="Arial" w:cs="Arial"/>
          <w:b/>
          <w:bCs/>
          <w:color w:val="202122"/>
          <w:sz w:val="21"/>
          <w:szCs w:val="21"/>
          <w:lang w:val="en-GB" w:eastAsia="nb-NO"/>
        </w:rPr>
        <w:t>Subject</w:t>
      </w:r>
      <w:r w:rsidRPr="002F1160">
        <w:rPr>
          <w:rFonts w:ascii="Arial" w:eastAsia="Times New Roman" w:hAnsi="Arial" w:cs="Arial"/>
          <w:color w:val="202122"/>
          <w:sz w:val="21"/>
          <w:szCs w:val="21"/>
          <w:lang w:val="en-GB" w:eastAsia="nb-NO"/>
        </w:rPr>
        <w:t> contains a set of subject values, meaning it does not comply.</w:t>
      </w:r>
    </w:p>
    <w:p w14:paraId="7FC91613"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To solve the problem, the subjects are extracted into a separate </w:t>
      </w:r>
      <w:r w:rsidRPr="002F1160">
        <w:rPr>
          <w:rFonts w:ascii="Arial" w:eastAsia="Times New Roman" w:hAnsi="Arial" w:cs="Arial"/>
          <w:b/>
          <w:bCs/>
          <w:color w:val="202122"/>
          <w:sz w:val="21"/>
          <w:szCs w:val="21"/>
          <w:lang w:val="en-GB" w:eastAsia="nb-NO"/>
        </w:rPr>
        <w:t>Subject</w:t>
      </w:r>
      <w:r w:rsidRPr="002F1160">
        <w:rPr>
          <w:rFonts w:ascii="Arial" w:eastAsia="Times New Roman" w:hAnsi="Arial" w:cs="Arial"/>
          <w:color w:val="202122"/>
          <w:sz w:val="21"/>
          <w:szCs w:val="21"/>
          <w:lang w:val="en-GB" w:eastAsia="nb-NO"/>
        </w:rPr>
        <w:t> table:</w:t>
      </w:r>
      <w:hyperlink r:id="rId20" w:anchor="cite_note-:0-10" w:history="1">
        <w:r w:rsidRPr="002F1160">
          <w:rPr>
            <w:rFonts w:ascii="Arial" w:eastAsia="Times New Roman" w:hAnsi="Arial" w:cs="Arial"/>
            <w:color w:val="0645AD"/>
            <w:sz w:val="17"/>
            <w:szCs w:val="17"/>
            <w:vertAlign w:val="superscript"/>
            <w:lang w:val="en-GB" w:eastAsia="nb-NO"/>
          </w:rPr>
          <w:t>[10]</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47"/>
        <w:gridCol w:w="948"/>
        <w:gridCol w:w="819"/>
        <w:gridCol w:w="638"/>
        <w:gridCol w:w="887"/>
        <w:gridCol w:w="532"/>
        <w:gridCol w:w="592"/>
        <w:gridCol w:w="857"/>
        <w:gridCol w:w="811"/>
        <w:gridCol w:w="811"/>
        <w:gridCol w:w="585"/>
        <w:gridCol w:w="645"/>
      </w:tblGrid>
      <w:tr w:rsidR="002F1160" w:rsidRPr="002F1160" w14:paraId="7DDE3BEA" w14:textId="77777777" w:rsidTr="002F1160">
        <w:tc>
          <w:tcPr>
            <w:tcW w:w="0" w:type="auto"/>
            <w:gridSpan w:val="12"/>
            <w:tcBorders>
              <w:top w:val="nil"/>
              <w:left w:val="nil"/>
              <w:bottom w:val="nil"/>
              <w:right w:val="nil"/>
            </w:tcBorders>
            <w:shd w:val="clear" w:color="auto" w:fill="EAECF0"/>
            <w:tcMar>
              <w:top w:w="48" w:type="dxa"/>
              <w:left w:w="96" w:type="dxa"/>
              <w:bottom w:w="48" w:type="dxa"/>
              <w:right w:w="96" w:type="dxa"/>
            </w:tcMar>
            <w:vAlign w:val="center"/>
            <w:hideMark/>
          </w:tcPr>
          <w:p w14:paraId="6060D528"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Book</w:t>
            </w:r>
          </w:p>
        </w:tc>
      </w:tr>
      <w:tr w:rsidR="002F1160" w:rsidRPr="002F1160" w14:paraId="0508099D"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1AD7EC9"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ISBN#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E5CBC0"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u w:val="single"/>
                <w:lang w:eastAsia="nb-NO"/>
              </w:rPr>
              <w:t>Title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5C6395A"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u w:val="single"/>
                <w:lang w:eastAsia="nb-NO"/>
              </w:rPr>
              <w:t>Format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92F8CD"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Author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15FB8C6"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Author Nationality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4057C6"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Price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742A96"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Pages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692864C"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Thickness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36E839"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Publisher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B77D203"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Publisher country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C087F1"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Genre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B2C1400"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Genre Name</w:t>
            </w:r>
          </w:p>
        </w:tc>
      </w:tr>
      <w:tr w:rsidR="002F1160" w:rsidRPr="002F1160" w14:paraId="3C1405A8"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6575B3"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1590593324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610733" w14:textId="77777777" w:rsidR="002F1160" w:rsidRPr="002F1160" w:rsidRDefault="002F1160" w:rsidP="002F1160">
            <w:pPr>
              <w:spacing w:before="240" w:after="24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Beginning MySQL Database Design and Optimization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5E320D"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Hardcover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B306BF"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Chad Russell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16A81F"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American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3CAC31"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49.99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A6A240"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520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AB51E9"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Thick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721743"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Apress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F320FB"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USA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452D80"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EF6C21"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Tutorial</w:t>
            </w:r>
          </w:p>
        </w:tc>
      </w:tr>
    </w:tbl>
    <w:p w14:paraId="6729C570" w14:textId="77777777" w:rsidR="002F1160" w:rsidRPr="002F1160" w:rsidRDefault="002F1160" w:rsidP="002F1160">
      <w:pPr>
        <w:spacing w:after="0" w:line="240" w:lineRule="auto"/>
        <w:rPr>
          <w:rFonts w:ascii="Times New Roman" w:eastAsia="Times New Roman" w:hAnsi="Times New Roman" w:cs="Times New Roman"/>
          <w:vanish/>
          <w:sz w:val="24"/>
          <w:szCs w:val="24"/>
          <w:lang w:eastAsia="nb-NO"/>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60"/>
        <w:gridCol w:w="1558"/>
      </w:tblGrid>
      <w:tr w:rsidR="002F1160" w:rsidRPr="002F1160" w14:paraId="2CC5ECDD" w14:textId="77777777" w:rsidTr="002F1160">
        <w:tc>
          <w:tcPr>
            <w:tcW w:w="0" w:type="auto"/>
            <w:gridSpan w:val="2"/>
            <w:tcBorders>
              <w:top w:val="nil"/>
              <w:left w:val="nil"/>
              <w:bottom w:val="nil"/>
              <w:right w:val="nil"/>
            </w:tcBorders>
            <w:shd w:val="clear" w:color="auto" w:fill="EAECF0"/>
            <w:tcMar>
              <w:top w:w="48" w:type="dxa"/>
              <w:left w:w="96" w:type="dxa"/>
              <w:bottom w:w="48" w:type="dxa"/>
              <w:right w:w="96" w:type="dxa"/>
            </w:tcMar>
            <w:vAlign w:val="center"/>
            <w:hideMark/>
          </w:tcPr>
          <w:p w14:paraId="4888377F"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Subject</w:t>
            </w:r>
          </w:p>
        </w:tc>
      </w:tr>
      <w:tr w:rsidR="002F1160" w:rsidRPr="002F1160" w14:paraId="5FEE4778"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1C9913"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u w:val="single"/>
                <w:lang w:eastAsia="nb-NO"/>
              </w:rPr>
              <w:t>ISBN#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4294FFC"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Subject name</w:t>
            </w:r>
          </w:p>
        </w:tc>
      </w:tr>
      <w:tr w:rsidR="002F1160" w:rsidRPr="002F1160" w14:paraId="41C1DD68"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38A707"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1590593324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6C889E"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MySQL</w:t>
            </w:r>
          </w:p>
        </w:tc>
      </w:tr>
      <w:tr w:rsidR="002F1160" w:rsidRPr="002F1160" w14:paraId="1C32FF89"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7A79D"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lastRenderedPageBreak/>
              <w:t>1590593324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C5FACA"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Database</w:t>
            </w:r>
          </w:p>
        </w:tc>
      </w:tr>
      <w:tr w:rsidR="002F1160" w:rsidRPr="002F1160" w14:paraId="238B5072"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81F0AD"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1590593324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FB08BE"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Design</w:t>
            </w:r>
          </w:p>
        </w:tc>
      </w:tr>
    </w:tbl>
    <w:p w14:paraId="3299DCCA"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A foreign key column to the </w:t>
      </w:r>
      <w:r w:rsidRPr="002F1160">
        <w:rPr>
          <w:rFonts w:ascii="Arial" w:eastAsia="Times New Roman" w:hAnsi="Arial" w:cs="Arial"/>
          <w:b/>
          <w:bCs/>
          <w:color w:val="202122"/>
          <w:sz w:val="21"/>
          <w:szCs w:val="21"/>
          <w:lang w:val="en-GB" w:eastAsia="nb-NO"/>
        </w:rPr>
        <w:t>Subject</w:t>
      </w:r>
      <w:r w:rsidRPr="002F1160">
        <w:rPr>
          <w:rFonts w:ascii="Arial" w:eastAsia="Times New Roman" w:hAnsi="Arial" w:cs="Arial"/>
          <w:color w:val="202122"/>
          <w:sz w:val="21"/>
          <w:szCs w:val="21"/>
          <w:lang w:val="en-GB" w:eastAsia="nb-NO"/>
        </w:rPr>
        <w:t>-table is added, which refers to the primary key of the row from which the subject was extracted. The same information is therefore represented but without the use of non-simple domains.</w:t>
      </w:r>
    </w:p>
    <w:p w14:paraId="53B7EDC6"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Instead of one table in </w:t>
      </w:r>
      <w:hyperlink r:id="rId21" w:tooltip="Unnormalized form" w:history="1">
        <w:r w:rsidRPr="002F1160">
          <w:rPr>
            <w:rFonts w:ascii="Arial" w:eastAsia="Times New Roman" w:hAnsi="Arial" w:cs="Arial"/>
            <w:color w:val="0645AD"/>
            <w:sz w:val="21"/>
            <w:szCs w:val="21"/>
            <w:lang w:val="en-GB" w:eastAsia="nb-NO"/>
          </w:rPr>
          <w:t>unnormalized form</w:t>
        </w:r>
      </w:hyperlink>
      <w:r w:rsidRPr="002F1160">
        <w:rPr>
          <w:rFonts w:ascii="Arial" w:eastAsia="Times New Roman" w:hAnsi="Arial" w:cs="Arial"/>
          <w:color w:val="202122"/>
          <w:sz w:val="21"/>
          <w:szCs w:val="21"/>
          <w:lang w:val="en-GB" w:eastAsia="nb-NO"/>
        </w:rPr>
        <w:t>, there are now two tables conforming to the 1NF.</w:t>
      </w:r>
    </w:p>
    <w:p w14:paraId="5229AE34" w14:textId="77777777" w:rsidR="002F1160" w:rsidRPr="002F1160" w:rsidRDefault="002F1160" w:rsidP="002F1160">
      <w:pPr>
        <w:shd w:val="clear" w:color="auto" w:fill="FFFFFF"/>
        <w:spacing w:before="72" w:after="0" w:line="240" w:lineRule="auto"/>
        <w:outlineLvl w:val="2"/>
        <w:rPr>
          <w:rFonts w:ascii="Arial" w:eastAsia="Times New Roman" w:hAnsi="Arial" w:cs="Arial"/>
          <w:b/>
          <w:bCs/>
          <w:color w:val="000000"/>
          <w:sz w:val="29"/>
          <w:szCs w:val="29"/>
          <w:lang w:val="en-GB" w:eastAsia="nb-NO"/>
        </w:rPr>
      </w:pPr>
      <w:r w:rsidRPr="002F1160">
        <w:rPr>
          <w:rFonts w:ascii="Arial" w:eastAsia="Times New Roman" w:hAnsi="Arial" w:cs="Arial"/>
          <w:b/>
          <w:bCs/>
          <w:color w:val="000000"/>
          <w:sz w:val="29"/>
          <w:szCs w:val="29"/>
          <w:lang w:val="en-GB" w:eastAsia="nb-NO"/>
        </w:rPr>
        <w:t>Satisfying 2NF</w:t>
      </w:r>
      <w:r w:rsidRPr="002F1160">
        <w:rPr>
          <w:rFonts w:ascii="Arial" w:eastAsia="Times New Roman" w:hAnsi="Arial" w:cs="Arial"/>
          <w:color w:val="54595D"/>
          <w:sz w:val="24"/>
          <w:szCs w:val="24"/>
          <w:lang w:val="en-GB" w:eastAsia="nb-NO"/>
        </w:rPr>
        <w:t>[</w:t>
      </w:r>
      <w:hyperlink r:id="rId22" w:tooltip="Edit section: Satisfying 2NF" w:history="1">
        <w:r w:rsidRPr="002F1160">
          <w:rPr>
            <w:rFonts w:ascii="Arial" w:eastAsia="Times New Roman" w:hAnsi="Arial" w:cs="Arial"/>
            <w:color w:val="0645AD"/>
            <w:sz w:val="24"/>
            <w:szCs w:val="24"/>
            <w:lang w:val="en-GB" w:eastAsia="nb-NO"/>
          </w:rPr>
          <w:t>edit</w:t>
        </w:r>
      </w:hyperlink>
      <w:r w:rsidRPr="002F1160">
        <w:rPr>
          <w:rFonts w:ascii="Arial" w:eastAsia="Times New Roman" w:hAnsi="Arial" w:cs="Arial"/>
          <w:color w:val="54595D"/>
          <w:sz w:val="24"/>
          <w:szCs w:val="24"/>
          <w:lang w:val="en-GB" w:eastAsia="nb-NO"/>
        </w:rPr>
        <w:t>]</w:t>
      </w:r>
    </w:p>
    <w:p w14:paraId="240CE299"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val="en-GB" w:eastAsia="nb-NO"/>
        </w:rPr>
        <w:t>The </w:t>
      </w:r>
      <w:r w:rsidRPr="002F1160">
        <w:rPr>
          <w:rFonts w:ascii="Arial" w:eastAsia="Times New Roman" w:hAnsi="Arial" w:cs="Arial"/>
          <w:b/>
          <w:bCs/>
          <w:color w:val="202122"/>
          <w:sz w:val="21"/>
          <w:szCs w:val="21"/>
          <w:lang w:val="en-GB" w:eastAsia="nb-NO"/>
        </w:rPr>
        <w:t>Book</w:t>
      </w:r>
      <w:r w:rsidRPr="002F1160">
        <w:rPr>
          <w:rFonts w:ascii="Arial" w:eastAsia="Times New Roman" w:hAnsi="Arial" w:cs="Arial"/>
          <w:color w:val="202122"/>
          <w:sz w:val="21"/>
          <w:szCs w:val="21"/>
          <w:lang w:val="en-GB" w:eastAsia="nb-NO"/>
        </w:rPr>
        <w:t> table has one </w:t>
      </w:r>
      <w:hyperlink r:id="rId23" w:tooltip="Candidate key" w:history="1">
        <w:r w:rsidRPr="002F1160">
          <w:rPr>
            <w:rFonts w:ascii="Arial" w:eastAsia="Times New Roman" w:hAnsi="Arial" w:cs="Arial"/>
            <w:color w:val="0645AD"/>
            <w:sz w:val="21"/>
            <w:szCs w:val="21"/>
            <w:lang w:val="en-GB" w:eastAsia="nb-NO"/>
          </w:rPr>
          <w:t>candidate key</w:t>
        </w:r>
      </w:hyperlink>
      <w:r w:rsidRPr="002F1160">
        <w:rPr>
          <w:rFonts w:ascii="Arial" w:eastAsia="Times New Roman" w:hAnsi="Arial" w:cs="Arial"/>
          <w:color w:val="202122"/>
          <w:sz w:val="21"/>
          <w:szCs w:val="21"/>
          <w:lang w:val="en-GB" w:eastAsia="nb-NO"/>
        </w:rPr>
        <w:t> (which is therefore the </w:t>
      </w:r>
      <w:hyperlink r:id="rId24" w:tooltip="Primary key" w:history="1">
        <w:r w:rsidRPr="002F1160">
          <w:rPr>
            <w:rFonts w:ascii="Arial" w:eastAsia="Times New Roman" w:hAnsi="Arial" w:cs="Arial"/>
            <w:color w:val="0645AD"/>
            <w:sz w:val="21"/>
            <w:szCs w:val="21"/>
            <w:lang w:val="en-GB" w:eastAsia="nb-NO"/>
          </w:rPr>
          <w:t>primary key</w:t>
        </w:r>
      </w:hyperlink>
      <w:r w:rsidRPr="002F1160">
        <w:rPr>
          <w:rFonts w:ascii="Arial" w:eastAsia="Times New Roman" w:hAnsi="Arial" w:cs="Arial"/>
          <w:color w:val="202122"/>
          <w:sz w:val="21"/>
          <w:szCs w:val="21"/>
          <w:lang w:val="en-GB" w:eastAsia="nb-NO"/>
        </w:rPr>
        <w:t>), the </w:t>
      </w:r>
      <w:hyperlink r:id="rId25" w:tooltip="Composite key" w:history="1">
        <w:r w:rsidRPr="002F1160">
          <w:rPr>
            <w:rFonts w:ascii="Arial" w:eastAsia="Times New Roman" w:hAnsi="Arial" w:cs="Arial"/>
            <w:color w:val="0645AD"/>
            <w:sz w:val="21"/>
            <w:szCs w:val="21"/>
            <w:lang w:val="en-GB" w:eastAsia="nb-NO"/>
          </w:rPr>
          <w:t>composite key</w:t>
        </w:r>
      </w:hyperlink>
      <w:r w:rsidRPr="002F1160">
        <w:rPr>
          <w:rFonts w:ascii="Arial" w:eastAsia="Times New Roman" w:hAnsi="Arial" w:cs="Arial"/>
          <w:color w:val="202122"/>
          <w:sz w:val="21"/>
          <w:szCs w:val="21"/>
          <w:lang w:val="en-GB" w:eastAsia="nb-NO"/>
        </w:rPr>
        <w:t> </w:t>
      </w:r>
      <w:r w:rsidRPr="002F1160">
        <w:rPr>
          <w:rFonts w:ascii="Arial" w:eastAsia="Times New Roman" w:hAnsi="Arial" w:cs="Arial"/>
          <w:b/>
          <w:bCs/>
          <w:color w:val="202122"/>
          <w:sz w:val="21"/>
          <w:szCs w:val="21"/>
          <w:lang w:val="en-GB" w:eastAsia="nb-NO"/>
        </w:rPr>
        <w:t>{Title, Format}</w:t>
      </w:r>
      <w:r w:rsidRPr="002F1160">
        <w:rPr>
          <w:rFonts w:ascii="Arial" w:eastAsia="Times New Roman" w:hAnsi="Arial" w:cs="Arial"/>
          <w:color w:val="202122"/>
          <w:sz w:val="21"/>
          <w:szCs w:val="21"/>
          <w:lang w:val="en-GB" w:eastAsia="nb-NO"/>
        </w:rPr>
        <w:t>.</w:t>
      </w:r>
      <w:hyperlink r:id="rId26" w:anchor="cite_note-12" w:history="1">
        <w:r w:rsidRPr="002F1160">
          <w:rPr>
            <w:rFonts w:ascii="Arial" w:eastAsia="Times New Roman" w:hAnsi="Arial" w:cs="Arial"/>
            <w:color w:val="0645AD"/>
            <w:sz w:val="17"/>
            <w:szCs w:val="17"/>
            <w:vertAlign w:val="superscript"/>
            <w:lang w:eastAsia="nb-NO"/>
          </w:rPr>
          <w:t>[12]</w:t>
        </w:r>
      </w:hyperlink>
      <w:r w:rsidRPr="002F1160">
        <w:rPr>
          <w:rFonts w:ascii="Arial" w:eastAsia="Times New Roman" w:hAnsi="Arial" w:cs="Arial"/>
          <w:color w:val="202122"/>
          <w:sz w:val="21"/>
          <w:szCs w:val="21"/>
          <w:lang w:eastAsia="nb-NO"/>
        </w:rPr>
        <w:t> Consider the following table fragment: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47"/>
        <w:gridCol w:w="1016"/>
        <w:gridCol w:w="921"/>
        <w:gridCol w:w="1074"/>
        <w:gridCol w:w="624"/>
        <w:gridCol w:w="700"/>
        <w:gridCol w:w="1036"/>
        <w:gridCol w:w="690"/>
        <w:gridCol w:w="786"/>
        <w:gridCol w:w="978"/>
      </w:tblGrid>
      <w:tr w:rsidR="002F1160" w:rsidRPr="002F1160" w14:paraId="34CEC738" w14:textId="77777777" w:rsidTr="002F1160">
        <w:tc>
          <w:tcPr>
            <w:tcW w:w="0" w:type="auto"/>
            <w:gridSpan w:val="10"/>
            <w:tcBorders>
              <w:top w:val="nil"/>
              <w:left w:val="nil"/>
              <w:bottom w:val="nil"/>
              <w:right w:val="nil"/>
            </w:tcBorders>
            <w:shd w:val="clear" w:color="auto" w:fill="EAECF0"/>
            <w:tcMar>
              <w:top w:w="48" w:type="dxa"/>
              <w:left w:w="96" w:type="dxa"/>
              <w:bottom w:w="48" w:type="dxa"/>
              <w:right w:w="96" w:type="dxa"/>
            </w:tcMar>
            <w:vAlign w:val="center"/>
            <w:hideMark/>
          </w:tcPr>
          <w:p w14:paraId="1D5DDC07"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Book</w:t>
            </w:r>
          </w:p>
        </w:tc>
      </w:tr>
      <w:tr w:rsidR="002F1160" w:rsidRPr="002F1160" w14:paraId="5507AD1D"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BBD7E8A"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u w:val="single"/>
                <w:lang w:eastAsia="nb-NO"/>
              </w:rPr>
              <w:t>Title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FAC741D"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u w:val="single"/>
                <w:lang w:eastAsia="nb-NO"/>
              </w:rPr>
              <w:t>Format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5EF394E"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Author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57624BA"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Author Nationality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6BC0AB"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Price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0CB5CCE"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Pages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B407E7"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Thickness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A0042D"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Genre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CD3BB2"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Genre 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77CD30"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i/>
                <w:iCs/>
                <w:color w:val="202122"/>
                <w:sz w:val="21"/>
                <w:szCs w:val="21"/>
                <w:lang w:eastAsia="nb-NO"/>
              </w:rPr>
              <w:t>Publisher ID</w:t>
            </w:r>
          </w:p>
        </w:tc>
      </w:tr>
      <w:tr w:rsidR="002F1160" w:rsidRPr="002F1160" w14:paraId="152017BB"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8902FC" w14:textId="77777777" w:rsidR="002F1160" w:rsidRPr="002F1160" w:rsidRDefault="002F1160" w:rsidP="002F1160">
            <w:pPr>
              <w:spacing w:before="240" w:after="24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Beginning MySQL Database Design and Optimization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444207"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Hardcover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A6077F"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Chad Russell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7A5DD8"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American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6EDE9E"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49.99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5F2140"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520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B7A86"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Thick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E8648F"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66A1C8"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Tutorial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595BB6"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i/>
                <w:iCs/>
                <w:color w:val="202122"/>
                <w:sz w:val="21"/>
                <w:szCs w:val="21"/>
                <w:lang w:eastAsia="nb-NO"/>
              </w:rPr>
              <w:t>1</w:t>
            </w:r>
          </w:p>
        </w:tc>
      </w:tr>
      <w:tr w:rsidR="002F1160" w:rsidRPr="002F1160" w14:paraId="485E0B81"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3B26C5" w14:textId="77777777" w:rsidR="002F1160" w:rsidRPr="002F1160" w:rsidRDefault="002F1160" w:rsidP="002F1160">
            <w:pPr>
              <w:spacing w:before="240" w:after="24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Beginning MySQL Database Design and Optimization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4B1221"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E-book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036F88"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Chad Russell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DA6B7B"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American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5A1492"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22.34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D3D212"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520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2EDCBF"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Thick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D784EB"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131D0A"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Tutorial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4DD12A"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i/>
                <w:iCs/>
                <w:color w:val="202122"/>
                <w:sz w:val="21"/>
                <w:szCs w:val="21"/>
                <w:lang w:eastAsia="nb-NO"/>
              </w:rPr>
              <w:t>1</w:t>
            </w:r>
          </w:p>
        </w:tc>
      </w:tr>
      <w:tr w:rsidR="002F1160" w:rsidRPr="002F1160" w14:paraId="3F4E4DEF"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EC2622" w14:textId="77777777" w:rsidR="002F1160" w:rsidRPr="002F1160" w:rsidRDefault="002F1160" w:rsidP="002F1160">
            <w:pPr>
              <w:spacing w:before="240" w:after="24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The Relational Model for Database Management: Version 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7FD120"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E-book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868C3F"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E.F.Codd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BF1BA2"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British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941262"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13.88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920F3F"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538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5FAEF8"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Thick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C813B9"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A95973"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Popular science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D9884B"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i/>
                <w:iCs/>
                <w:color w:val="202122"/>
                <w:sz w:val="21"/>
                <w:szCs w:val="21"/>
                <w:lang w:eastAsia="nb-NO"/>
              </w:rPr>
              <w:t>2</w:t>
            </w:r>
          </w:p>
        </w:tc>
      </w:tr>
      <w:tr w:rsidR="002F1160" w:rsidRPr="002F1160" w14:paraId="291E7D72"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109581" w14:textId="77777777" w:rsidR="002F1160" w:rsidRPr="002F1160" w:rsidRDefault="002F1160" w:rsidP="002F1160">
            <w:pPr>
              <w:spacing w:before="240" w:after="24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lastRenderedPageBreak/>
              <w:t>The Relational Model for Database Management: Version 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443AE0"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Paperback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936204"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E.F.Codd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240798"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British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4451C0"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39.99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00EC12"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538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6D46A7"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Thick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3C65E2"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1D7A9F"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Popular science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F618B4"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i/>
                <w:iCs/>
                <w:color w:val="202122"/>
                <w:sz w:val="21"/>
                <w:szCs w:val="21"/>
                <w:lang w:eastAsia="nb-NO"/>
              </w:rPr>
              <w:t>2</w:t>
            </w:r>
          </w:p>
        </w:tc>
      </w:tr>
    </w:tbl>
    <w:p w14:paraId="11BF3FE8"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All of the attributes that are not part of the candidate key depend on </w:t>
      </w:r>
      <w:r w:rsidRPr="002F1160">
        <w:rPr>
          <w:rFonts w:ascii="Arial" w:eastAsia="Times New Roman" w:hAnsi="Arial" w:cs="Arial"/>
          <w:i/>
          <w:iCs/>
          <w:color w:val="202122"/>
          <w:sz w:val="21"/>
          <w:szCs w:val="21"/>
          <w:lang w:val="en-GB" w:eastAsia="nb-NO"/>
        </w:rPr>
        <w:t>Title</w:t>
      </w:r>
      <w:r w:rsidRPr="002F1160">
        <w:rPr>
          <w:rFonts w:ascii="Arial" w:eastAsia="Times New Roman" w:hAnsi="Arial" w:cs="Arial"/>
          <w:color w:val="202122"/>
          <w:sz w:val="21"/>
          <w:szCs w:val="21"/>
          <w:lang w:val="en-GB" w:eastAsia="nb-NO"/>
        </w:rPr>
        <w:t>, but only </w:t>
      </w:r>
      <w:r w:rsidRPr="002F1160">
        <w:rPr>
          <w:rFonts w:ascii="Arial" w:eastAsia="Times New Roman" w:hAnsi="Arial" w:cs="Arial"/>
          <w:i/>
          <w:iCs/>
          <w:color w:val="202122"/>
          <w:sz w:val="21"/>
          <w:szCs w:val="21"/>
          <w:lang w:val="en-GB" w:eastAsia="nb-NO"/>
        </w:rPr>
        <w:t>Price</w:t>
      </w:r>
      <w:r w:rsidRPr="002F1160">
        <w:rPr>
          <w:rFonts w:ascii="Arial" w:eastAsia="Times New Roman" w:hAnsi="Arial" w:cs="Arial"/>
          <w:color w:val="202122"/>
          <w:sz w:val="21"/>
          <w:szCs w:val="21"/>
          <w:lang w:val="en-GB" w:eastAsia="nb-NO"/>
        </w:rPr>
        <w:t> also depends on </w:t>
      </w:r>
      <w:r w:rsidRPr="002F1160">
        <w:rPr>
          <w:rFonts w:ascii="Arial" w:eastAsia="Times New Roman" w:hAnsi="Arial" w:cs="Arial"/>
          <w:i/>
          <w:iCs/>
          <w:color w:val="202122"/>
          <w:sz w:val="21"/>
          <w:szCs w:val="21"/>
          <w:lang w:val="en-GB" w:eastAsia="nb-NO"/>
        </w:rPr>
        <w:t>Format</w:t>
      </w:r>
      <w:r w:rsidRPr="002F1160">
        <w:rPr>
          <w:rFonts w:ascii="Arial" w:eastAsia="Times New Roman" w:hAnsi="Arial" w:cs="Arial"/>
          <w:color w:val="202122"/>
          <w:sz w:val="21"/>
          <w:szCs w:val="21"/>
          <w:lang w:val="en-GB" w:eastAsia="nb-NO"/>
        </w:rPr>
        <w:t>. To conform to </w:t>
      </w:r>
      <w:hyperlink r:id="rId27" w:tooltip="Second normal form" w:history="1">
        <w:r w:rsidRPr="002F1160">
          <w:rPr>
            <w:rFonts w:ascii="Arial" w:eastAsia="Times New Roman" w:hAnsi="Arial" w:cs="Arial"/>
            <w:color w:val="0645AD"/>
            <w:sz w:val="21"/>
            <w:szCs w:val="21"/>
            <w:lang w:val="en-GB" w:eastAsia="nb-NO"/>
          </w:rPr>
          <w:t>2NF</w:t>
        </w:r>
      </w:hyperlink>
      <w:r w:rsidRPr="002F1160">
        <w:rPr>
          <w:rFonts w:ascii="Arial" w:eastAsia="Times New Roman" w:hAnsi="Arial" w:cs="Arial"/>
          <w:color w:val="202122"/>
          <w:sz w:val="21"/>
          <w:szCs w:val="21"/>
          <w:lang w:val="en-GB" w:eastAsia="nb-NO"/>
        </w:rPr>
        <w:t> and remove duplicities, every non candidate-key attribute must depend on the whole candidate key, not just part of it.</w:t>
      </w:r>
    </w:p>
    <w:p w14:paraId="71035150"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To normalize this table, make </w:t>
      </w:r>
      <w:r w:rsidRPr="002F1160">
        <w:rPr>
          <w:rFonts w:ascii="Arial" w:eastAsia="Times New Roman" w:hAnsi="Arial" w:cs="Arial"/>
          <w:b/>
          <w:bCs/>
          <w:color w:val="202122"/>
          <w:sz w:val="21"/>
          <w:szCs w:val="21"/>
          <w:lang w:val="en-GB" w:eastAsia="nb-NO"/>
        </w:rPr>
        <w:t>{Title}</w:t>
      </w:r>
      <w:r w:rsidRPr="002F1160">
        <w:rPr>
          <w:rFonts w:ascii="Arial" w:eastAsia="Times New Roman" w:hAnsi="Arial" w:cs="Arial"/>
          <w:color w:val="202122"/>
          <w:sz w:val="21"/>
          <w:szCs w:val="21"/>
          <w:lang w:val="en-GB" w:eastAsia="nb-NO"/>
        </w:rPr>
        <w:t> a (simple) candidate key (the primary key) so that every non candidate-key attribute depends on the whole candidate key, and remove </w:t>
      </w:r>
      <w:r w:rsidRPr="002F1160">
        <w:rPr>
          <w:rFonts w:ascii="Arial" w:eastAsia="Times New Roman" w:hAnsi="Arial" w:cs="Arial"/>
          <w:i/>
          <w:iCs/>
          <w:color w:val="202122"/>
          <w:sz w:val="21"/>
          <w:szCs w:val="21"/>
          <w:lang w:val="en-GB" w:eastAsia="nb-NO"/>
        </w:rPr>
        <w:t>Price</w:t>
      </w:r>
      <w:r w:rsidRPr="002F1160">
        <w:rPr>
          <w:rFonts w:ascii="Arial" w:eastAsia="Times New Roman" w:hAnsi="Arial" w:cs="Arial"/>
          <w:color w:val="202122"/>
          <w:sz w:val="21"/>
          <w:szCs w:val="21"/>
          <w:lang w:val="en-GB" w:eastAsia="nb-NO"/>
        </w:rPr>
        <w:t> into a separate table so that its dependency on </w:t>
      </w:r>
      <w:r w:rsidRPr="002F1160">
        <w:rPr>
          <w:rFonts w:ascii="Arial" w:eastAsia="Times New Roman" w:hAnsi="Arial" w:cs="Arial"/>
          <w:i/>
          <w:iCs/>
          <w:color w:val="202122"/>
          <w:sz w:val="21"/>
          <w:szCs w:val="21"/>
          <w:lang w:val="en-GB" w:eastAsia="nb-NO"/>
        </w:rPr>
        <w:t>Format</w:t>
      </w:r>
      <w:r w:rsidRPr="002F1160">
        <w:rPr>
          <w:rFonts w:ascii="Arial" w:eastAsia="Times New Roman" w:hAnsi="Arial" w:cs="Arial"/>
          <w:color w:val="202122"/>
          <w:sz w:val="21"/>
          <w:szCs w:val="21"/>
          <w:lang w:val="en-GB" w:eastAsia="nb-NO"/>
        </w:rPr>
        <w:t> can be preserved: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512"/>
        <w:gridCol w:w="2560"/>
      </w:tblGrid>
      <w:tr w:rsidR="002F1160" w:rsidRPr="002F1160" w14:paraId="2DBE3FEE" w14:textId="77777777" w:rsidTr="002F1160">
        <w:trPr>
          <w:tblCellSpacing w:w="15" w:type="dxa"/>
        </w:trPr>
        <w:tc>
          <w:tcPr>
            <w:tcW w:w="0" w:type="auto"/>
            <w:shd w:val="clear" w:color="auto" w:fill="FFFFFF"/>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70"/>
              <w:gridCol w:w="804"/>
              <w:gridCol w:w="954"/>
              <w:gridCol w:w="582"/>
              <w:gridCol w:w="874"/>
              <w:gridCol w:w="617"/>
              <w:gridCol w:w="706"/>
              <w:gridCol w:w="830"/>
            </w:tblGrid>
            <w:tr w:rsidR="002F1160" w:rsidRPr="002F1160" w14:paraId="458DEAF8" w14:textId="77777777">
              <w:tc>
                <w:tcPr>
                  <w:tcW w:w="0" w:type="auto"/>
                  <w:gridSpan w:val="8"/>
                  <w:tcBorders>
                    <w:top w:val="nil"/>
                    <w:left w:val="nil"/>
                    <w:bottom w:val="nil"/>
                    <w:right w:val="nil"/>
                  </w:tcBorders>
                  <w:shd w:val="clear" w:color="auto" w:fill="EAECF0"/>
                  <w:tcMar>
                    <w:top w:w="48" w:type="dxa"/>
                    <w:left w:w="96" w:type="dxa"/>
                    <w:bottom w:w="48" w:type="dxa"/>
                    <w:right w:w="96" w:type="dxa"/>
                  </w:tcMar>
                  <w:vAlign w:val="center"/>
                  <w:hideMark/>
                </w:tcPr>
                <w:p w14:paraId="27536672"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color w:val="202122"/>
                      <w:sz w:val="21"/>
                      <w:szCs w:val="21"/>
                      <w:lang w:eastAsia="nb-NO"/>
                    </w:rPr>
                    <w:t>Book</w:t>
                  </w:r>
                </w:p>
              </w:tc>
            </w:tr>
            <w:tr w:rsidR="002F1160" w:rsidRPr="002F1160" w14:paraId="0BF27192"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7C17D7"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color w:val="202122"/>
                      <w:sz w:val="21"/>
                      <w:szCs w:val="21"/>
                      <w:u w:val="single"/>
                      <w:lang w:eastAsia="nb-NO"/>
                    </w:rPr>
                    <w:t>Title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3AB7496"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color w:val="202122"/>
                      <w:sz w:val="21"/>
                      <w:szCs w:val="21"/>
                      <w:lang w:eastAsia="nb-NO"/>
                    </w:rPr>
                    <w:t>Author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3A48478"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color w:val="202122"/>
                      <w:sz w:val="21"/>
                      <w:szCs w:val="21"/>
                      <w:lang w:eastAsia="nb-NO"/>
                    </w:rPr>
                    <w:t>Author Nationality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7AD19A"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color w:val="202122"/>
                      <w:sz w:val="21"/>
                      <w:szCs w:val="21"/>
                      <w:lang w:eastAsia="nb-NO"/>
                    </w:rPr>
                    <w:t>Pages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7C7CAE7"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color w:val="202122"/>
                      <w:sz w:val="21"/>
                      <w:szCs w:val="21"/>
                      <w:lang w:eastAsia="nb-NO"/>
                    </w:rPr>
                    <w:t>Thickness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BFBE1B"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color w:val="202122"/>
                      <w:sz w:val="21"/>
                      <w:szCs w:val="21"/>
                      <w:lang w:eastAsia="nb-NO"/>
                    </w:rPr>
                    <w:t>Genre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ED08DE"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color w:val="202122"/>
                      <w:sz w:val="21"/>
                      <w:szCs w:val="21"/>
                      <w:lang w:eastAsia="nb-NO"/>
                    </w:rPr>
                    <w:t>Genre 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7A1E89"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i/>
                      <w:iCs/>
                      <w:color w:val="202122"/>
                      <w:sz w:val="21"/>
                      <w:szCs w:val="21"/>
                      <w:lang w:eastAsia="nb-NO"/>
                    </w:rPr>
                    <w:t>Publisher ID</w:t>
                  </w:r>
                </w:p>
              </w:tc>
            </w:tr>
            <w:tr w:rsidR="002F1160" w:rsidRPr="002F1160" w14:paraId="61F99C2F"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FBB4FE"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val="en-GB" w:eastAsia="nb-NO"/>
                    </w:rPr>
                  </w:pPr>
                  <w:r w:rsidRPr="002F1160">
                    <w:rPr>
                      <w:rFonts w:ascii="Times New Roman" w:eastAsia="Times New Roman" w:hAnsi="Times New Roman" w:cs="Times New Roman"/>
                      <w:color w:val="202122"/>
                      <w:sz w:val="21"/>
                      <w:szCs w:val="21"/>
                      <w:lang w:val="en-GB" w:eastAsia="nb-NO"/>
                    </w:rPr>
                    <w:t>Beginning MySQL Database Design and Optimization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5B7500"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Chad Russell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A45D3C"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American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9B7A4"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520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26D72F"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Thick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1A004A"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89E509"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Tutorial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44F0E"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i/>
                      <w:iCs/>
                      <w:color w:val="202122"/>
                      <w:sz w:val="21"/>
                      <w:szCs w:val="21"/>
                      <w:lang w:eastAsia="nb-NO"/>
                    </w:rPr>
                    <w:t>1</w:t>
                  </w:r>
                </w:p>
              </w:tc>
            </w:tr>
            <w:tr w:rsidR="002F1160" w:rsidRPr="002F1160" w14:paraId="7947A729"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E99795"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val="en-GB" w:eastAsia="nb-NO"/>
                    </w:rPr>
                  </w:pPr>
                  <w:r w:rsidRPr="002F1160">
                    <w:rPr>
                      <w:rFonts w:ascii="Times New Roman" w:eastAsia="Times New Roman" w:hAnsi="Times New Roman" w:cs="Times New Roman"/>
                      <w:color w:val="202122"/>
                      <w:sz w:val="21"/>
                      <w:szCs w:val="21"/>
                      <w:lang w:val="en-GB" w:eastAsia="nb-NO"/>
                    </w:rPr>
                    <w:t>The Relational Model for Database Management: Version 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69072B"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E.F.Codd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44E6DE"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British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59C25E"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538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826366"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Thick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2BEBF8"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082724"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Popular science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D263B3"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i/>
                      <w:iCs/>
                      <w:color w:val="202122"/>
                      <w:sz w:val="21"/>
                      <w:szCs w:val="21"/>
                      <w:lang w:eastAsia="nb-NO"/>
                    </w:rPr>
                    <w:t>2</w:t>
                  </w:r>
                </w:p>
              </w:tc>
            </w:tr>
          </w:tbl>
          <w:p w14:paraId="4CE4C7A1" w14:textId="77777777" w:rsidR="002F1160" w:rsidRPr="002F1160" w:rsidRDefault="002F1160" w:rsidP="002F1160">
            <w:pPr>
              <w:spacing w:after="0" w:line="240" w:lineRule="auto"/>
              <w:rPr>
                <w:rFonts w:ascii="Arial" w:eastAsia="Times New Roman" w:hAnsi="Arial" w:cs="Arial"/>
                <w:color w:val="202122"/>
                <w:sz w:val="21"/>
                <w:szCs w:val="21"/>
                <w:lang w:eastAsia="nb-NO"/>
              </w:rPr>
            </w:pPr>
          </w:p>
        </w:tc>
        <w:tc>
          <w:tcPr>
            <w:tcW w:w="0" w:type="auto"/>
            <w:shd w:val="clear" w:color="auto" w:fill="FFFFFF"/>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69"/>
              <w:gridCol w:w="865"/>
              <w:gridCol w:w="551"/>
            </w:tblGrid>
            <w:tr w:rsidR="002F1160" w:rsidRPr="002F1160" w14:paraId="35B6679A" w14:textId="77777777">
              <w:tc>
                <w:tcPr>
                  <w:tcW w:w="0" w:type="auto"/>
                  <w:gridSpan w:val="3"/>
                  <w:tcBorders>
                    <w:top w:val="nil"/>
                    <w:left w:val="nil"/>
                    <w:bottom w:val="nil"/>
                    <w:right w:val="nil"/>
                  </w:tcBorders>
                  <w:shd w:val="clear" w:color="auto" w:fill="EAECF0"/>
                  <w:tcMar>
                    <w:top w:w="48" w:type="dxa"/>
                    <w:left w:w="96" w:type="dxa"/>
                    <w:bottom w:w="48" w:type="dxa"/>
                    <w:right w:w="96" w:type="dxa"/>
                  </w:tcMar>
                  <w:vAlign w:val="center"/>
                  <w:hideMark/>
                </w:tcPr>
                <w:p w14:paraId="7FCB4F84"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color w:val="202122"/>
                      <w:sz w:val="21"/>
                      <w:szCs w:val="21"/>
                      <w:lang w:eastAsia="nb-NO"/>
                    </w:rPr>
                    <w:t>Format - Price</w:t>
                  </w:r>
                </w:p>
              </w:tc>
            </w:tr>
            <w:tr w:rsidR="002F1160" w:rsidRPr="002F1160" w14:paraId="6378FF86"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1B1411C"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color w:val="202122"/>
                      <w:sz w:val="21"/>
                      <w:szCs w:val="21"/>
                      <w:u w:val="single"/>
                      <w:lang w:eastAsia="nb-NO"/>
                    </w:rPr>
                    <w:t>Title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81B918E"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color w:val="202122"/>
                      <w:sz w:val="21"/>
                      <w:szCs w:val="21"/>
                      <w:u w:val="single"/>
                      <w:lang w:eastAsia="nb-NO"/>
                    </w:rPr>
                    <w:t>Format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ABF23D"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color w:val="202122"/>
                      <w:sz w:val="21"/>
                      <w:szCs w:val="21"/>
                      <w:lang w:eastAsia="nb-NO"/>
                    </w:rPr>
                    <w:t>Price</w:t>
                  </w:r>
                </w:p>
              </w:tc>
            </w:tr>
            <w:tr w:rsidR="002F1160" w:rsidRPr="002F1160" w14:paraId="1CA9E091"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EFB111"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val="en-GB" w:eastAsia="nb-NO"/>
                    </w:rPr>
                  </w:pPr>
                  <w:r w:rsidRPr="002F1160">
                    <w:rPr>
                      <w:rFonts w:ascii="Times New Roman" w:eastAsia="Times New Roman" w:hAnsi="Times New Roman" w:cs="Times New Roman"/>
                      <w:color w:val="202122"/>
                      <w:sz w:val="21"/>
                      <w:szCs w:val="21"/>
                      <w:lang w:val="en-GB" w:eastAsia="nb-NO"/>
                    </w:rPr>
                    <w:t>Beginning MySQL Database Design and Optimization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68968C"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Hardcover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642346"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49.99</w:t>
                  </w:r>
                </w:p>
              </w:tc>
            </w:tr>
            <w:tr w:rsidR="002F1160" w:rsidRPr="002F1160" w14:paraId="3F95F3F3"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18CDA1"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val="en-GB" w:eastAsia="nb-NO"/>
                    </w:rPr>
                  </w:pPr>
                  <w:r w:rsidRPr="002F1160">
                    <w:rPr>
                      <w:rFonts w:ascii="Times New Roman" w:eastAsia="Times New Roman" w:hAnsi="Times New Roman" w:cs="Times New Roman"/>
                      <w:color w:val="202122"/>
                      <w:sz w:val="21"/>
                      <w:szCs w:val="21"/>
                      <w:lang w:val="en-GB" w:eastAsia="nb-NO"/>
                    </w:rPr>
                    <w:t>Beginning MySQL Database Design and Optimization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956F22"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E-book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D5366D"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22.34</w:t>
                  </w:r>
                </w:p>
              </w:tc>
            </w:tr>
            <w:tr w:rsidR="002F1160" w:rsidRPr="002F1160" w14:paraId="043C62AC"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BC90E2"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val="en-GB" w:eastAsia="nb-NO"/>
                    </w:rPr>
                  </w:pPr>
                  <w:r w:rsidRPr="002F1160">
                    <w:rPr>
                      <w:rFonts w:ascii="Times New Roman" w:eastAsia="Times New Roman" w:hAnsi="Times New Roman" w:cs="Times New Roman"/>
                      <w:color w:val="202122"/>
                      <w:sz w:val="21"/>
                      <w:szCs w:val="21"/>
                      <w:lang w:val="en-GB" w:eastAsia="nb-NO"/>
                    </w:rPr>
                    <w:t>The Relational Model for Database Management: Version 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0F259D"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E-book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22C715"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13.88</w:t>
                  </w:r>
                </w:p>
              </w:tc>
            </w:tr>
            <w:tr w:rsidR="002F1160" w:rsidRPr="002F1160" w14:paraId="7F731ED9"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A2257F"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val="en-GB" w:eastAsia="nb-NO"/>
                    </w:rPr>
                  </w:pPr>
                  <w:r w:rsidRPr="002F1160">
                    <w:rPr>
                      <w:rFonts w:ascii="Times New Roman" w:eastAsia="Times New Roman" w:hAnsi="Times New Roman" w:cs="Times New Roman"/>
                      <w:color w:val="202122"/>
                      <w:sz w:val="21"/>
                      <w:szCs w:val="21"/>
                      <w:lang w:val="en-GB" w:eastAsia="nb-NO"/>
                    </w:rPr>
                    <w:lastRenderedPageBreak/>
                    <w:t>The Relational Model for Database Management: Version 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8537C7"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Paperback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B9A170"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39.99</w:t>
                  </w:r>
                </w:p>
              </w:tc>
            </w:tr>
          </w:tbl>
          <w:p w14:paraId="7E7370E0" w14:textId="77777777" w:rsidR="002F1160" w:rsidRPr="002F1160" w:rsidRDefault="002F1160" w:rsidP="002F1160">
            <w:pPr>
              <w:spacing w:after="0" w:line="240" w:lineRule="auto"/>
              <w:rPr>
                <w:rFonts w:ascii="Arial" w:eastAsia="Times New Roman" w:hAnsi="Arial" w:cs="Arial"/>
                <w:color w:val="202122"/>
                <w:sz w:val="21"/>
                <w:szCs w:val="21"/>
                <w:lang w:eastAsia="nb-NO"/>
              </w:rPr>
            </w:pPr>
          </w:p>
        </w:tc>
      </w:tr>
    </w:tbl>
    <w:p w14:paraId="76A75F5B"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lastRenderedPageBreak/>
        <w:t>Now, the </w:t>
      </w:r>
      <w:r w:rsidRPr="002F1160">
        <w:rPr>
          <w:rFonts w:ascii="Arial" w:eastAsia="Times New Roman" w:hAnsi="Arial" w:cs="Arial"/>
          <w:b/>
          <w:bCs/>
          <w:color w:val="202122"/>
          <w:sz w:val="21"/>
          <w:szCs w:val="21"/>
          <w:lang w:val="en-GB" w:eastAsia="nb-NO"/>
        </w:rPr>
        <w:t>Book</w:t>
      </w:r>
      <w:r w:rsidRPr="002F1160">
        <w:rPr>
          <w:rFonts w:ascii="Arial" w:eastAsia="Times New Roman" w:hAnsi="Arial" w:cs="Arial"/>
          <w:color w:val="202122"/>
          <w:sz w:val="21"/>
          <w:szCs w:val="21"/>
          <w:lang w:val="en-GB" w:eastAsia="nb-NO"/>
        </w:rPr>
        <w:t> table conforms to </w:t>
      </w:r>
      <w:hyperlink r:id="rId28" w:tooltip="Second normal form" w:history="1">
        <w:r w:rsidRPr="002F1160">
          <w:rPr>
            <w:rFonts w:ascii="Arial" w:eastAsia="Times New Roman" w:hAnsi="Arial" w:cs="Arial"/>
            <w:color w:val="0645AD"/>
            <w:sz w:val="21"/>
            <w:szCs w:val="21"/>
            <w:lang w:val="en-GB" w:eastAsia="nb-NO"/>
          </w:rPr>
          <w:t>2NF</w:t>
        </w:r>
      </w:hyperlink>
      <w:r w:rsidRPr="002F1160">
        <w:rPr>
          <w:rFonts w:ascii="Arial" w:eastAsia="Times New Roman" w:hAnsi="Arial" w:cs="Arial"/>
          <w:color w:val="202122"/>
          <w:sz w:val="21"/>
          <w:szCs w:val="21"/>
          <w:lang w:val="en-GB" w:eastAsia="nb-NO"/>
        </w:rPr>
        <w:t>.</w:t>
      </w:r>
    </w:p>
    <w:p w14:paraId="0E02145B" w14:textId="77777777" w:rsidR="002F1160" w:rsidRPr="00C75A42" w:rsidRDefault="002F1160" w:rsidP="002F1160">
      <w:pPr>
        <w:shd w:val="clear" w:color="auto" w:fill="FFFFFF"/>
        <w:spacing w:before="72" w:after="0" w:line="240" w:lineRule="auto"/>
        <w:outlineLvl w:val="2"/>
        <w:rPr>
          <w:rFonts w:ascii="Arial" w:eastAsia="Times New Roman" w:hAnsi="Arial" w:cs="Arial"/>
          <w:b/>
          <w:bCs/>
          <w:color w:val="000000"/>
          <w:sz w:val="29"/>
          <w:szCs w:val="29"/>
          <w:lang w:val="en-US" w:eastAsia="nb-NO"/>
        </w:rPr>
      </w:pPr>
      <w:r w:rsidRPr="00C75A42">
        <w:rPr>
          <w:rFonts w:ascii="Arial" w:eastAsia="Times New Roman" w:hAnsi="Arial" w:cs="Arial"/>
          <w:b/>
          <w:bCs/>
          <w:color w:val="000000"/>
          <w:sz w:val="29"/>
          <w:szCs w:val="29"/>
          <w:lang w:val="en-US" w:eastAsia="nb-NO"/>
        </w:rPr>
        <w:t>Satisfying 3NF</w:t>
      </w:r>
      <w:r w:rsidRPr="00C75A42">
        <w:rPr>
          <w:rFonts w:ascii="Arial" w:eastAsia="Times New Roman" w:hAnsi="Arial" w:cs="Arial"/>
          <w:color w:val="54595D"/>
          <w:sz w:val="24"/>
          <w:szCs w:val="24"/>
          <w:lang w:val="en-US" w:eastAsia="nb-NO"/>
        </w:rPr>
        <w:t>[</w:t>
      </w:r>
      <w:hyperlink r:id="rId29" w:tooltip="Edit section: Satisfying 3NF" w:history="1">
        <w:r w:rsidRPr="00C75A42">
          <w:rPr>
            <w:rFonts w:ascii="Arial" w:eastAsia="Times New Roman" w:hAnsi="Arial" w:cs="Arial"/>
            <w:color w:val="0645AD"/>
            <w:sz w:val="24"/>
            <w:szCs w:val="24"/>
            <w:lang w:val="en-US" w:eastAsia="nb-NO"/>
          </w:rPr>
          <w:t>edit</w:t>
        </w:r>
      </w:hyperlink>
      <w:r w:rsidRPr="00C75A42">
        <w:rPr>
          <w:rFonts w:ascii="Arial" w:eastAsia="Times New Roman" w:hAnsi="Arial" w:cs="Arial"/>
          <w:color w:val="54595D"/>
          <w:sz w:val="24"/>
          <w:szCs w:val="24"/>
          <w:lang w:val="en-US" w:eastAsia="nb-NO"/>
        </w:rPr>
        <w:t>]</w:t>
      </w:r>
    </w:p>
    <w:p w14:paraId="00D3A8ED"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The </w:t>
      </w:r>
      <w:r w:rsidRPr="002F1160">
        <w:rPr>
          <w:rFonts w:ascii="Arial" w:eastAsia="Times New Roman" w:hAnsi="Arial" w:cs="Arial"/>
          <w:b/>
          <w:bCs/>
          <w:color w:val="202122"/>
          <w:sz w:val="21"/>
          <w:szCs w:val="21"/>
          <w:lang w:val="en-GB" w:eastAsia="nb-NO"/>
        </w:rPr>
        <w:t>Book</w:t>
      </w:r>
      <w:r w:rsidRPr="002F1160">
        <w:rPr>
          <w:rFonts w:ascii="Arial" w:eastAsia="Times New Roman" w:hAnsi="Arial" w:cs="Arial"/>
          <w:color w:val="202122"/>
          <w:sz w:val="21"/>
          <w:szCs w:val="21"/>
          <w:lang w:val="en-GB" w:eastAsia="nb-NO"/>
        </w:rPr>
        <w:t> table still has a transitive functional dependency ({Author Nationality} is dependent on {Author}, which is dependent on {Title}). A similar violation exists for genre ({Genre Name} is dependent on {Genre ID}, which is dependent on {Title}). Hence, the </w:t>
      </w:r>
      <w:r w:rsidRPr="002F1160">
        <w:rPr>
          <w:rFonts w:ascii="Arial" w:eastAsia="Times New Roman" w:hAnsi="Arial" w:cs="Arial"/>
          <w:b/>
          <w:bCs/>
          <w:color w:val="202122"/>
          <w:sz w:val="21"/>
          <w:szCs w:val="21"/>
          <w:lang w:val="en-GB" w:eastAsia="nb-NO"/>
        </w:rPr>
        <w:t>Book</w:t>
      </w:r>
      <w:r w:rsidRPr="002F1160">
        <w:rPr>
          <w:rFonts w:ascii="Arial" w:eastAsia="Times New Roman" w:hAnsi="Arial" w:cs="Arial"/>
          <w:color w:val="202122"/>
          <w:sz w:val="21"/>
          <w:szCs w:val="21"/>
          <w:lang w:val="en-GB" w:eastAsia="nb-NO"/>
        </w:rPr>
        <w:t> table is not in 3NF. To make it in 3NF, let's use the following table structure, thereby eliminating the transitive functional dependencies by placing {Author Nationality} and {Genre Name} in their own respective tables: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569"/>
        <w:gridCol w:w="1258"/>
        <w:gridCol w:w="811"/>
        <w:gridCol w:w="1220"/>
        <w:gridCol w:w="932"/>
        <w:gridCol w:w="1282"/>
      </w:tblGrid>
      <w:tr w:rsidR="002F1160" w:rsidRPr="002F1160" w14:paraId="63167272" w14:textId="77777777" w:rsidTr="002F1160">
        <w:tc>
          <w:tcPr>
            <w:tcW w:w="0" w:type="auto"/>
            <w:gridSpan w:val="6"/>
            <w:tcBorders>
              <w:top w:val="nil"/>
              <w:left w:val="nil"/>
              <w:bottom w:val="nil"/>
              <w:right w:val="nil"/>
            </w:tcBorders>
            <w:shd w:val="clear" w:color="auto" w:fill="EAECF0"/>
            <w:tcMar>
              <w:top w:w="48" w:type="dxa"/>
              <w:left w:w="96" w:type="dxa"/>
              <w:bottom w:w="48" w:type="dxa"/>
              <w:right w:w="96" w:type="dxa"/>
            </w:tcMar>
            <w:vAlign w:val="center"/>
            <w:hideMark/>
          </w:tcPr>
          <w:p w14:paraId="5304329C"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Book</w:t>
            </w:r>
          </w:p>
        </w:tc>
      </w:tr>
      <w:tr w:rsidR="002F1160" w:rsidRPr="002F1160" w14:paraId="3918345A"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317AAB"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u w:val="single"/>
                <w:lang w:eastAsia="nb-NO"/>
              </w:rPr>
              <w:t>Title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83BEA9B"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Author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A41926"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Pages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B657C4D"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Thickness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F5E8A56"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Genre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8EDE287"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i/>
                <w:iCs/>
                <w:color w:val="202122"/>
                <w:sz w:val="21"/>
                <w:szCs w:val="21"/>
                <w:lang w:eastAsia="nb-NO"/>
              </w:rPr>
              <w:t>Publisher ID</w:t>
            </w:r>
          </w:p>
        </w:tc>
      </w:tr>
      <w:tr w:rsidR="002F1160" w:rsidRPr="002F1160" w14:paraId="171DC212"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9D3C54" w14:textId="77777777" w:rsidR="002F1160" w:rsidRPr="002F1160" w:rsidRDefault="002F1160" w:rsidP="002F1160">
            <w:pPr>
              <w:spacing w:before="240" w:after="24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Beginning MySQL Database Design and Optimization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206856"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Chad Russell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4F94F8"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520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12ACE2"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Thick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7F3C2F"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34A7FE"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i/>
                <w:iCs/>
                <w:color w:val="202122"/>
                <w:sz w:val="21"/>
                <w:szCs w:val="21"/>
                <w:lang w:eastAsia="nb-NO"/>
              </w:rPr>
              <w:t>1</w:t>
            </w:r>
          </w:p>
        </w:tc>
      </w:tr>
      <w:tr w:rsidR="002F1160" w:rsidRPr="002F1160" w14:paraId="08F5148B"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AAFDAF" w14:textId="77777777" w:rsidR="002F1160" w:rsidRPr="002F1160" w:rsidRDefault="002F1160" w:rsidP="002F1160">
            <w:pPr>
              <w:spacing w:before="240" w:after="24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The Relational Model for Database Management: Version 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D317EA"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E.F.Codd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4930DE"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538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E48BB7"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Thick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0C7DE"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906810"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i/>
                <w:iCs/>
                <w:color w:val="202122"/>
                <w:sz w:val="21"/>
                <w:szCs w:val="21"/>
                <w:lang w:eastAsia="nb-NO"/>
              </w:rPr>
              <w:t>2</w:t>
            </w:r>
          </w:p>
        </w:tc>
      </w:tr>
    </w:tbl>
    <w:p w14:paraId="3D21CD19" w14:textId="77777777" w:rsidR="002F1160" w:rsidRPr="002F1160" w:rsidRDefault="002F1160" w:rsidP="002F1160">
      <w:pPr>
        <w:spacing w:after="0" w:line="240" w:lineRule="auto"/>
        <w:rPr>
          <w:rFonts w:ascii="Times New Roman" w:eastAsia="Times New Roman" w:hAnsi="Times New Roman" w:cs="Times New Roman"/>
          <w:vanish/>
          <w:sz w:val="24"/>
          <w:szCs w:val="24"/>
          <w:lang w:eastAsia="nb-NO"/>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71"/>
      </w:tblGrid>
      <w:tr w:rsidR="002F1160" w:rsidRPr="002F1160" w14:paraId="2025BA41" w14:textId="77777777" w:rsidTr="002F1160">
        <w:trPr>
          <w:tblCellSpacing w:w="15" w:type="dxa"/>
        </w:trPr>
        <w:tc>
          <w:tcPr>
            <w:tcW w:w="0" w:type="auto"/>
            <w:shd w:val="clear" w:color="auto" w:fill="FFFFFF"/>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5237"/>
              <w:gridCol w:w="1079"/>
              <w:gridCol w:w="665"/>
            </w:tblGrid>
            <w:tr w:rsidR="002F1160" w:rsidRPr="002F1160" w14:paraId="4ADBBCBD" w14:textId="77777777">
              <w:tc>
                <w:tcPr>
                  <w:tcW w:w="0" w:type="auto"/>
                  <w:gridSpan w:val="3"/>
                  <w:tcBorders>
                    <w:top w:val="nil"/>
                    <w:left w:val="nil"/>
                    <w:bottom w:val="nil"/>
                    <w:right w:val="nil"/>
                  </w:tcBorders>
                  <w:shd w:val="clear" w:color="auto" w:fill="EAECF0"/>
                  <w:tcMar>
                    <w:top w:w="48" w:type="dxa"/>
                    <w:left w:w="96" w:type="dxa"/>
                    <w:bottom w:w="48" w:type="dxa"/>
                    <w:right w:w="96" w:type="dxa"/>
                  </w:tcMar>
                  <w:vAlign w:val="center"/>
                  <w:hideMark/>
                </w:tcPr>
                <w:p w14:paraId="54C5FF30"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color w:val="202122"/>
                      <w:sz w:val="21"/>
                      <w:szCs w:val="21"/>
                      <w:lang w:eastAsia="nb-NO"/>
                    </w:rPr>
                    <w:t>Format - Price</w:t>
                  </w:r>
                </w:p>
              </w:tc>
            </w:tr>
            <w:tr w:rsidR="002F1160" w:rsidRPr="002F1160" w14:paraId="3474459F"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E47281"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color w:val="202122"/>
                      <w:sz w:val="21"/>
                      <w:szCs w:val="21"/>
                      <w:u w:val="single"/>
                      <w:lang w:eastAsia="nb-NO"/>
                    </w:rPr>
                    <w:t>Title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09A284"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color w:val="202122"/>
                      <w:sz w:val="21"/>
                      <w:szCs w:val="21"/>
                      <w:u w:val="single"/>
                      <w:lang w:eastAsia="nb-NO"/>
                    </w:rPr>
                    <w:t>Format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AC9245"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color w:val="202122"/>
                      <w:sz w:val="21"/>
                      <w:szCs w:val="21"/>
                      <w:lang w:eastAsia="nb-NO"/>
                    </w:rPr>
                    <w:t>Price</w:t>
                  </w:r>
                </w:p>
              </w:tc>
            </w:tr>
            <w:tr w:rsidR="002F1160" w:rsidRPr="002F1160" w14:paraId="7BC40BDE"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9FB575"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val="en-GB" w:eastAsia="nb-NO"/>
                    </w:rPr>
                  </w:pPr>
                  <w:r w:rsidRPr="002F1160">
                    <w:rPr>
                      <w:rFonts w:ascii="Times New Roman" w:eastAsia="Times New Roman" w:hAnsi="Times New Roman" w:cs="Times New Roman"/>
                      <w:color w:val="202122"/>
                      <w:sz w:val="21"/>
                      <w:szCs w:val="21"/>
                      <w:lang w:val="en-GB" w:eastAsia="nb-NO"/>
                    </w:rPr>
                    <w:t>Beginning MySQL Database Design and Optimization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013B65"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Hardcover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506F20"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49.99</w:t>
                  </w:r>
                </w:p>
              </w:tc>
            </w:tr>
            <w:tr w:rsidR="002F1160" w:rsidRPr="002F1160" w14:paraId="2042F7DE"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083D8F"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val="en-GB" w:eastAsia="nb-NO"/>
                    </w:rPr>
                  </w:pPr>
                  <w:r w:rsidRPr="002F1160">
                    <w:rPr>
                      <w:rFonts w:ascii="Times New Roman" w:eastAsia="Times New Roman" w:hAnsi="Times New Roman" w:cs="Times New Roman"/>
                      <w:color w:val="202122"/>
                      <w:sz w:val="21"/>
                      <w:szCs w:val="21"/>
                      <w:lang w:val="en-GB" w:eastAsia="nb-NO"/>
                    </w:rPr>
                    <w:t>Beginning MySQL Database Design and Optimization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E5ECD"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E-book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F7E617"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22.34</w:t>
                  </w:r>
                </w:p>
              </w:tc>
            </w:tr>
            <w:tr w:rsidR="002F1160" w:rsidRPr="002F1160" w14:paraId="300C05D8"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2BCEB3"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val="en-GB" w:eastAsia="nb-NO"/>
                    </w:rPr>
                  </w:pPr>
                  <w:r w:rsidRPr="002F1160">
                    <w:rPr>
                      <w:rFonts w:ascii="Times New Roman" w:eastAsia="Times New Roman" w:hAnsi="Times New Roman" w:cs="Times New Roman"/>
                      <w:color w:val="202122"/>
                      <w:sz w:val="21"/>
                      <w:szCs w:val="21"/>
                      <w:lang w:val="en-GB" w:eastAsia="nb-NO"/>
                    </w:rPr>
                    <w:t>The Relational Model for Database Management: Version 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A574B4"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E-book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7B08C3"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13.88</w:t>
                  </w:r>
                </w:p>
              </w:tc>
            </w:tr>
            <w:tr w:rsidR="002F1160" w:rsidRPr="002F1160" w14:paraId="045552BD"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49039D"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val="en-GB" w:eastAsia="nb-NO"/>
                    </w:rPr>
                  </w:pPr>
                  <w:r w:rsidRPr="002F1160">
                    <w:rPr>
                      <w:rFonts w:ascii="Times New Roman" w:eastAsia="Times New Roman" w:hAnsi="Times New Roman" w:cs="Times New Roman"/>
                      <w:color w:val="202122"/>
                      <w:sz w:val="21"/>
                      <w:szCs w:val="21"/>
                      <w:lang w:val="en-GB" w:eastAsia="nb-NO"/>
                    </w:rPr>
                    <w:t>The Relational Model for Database Management: Version 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1C7734"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Paperback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15BF36"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39.99</w:t>
                  </w:r>
                </w:p>
              </w:tc>
            </w:tr>
          </w:tbl>
          <w:p w14:paraId="5853C126" w14:textId="77777777" w:rsidR="002F1160" w:rsidRPr="002F1160" w:rsidRDefault="002F1160" w:rsidP="002F1160">
            <w:pPr>
              <w:spacing w:after="0" w:line="240" w:lineRule="auto"/>
              <w:rPr>
                <w:rFonts w:ascii="Arial" w:eastAsia="Times New Roman" w:hAnsi="Arial" w:cs="Arial"/>
                <w:color w:val="202122"/>
                <w:sz w:val="21"/>
                <w:szCs w:val="21"/>
                <w:lang w:eastAsia="nb-NO"/>
              </w:rPr>
            </w:pPr>
          </w:p>
        </w:tc>
      </w:tr>
    </w:tbl>
    <w:p w14:paraId="62671538" w14:textId="77777777" w:rsidR="002F1160" w:rsidRPr="002F1160" w:rsidRDefault="002F1160" w:rsidP="002F1160">
      <w:pPr>
        <w:spacing w:after="0" w:line="240" w:lineRule="auto"/>
        <w:rPr>
          <w:rFonts w:ascii="Times New Roman" w:eastAsia="Times New Roman" w:hAnsi="Times New Roman" w:cs="Times New Roman"/>
          <w:vanish/>
          <w:sz w:val="24"/>
          <w:szCs w:val="24"/>
          <w:lang w:eastAsia="nb-NO"/>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41"/>
        <w:gridCol w:w="2012"/>
      </w:tblGrid>
      <w:tr w:rsidR="002F1160" w:rsidRPr="002F1160" w14:paraId="25B70E7A" w14:textId="77777777" w:rsidTr="002F1160">
        <w:tc>
          <w:tcPr>
            <w:tcW w:w="0" w:type="auto"/>
            <w:gridSpan w:val="2"/>
            <w:tcBorders>
              <w:top w:val="nil"/>
              <w:left w:val="nil"/>
              <w:bottom w:val="nil"/>
              <w:right w:val="nil"/>
            </w:tcBorders>
            <w:shd w:val="clear" w:color="auto" w:fill="EAECF0"/>
            <w:tcMar>
              <w:top w:w="48" w:type="dxa"/>
              <w:left w:w="96" w:type="dxa"/>
              <w:bottom w:w="48" w:type="dxa"/>
              <w:right w:w="96" w:type="dxa"/>
            </w:tcMar>
            <w:vAlign w:val="center"/>
            <w:hideMark/>
          </w:tcPr>
          <w:p w14:paraId="27A5FBBB"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lastRenderedPageBreak/>
              <w:t>Author</w:t>
            </w:r>
          </w:p>
        </w:tc>
      </w:tr>
      <w:tr w:rsidR="002F1160" w:rsidRPr="002F1160" w14:paraId="7E4BF4BA"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AB3141E"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Author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317ACC6"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Author Nationality</w:t>
            </w:r>
          </w:p>
        </w:tc>
      </w:tr>
      <w:tr w:rsidR="002F1160" w:rsidRPr="002F1160" w14:paraId="228BA92B"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F88ABE"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Chad Russell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EF6893"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American</w:t>
            </w:r>
          </w:p>
        </w:tc>
      </w:tr>
      <w:tr w:rsidR="002F1160" w:rsidRPr="002F1160" w14:paraId="01EDA99D"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5A153"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E.F.Codd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6ACAAA"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British</w:t>
            </w:r>
          </w:p>
        </w:tc>
      </w:tr>
    </w:tbl>
    <w:p w14:paraId="159094F3" w14:textId="77777777" w:rsidR="002F1160" w:rsidRPr="002F1160" w:rsidRDefault="002F1160" w:rsidP="002F1160">
      <w:pPr>
        <w:spacing w:after="0" w:line="240" w:lineRule="auto"/>
        <w:rPr>
          <w:rFonts w:ascii="Times New Roman" w:eastAsia="Times New Roman" w:hAnsi="Times New Roman" w:cs="Times New Roman"/>
          <w:vanish/>
          <w:sz w:val="24"/>
          <w:szCs w:val="24"/>
          <w:lang w:eastAsia="nb-NO"/>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68"/>
        <w:gridCol w:w="1687"/>
      </w:tblGrid>
      <w:tr w:rsidR="002F1160" w:rsidRPr="002F1160" w14:paraId="5F1A4626" w14:textId="77777777" w:rsidTr="002F1160">
        <w:tc>
          <w:tcPr>
            <w:tcW w:w="0" w:type="auto"/>
            <w:gridSpan w:val="2"/>
            <w:tcBorders>
              <w:top w:val="nil"/>
              <w:left w:val="nil"/>
              <w:bottom w:val="nil"/>
              <w:right w:val="nil"/>
            </w:tcBorders>
            <w:shd w:val="clear" w:color="auto" w:fill="EAECF0"/>
            <w:tcMar>
              <w:top w:w="48" w:type="dxa"/>
              <w:left w:w="96" w:type="dxa"/>
              <w:bottom w:w="48" w:type="dxa"/>
              <w:right w:w="96" w:type="dxa"/>
            </w:tcMar>
            <w:vAlign w:val="center"/>
            <w:hideMark/>
          </w:tcPr>
          <w:p w14:paraId="66AEE87F"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Genre</w:t>
            </w:r>
          </w:p>
        </w:tc>
      </w:tr>
      <w:tr w:rsidR="002F1160" w:rsidRPr="002F1160" w14:paraId="4B9F29B9"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01FCDE"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Genre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4E9B0C"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Genre Name</w:t>
            </w:r>
          </w:p>
        </w:tc>
      </w:tr>
      <w:tr w:rsidR="002F1160" w:rsidRPr="002F1160" w14:paraId="04D87BBD"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107C8B"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6AE45"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Tutorial</w:t>
            </w:r>
          </w:p>
        </w:tc>
      </w:tr>
      <w:tr w:rsidR="002F1160" w:rsidRPr="002F1160" w14:paraId="332A0065"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0FC014"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487E81"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Popular science</w:t>
            </w:r>
          </w:p>
        </w:tc>
      </w:tr>
    </w:tbl>
    <w:p w14:paraId="3C3F8589" w14:textId="77777777" w:rsidR="002F1160" w:rsidRDefault="002F1160" w:rsidP="00F10763"/>
    <w:sectPr w:rsidR="002F11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16F38"/>
    <w:multiLevelType w:val="hybridMultilevel"/>
    <w:tmpl w:val="E772A78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AF8"/>
    <w:rsid w:val="001426CC"/>
    <w:rsid w:val="001940D0"/>
    <w:rsid w:val="001B00EE"/>
    <w:rsid w:val="002F1160"/>
    <w:rsid w:val="003164F5"/>
    <w:rsid w:val="00390918"/>
    <w:rsid w:val="00456F34"/>
    <w:rsid w:val="006A585F"/>
    <w:rsid w:val="006D70C5"/>
    <w:rsid w:val="006F6D8C"/>
    <w:rsid w:val="00784B54"/>
    <w:rsid w:val="007C0D5E"/>
    <w:rsid w:val="00962FB9"/>
    <w:rsid w:val="00A92AF8"/>
    <w:rsid w:val="00B018A9"/>
    <w:rsid w:val="00BB0450"/>
    <w:rsid w:val="00C75A42"/>
    <w:rsid w:val="00C86395"/>
    <w:rsid w:val="00D306C8"/>
    <w:rsid w:val="00D479AC"/>
    <w:rsid w:val="00D80E19"/>
    <w:rsid w:val="00D867EC"/>
    <w:rsid w:val="00F10763"/>
    <w:rsid w:val="00F50CA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45125"/>
  <w15:chartTrackingRefBased/>
  <w15:docId w15:val="{CE512F05-C67C-40A2-9F63-F3D8BCBC1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link w:val="Overskrift2Tegn"/>
    <w:uiPriority w:val="9"/>
    <w:qFormat/>
    <w:rsid w:val="002F1160"/>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paragraph" w:styleId="Overskrift3">
    <w:name w:val="heading 3"/>
    <w:basedOn w:val="Normal"/>
    <w:link w:val="Overskrift3Tegn"/>
    <w:uiPriority w:val="9"/>
    <w:qFormat/>
    <w:rsid w:val="002F1160"/>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2F1160"/>
    <w:rPr>
      <w:rFonts w:ascii="Times New Roman" w:eastAsia="Times New Roman" w:hAnsi="Times New Roman" w:cs="Times New Roman"/>
      <w:b/>
      <w:bCs/>
      <w:sz w:val="36"/>
      <w:szCs w:val="36"/>
      <w:lang w:eastAsia="nb-NO"/>
    </w:rPr>
  </w:style>
  <w:style w:type="character" w:customStyle="1" w:styleId="Overskrift3Tegn">
    <w:name w:val="Overskrift 3 Tegn"/>
    <w:basedOn w:val="Standardskriftforavsnitt"/>
    <w:link w:val="Overskrift3"/>
    <w:uiPriority w:val="9"/>
    <w:rsid w:val="002F1160"/>
    <w:rPr>
      <w:rFonts w:ascii="Times New Roman" w:eastAsia="Times New Roman" w:hAnsi="Times New Roman" w:cs="Times New Roman"/>
      <w:b/>
      <w:bCs/>
      <w:sz w:val="27"/>
      <w:szCs w:val="27"/>
      <w:lang w:eastAsia="nb-NO"/>
    </w:rPr>
  </w:style>
  <w:style w:type="character" w:customStyle="1" w:styleId="mw-headline">
    <w:name w:val="mw-headline"/>
    <w:basedOn w:val="Standardskriftforavsnitt"/>
    <w:rsid w:val="002F1160"/>
  </w:style>
  <w:style w:type="character" w:customStyle="1" w:styleId="mw-editsection">
    <w:name w:val="mw-editsection"/>
    <w:basedOn w:val="Standardskriftforavsnitt"/>
    <w:rsid w:val="002F1160"/>
  </w:style>
  <w:style w:type="character" w:customStyle="1" w:styleId="mw-editsection-bracket">
    <w:name w:val="mw-editsection-bracket"/>
    <w:basedOn w:val="Standardskriftforavsnitt"/>
    <w:rsid w:val="002F1160"/>
  </w:style>
  <w:style w:type="character" w:styleId="Hyperkobling">
    <w:name w:val="Hyperlink"/>
    <w:basedOn w:val="Standardskriftforavsnitt"/>
    <w:uiPriority w:val="99"/>
    <w:semiHidden/>
    <w:unhideWhenUsed/>
    <w:rsid w:val="002F1160"/>
    <w:rPr>
      <w:color w:val="0000FF"/>
      <w:u w:val="single"/>
    </w:rPr>
  </w:style>
  <w:style w:type="paragraph" w:styleId="NormalWeb">
    <w:name w:val="Normal (Web)"/>
    <w:basedOn w:val="Normal"/>
    <w:uiPriority w:val="99"/>
    <w:semiHidden/>
    <w:unhideWhenUsed/>
    <w:rsid w:val="002F1160"/>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Listeavsnitt">
    <w:name w:val="List Paragraph"/>
    <w:basedOn w:val="Normal"/>
    <w:uiPriority w:val="34"/>
    <w:qFormat/>
    <w:rsid w:val="00D47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158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base_normalization" TargetMode="External"/><Relationship Id="rId13" Type="http://schemas.openxmlformats.org/officeDocument/2006/relationships/hyperlink" Target="https://en.wikipedia.org/wiki/4NF" TargetMode="External"/><Relationship Id="rId18" Type="http://schemas.openxmlformats.org/officeDocument/2006/relationships/hyperlink" Target="https://en.wikipedia.org/w/index.php?title=Database_normalization&amp;action=edit&amp;section=6" TargetMode="External"/><Relationship Id="rId26" Type="http://schemas.openxmlformats.org/officeDocument/2006/relationships/hyperlink" Target="https://en.wikipedia.org/wiki/Database_normalization" TargetMode="External"/><Relationship Id="rId3" Type="http://schemas.openxmlformats.org/officeDocument/2006/relationships/settings" Target="settings.xml"/><Relationship Id="rId21" Type="http://schemas.openxmlformats.org/officeDocument/2006/relationships/hyperlink" Target="https://en.wikipedia.org/wiki/Unnormalized_form" TargetMode="External"/><Relationship Id="rId7" Type="http://schemas.openxmlformats.org/officeDocument/2006/relationships/hyperlink" Target="https://en.wikipedia.org/wiki/Database_normalization" TargetMode="External"/><Relationship Id="rId12" Type="http://schemas.openxmlformats.org/officeDocument/2006/relationships/hyperlink" Target="https://en.wikipedia.org/wiki/Sixth_normal_form" TargetMode="External"/><Relationship Id="rId17" Type="http://schemas.openxmlformats.org/officeDocument/2006/relationships/hyperlink" Target="https://en.wikipedia.org/wiki/Primary_key" TargetMode="External"/><Relationship Id="rId25" Type="http://schemas.openxmlformats.org/officeDocument/2006/relationships/hyperlink" Target="https://en.wikipedia.org/wiki/Composite_key" TargetMode="External"/><Relationship Id="rId2" Type="http://schemas.openxmlformats.org/officeDocument/2006/relationships/styles" Target="styles.xml"/><Relationship Id="rId16" Type="http://schemas.openxmlformats.org/officeDocument/2006/relationships/hyperlink" Target="https://en.wikipedia.org/wiki/Database_normalization" TargetMode="External"/><Relationship Id="rId20" Type="http://schemas.openxmlformats.org/officeDocument/2006/relationships/hyperlink" Target="https://en.wikipedia.org/wiki/Database_normalization" TargetMode="External"/><Relationship Id="rId29" Type="http://schemas.openxmlformats.org/officeDocument/2006/relationships/hyperlink" Target="https://en.wikipedia.org/w/index.php?title=Database_normalization&amp;action=edit&amp;section=8" TargetMode="External"/><Relationship Id="rId1" Type="http://schemas.openxmlformats.org/officeDocument/2006/relationships/numbering" Target="numbering.xml"/><Relationship Id="rId6" Type="http://schemas.openxmlformats.org/officeDocument/2006/relationships/hyperlink" Target="https://en.wikipedia.org/wiki/Relational_database" TargetMode="External"/><Relationship Id="rId11" Type="http://schemas.openxmlformats.org/officeDocument/2006/relationships/hyperlink" Target="https://en.wikipedia.org/wiki/Second_normal_form" TargetMode="External"/><Relationship Id="rId24" Type="http://schemas.openxmlformats.org/officeDocument/2006/relationships/hyperlink" Target="https://en.wikipedia.org/wiki/Primary_key" TargetMode="External"/><Relationship Id="rId5" Type="http://schemas.openxmlformats.org/officeDocument/2006/relationships/hyperlink" Target="https://en.wikipedia.org/w/index.php?title=Database_normalization&amp;action=edit&amp;section=4" TargetMode="External"/><Relationship Id="rId15" Type="http://schemas.openxmlformats.org/officeDocument/2006/relationships/hyperlink" Target="https://en.wikipedia.org/w/index.php?title=Database_normalization&amp;action=edit&amp;section=5" TargetMode="External"/><Relationship Id="rId23" Type="http://schemas.openxmlformats.org/officeDocument/2006/relationships/hyperlink" Target="https://en.wikipedia.org/wiki/Candidate_key" TargetMode="External"/><Relationship Id="rId28" Type="http://schemas.openxmlformats.org/officeDocument/2006/relationships/hyperlink" Target="https://en.wikipedia.org/wiki/Second_normal_form" TargetMode="External"/><Relationship Id="rId10" Type="http://schemas.openxmlformats.org/officeDocument/2006/relationships/hyperlink" Target="https://en.wikipedia.org/wiki/First_normal_form" TargetMode="External"/><Relationship Id="rId19" Type="http://schemas.openxmlformats.org/officeDocument/2006/relationships/hyperlink" Target="https://en.wikipedia.org/wiki/First_normal_for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Unnormalized_form" TargetMode="External"/><Relationship Id="rId14" Type="http://schemas.openxmlformats.org/officeDocument/2006/relationships/hyperlink" Target="https://en.wikipedia.org/wiki/Database_normalization" TargetMode="External"/><Relationship Id="rId22" Type="http://schemas.openxmlformats.org/officeDocument/2006/relationships/hyperlink" Target="https://en.wikipedia.org/w/index.php?title=Database_normalization&amp;action=edit&amp;section=7" TargetMode="External"/><Relationship Id="rId27" Type="http://schemas.openxmlformats.org/officeDocument/2006/relationships/hyperlink" Target="https://en.wikipedia.org/wiki/Second_normal_form" TargetMode="External"/><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11</Pages>
  <Words>2709</Words>
  <Characters>14361</Characters>
  <Application>Microsoft Office Word</Application>
  <DocSecurity>0</DocSecurity>
  <Lines>119</Lines>
  <Paragraphs>34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Sivert Ramsrud Kindberg</dc:creator>
  <cp:keywords/>
  <dc:description/>
  <cp:lastModifiedBy>Sivert kindberg</cp:lastModifiedBy>
  <cp:revision>15</cp:revision>
  <dcterms:created xsi:type="dcterms:W3CDTF">2021-12-08T17:16:00Z</dcterms:created>
  <dcterms:modified xsi:type="dcterms:W3CDTF">2021-12-09T11:36:00Z</dcterms:modified>
</cp:coreProperties>
</file>