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830" w:rsidRPr="00766830" w:rsidRDefault="00766830" w:rsidP="00766830">
      <w:pPr>
        <w:widowControl/>
        <w:jc w:val="center"/>
        <w:rPr>
          <w:rFonts w:ascii="����" w:eastAsia="宋体" w:hAnsi="����" w:cs="Consolas" w:hint="eastAsia"/>
          <w:color w:val="900000"/>
          <w:kern w:val="0"/>
          <w:sz w:val="41"/>
          <w:szCs w:val="41"/>
        </w:rPr>
      </w:pPr>
      <w:proofErr w:type="gramStart"/>
      <w:r w:rsidRPr="00766830">
        <w:rPr>
          <w:rFonts w:ascii="����" w:eastAsia="宋体" w:hAnsi="����" w:cs="Consolas"/>
          <w:color w:val="900000"/>
          <w:kern w:val="0"/>
          <w:sz w:val="41"/>
          <w:szCs w:val="41"/>
        </w:rPr>
        <w:t>张恭庆</w:t>
      </w:r>
      <w:proofErr w:type="gramEnd"/>
      <w:r>
        <w:rPr>
          <w:rFonts w:ascii="����" w:eastAsia="宋体" w:hAnsi="����" w:cs="Consolas" w:hint="eastAsia"/>
          <w:color w:val="900000"/>
          <w:kern w:val="0"/>
          <w:sz w:val="41"/>
          <w:szCs w:val="41"/>
        </w:rPr>
        <w:t xml:space="preserve"> </w:t>
      </w:r>
      <w:r w:rsidRPr="00766830">
        <w:rPr>
          <w:rFonts w:ascii="����" w:eastAsia="宋体" w:hAnsi="����" w:cs="Consolas"/>
          <w:color w:val="900000"/>
          <w:kern w:val="0"/>
          <w:sz w:val="41"/>
          <w:szCs w:val="41"/>
        </w:rPr>
        <w:t>数学与国家实力</w:t>
      </w:r>
    </w:p>
    <w:p w:rsidR="00766830" w:rsidRPr="00766830" w:rsidRDefault="00766830" w:rsidP="00766830">
      <w:pPr>
        <w:widowControl/>
        <w:jc w:val="center"/>
        <w:rPr>
          <w:rFonts w:ascii="Consolas" w:eastAsia="宋体" w:hAnsi="Consolas" w:cs="Consolas"/>
          <w:color w:val="000000"/>
          <w:kern w:val="0"/>
          <w:sz w:val="22"/>
        </w:rPr>
      </w:pPr>
      <w:r w:rsidRPr="00766830">
        <w:rPr>
          <w:rFonts w:ascii="Consolas" w:eastAsia="宋体" w:hAnsi="Consolas" w:cs="Consolas"/>
          <w:color w:val="900000"/>
          <w:kern w:val="0"/>
          <w:sz w:val="22"/>
        </w:rPr>
        <w:t>发布日期</w:t>
      </w:r>
      <w:r w:rsidRPr="00766830">
        <w:rPr>
          <w:rFonts w:ascii="Consolas" w:eastAsia="宋体" w:hAnsi="Consolas" w:cs="Consolas"/>
          <w:color w:val="900000"/>
          <w:kern w:val="0"/>
          <w:sz w:val="22"/>
        </w:rPr>
        <w:t>: </w:t>
      </w:r>
      <w:r w:rsidRPr="00766830">
        <w:rPr>
          <w:rFonts w:ascii="Consolas" w:eastAsia="宋体" w:hAnsi="Consolas" w:cs="Consolas"/>
          <w:color w:val="000000"/>
          <w:kern w:val="0"/>
          <w:sz w:val="22"/>
        </w:rPr>
        <w:t>2015-03-30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i/>
          <w:iCs/>
          <w:color w:val="FF0000"/>
          <w:kern w:val="0"/>
          <w:sz w:val="19"/>
          <w:szCs w:val="19"/>
        </w:rPr>
        <w:t>●</w:t>
      </w:r>
      <w:r w:rsidRPr="00766830">
        <w:rPr>
          <w:rFonts w:ascii="Simsun" w:eastAsia="宋体" w:hAnsi="Simsun" w:cs="宋体"/>
          <w:i/>
          <w:iCs/>
          <w:color w:val="FF0000"/>
          <w:kern w:val="0"/>
          <w:sz w:val="19"/>
          <w:szCs w:val="19"/>
        </w:rPr>
        <w:t>？数学既是一种文化、一种</w:t>
      </w:r>
      <w:r w:rsidRPr="00766830">
        <w:rPr>
          <w:rFonts w:ascii="Simsun" w:eastAsia="宋体" w:hAnsi="Simsun" w:cs="宋体"/>
          <w:i/>
          <w:iCs/>
          <w:color w:val="FF0000"/>
          <w:kern w:val="0"/>
          <w:sz w:val="19"/>
          <w:szCs w:val="19"/>
        </w:rPr>
        <w:t>“</w:t>
      </w:r>
      <w:r w:rsidRPr="00766830">
        <w:rPr>
          <w:rFonts w:ascii="Simsun" w:eastAsia="宋体" w:hAnsi="Simsun" w:cs="宋体"/>
          <w:i/>
          <w:iCs/>
          <w:color w:val="FF0000"/>
          <w:kern w:val="0"/>
          <w:sz w:val="19"/>
          <w:szCs w:val="19"/>
        </w:rPr>
        <w:t>思想的体操</w:t>
      </w:r>
      <w:r w:rsidRPr="00766830">
        <w:rPr>
          <w:rFonts w:ascii="Simsun" w:eastAsia="宋体" w:hAnsi="Simsun" w:cs="宋体"/>
          <w:i/>
          <w:iCs/>
          <w:color w:val="FF0000"/>
          <w:kern w:val="0"/>
          <w:sz w:val="19"/>
          <w:szCs w:val="19"/>
        </w:rPr>
        <w:t>”</w:t>
      </w:r>
      <w:r w:rsidRPr="00766830">
        <w:rPr>
          <w:rFonts w:ascii="Simsun" w:eastAsia="宋体" w:hAnsi="Simsun" w:cs="宋体"/>
          <w:i/>
          <w:iCs/>
          <w:color w:val="FF0000"/>
          <w:kern w:val="0"/>
          <w:sz w:val="19"/>
          <w:szCs w:val="19"/>
        </w:rPr>
        <w:t>，更是现代理性文化的核心。</w:t>
      </w:r>
      <w:r w:rsidRPr="00766830">
        <w:rPr>
          <w:rFonts w:ascii="Simsun" w:eastAsia="宋体" w:hAnsi="Simsun" w:cs="宋体"/>
          <w:i/>
          <w:iCs/>
          <w:color w:val="FF0000"/>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i/>
          <w:iCs/>
          <w:color w:val="FF0000"/>
          <w:kern w:val="0"/>
          <w:sz w:val="19"/>
          <w:szCs w:val="19"/>
        </w:rPr>
        <w:t>●</w:t>
      </w:r>
      <w:r w:rsidRPr="00766830">
        <w:rPr>
          <w:rFonts w:ascii="Simsun" w:eastAsia="宋体" w:hAnsi="Simsun" w:cs="宋体"/>
          <w:i/>
          <w:iCs/>
          <w:color w:val="FF0000"/>
          <w:kern w:val="0"/>
          <w:sz w:val="19"/>
          <w:szCs w:val="19"/>
        </w:rPr>
        <w:t>？马克思说：</w:t>
      </w:r>
      <w:r w:rsidRPr="00766830">
        <w:rPr>
          <w:rFonts w:ascii="Simsun" w:eastAsia="宋体" w:hAnsi="Simsun" w:cs="宋体"/>
          <w:i/>
          <w:iCs/>
          <w:color w:val="FF0000"/>
          <w:kern w:val="0"/>
          <w:sz w:val="19"/>
          <w:szCs w:val="19"/>
        </w:rPr>
        <w:t>“</w:t>
      </w:r>
      <w:r w:rsidRPr="004B1682">
        <w:rPr>
          <w:rFonts w:ascii="Simsun" w:eastAsia="宋体" w:hAnsi="Simsun" w:cs="宋体"/>
          <w:b/>
          <w:i/>
          <w:iCs/>
          <w:color w:val="FF0000"/>
          <w:kern w:val="0"/>
          <w:sz w:val="19"/>
          <w:szCs w:val="19"/>
        </w:rPr>
        <w:t>一门科学只有当它达到了能够成功地运用数学时，才算真正发展了</w:t>
      </w:r>
      <w:r w:rsidRPr="00766830">
        <w:rPr>
          <w:rFonts w:ascii="Simsun" w:eastAsia="宋体" w:hAnsi="Simsun" w:cs="宋体"/>
          <w:i/>
          <w:iCs/>
          <w:color w:val="FF0000"/>
          <w:kern w:val="0"/>
          <w:sz w:val="19"/>
          <w:szCs w:val="19"/>
        </w:rPr>
        <w:t>。</w:t>
      </w:r>
      <w:r w:rsidRPr="00766830">
        <w:rPr>
          <w:rFonts w:ascii="Simsun" w:eastAsia="宋体" w:hAnsi="Simsun" w:cs="宋体"/>
          <w:i/>
          <w:iCs/>
          <w:color w:val="FF0000"/>
          <w:kern w:val="0"/>
          <w:sz w:val="19"/>
          <w:szCs w:val="19"/>
        </w:rPr>
        <w:t>”</w:t>
      </w:r>
      <w:r w:rsidRPr="00766830">
        <w:rPr>
          <w:rFonts w:ascii="Simsun" w:eastAsia="宋体" w:hAnsi="Simsun" w:cs="宋体"/>
          <w:i/>
          <w:iCs/>
          <w:color w:val="FF0000"/>
          <w:kern w:val="0"/>
          <w:sz w:val="19"/>
          <w:szCs w:val="19"/>
        </w:rPr>
        <w:t>在前几次科技革命中，</w:t>
      </w:r>
      <w:r w:rsidRPr="004B1682">
        <w:rPr>
          <w:rFonts w:ascii="Simsun" w:eastAsia="宋体" w:hAnsi="Simsun" w:cs="宋体"/>
          <w:b/>
          <w:i/>
          <w:iCs/>
          <w:color w:val="FF0000"/>
          <w:kern w:val="0"/>
          <w:sz w:val="19"/>
          <w:szCs w:val="19"/>
        </w:rPr>
        <w:t>数学大都起到先导和支柱作用</w:t>
      </w:r>
      <w:r w:rsidRPr="00766830">
        <w:rPr>
          <w:rFonts w:ascii="Simsun" w:eastAsia="宋体" w:hAnsi="Simsun" w:cs="宋体"/>
          <w:i/>
          <w:iCs/>
          <w:color w:val="FF0000"/>
          <w:kern w:val="0"/>
          <w:sz w:val="19"/>
          <w:szCs w:val="19"/>
        </w:rPr>
        <w:t>。</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FF0000"/>
          <w:kern w:val="0"/>
          <w:sz w:val="19"/>
          <w:szCs w:val="19"/>
        </w:rPr>
        <w:t>一、世界强国与数学强国</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数学实力往往影响着国家实力，世界强国必然是数学强国。数学对于一个国家的发展至关重要，发达国家常常把保持数学领先地位作为他们的战略需求。</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b/>
          <w:color w:val="FF0000"/>
          <w:kern w:val="0"/>
          <w:sz w:val="19"/>
          <w:szCs w:val="19"/>
        </w:rPr>
        <w:t>17-19</w:t>
      </w:r>
      <w:r w:rsidRPr="004B1682">
        <w:rPr>
          <w:rFonts w:ascii="Simsun" w:eastAsia="宋体" w:hAnsi="Simsun" w:cs="宋体"/>
          <w:b/>
          <w:color w:val="FF0000"/>
          <w:kern w:val="0"/>
          <w:sz w:val="19"/>
          <w:szCs w:val="19"/>
        </w:rPr>
        <w:t>世纪</w:t>
      </w:r>
      <w:r w:rsidRPr="00766830">
        <w:rPr>
          <w:rFonts w:ascii="Simsun" w:eastAsia="宋体" w:hAnsi="Simsun" w:cs="宋体"/>
          <w:color w:val="555555"/>
          <w:kern w:val="0"/>
          <w:sz w:val="19"/>
          <w:szCs w:val="19"/>
        </w:rPr>
        <w:t>英国、法国，后来德国，都是欧洲大国，也是数学强国。</w:t>
      </w:r>
      <w:r w:rsidRPr="00766830">
        <w:rPr>
          <w:rFonts w:ascii="Simsun" w:eastAsia="宋体" w:hAnsi="Simsun" w:cs="宋体"/>
          <w:color w:val="555555"/>
          <w:kern w:val="0"/>
          <w:sz w:val="19"/>
          <w:szCs w:val="19"/>
        </w:rPr>
        <w:t>17</w:t>
      </w:r>
      <w:r w:rsidRPr="00766830">
        <w:rPr>
          <w:rFonts w:ascii="Simsun" w:eastAsia="宋体" w:hAnsi="Simsun" w:cs="宋体"/>
          <w:color w:val="555555"/>
          <w:kern w:val="0"/>
          <w:sz w:val="19"/>
          <w:szCs w:val="19"/>
        </w:rPr>
        <w:t>世纪英国牛顿发明了微积分，用微积分研究了许多力学、天体运动的问题，在数学上这是一场革命，由此英国曾在数学上引领了潮流。法国本来就有良好的数学文化传统，一直保持数学强国的地位。</w:t>
      </w:r>
      <w:r w:rsidRPr="00766830">
        <w:rPr>
          <w:rFonts w:ascii="Simsun" w:eastAsia="宋体" w:hAnsi="Simsun" w:cs="宋体"/>
          <w:color w:val="555555"/>
          <w:kern w:val="0"/>
          <w:sz w:val="19"/>
          <w:szCs w:val="19"/>
        </w:rPr>
        <w:t>19</w:t>
      </w:r>
      <w:r w:rsidRPr="00766830">
        <w:rPr>
          <w:rFonts w:ascii="Simsun" w:eastAsia="宋体" w:hAnsi="Simsun" w:cs="宋体"/>
          <w:color w:val="555555"/>
          <w:kern w:val="0"/>
          <w:sz w:val="19"/>
          <w:szCs w:val="19"/>
        </w:rPr>
        <w:t>世纪德、法争雄，在数学上的竞争也非常激烈，到了</w:t>
      </w:r>
      <w:r w:rsidRPr="004B1682">
        <w:rPr>
          <w:rFonts w:ascii="Simsun" w:eastAsia="宋体" w:hAnsi="Simsun" w:cs="宋体"/>
          <w:color w:val="FF0000"/>
          <w:kern w:val="0"/>
          <w:sz w:val="19"/>
          <w:szCs w:val="19"/>
        </w:rPr>
        <w:t>20</w:t>
      </w:r>
      <w:r w:rsidRPr="004B1682">
        <w:rPr>
          <w:rFonts w:ascii="Simsun" w:eastAsia="宋体" w:hAnsi="Simsun" w:cs="宋体"/>
          <w:color w:val="FF0000"/>
          <w:kern w:val="0"/>
          <w:sz w:val="19"/>
          <w:szCs w:val="19"/>
        </w:rPr>
        <w:t>世纪初德国哥廷根成为世界数学的中心</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color w:val="FF0000"/>
          <w:kern w:val="0"/>
          <w:sz w:val="19"/>
          <w:szCs w:val="19"/>
        </w:rPr>
        <w:t>俄罗斯数学从</w:t>
      </w:r>
      <w:r w:rsidRPr="004B1682">
        <w:rPr>
          <w:rFonts w:ascii="Simsun" w:eastAsia="宋体" w:hAnsi="Simsun" w:cs="宋体"/>
          <w:color w:val="FF0000"/>
          <w:kern w:val="0"/>
          <w:sz w:val="19"/>
          <w:szCs w:val="19"/>
        </w:rPr>
        <w:t>19</w:t>
      </w:r>
      <w:r w:rsidRPr="004B1682">
        <w:rPr>
          <w:rFonts w:ascii="Simsun" w:eastAsia="宋体" w:hAnsi="Simsun" w:cs="宋体"/>
          <w:color w:val="FF0000"/>
          <w:kern w:val="0"/>
          <w:sz w:val="19"/>
          <w:szCs w:val="19"/>
        </w:rPr>
        <w:t>世纪开始崛起，到了</w:t>
      </w:r>
      <w:r w:rsidRPr="004B1682">
        <w:rPr>
          <w:rFonts w:ascii="Simsun" w:eastAsia="宋体" w:hAnsi="Simsun" w:cs="宋体"/>
          <w:color w:val="FF0000"/>
          <w:kern w:val="0"/>
          <w:sz w:val="19"/>
          <w:szCs w:val="19"/>
        </w:rPr>
        <w:t>20</w:t>
      </w:r>
      <w:r w:rsidRPr="004B1682">
        <w:rPr>
          <w:rFonts w:ascii="Simsun" w:eastAsia="宋体" w:hAnsi="Simsun" w:cs="宋体"/>
          <w:color w:val="FF0000"/>
          <w:kern w:val="0"/>
          <w:sz w:val="19"/>
          <w:szCs w:val="19"/>
        </w:rPr>
        <w:t>世纪前苏联时期成为世界数学强国之一</w:t>
      </w:r>
      <w:r w:rsidRPr="00766830">
        <w:rPr>
          <w:rFonts w:ascii="Simsun" w:eastAsia="宋体" w:hAnsi="Simsun" w:cs="宋体"/>
          <w:color w:val="555555"/>
          <w:kern w:val="0"/>
          <w:sz w:val="19"/>
          <w:szCs w:val="19"/>
        </w:rPr>
        <w:t>。特别是苏联于</w:t>
      </w:r>
      <w:r w:rsidRPr="00766830">
        <w:rPr>
          <w:rFonts w:ascii="Simsun" w:eastAsia="宋体" w:hAnsi="Simsun" w:cs="宋体"/>
          <w:color w:val="555555"/>
          <w:kern w:val="0"/>
          <w:sz w:val="19"/>
          <w:szCs w:val="19"/>
        </w:rPr>
        <w:t>1958</w:t>
      </w:r>
      <w:r w:rsidRPr="00766830">
        <w:rPr>
          <w:rFonts w:ascii="Simsun" w:eastAsia="宋体" w:hAnsi="Simsun" w:cs="宋体"/>
          <w:color w:val="555555"/>
          <w:kern w:val="0"/>
          <w:sz w:val="19"/>
          <w:szCs w:val="19"/>
        </w:rPr>
        <w:t>年成功发射了</w:t>
      </w:r>
      <w:r w:rsidRPr="004B1682">
        <w:rPr>
          <w:rFonts w:ascii="Simsun" w:eastAsia="宋体" w:hAnsi="Simsun" w:cs="宋体"/>
          <w:color w:val="FF0000"/>
          <w:kern w:val="0"/>
          <w:sz w:val="19"/>
          <w:szCs w:val="19"/>
        </w:rPr>
        <w:t>第一颗人造地球卫星</w:t>
      </w:r>
      <w:r w:rsidRPr="00766830">
        <w:rPr>
          <w:rFonts w:ascii="Simsun" w:eastAsia="宋体" w:hAnsi="Simsun" w:cs="宋体"/>
          <w:color w:val="555555"/>
          <w:kern w:val="0"/>
          <w:sz w:val="19"/>
          <w:szCs w:val="19"/>
        </w:rPr>
        <w:t>，震撼了全世界。当时美国总统约翰？肯尼迪决心要在空间技术上赶超苏联。他了解到：苏联成功发射卫星的原因之一，是</w:t>
      </w:r>
      <w:r w:rsidRPr="004B1682">
        <w:rPr>
          <w:rFonts w:ascii="Simsun" w:eastAsia="宋体" w:hAnsi="Simsun" w:cs="宋体"/>
          <w:b/>
          <w:color w:val="FF0000"/>
          <w:kern w:val="0"/>
          <w:sz w:val="19"/>
          <w:szCs w:val="19"/>
        </w:rPr>
        <w:t>苏联在与此相关的数学领域处于世界的领先地位</w:t>
      </w:r>
      <w:r w:rsidRPr="00766830">
        <w:rPr>
          <w:rFonts w:ascii="Simsun" w:eastAsia="宋体" w:hAnsi="Simsun" w:cs="宋体"/>
          <w:color w:val="555555"/>
          <w:kern w:val="0"/>
          <w:sz w:val="19"/>
          <w:szCs w:val="19"/>
        </w:rPr>
        <w:t>。此外，苏联重视基础科学教育（包含数学教育）也是它在基础科学研究中具有雄厚实力的一个重要原因，于是下令大力发展数学。</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b/>
          <w:color w:val="FF0000"/>
          <w:kern w:val="0"/>
          <w:sz w:val="19"/>
          <w:szCs w:val="19"/>
        </w:rPr>
        <w:t>第二次世界大战前美国只是一个新兴国家，在数学上还落后于欧洲，但是今天他已经成为唯一的数学超级大国。战前德国纳粹排犹，大批欧洲的犹太裔数学家被迫移居美国，大大增强了美国的数学实力</w:t>
      </w:r>
      <w:r w:rsidRPr="00766830">
        <w:rPr>
          <w:rFonts w:ascii="Simsun" w:eastAsia="宋体" w:hAnsi="Simsun" w:cs="宋体"/>
          <w:color w:val="555555"/>
          <w:kern w:val="0"/>
          <w:sz w:val="19"/>
          <w:szCs w:val="19"/>
        </w:rPr>
        <w:t>，为美国打胜二战、提升战后的经济实力做出了巨大贡献。苏联发射第一颗人造地球卫星后，美国加强了对数学研究和数学教育的投入，使得本来在科技界、工商界、军事部门等方面就有良好应用数学基础的美国，迅速成为一个数学强国。苏联、东欧解体后，美国又吸纳了其中大批的优秀数学家。</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FF0000"/>
          <w:kern w:val="0"/>
          <w:sz w:val="19"/>
          <w:szCs w:val="19"/>
        </w:rPr>
        <w:t>二、数学及其基本特征</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数学是一门</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研究数量关系与空间形式</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即</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数</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与</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形</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的学科。</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一般地说，根据问题的来源把数学分为纯粹数学与应用数学。研究其自身提出的问题的（如哥德巴赫猜想等）是纯粹数学（又</w:t>
      </w:r>
      <w:proofErr w:type="gramStart"/>
      <w:r w:rsidRPr="00766830">
        <w:rPr>
          <w:rFonts w:ascii="Simsun" w:eastAsia="宋体" w:hAnsi="Simsun" w:cs="宋体"/>
          <w:color w:val="555555"/>
          <w:kern w:val="0"/>
          <w:sz w:val="19"/>
          <w:szCs w:val="19"/>
        </w:rPr>
        <w:t>称基础</w:t>
      </w:r>
      <w:proofErr w:type="gramEnd"/>
      <w:r w:rsidRPr="00766830">
        <w:rPr>
          <w:rFonts w:ascii="Simsun" w:eastAsia="宋体" w:hAnsi="Simsun" w:cs="宋体"/>
          <w:color w:val="555555"/>
          <w:kern w:val="0"/>
          <w:sz w:val="19"/>
          <w:szCs w:val="19"/>
        </w:rPr>
        <w:t>数学）；研究来自现实世界中的数学问题的是应用数学。利用建立数学</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模型</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，使得数学研究的对象在</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数</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与</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形</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的基础之上又有扩充。各种</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关系</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如</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语言</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程序</w:t>
      </w:r>
      <w:r w:rsidRPr="00766830">
        <w:rPr>
          <w:rFonts w:ascii="Simsun" w:eastAsia="宋体" w:hAnsi="Simsun" w:cs="宋体"/>
          <w:color w:val="555555"/>
          <w:kern w:val="0"/>
          <w:sz w:val="19"/>
          <w:szCs w:val="19"/>
        </w:rPr>
        <w:t>” “DNA</w:t>
      </w:r>
      <w:r w:rsidRPr="00766830">
        <w:rPr>
          <w:rFonts w:ascii="Simsun" w:eastAsia="宋体" w:hAnsi="Simsun" w:cs="宋体"/>
          <w:color w:val="555555"/>
          <w:kern w:val="0"/>
          <w:sz w:val="19"/>
          <w:szCs w:val="19"/>
        </w:rPr>
        <w:t>排序</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选举</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动物行为</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等都能作为数学研究的对象。数学成为一门形式科学。</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纯粹数学与应用数学的界限有时也并不那么明显。一方面由于纯粹数学中的许多对象，追根溯源是来自解决外部问题（如天文学、力学、物理学等）时提出来的；另一方面，为了要研究从外部世界提出的数学问题（</w:t>
      </w:r>
      <w:proofErr w:type="gramStart"/>
      <w:r w:rsidRPr="00766830">
        <w:rPr>
          <w:rFonts w:ascii="Simsun" w:eastAsia="宋体" w:hAnsi="Simsun" w:cs="宋体"/>
          <w:color w:val="555555"/>
          <w:kern w:val="0"/>
          <w:sz w:val="19"/>
          <w:szCs w:val="19"/>
        </w:rPr>
        <w:t>如分子</w:t>
      </w:r>
      <w:proofErr w:type="gramEnd"/>
      <w:r w:rsidRPr="00766830">
        <w:rPr>
          <w:rFonts w:ascii="Simsun" w:eastAsia="宋体" w:hAnsi="Simsun" w:cs="宋体"/>
          <w:color w:val="555555"/>
          <w:kern w:val="0"/>
          <w:sz w:val="19"/>
          <w:szCs w:val="19"/>
        </w:rPr>
        <w:t>运动、网络、动力系统、信息传输等）有时需要从更抽象、更纯粹的角度来考察才有可能解决。</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lastRenderedPageBreak/>
        <w:t xml:space="preserve">　　</w:t>
      </w:r>
      <w:r w:rsidRPr="00766830">
        <w:rPr>
          <w:rFonts w:ascii="Simsun" w:eastAsia="宋体" w:hAnsi="Simsun" w:cs="宋体"/>
          <w:b/>
          <w:bCs/>
          <w:color w:val="555555"/>
          <w:kern w:val="0"/>
          <w:sz w:val="19"/>
          <w:szCs w:val="19"/>
        </w:rPr>
        <w:t>数学的基本特征是：</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b/>
          <w:color w:val="FF0000"/>
          <w:kern w:val="0"/>
          <w:sz w:val="19"/>
          <w:szCs w:val="19"/>
        </w:rPr>
        <w:t>一是高度的抽象性和严密的逻辑性</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b/>
          <w:color w:val="FF0000"/>
          <w:kern w:val="0"/>
          <w:sz w:val="19"/>
          <w:szCs w:val="19"/>
        </w:rPr>
        <w:t>二是应用的广泛性与描述的精确性</w:t>
      </w:r>
      <w:r w:rsidRPr="00766830">
        <w:rPr>
          <w:rFonts w:ascii="Simsun" w:eastAsia="宋体" w:hAnsi="Simsun" w:cs="宋体"/>
          <w:color w:val="555555"/>
          <w:kern w:val="0"/>
          <w:sz w:val="19"/>
          <w:szCs w:val="19"/>
        </w:rPr>
        <w:t>。它是各门科学和技术的语言和工具</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数学的概念、公式和理论都已渗透在其他学科的教科书和研究文献中；许许多多数学方法都已被写成软件，有的数学软件作为商品在出售，有的则被制成芯片装置在几亿台电脑以及各种先进设备之中，成为产品高科技含量的核心。</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b/>
          <w:color w:val="FF0000"/>
          <w:kern w:val="0"/>
          <w:sz w:val="19"/>
          <w:szCs w:val="19"/>
        </w:rPr>
        <w:t>三是研究对象的多样性与内部的统一性</w:t>
      </w:r>
      <w:r w:rsidRPr="00766830">
        <w:rPr>
          <w:rFonts w:ascii="Simsun" w:eastAsia="宋体" w:hAnsi="Simsun" w:cs="宋体"/>
          <w:color w:val="555555"/>
          <w:kern w:val="0"/>
          <w:sz w:val="19"/>
          <w:szCs w:val="19"/>
        </w:rPr>
        <w:t>。数学是一个</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有机的</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整体</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它像一个庞大的、多层次的、不断生长的、无限延伸的网络。高层次的网络是由低层次网络和结点组成的，后者是各种概念、命题和定理。各层次的网络和结点之间是用严密的逻辑连接起来的。这种连接是客观事物内在逻辑的反映。</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数学家，包括</w:t>
      </w:r>
      <w:r w:rsidRPr="004B1682">
        <w:rPr>
          <w:rFonts w:ascii="Simsun" w:eastAsia="宋体" w:hAnsi="Simsun" w:cs="宋体"/>
          <w:b/>
          <w:color w:val="FF0000"/>
          <w:kern w:val="0"/>
          <w:sz w:val="19"/>
          <w:szCs w:val="19"/>
        </w:rPr>
        <w:t>纯粹数学家和部分应用数学家，他们的工作就在于：建立新的结点，寻找新的连接，清理和整合众多的连接，并从客观世界吸取营养来丰富、延伸这个网络</w:t>
      </w:r>
      <w:r w:rsidRPr="00766830">
        <w:rPr>
          <w:rFonts w:ascii="Simsun" w:eastAsia="宋体" w:hAnsi="Simsun" w:cs="宋体"/>
          <w:color w:val="555555"/>
          <w:kern w:val="0"/>
          <w:sz w:val="19"/>
          <w:szCs w:val="19"/>
        </w:rPr>
        <w:t>。在研究现实世界的问题当中，一旦建立的数学模型和我们已有的结点或者低层次的网络相关，所有建立起来的连接都可能发挥作用，为我们提供解决问题的思路、理论和方法。</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在现代社会</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人们的生活愈来愈离不开数学，我们天天享受着数学的服务，但许多人可能根本不知道！这种例子俯拾皆是。人人都用手机，但并不是人人都知道其中许多关键技术是数学提供的。</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FF0000"/>
          <w:kern w:val="0"/>
          <w:sz w:val="19"/>
          <w:szCs w:val="19"/>
        </w:rPr>
        <w:t>三、数学与当代科学技术</w:t>
      </w:r>
      <w:r w:rsidRPr="00766830">
        <w:rPr>
          <w:rFonts w:ascii="Simsun" w:eastAsia="宋体" w:hAnsi="Simsun" w:cs="宋体"/>
          <w:b/>
          <w:bCs/>
          <w:color w:val="FF0000"/>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555555"/>
          <w:kern w:val="0"/>
          <w:sz w:val="19"/>
          <w:szCs w:val="19"/>
        </w:rPr>
        <w:t>(</w:t>
      </w:r>
      <w:proofErr w:type="gramStart"/>
      <w:r w:rsidRPr="00766830">
        <w:rPr>
          <w:rFonts w:ascii="Simsun" w:eastAsia="宋体" w:hAnsi="Simsun" w:cs="宋体"/>
          <w:b/>
          <w:bCs/>
          <w:color w:val="555555"/>
          <w:kern w:val="0"/>
          <w:sz w:val="19"/>
          <w:szCs w:val="19"/>
        </w:rPr>
        <w:t>一</w:t>
      </w:r>
      <w:proofErr w:type="gramEnd"/>
      <w:r w:rsidRPr="00766830">
        <w:rPr>
          <w:rFonts w:ascii="Simsun" w:eastAsia="宋体" w:hAnsi="Simsun" w:cs="宋体"/>
          <w:b/>
          <w:bCs/>
          <w:color w:val="555555"/>
          <w:kern w:val="0"/>
          <w:sz w:val="19"/>
          <w:szCs w:val="19"/>
        </w:rPr>
        <w:t>)</w:t>
      </w:r>
      <w:r w:rsidRPr="00766830">
        <w:rPr>
          <w:rFonts w:ascii="Simsun" w:eastAsia="宋体" w:hAnsi="Simsun" w:cs="宋体"/>
          <w:b/>
          <w:bCs/>
          <w:color w:val="555555"/>
          <w:kern w:val="0"/>
          <w:sz w:val="19"/>
          <w:szCs w:val="19"/>
        </w:rPr>
        <w:t>数学与科学革命和技术革命</w:t>
      </w:r>
      <w:r w:rsidRPr="00766830">
        <w:rPr>
          <w:rFonts w:ascii="Simsun" w:eastAsia="宋体" w:hAnsi="Simsun" w:cs="宋体"/>
          <w:b/>
          <w:bCs/>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第一次科学革命的标志是近代自然科学体系的形成。是以哥白尼的</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日心说</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为代表</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后经开普勒、伽利略</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特别是牛顿等一大批科学家的推动完成的。牛顿为了研究动力学，发明了微积分。他的著作《自然哲学的数学原理》影响遍布经典自然科学的所有领域。</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被称为</w:t>
      </w:r>
      <w:r w:rsidRPr="00766830">
        <w:rPr>
          <w:rFonts w:ascii="Simsun" w:eastAsia="宋体" w:hAnsi="Simsun" w:cs="宋体"/>
          <w:color w:val="555555"/>
          <w:kern w:val="0"/>
          <w:sz w:val="19"/>
          <w:szCs w:val="19"/>
        </w:rPr>
        <w:t>19</w:t>
      </w:r>
      <w:r w:rsidRPr="00766830">
        <w:rPr>
          <w:rFonts w:ascii="Simsun" w:eastAsia="宋体" w:hAnsi="Simsun" w:cs="宋体"/>
          <w:color w:val="555555"/>
          <w:kern w:val="0"/>
          <w:sz w:val="19"/>
          <w:szCs w:val="19"/>
        </w:rPr>
        <w:t>世纪自然科学三大发现的能量守恒与转化定律、细胞学说和进化论是第二次科学革命的主要内容。</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color w:val="555555"/>
          <w:kern w:val="0"/>
          <w:sz w:val="19"/>
          <w:szCs w:val="19"/>
        </w:rPr>
        <w:t>19</w:t>
      </w:r>
      <w:r w:rsidRPr="00766830">
        <w:rPr>
          <w:rFonts w:ascii="Simsun" w:eastAsia="宋体" w:hAnsi="Simsun" w:cs="宋体"/>
          <w:color w:val="555555"/>
          <w:kern w:val="0"/>
          <w:sz w:val="19"/>
          <w:szCs w:val="19"/>
        </w:rPr>
        <w:t>世纪末到</w:t>
      </w:r>
      <w:r w:rsidRPr="00766830">
        <w:rPr>
          <w:rFonts w:ascii="Simsun" w:eastAsia="宋体" w:hAnsi="Simsun" w:cs="宋体"/>
          <w:color w:val="555555"/>
          <w:kern w:val="0"/>
          <w:sz w:val="19"/>
          <w:szCs w:val="19"/>
        </w:rPr>
        <w:t>20</w:t>
      </w:r>
      <w:r w:rsidRPr="00766830">
        <w:rPr>
          <w:rFonts w:ascii="Simsun" w:eastAsia="宋体" w:hAnsi="Simsun" w:cs="宋体"/>
          <w:color w:val="555555"/>
          <w:kern w:val="0"/>
          <w:sz w:val="19"/>
          <w:szCs w:val="19"/>
        </w:rPr>
        <w:t>世纪初</w:t>
      </w:r>
      <w:r w:rsidRPr="00766830">
        <w:rPr>
          <w:rFonts w:ascii="Simsun" w:eastAsia="宋体" w:hAnsi="Simsun" w:cs="宋体"/>
          <w:color w:val="555555"/>
          <w:kern w:val="0"/>
          <w:sz w:val="19"/>
          <w:szCs w:val="19"/>
        </w:rPr>
        <w:t>,X</w:t>
      </w:r>
      <w:r w:rsidRPr="00766830">
        <w:rPr>
          <w:rFonts w:ascii="Simsun" w:eastAsia="宋体" w:hAnsi="Simsun" w:cs="宋体"/>
          <w:color w:val="555555"/>
          <w:kern w:val="0"/>
          <w:sz w:val="19"/>
          <w:szCs w:val="19"/>
        </w:rPr>
        <w:t>射线、电子、天然放射性、</w:t>
      </w:r>
      <w:r w:rsidRPr="00766830">
        <w:rPr>
          <w:rFonts w:ascii="Simsun" w:eastAsia="宋体" w:hAnsi="Simsun" w:cs="宋体"/>
          <w:color w:val="555555"/>
          <w:kern w:val="0"/>
          <w:sz w:val="19"/>
          <w:szCs w:val="19"/>
        </w:rPr>
        <w:t>DNA</w:t>
      </w:r>
      <w:r w:rsidRPr="00766830">
        <w:rPr>
          <w:rFonts w:ascii="Simsun" w:eastAsia="宋体" w:hAnsi="Simsun" w:cs="宋体"/>
          <w:color w:val="555555"/>
          <w:kern w:val="0"/>
          <w:sz w:val="19"/>
          <w:szCs w:val="19"/>
        </w:rPr>
        <w:t>双螺线结构等的发现，使人类对物质结构的认识由宏观进入微观，相对论和量子力学的诞生使物理学理论和整个自然科学体系以及自然观、世界观都发生了重大变革，成为第三次科学革命。在这次革命中，数学起了很大作用。建立相对论需要黎曼几何，爱因斯坦本人就承认，是几何学家走到前头去了，他不过学了几何学家的东西，才发明了相对论。在量子力学中用到的概率、算子、特征值、群论等基本概念和结论都是数学上预先准备好了的，所以数学对第三次科学革命起到了推动作用。</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第一次技术革命是蒸汽机和机械的革命。</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第二次技术革命是电气和运输的革命。虽然我们很难说出其中哪一项发明直接来自数学，但</w:t>
      </w:r>
      <w:r w:rsidRPr="00766830">
        <w:rPr>
          <w:rFonts w:ascii="Simsun" w:eastAsia="宋体" w:hAnsi="Simsun" w:cs="宋体"/>
          <w:color w:val="555555"/>
          <w:kern w:val="0"/>
          <w:sz w:val="19"/>
          <w:szCs w:val="19"/>
        </w:rPr>
        <w:t>19</w:t>
      </w:r>
      <w:r w:rsidRPr="00766830">
        <w:rPr>
          <w:rFonts w:ascii="Simsun" w:eastAsia="宋体" w:hAnsi="Simsun" w:cs="宋体"/>
          <w:color w:val="555555"/>
          <w:kern w:val="0"/>
          <w:sz w:val="19"/>
          <w:szCs w:val="19"/>
        </w:rPr>
        <w:t>世纪和</w:t>
      </w:r>
      <w:r w:rsidRPr="00766830">
        <w:rPr>
          <w:rFonts w:ascii="Simsun" w:eastAsia="宋体" w:hAnsi="Simsun" w:cs="宋体"/>
          <w:color w:val="555555"/>
          <w:kern w:val="0"/>
          <w:sz w:val="19"/>
          <w:szCs w:val="19"/>
        </w:rPr>
        <w:t>20</w:t>
      </w:r>
      <w:r w:rsidRPr="00766830">
        <w:rPr>
          <w:rFonts w:ascii="Simsun" w:eastAsia="宋体" w:hAnsi="Simsun" w:cs="宋体"/>
          <w:color w:val="555555"/>
          <w:kern w:val="0"/>
          <w:sz w:val="19"/>
          <w:szCs w:val="19"/>
        </w:rPr>
        <w:t>世纪数学家们发展了常微分方程、偏微分方程、变分学和函数论等数学分支，并把它们用于研究力学</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包括流体力学和弹性</w:t>
      </w:r>
      <w:r w:rsidRPr="00766830">
        <w:rPr>
          <w:rFonts w:ascii="Simsun" w:eastAsia="宋体" w:hAnsi="Simsun" w:cs="宋体"/>
          <w:color w:val="555555"/>
          <w:kern w:val="0"/>
          <w:sz w:val="19"/>
          <w:szCs w:val="19"/>
        </w:rPr>
        <w:lastRenderedPageBreak/>
        <w:t>力学、热学、电磁学等中的物理问题和工程问题，推动了这些学科的发展。此外还值得一提的是：电磁波的发现是麦克斯韦先从数学推导中预见，然后由</w:t>
      </w:r>
      <w:proofErr w:type="gramStart"/>
      <w:r w:rsidRPr="00766830">
        <w:rPr>
          <w:rFonts w:ascii="Simsun" w:eastAsia="宋体" w:hAnsi="Simsun" w:cs="宋体"/>
          <w:color w:val="555555"/>
          <w:kern w:val="0"/>
          <w:sz w:val="19"/>
          <w:szCs w:val="19"/>
        </w:rPr>
        <w:t>赫兹用</w:t>
      </w:r>
      <w:proofErr w:type="gramEnd"/>
      <w:r w:rsidRPr="00766830">
        <w:rPr>
          <w:rFonts w:ascii="Simsun" w:eastAsia="宋体" w:hAnsi="Simsun" w:cs="宋体"/>
          <w:color w:val="555555"/>
          <w:kern w:val="0"/>
          <w:sz w:val="19"/>
          <w:szCs w:val="19"/>
        </w:rPr>
        <w:t>实验验证的。、</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第三次技术革命以原子能技术、航天技术、电子计算机的应用为代表。电子计算机从设想、理论设计、研制一直到程序存储等过程，数学家在其中起决定性的主导作用。从理论上哥德尔创建了可计算理论和递归理论，图灵第一个设计出通用数字计算机，他们都是数学家。冯</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诺依曼是第一台电子计算机的研制、程序和存储的创建人，维纳和香农分别是控制论和信息论的创始人，他们也都是数学家。</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由此可见，数学差不多在历次科技革命中，都起过先导和支柱的作用。</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555555"/>
          <w:kern w:val="0"/>
          <w:sz w:val="19"/>
          <w:szCs w:val="19"/>
        </w:rPr>
        <w:t>（二）数学与自然科学</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b/>
          <w:color w:val="FF0000"/>
          <w:kern w:val="0"/>
          <w:sz w:val="19"/>
          <w:szCs w:val="19"/>
        </w:rPr>
        <w:t>任何一门成熟的科学都需要用数学语言来描述</w:t>
      </w:r>
      <w:r w:rsidRPr="00766830">
        <w:rPr>
          <w:rFonts w:ascii="Simsun" w:eastAsia="宋体" w:hAnsi="Simsun" w:cs="宋体"/>
          <w:color w:val="555555"/>
          <w:kern w:val="0"/>
          <w:sz w:val="19"/>
          <w:szCs w:val="19"/>
        </w:rPr>
        <w:t>，在数学模型的框架下来表达它们的思想和方法。当代数学不仅继续和传统的邻近学科保持紧密的联系，而且和一些过去不太紧密的领域的关联也得到发展，形成了数学化学、生物数学、数学地质学、数学心理学等众多交叉学科。</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数学在模拟智能和机器学习中也起了很重要的作用，包括：环境感知、计算机视觉、模式识别与理解以及知识推理等。</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555555"/>
          <w:kern w:val="0"/>
          <w:sz w:val="19"/>
          <w:szCs w:val="19"/>
        </w:rPr>
        <w:t>（三）数学与社会科学</w:t>
      </w:r>
      <w:r w:rsidRPr="00766830">
        <w:rPr>
          <w:rFonts w:ascii="Simsun" w:eastAsia="宋体" w:hAnsi="Simsun" w:cs="宋体"/>
          <w:b/>
          <w:bCs/>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数学在社会科学，如经济学、语言学、系统科学、管理科学中占居重要位置。现代经济理论的研究以数学为基本工具。通过建立数学模型和数学上的推演，来探求宏观经济和微观经济的规律。从</w:t>
      </w:r>
      <w:r w:rsidRPr="00766830">
        <w:rPr>
          <w:rFonts w:ascii="Simsun" w:eastAsia="宋体" w:hAnsi="Simsun" w:cs="宋体"/>
          <w:color w:val="555555"/>
          <w:kern w:val="0"/>
          <w:sz w:val="19"/>
          <w:szCs w:val="19"/>
        </w:rPr>
        <w:t>1969</w:t>
      </w:r>
      <w:r w:rsidRPr="00766830">
        <w:rPr>
          <w:rFonts w:ascii="Simsun" w:eastAsia="宋体" w:hAnsi="Simsun" w:cs="宋体"/>
          <w:color w:val="555555"/>
          <w:kern w:val="0"/>
          <w:sz w:val="19"/>
          <w:szCs w:val="19"/>
        </w:rPr>
        <w:t>年到</w:t>
      </w:r>
      <w:r w:rsidRPr="00766830">
        <w:rPr>
          <w:rFonts w:ascii="Simsun" w:eastAsia="宋体" w:hAnsi="Simsun" w:cs="宋体"/>
          <w:color w:val="555555"/>
          <w:kern w:val="0"/>
          <w:sz w:val="19"/>
          <w:szCs w:val="19"/>
        </w:rPr>
        <w:t>2001</w:t>
      </w:r>
      <w:r w:rsidRPr="00766830">
        <w:rPr>
          <w:rFonts w:ascii="Simsun" w:eastAsia="宋体" w:hAnsi="Simsun" w:cs="宋体"/>
          <w:color w:val="555555"/>
          <w:kern w:val="0"/>
          <w:sz w:val="19"/>
          <w:szCs w:val="19"/>
        </w:rPr>
        <w:t>年间，</w:t>
      </w:r>
      <w:r w:rsidRPr="00766830">
        <w:rPr>
          <w:rFonts w:ascii="Simsun" w:eastAsia="宋体" w:hAnsi="Simsun" w:cs="宋体"/>
          <w:color w:val="555555"/>
          <w:kern w:val="0"/>
          <w:sz w:val="19"/>
          <w:szCs w:val="19"/>
        </w:rPr>
        <w:t>50</w:t>
      </w:r>
      <w:r w:rsidRPr="00766830">
        <w:rPr>
          <w:rFonts w:ascii="Simsun" w:eastAsia="宋体" w:hAnsi="Simsun" w:cs="宋体"/>
          <w:color w:val="555555"/>
          <w:kern w:val="0"/>
          <w:sz w:val="19"/>
          <w:szCs w:val="19"/>
        </w:rPr>
        <w:t>名诺贝尔经济学奖得主中，有</w:t>
      </w:r>
      <w:r w:rsidRPr="00766830">
        <w:rPr>
          <w:rFonts w:ascii="Simsun" w:eastAsia="宋体" w:hAnsi="Simsun" w:cs="宋体"/>
          <w:color w:val="555555"/>
          <w:kern w:val="0"/>
          <w:sz w:val="19"/>
          <w:szCs w:val="19"/>
        </w:rPr>
        <w:t>27</w:t>
      </w:r>
      <w:r w:rsidRPr="00766830">
        <w:rPr>
          <w:rFonts w:ascii="Simsun" w:eastAsia="宋体" w:hAnsi="Simsun" w:cs="宋体"/>
          <w:color w:val="555555"/>
          <w:kern w:val="0"/>
          <w:sz w:val="19"/>
          <w:szCs w:val="19"/>
        </w:rPr>
        <w:t>人其主要贡献是运用数学方法解决经济问题。</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color w:val="FF0000"/>
          <w:kern w:val="0"/>
          <w:sz w:val="19"/>
          <w:szCs w:val="19"/>
        </w:rPr>
        <w:t>数学与金融科学的交叉</w:t>
      </w:r>
      <w:r w:rsidRPr="004B1682">
        <w:rPr>
          <w:rFonts w:ascii="Simsun" w:eastAsia="宋体" w:hAnsi="Simsun" w:cs="宋体"/>
          <w:color w:val="FF0000"/>
          <w:kern w:val="0"/>
          <w:sz w:val="19"/>
          <w:szCs w:val="19"/>
        </w:rPr>
        <w:t>—</w:t>
      </w:r>
      <w:r w:rsidRPr="004B1682">
        <w:rPr>
          <w:rFonts w:ascii="Simsun" w:eastAsia="宋体" w:hAnsi="Simsun" w:cs="宋体"/>
          <w:color w:val="FF0000"/>
          <w:kern w:val="0"/>
          <w:sz w:val="19"/>
          <w:szCs w:val="19"/>
        </w:rPr>
        <w:t>金融数学是当代十分活跃的研究领域。</w:t>
      </w:r>
      <w:proofErr w:type="gramStart"/>
      <w:r w:rsidRPr="004B1682">
        <w:rPr>
          <w:rFonts w:ascii="Simsun" w:eastAsia="宋体" w:hAnsi="Simsun" w:cs="宋体"/>
          <w:color w:val="FF0000"/>
          <w:kern w:val="0"/>
          <w:sz w:val="19"/>
          <w:szCs w:val="19"/>
        </w:rPr>
        <w:t>冯</w:t>
      </w:r>
      <w:proofErr w:type="gramEnd"/>
      <w:r w:rsidRPr="004B1682">
        <w:rPr>
          <w:rFonts w:ascii="Simsun" w:eastAsia="宋体" w:hAnsi="Simsun" w:cs="宋体"/>
          <w:color w:val="FF0000"/>
          <w:kern w:val="0"/>
          <w:sz w:val="19"/>
          <w:szCs w:val="19"/>
        </w:rPr>
        <w:t>？诺依曼与摩根斯登的</w:t>
      </w:r>
      <w:r w:rsidRPr="004B1682">
        <w:rPr>
          <w:rFonts w:ascii="Simsun" w:eastAsia="宋体" w:hAnsi="Simsun" w:cs="宋体"/>
          <w:color w:val="FF0000"/>
          <w:kern w:val="0"/>
          <w:sz w:val="19"/>
          <w:szCs w:val="19"/>
        </w:rPr>
        <w:t>“</w:t>
      </w:r>
      <w:r w:rsidRPr="004B1682">
        <w:rPr>
          <w:rFonts w:ascii="Simsun" w:eastAsia="宋体" w:hAnsi="Simsun" w:cs="宋体"/>
          <w:color w:val="FF0000"/>
          <w:kern w:val="0"/>
          <w:sz w:val="19"/>
          <w:szCs w:val="19"/>
        </w:rPr>
        <w:t>对策论与经济行为</w:t>
      </w:r>
      <w:r w:rsidRPr="004B1682">
        <w:rPr>
          <w:rFonts w:ascii="Simsun" w:eastAsia="宋体" w:hAnsi="Simsun" w:cs="宋体"/>
          <w:color w:val="FF0000"/>
          <w:kern w:val="0"/>
          <w:sz w:val="19"/>
          <w:szCs w:val="19"/>
        </w:rPr>
        <w:t>”</w:t>
      </w:r>
      <w:r w:rsidRPr="004B1682">
        <w:rPr>
          <w:rFonts w:ascii="Simsun" w:eastAsia="宋体" w:hAnsi="Simsun" w:cs="宋体"/>
          <w:color w:val="FF0000"/>
          <w:kern w:val="0"/>
          <w:sz w:val="19"/>
          <w:szCs w:val="19"/>
        </w:rPr>
        <w:t>使</w:t>
      </w:r>
      <w:r w:rsidRPr="004B1682">
        <w:rPr>
          <w:rFonts w:ascii="Simsun" w:eastAsia="宋体" w:hAnsi="Simsun" w:cs="宋体"/>
          <w:color w:val="FF0000"/>
          <w:kern w:val="0"/>
          <w:sz w:val="19"/>
          <w:szCs w:val="19"/>
        </w:rPr>
        <w:t>“</w:t>
      </w:r>
      <w:r w:rsidRPr="004B1682">
        <w:rPr>
          <w:rFonts w:ascii="Simsun" w:eastAsia="宋体" w:hAnsi="Simsun" w:cs="宋体"/>
          <w:color w:val="FF0000"/>
          <w:kern w:val="0"/>
          <w:sz w:val="19"/>
          <w:szCs w:val="19"/>
        </w:rPr>
        <w:t>决策</w:t>
      </w:r>
      <w:r w:rsidRPr="004B1682">
        <w:rPr>
          <w:rFonts w:ascii="Simsun" w:eastAsia="宋体" w:hAnsi="Simsun" w:cs="宋体"/>
          <w:color w:val="FF0000"/>
          <w:kern w:val="0"/>
          <w:sz w:val="19"/>
          <w:szCs w:val="19"/>
        </w:rPr>
        <w:t>”</w:t>
      </w:r>
      <w:r w:rsidRPr="004B1682">
        <w:rPr>
          <w:rFonts w:ascii="Simsun" w:eastAsia="宋体" w:hAnsi="Simsun" w:cs="宋体"/>
          <w:color w:val="FF0000"/>
          <w:kern w:val="0"/>
          <w:sz w:val="19"/>
          <w:szCs w:val="19"/>
        </w:rPr>
        <w:t>成为一门科学</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color w:val="FF0000"/>
          <w:kern w:val="0"/>
          <w:sz w:val="19"/>
          <w:szCs w:val="19"/>
        </w:rPr>
        <w:t>控制理论与运筹学</w:t>
      </w:r>
      <w:r w:rsidRPr="00766830">
        <w:rPr>
          <w:rFonts w:ascii="Simsun" w:eastAsia="宋体" w:hAnsi="Simsun" w:cs="宋体"/>
          <w:color w:val="555555"/>
          <w:kern w:val="0"/>
          <w:sz w:val="19"/>
          <w:szCs w:val="19"/>
        </w:rPr>
        <w:t>，特别是线性规划、非线性规划、最优控制、组合优化等在交通运输、商业管理、政府决策等许多方面得到广泛的应用。</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在工业管理方面，统计质量管理起很大的作用。在运用数学理论之前，质量管理是通过事后检验把关来完成的，难以管控，而且成本也很高。根据概率分布的原理，可以将数理统计的方法应用到质量管理当中去，产生了统计质量管理的理论和方法。</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555555"/>
          <w:kern w:val="0"/>
          <w:sz w:val="19"/>
          <w:szCs w:val="19"/>
        </w:rPr>
        <w:t>（四）数学与数据科学</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人们利用观察和试验手段获取数据，利用数据分析方法探索科学规律。数理统计学是一门研究如何有效地收集、分析数据的学科，它以概率论等数学理论为基础，是</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定量分析</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的关键学科，其理论与方法是当今自然科学、工程技术和人文社会科学等领域研究的重要手段之一。</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lastRenderedPageBreak/>
        <w:t xml:space="preserve">　　为了处理网络上的大量数据，挖掘、提取有用的知识，需要发展</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数据科学</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。近年来大家都从媒体上知道掌握</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大数据</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的重要性。美国启动了</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大数据研究与发展计划</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，欧盟实施了</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开放数据战略</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，举办了</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欧盟数据论坛和大数据论坛</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 </w:t>
      </w:r>
      <w:r w:rsidRPr="004B1682">
        <w:rPr>
          <w:rFonts w:ascii="Simsun" w:eastAsia="宋体" w:hAnsi="Simsun" w:cs="宋体"/>
          <w:b/>
          <w:color w:val="FF0000"/>
          <w:kern w:val="0"/>
          <w:sz w:val="19"/>
          <w:szCs w:val="19"/>
        </w:rPr>
        <w:t>大数据事实上已成为信息主权的一种表现形式</w:t>
      </w:r>
      <w:r w:rsidRPr="00766830">
        <w:rPr>
          <w:rFonts w:ascii="Simsun" w:eastAsia="宋体" w:hAnsi="Simsun" w:cs="宋体"/>
          <w:color w:val="555555"/>
          <w:kern w:val="0"/>
          <w:sz w:val="19"/>
          <w:szCs w:val="19"/>
        </w:rPr>
        <w:t>，将成为继边防、海防、空防之后大国博弈的另一个空间。此外，大数据创业将成就新的经济增长点（电子商务</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产品和个性化服务的大量定制成为可能，疾病诊断、推荐治疗措施，识别潜在罪犯等）。所以</w:t>
      </w:r>
      <w:r w:rsidRPr="00766830">
        <w:rPr>
          <w:rFonts w:ascii="Simsun" w:eastAsia="宋体" w:hAnsi="Simsun" w:cs="宋体"/>
          <w:color w:val="555555"/>
          <w:kern w:val="0"/>
          <w:sz w:val="19"/>
          <w:szCs w:val="19"/>
        </w:rPr>
        <w:t> “</w:t>
      </w:r>
      <w:r w:rsidRPr="00766830">
        <w:rPr>
          <w:rFonts w:ascii="Simsun" w:eastAsia="宋体" w:hAnsi="Simsun" w:cs="宋体"/>
          <w:color w:val="555555"/>
          <w:kern w:val="0"/>
          <w:sz w:val="19"/>
          <w:szCs w:val="19"/>
        </w:rPr>
        <w:t>大数据</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已经成为各国政府管理人员、科技界和媒体十分关注的一个关键词。</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4B1682">
        <w:rPr>
          <w:rFonts w:ascii="Simsun" w:eastAsia="宋体" w:hAnsi="Simsun" w:cs="宋体"/>
          <w:b/>
          <w:color w:val="FF0000"/>
          <w:kern w:val="0"/>
          <w:sz w:val="19"/>
          <w:szCs w:val="19"/>
        </w:rPr>
        <w:t>“</w:t>
      </w:r>
      <w:r w:rsidRPr="004B1682">
        <w:rPr>
          <w:rFonts w:ascii="Simsun" w:eastAsia="宋体" w:hAnsi="Simsun" w:cs="宋体"/>
          <w:b/>
          <w:color w:val="FF0000"/>
          <w:kern w:val="0"/>
          <w:sz w:val="19"/>
          <w:szCs w:val="19"/>
        </w:rPr>
        <w:t>大数据</w:t>
      </w:r>
      <w:r w:rsidRPr="004B1682">
        <w:rPr>
          <w:rFonts w:ascii="Simsun" w:eastAsia="宋体" w:hAnsi="Simsun" w:cs="宋体"/>
          <w:b/>
          <w:color w:val="FF0000"/>
          <w:kern w:val="0"/>
          <w:sz w:val="19"/>
          <w:szCs w:val="19"/>
        </w:rPr>
        <w:t>”</w:t>
      </w:r>
      <w:r w:rsidRPr="004B1682">
        <w:rPr>
          <w:rFonts w:ascii="Simsun" w:eastAsia="宋体" w:hAnsi="Simsun" w:cs="宋体"/>
          <w:b/>
          <w:color w:val="FF0000"/>
          <w:kern w:val="0"/>
          <w:sz w:val="19"/>
          <w:szCs w:val="19"/>
        </w:rPr>
        <w:t>的核心是将数学算法运用到海量数据上，预测事情发生的可能性。人们普遍认识到研究大数据的基础是：数学、计算机科学和统计科学</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w:t>
      </w:r>
      <w:r w:rsidRPr="00766830">
        <w:rPr>
          <w:rFonts w:ascii="Simsun" w:eastAsia="宋体" w:hAnsi="Simsun" w:cs="宋体"/>
          <w:b/>
          <w:bCs/>
          <w:color w:val="555555"/>
          <w:kern w:val="0"/>
          <w:sz w:val="19"/>
          <w:szCs w:val="19"/>
        </w:rPr>
        <w:t>（五）数学与技术科学</w:t>
      </w:r>
      <w:r w:rsidRPr="00766830">
        <w:rPr>
          <w:rFonts w:ascii="Simsun" w:eastAsia="宋体" w:hAnsi="Simsun" w:cs="宋体"/>
          <w:b/>
          <w:bCs/>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马克思说过：</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一门科学只有当它达到了能够成功地运用数学时，才算真正发展了。</w:t>
      </w:r>
      <w:r w:rsidRPr="00766830">
        <w:rPr>
          <w:rFonts w:ascii="Simsun" w:eastAsia="宋体" w:hAnsi="Simsun" w:cs="宋体"/>
          <w:color w:val="555555"/>
          <w:kern w:val="0"/>
          <w:sz w:val="19"/>
          <w:szCs w:val="19"/>
        </w:rPr>
        <w:t>”</w:t>
      </w:r>
      <w:r w:rsidRPr="00766830">
        <w:rPr>
          <w:rFonts w:ascii="Simsun" w:eastAsia="宋体" w:hAnsi="Simsun" w:cs="宋体"/>
          <w:color w:val="555555"/>
          <w:kern w:val="0"/>
          <w:sz w:val="19"/>
          <w:szCs w:val="19"/>
        </w:rPr>
        <w:t>今天的技术科学如信息、航天、医药、材料、能源、生物、环境等都成功地运用了数学。</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信息科学与数学的关系最为密切。信息安全、信息传输、计算机视觉、计算机听觉、图象处理、网络搜索、商业广告、反恐侦破、遥测遥感等都大量地运用了数学技术。</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高性能科学计算被认为是最重要的科学技术进步之一，也是</w:t>
      </w:r>
      <w:r w:rsidRPr="00766830">
        <w:rPr>
          <w:rFonts w:ascii="Simsun" w:eastAsia="宋体" w:hAnsi="Simsun" w:cs="宋体"/>
          <w:color w:val="555555"/>
          <w:kern w:val="0"/>
          <w:sz w:val="19"/>
          <w:szCs w:val="19"/>
        </w:rPr>
        <w:t>21</w:t>
      </w:r>
      <w:r w:rsidRPr="00766830">
        <w:rPr>
          <w:rFonts w:ascii="Simsun" w:eastAsia="宋体" w:hAnsi="Simsun" w:cs="宋体"/>
          <w:color w:val="555555"/>
          <w:kern w:val="0"/>
          <w:sz w:val="19"/>
          <w:szCs w:val="19"/>
        </w:rPr>
        <w:t>世纪发展和保持核心竞争力的必需科技手段。例如核武器、流体、星系演化、新材料、大工程等的计算机模拟都要求高性能的科学计算。但有了最快的计算机并不等于高性能科学计算就达到了国际先进水平。应用好高性能计算机解决科学问题，基础算法与可计算建模是关键。相对于计算机硬件，我国在基础算法与可计算建模研究方面的投入不足，不利于我国高性能计算机的持续发展。</w:t>
      </w:r>
      <w:r w:rsidRPr="00766830">
        <w:rPr>
          <w:rFonts w:ascii="Simsun" w:eastAsia="宋体" w:hAnsi="Simsun" w:cs="宋体"/>
          <w:color w:val="555555"/>
          <w:kern w:val="0"/>
          <w:sz w:val="19"/>
          <w:szCs w:val="19"/>
        </w:rPr>
        <w:t> </w:t>
      </w:r>
    </w:p>
    <w:p w:rsidR="00766830" w:rsidRPr="00766830" w:rsidRDefault="00766830" w:rsidP="00766830">
      <w:pPr>
        <w:widowControl/>
        <w:spacing w:before="100" w:beforeAutospacing="1" w:after="100" w:afterAutospacing="1" w:line="360" w:lineRule="atLeast"/>
        <w:jc w:val="left"/>
        <w:rPr>
          <w:rFonts w:ascii="Simsun" w:eastAsia="宋体" w:hAnsi="Simsun" w:cs="宋体" w:hint="eastAsia"/>
          <w:color w:val="555555"/>
          <w:kern w:val="0"/>
          <w:sz w:val="19"/>
          <w:szCs w:val="19"/>
        </w:rPr>
      </w:pPr>
      <w:r w:rsidRPr="00766830">
        <w:rPr>
          <w:rFonts w:ascii="Simsun" w:eastAsia="宋体" w:hAnsi="Simsun" w:cs="宋体"/>
          <w:color w:val="555555"/>
          <w:kern w:val="0"/>
          <w:sz w:val="19"/>
          <w:szCs w:val="19"/>
        </w:rPr>
        <w:t xml:space="preserve">　　药物分子设计已经成为发现新药的主要方向。其中计算机辅助设计扮演着不可替代的角色。用计算的方法从小分子库中搜索发现各种与酶可能的结合构象来筛选药物，或者采用基于受体结构的特征，以及受体和药物分子之间的相互作用方式来进行药物设计，已成为当前耗费计算资源最多的领域之一。（未完待续）</w:t>
      </w:r>
      <w:r w:rsidRPr="00766830">
        <w:rPr>
          <w:rFonts w:ascii="Simsun" w:eastAsia="宋体" w:hAnsi="Simsun" w:cs="宋体"/>
          <w:color w:val="555555"/>
          <w:kern w:val="0"/>
          <w:sz w:val="19"/>
          <w:szCs w:val="19"/>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FF0000"/>
          <w:sz w:val="20"/>
          <w:szCs w:val="20"/>
        </w:rPr>
        <w:t>●</w:t>
      </w:r>
      <w:r>
        <w:rPr>
          <w:rFonts w:ascii="Simsun" w:hAnsi="Simsun"/>
          <w:color w:val="FF0000"/>
          <w:sz w:val="20"/>
          <w:szCs w:val="20"/>
        </w:rPr>
        <w:t>我们不能要求决策者本人一定要懂得很多数学，但至少要经常想想工作中有没有数学问题需要请数学家来咨询。</w:t>
      </w:r>
      <w:r>
        <w:rPr>
          <w:rFonts w:ascii="Simsun" w:hAnsi="Simsun"/>
          <w:color w:val="FF0000"/>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FF0000"/>
          <w:sz w:val="20"/>
          <w:szCs w:val="20"/>
        </w:rPr>
        <w:t>●</w:t>
      </w:r>
      <w:r>
        <w:rPr>
          <w:rFonts w:ascii="Simsun" w:hAnsi="Simsun"/>
          <w:color w:val="FF0000"/>
          <w:sz w:val="20"/>
          <w:szCs w:val="20"/>
        </w:rPr>
        <w:t>因为数学是科技创新的一种资源，是一种普遍适用的并赋予人以能力的技术。</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Pr>
          <w:rStyle w:val="a5"/>
          <w:rFonts w:ascii="Simsun" w:hAnsi="Simsun"/>
          <w:color w:val="555555"/>
          <w:sz w:val="20"/>
          <w:szCs w:val="20"/>
        </w:rPr>
        <w:t>四、数学与国防</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在二战中，数学家对于盟军取胜起到了什么作用？</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sidRPr="004B1682">
        <w:rPr>
          <w:rFonts w:ascii="Simsun" w:hAnsi="Simsun"/>
          <w:b/>
          <w:color w:val="FF0000"/>
          <w:sz w:val="20"/>
          <w:szCs w:val="20"/>
        </w:rPr>
        <w:t>冯</w:t>
      </w:r>
      <w:r w:rsidRPr="004B1682">
        <w:rPr>
          <w:rFonts w:ascii="Simsun" w:hAnsi="Simsun"/>
          <w:b/>
          <w:color w:val="FF0000"/>
          <w:sz w:val="20"/>
          <w:szCs w:val="20"/>
        </w:rPr>
        <w:t>·</w:t>
      </w:r>
      <w:r w:rsidRPr="004B1682">
        <w:rPr>
          <w:rFonts w:ascii="Simsun" w:hAnsi="Simsun"/>
          <w:b/>
          <w:color w:val="FF0000"/>
          <w:sz w:val="20"/>
          <w:szCs w:val="20"/>
        </w:rPr>
        <w:t>诺依曼是</w:t>
      </w:r>
      <w:r w:rsidRPr="004B1682">
        <w:rPr>
          <w:rFonts w:ascii="Simsun" w:hAnsi="Simsun"/>
          <w:b/>
          <w:color w:val="FF0000"/>
          <w:sz w:val="20"/>
          <w:szCs w:val="20"/>
        </w:rPr>
        <w:t>20</w:t>
      </w:r>
      <w:r w:rsidRPr="004B1682">
        <w:rPr>
          <w:rFonts w:ascii="Simsun" w:hAnsi="Simsun"/>
          <w:b/>
          <w:color w:val="FF0000"/>
          <w:sz w:val="20"/>
          <w:szCs w:val="20"/>
        </w:rPr>
        <w:t>世纪一位顶级数学家</w:t>
      </w:r>
      <w:r>
        <w:rPr>
          <w:rFonts w:ascii="Simsun" w:hAnsi="Simsun"/>
          <w:color w:val="555555"/>
          <w:sz w:val="20"/>
          <w:szCs w:val="20"/>
        </w:rPr>
        <w:t>，也是第一台电子计算机程序和存储的研制构思者。他对美国原子弹的制造做了两大贡献：一是帮助洛斯阿拉莫斯找到了数学化的途径。</w:t>
      </w:r>
      <w:r>
        <w:rPr>
          <w:rFonts w:ascii="Simsun" w:hAnsi="Simsun"/>
          <w:color w:val="555555"/>
          <w:sz w:val="20"/>
          <w:szCs w:val="20"/>
        </w:rPr>
        <w:t>“</w:t>
      </w:r>
      <w:r>
        <w:rPr>
          <w:rFonts w:ascii="Simsun" w:hAnsi="Simsun"/>
          <w:color w:val="555555"/>
          <w:sz w:val="20"/>
          <w:szCs w:val="20"/>
        </w:rPr>
        <w:t>数学化</w:t>
      </w:r>
      <w:r>
        <w:rPr>
          <w:rFonts w:ascii="Simsun" w:hAnsi="Simsun"/>
          <w:color w:val="555555"/>
          <w:sz w:val="20"/>
          <w:szCs w:val="20"/>
        </w:rPr>
        <w:t>”</w:t>
      </w:r>
      <w:r>
        <w:rPr>
          <w:rFonts w:ascii="Simsun" w:hAnsi="Simsun"/>
          <w:color w:val="555555"/>
          <w:sz w:val="20"/>
          <w:szCs w:val="20"/>
        </w:rPr>
        <w:t>是指用快速计算机去模拟计算原子弹的爆炸过程和爆炸威力。二是研究爆聚炸弹，就是把一些炸弹、原子弹捆绑起来发出更大的威力。</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sidRPr="004B1682">
        <w:rPr>
          <w:rFonts w:ascii="Simsun" w:hAnsi="Simsun"/>
          <w:color w:val="FF0000"/>
          <w:sz w:val="20"/>
          <w:szCs w:val="20"/>
        </w:rPr>
        <w:t>乌拉</w:t>
      </w:r>
      <w:proofErr w:type="gramStart"/>
      <w:r w:rsidRPr="004B1682">
        <w:rPr>
          <w:rFonts w:ascii="Simsun" w:hAnsi="Simsun"/>
          <w:color w:val="FF0000"/>
          <w:sz w:val="20"/>
          <w:szCs w:val="20"/>
        </w:rPr>
        <w:t>姆</w:t>
      </w:r>
      <w:proofErr w:type="gramEnd"/>
      <w:r w:rsidRPr="004B1682">
        <w:rPr>
          <w:rFonts w:ascii="Simsun" w:hAnsi="Simsun"/>
          <w:color w:val="FF0000"/>
          <w:sz w:val="20"/>
          <w:szCs w:val="20"/>
        </w:rPr>
        <w:t>是波兰数学家，他从欧洲逃到美国后参加了曼哈顿计划。为了模拟核实验，他发明了蒙特卡罗计算方法。前苏联大数学家柯尔莫哥洛夫在二战中提出了平稳随机过程理论。美国数学家维纳提出了滤波理论，这些理论对于排除噪音的干扰，处理雷达所得的信息发挥了作用。</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lastRenderedPageBreak/>
        <w:t xml:space="preserve">　　英国数学家图灵是设计出通用数字计算机的第一人。二战中，他与一些优秀数学家一起，最终破译了德军所用的密码体制</w:t>
      </w:r>
      <w:r>
        <w:rPr>
          <w:rFonts w:ascii="Simsun" w:hAnsi="Simsun"/>
          <w:color w:val="555555"/>
          <w:sz w:val="20"/>
          <w:szCs w:val="20"/>
        </w:rPr>
        <w:t>Enigma</w:t>
      </w:r>
      <w:r>
        <w:rPr>
          <w:rFonts w:ascii="Simsun" w:hAnsi="Simsun"/>
          <w:color w:val="555555"/>
          <w:sz w:val="20"/>
          <w:szCs w:val="20"/>
        </w:rPr>
        <w:t>。美国的密码分析学家也于</w:t>
      </w:r>
      <w:r>
        <w:rPr>
          <w:rFonts w:ascii="Simsun" w:hAnsi="Simsun"/>
          <w:color w:val="555555"/>
          <w:sz w:val="20"/>
          <w:szCs w:val="20"/>
        </w:rPr>
        <w:t>1940</w:t>
      </w:r>
      <w:r>
        <w:rPr>
          <w:rFonts w:ascii="Simsun" w:hAnsi="Simsun"/>
          <w:color w:val="555555"/>
          <w:sz w:val="20"/>
          <w:szCs w:val="20"/>
        </w:rPr>
        <w:t>年破译了日本的</w:t>
      </w:r>
      <w:r>
        <w:rPr>
          <w:rFonts w:ascii="Simsun" w:hAnsi="Simsun"/>
          <w:color w:val="555555"/>
          <w:sz w:val="20"/>
          <w:szCs w:val="20"/>
        </w:rPr>
        <w:t>“</w:t>
      </w:r>
      <w:r>
        <w:rPr>
          <w:rFonts w:ascii="Simsun" w:hAnsi="Simsun"/>
          <w:color w:val="555555"/>
          <w:sz w:val="20"/>
          <w:szCs w:val="20"/>
        </w:rPr>
        <w:t>紫密</w:t>
      </w:r>
      <w:r>
        <w:rPr>
          <w:rFonts w:ascii="Simsun" w:hAnsi="Simsun"/>
          <w:color w:val="555555"/>
          <w:sz w:val="20"/>
          <w:szCs w:val="20"/>
        </w:rPr>
        <w:t>”</w:t>
      </w:r>
      <w:r>
        <w:rPr>
          <w:rFonts w:ascii="Simsun" w:hAnsi="Simsun"/>
          <w:color w:val="555555"/>
          <w:sz w:val="20"/>
          <w:szCs w:val="20"/>
        </w:rPr>
        <w:t>密码。</w:t>
      </w:r>
      <w:r>
        <w:rPr>
          <w:rFonts w:ascii="Simsun" w:hAnsi="Simsun"/>
          <w:color w:val="555555"/>
          <w:sz w:val="20"/>
          <w:szCs w:val="20"/>
        </w:rPr>
        <w:t>1942</w:t>
      </w:r>
      <w:r>
        <w:rPr>
          <w:rFonts w:ascii="Simsun" w:hAnsi="Simsun"/>
          <w:color w:val="555555"/>
          <w:sz w:val="20"/>
          <w:szCs w:val="20"/>
        </w:rPr>
        <w:t>年日本突袭中途岛海战失败，一个重要原因是美国破译了日本攻击中途岛的情报；</w:t>
      </w:r>
      <w:r>
        <w:rPr>
          <w:rFonts w:ascii="Simsun" w:hAnsi="Simsun"/>
          <w:color w:val="555555"/>
          <w:sz w:val="20"/>
          <w:szCs w:val="20"/>
        </w:rPr>
        <w:t>1943</w:t>
      </w:r>
      <w:r>
        <w:rPr>
          <w:rFonts w:ascii="Simsun" w:hAnsi="Simsun"/>
          <w:color w:val="555555"/>
          <w:sz w:val="20"/>
          <w:szCs w:val="20"/>
        </w:rPr>
        <w:t>年</w:t>
      </w:r>
      <w:r>
        <w:rPr>
          <w:rFonts w:ascii="Simsun" w:hAnsi="Simsun"/>
          <w:color w:val="555555"/>
          <w:sz w:val="20"/>
          <w:szCs w:val="20"/>
        </w:rPr>
        <w:t>4</w:t>
      </w:r>
      <w:r>
        <w:rPr>
          <w:rFonts w:ascii="Simsun" w:hAnsi="Simsun"/>
          <w:color w:val="555555"/>
          <w:sz w:val="20"/>
          <w:szCs w:val="20"/>
        </w:rPr>
        <w:t>月，利用所破译的情报，美国打下了山本五十六的座机，成为密码史上精彩的一页。</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在现代化战争中，数学的作用更为突出。在武器方面有核武器、远程巡航导弹等先进武器的较量。在信息方面有保密、解密、干扰、反干扰的较量。对策方面有战略、策略、武器配制等方面的较量。每一项都和数学有紧密的关系。</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核反应过程是在高温高压下进行的，核爆炸的巨大能量在微秒量级的时间内释放出来，很难在核试验中测量出核爆炸内部的细微过程，只能得到一些综合效应的数据。但通过核反应过程的数学模型，进行数值计算却可以给出爆炸过程中各个细节的图像、定量的数据以及各种因素与机制的相互作用。在参加全面禁止核试验条约后，通过数值计算模拟核试验就更重要了。</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sidRPr="004B1682">
        <w:rPr>
          <w:rFonts w:ascii="Simsun" w:hAnsi="Simsun"/>
          <w:color w:val="FF0000"/>
          <w:sz w:val="20"/>
          <w:szCs w:val="20"/>
        </w:rPr>
        <w:t xml:space="preserve">　在巡航导弹方面，《解放军报》在一篇《数学的威力》报道中写道：</w:t>
      </w:r>
      <w:r w:rsidRPr="004B1682">
        <w:rPr>
          <w:rStyle w:val="apple-converted-space"/>
          <w:rFonts w:ascii="Simsun" w:hAnsi="Simsun"/>
          <w:color w:val="FF0000"/>
          <w:sz w:val="20"/>
          <w:szCs w:val="20"/>
        </w:rPr>
        <w:t> </w:t>
      </w:r>
      <w:r w:rsidRPr="004B1682">
        <w:rPr>
          <w:rFonts w:ascii="Simsun" w:hAnsi="Simsun"/>
          <w:color w:val="FF0000"/>
          <w:sz w:val="20"/>
          <w:szCs w:val="20"/>
        </w:rPr>
        <w:t>“</w:t>
      </w:r>
      <w:r w:rsidRPr="004B1682">
        <w:rPr>
          <w:rFonts w:ascii="Simsun" w:hAnsi="Simsun"/>
          <w:color w:val="FF0000"/>
          <w:sz w:val="20"/>
          <w:szCs w:val="20"/>
        </w:rPr>
        <w:t>一个方程将卫星图像质量提高</w:t>
      </w:r>
      <w:r w:rsidRPr="004B1682">
        <w:rPr>
          <w:rFonts w:ascii="Simsun" w:hAnsi="Simsun"/>
          <w:color w:val="FF0000"/>
          <w:sz w:val="20"/>
          <w:szCs w:val="20"/>
        </w:rPr>
        <w:t>30%</w:t>
      </w:r>
      <w:r w:rsidRPr="004B1682">
        <w:rPr>
          <w:rFonts w:ascii="Simsun" w:hAnsi="Simsun"/>
          <w:color w:val="FF0000"/>
          <w:sz w:val="20"/>
          <w:szCs w:val="20"/>
        </w:rPr>
        <w:t>，一个公式改变了一个部队的知情模式。</w:t>
      </w:r>
      <w:r w:rsidRPr="004B1682">
        <w:rPr>
          <w:rFonts w:ascii="Simsun" w:hAnsi="Simsun"/>
          <w:color w:val="FF0000"/>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信息的</w:t>
      </w:r>
      <w:r>
        <w:rPr>
          <w:rFonts w:ascii="Simsun" w:hAnsi="Simsun"/>
          <w:color w:val="555555"/>
          <w:sz w:val="20"/>
          <w:szCs w:val="20"/>
        </w:rPr>
        <w:t>“</w:t>
      </w:r>
      <w:r>
        <w:rPr>
          <w:rFonts w:ascii="Simsun" w:hAnsi="Simsun"/>
          <w:color w:val="555555"/>
          <w:sz w:val="20"/>
          <w:szCs w:val="20"/>
        </w:rPr>
        <w:t>加密</w:t>
      </w:r>
      <w:r>
        <w:rPr>
          <w:rFonts w:ascii="Simsun" w:hAnsi="Simsun"/>
          <w:color w:val="555555"/>
          <w:sz w:val="20"/>
          <w:szCs w:val="20"/>
        </w:rPr>
        <w:t>”</w:t>
      </w:r>
      <w:r>
        <w:rPr>
          <w:rFonts w:ascii="Simsun" w:hAnsi="Simsun"/>
          <w:color w:val="555555"/>
          <w:sz w:val="20"/>
          <w:szCs w:val="20"/>
        </w:rPr>
        <w:t>与</w:t>
      </w:r>
      <w:r>
        <w:rPr>
          <w:rFonts w:ascii="Simsun" w:hAnsi="Simsun"/>
          <w:color w:val="555555"/>
          <w:sz w:val="20"/>
          <w:szCs w:val="20"/>
        </w:rPr>
        <w:t>“</w:t>
      </w:r>
      <w:r>
        <w:rPr>
          <w:rFonts w:ascii="Simsun" w:hAnsi="Simsun"/>
          <w:color w:val="555555"/>
          <w:sz w:val="20"/>
          <w:szCs w:val="20"/>
        </w:rPr>
        <w:t>解密</w:t>
      </w:r>
      <w:r>
        <w:rPr>
          <w:rFonts w:ascii="Simsun" w:hAnsi="Simsun"/>
          <w:color w:val="555555"/>
          <w:sz w:val="20"/>
          <w:szCs w:val="20"/>
        </w:rPr>
        <w:t>”</w:t>
      </w:r>
      <w:r>
        <w:rPr>
          <w:rFonts w:ascii="Simsun" w:hAnsi="Simsun"/>
          <w:color w:val="555555"/>
          <w:sz w:val="20"/>
          <w:szCs w:val="20"/>
        </w:rPr>
        <w:t>是一种对抗，正如人们所说</w:t>
      </w:r>
      <w:r>
        <w:rPr>
          <w:rStyle w:val="apple-converted-space"/>
          <w:rFonts w:ascii="Simsun" w:hAnsi="Simsun"/>
          <w:color w:val="555555"/>
          <w:sz w:val="20"/>
          <w:szCs w:val="20"/>
        </w:rPr>
        <w:t> </w:t>
      </w:r>
      <w:r>
        <w:rPr>
          <w:rFonts w:ascii="Simsun" w:hAnsi="Simsun"/>
          <w:color w:val="555555"/>
          <w:sz w:val="20"/>
          <w:szCs w:val="20"/>
        </w:rPr>
        <w:t>“</w:t>
      </w:r>
      <w:r>
        <w:rPr>
          <w:rFonts w:ascii="Simsun" w:hAnsi="Simsun"/>
          <w:color w:val="555555"/>
          <w:sz w:val="20"/>
          <w:szCs w:val="20"/>
        </w:rPr>
        <w:t>魔高一尺，道高一丈</w:t>
      </w:r>
      <w:r>
        <w:rPr>
          <w:rFonts w:ascii="Simsun" w:hAnsi="Simsun"/>
          <w:color w:val="555555"/>
          <w:sz w:val="20"/>
          <w:szCs w:val="20"/>
        </w:rPr>
        <w:t>”</w:t>
      </w:r>
      <w:r>
        <w:rPr>
          <w:rFonts w:ascii="Simsun" w:hAnsi="Simsun"/>
          <w:color w:val="555555"/>
          <w:sz w:val="20"/>
          <w:szCs w:val="20"/>
        </w:rPr>
        <w:t>。而这种对抗力量的表现全在所依靠的数学理论之上。例如，公开密钥算法大多基于计算复杂度很高的难题，要想求解，需要在高速计算机上耗费许多时日才能得到答案。这些方法通常来自于数论。例如，</w:t>
      </w:r>
      <w:r>
        <w:rPr>
          <w:rFonts w:ascii="Simsun" w:hAnsi="Simsun"/>
          <w:color w:val="555555"/>
          <w:sz w:val="20"/>
          <w:szCs w:val="20"/>
        </w:rPr>
        <w:t>RSA</w:t>
      </w:r>
      <w:r>
        <w:rPr>
          <w:rFonts w:ascii="Simsun" w:hAnsi="Simsun"/>
          <w:color w:val="555555"/>
          <w:sz w:val="20"/>
          <w:szCs w:val="20"/>
        </w:rPr>
        <w:t>源于整数因子分解问题，</w:t>
      </w:r>
      <w:r>
        <w:rPr>
          <w:rFonts w:ascii="Simsun" w:hAnsi="Simsun"/>
          <w:color w:val="555555"/>
          <w:sz w:val="20"/>
          <w:szCs w:val="20"/>
        </w:rPr>
        <w:t>DSA</w:t>
      </w:r>
      <w:r>
        <w:rPr>
          <w:rFonts w:ascii="Simsun" w:hAnsi="Simsun"/>
          <w:color w:val="555555"/>
          <w:sz w:val="20"/>
          <w:szCs w:val="20"/>
        </w:rPr>
        <w:t>源于离散对数问题，而近年发展快速的椭圆曲线密码学则基于与椭圆曲线相关的数学问题。自从费曼提出量子计算机以来，人们希望设计出一种计算机，它能实现在</w:t>
      </w:r>
      <w:proofErr w:type="gramStart"/>
      <w:r>
        <w:rPr>
          <w:rFonts w:ascii="Simsun" w:hAnsi="Simsun"/>
          <w:color w:val="555555"/>
          <w:sz w:val="20"/>
          <w:szCs w:val="20"/>
        </w:rPr>
        <w:t>冯</w:t>
      </w:r>
      <w:proofErr w:type="gramEnd"/>
      <w:r>
        <w:rPr>
          <w:rFonts w:ascii="Simsun" w:hAnsi="Simsun"/>
          <w:color w:val="555555"/>
          <w:sz w:val="20"/>
          <w:szCs w:val="20"/>
        </w:rPr>
        <w:t>？诺依曼计算机上不能实现的算法。如果一旦能把某种类型的计算速度大大增加，那么破解现有的密码就有可能。</w:t>
      </w:r>
      <w:r>
        <w:rPr>
          <w:rFonts w:ascii="Simsun" w:hAnsi="Simsun"/>
          <w:color w:val="555555"/>
          <w:sz w:val="20"/>
          <w:szCs w:val="20"/>
        </w:rPr>
        <w:t>1994</w:t>
      </w:r>
      <w:r>
        <w:rPr>
          <w:rFonts w:ascii="Simsun" w:hAnsi="Simsun"/>
          <w:color w:val="555555"/>
          <w:sz w:val="20"/>
          <w:szCs w:val="20"/>
        </w:rPr>
        <w:t>年数学家</w:t>
      </w:r>
      <w:r>
        <w:rPr>
          <w:rFonts w:ascii="Simsun" w:hAnsi="Simsun"/>
          <w:color w:val="555555"/>
          <w:sz w:val="20"/>
          <w:szCs w:val="20"/>
        </w:rPr>
        <w:t>Shor</w:t>
      </w:r>
      <w:r>
        <w:rPr>
          <w:rFonts w:ascii="Simsun" w:hAnsi="Simsun"/>
          <w:color w:val="555555"/>
          <w:sz w:val="20"/>
          <w:szCs w:val="20"/>
        </w:rPr>
        <w:t>已经对假想的量子计算机，提出了一种大合数的因子分解方法，其复杂度大大降低，使得在量子计算机上有可能破解许多现有的密码。</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从大的战役指挥，到小的作战方案，都需要了解敌我双方的实力，运筹帷幄，不打无准备之仗。这都需要进行定量化分析，建立模型，形成随机应变的作战指挥系统。其中概率统计、运筹学等数学分支发挥着重要作用。</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Pr>
          <w:rStyle w:val="a5"/>
          <w:rFonts w:ascii="Simsun" w:hAnsi="Simsun"/>
          <w:color w:val="555555"/>
          <w:sz w:val="20"/>
          <w:szCs w:val="20"/>
        </w:rPr>
        <w:t>五、数学与国民经济</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数学与国民经济中的很多领域休戚相关。互联网、计算机软件、高清晰电视、手机、手提电脑、游戏机、动画、指纹扫描仪、汉字印刷、监测器等在国民经济中占有相当大的比重，成为世界经济的重要支柱产业。其中互联网、计算机核心算法、图像处理、语音识别、云计算、人工智能、</w:t>
      </w:r>
      <w:r>
        <w:rPr>
          <w:rFonts w:ascii="Simsun" w:hAnsi="Simsun"/>
          <w:color w:val="555555"/>
          <w:sz w:val="20"/>
          <w:szCs w:val="20"/>
        </w:rPr>
        <w:t>3G</w:t>
      </w:r>
      <w:r>
        <w:rPr>
          <w:rFonts w:ascii="Simsun" w:hAnsi="Simsun"/>
          <w:color w:val="555555"/>
          <w:sz w:val="20"/>
          <w:szCs w:val="20"/>
        </w:rPr>
        <w:t>等</w:t>
      </w:r>
      <w:r>
        <w:rPr>
          <w:rFonts w:ascii="Simsun" w:hAnsi="Simsun"/>
          <w:color w:val="555555"/>
          <w:sz w:val="20"/>
          <w:szCs w:val="20"/>
        </w:rPr>
        <w:t>IT</w:t>
      </w:r>
      <w:r>
        <w:rPr>
          <w:rFonts w:ascii="Simsun" w:hAnsi="Simsun"/>
          <w:color w:val="555555"/>
          <w:sz w:val="20"/>
          <w:szCs w:val="20"/>
        </w:rPr>
        <w:t>业主要研发领域都是以数学为基础的。所以信息产业可能是雇用数学家最多的产业之一。这里用到许多不同程度的数学工具，有的还有相当的深度，包括：编码、小波分析、图像处理、优化技术、随机分析、统计方法、数值方法、组合数学、图论等等。</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上世纪</w:t>
      </w:r>
      <w:r>
        <w:rPr>
          <w:rFonts w:ascii="Simsun" w:hAnsi="Simsun"/>
          <w:color w:val="555555"/>
          <w:sz w:val="20"/>
          <w:szCs w:val="20"/>
        </w:rPr>
        <w:t>70</w:t>
      </w:r>
      <w:r>
        <w:rPr>
          <w:rFonts w:ascii="Simsun" w:hAnsi="Simsun"/>
          <w:color w:val="555555"/>
          <w:sz w:val="20"/>
          <w:szCs w:val="20"/>
        </w:rPr>
        <w:t>年代之后，计算机技术和计算流体力学的发展使数值模拟在大型客机的研制中发挥了巨大作用，计算流体力学与风洞试验、试飞一起并列成为获得气动数据的三种手段。</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传统的大型工程，如水坝的设计需要对坝体和水工结构作静、动应力学分析。数学中的有限元方法是其中最基本的计算方法。</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在石油勘探与开采中都大量运用数学方法，涉及到数字滤波、偏微分方程的理论和计算以及反问题等。</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数学模拟在化学工业中也起很大的作用。被称为现代化工之父的美国人埃莫森，把有些化工实验在</w:t>
      </w:r>
      <w:r>
        <w:rPr>
          <w:rFonts w:ascii="Simsun" w:hAnsi="Simsun"/>
          <w:color w:val="555555"/>
          <w:sz w:val="20"/>
          <w:szCs w:val="20"/>
        </w:rPr>
        <w:t>“</w:t>
      </w:r>
      <w:r>
        <w:rPr>
          <w:rFonts w:ascii="Simsun" w:hAnsi="Simsun"/>
          <w:color w:val="555555"/>
          <w:sz w:val="20"/>
          <w:szCs w:val="20"/>
        </w:rPr>
        <w:t>小试</w:t>
      </w:r>
      <w:r>
        <w:rPr>
          <w:rFonts w:ascii="Simsun" w:hAnsi="Simsun"/>
          <w:color w:val="555555"/>
          <w:sz w:val="20"/>
          <w:szCs w:val="20"/>
        </w:rPr>
        <w:t>”</w:t>
      </w:r>
      <w:r>
        <w:rPr>
          <w:rFonts w:ascii="Simsun" w:hAnsi="Simsun"/>
          <w:color w:val="555555"/>
          <w:sz w:val="20"/>
          <w:szCs w:val="20"/>
        </w:rPr>
        <w:t>阶段之后，通过成熟的数学建模手段取代</w:t>
      </w:r>
      <w:r>
        <w:rPr>
          <w:rFonts w:ascii="Simsun" w:hAnsi="Simsun"/>
          <w:color w:val="555555"/>
          <w:sz w:val="20"/>
          <w:szCs w:val="20"/>
        </w:rPr>
        <w:t>“</w:t>
      </w:r>
      <w:r>
        <w:rPr>
          <w:rFonts w:ascii="Simsun" w:hAnsi="Simsun"/>
          <w:color w:val="555555"/>
          <w:sz w:val="20"/>
          <w:szCs w:val="20"/>
        </w:rPr>
        <w:t>中试</w:t>
      </w:r>
      <w:r>
        <w:rPr>
          <w:rFonts w:ascii="Simsun" w:hAnsi="Simsun"/>
          <w:color w:val="555555"/>
          <w:sz w:val="20"/>
          <w:szCs w:val="20"/>
        </w:rPr>
        <w:t>”</w:t>
      </w:r>
      <w:r>
        <w:rPr>
          <w:rFonts w:ascii="Simsun" w:hAnsi="Simsun"/>
          <w:color w:val="555555"/>
          <w:sz w:val="20"/>
          <w:szCs w:val="20"/>
        </w:rPr>
        <w:t>，直接进入</w:t>
      </w:r>
      <w:r>
        <w:rPr>
          <w:rFonts w:ascii="Simsun" w:hAnsi="Simsun"/>
          <w:color w:val="555555"/>
          <w:sz w:val="20"/>
          <w:szCs w:val="20"/>
        </w:rPr>
        <w:t>“</w:t>
      </w:r>
      <w:r>
        <w:rPr>
          <w:rFonts w:ascii="Simsun" w:hAnsi="Simsun"/>
          <w:color w:val="555555"/>
          <w:sz w:val="20"/>
          <w:szCs w:val="20"/>
        </w:rPr>
        <w:t>大试</w:t>
      </w:r>
      <w:r>
        <w:rPr>
          <w:rFonts w:ascii="Simsun" w:hAnsi="Simsun"/>
          <w:color w:val="555555"/>
          <w:sz w:val="20"/>
          <w:szCs w:val="20"/>
        </w:rPr>
        <w:t>”</w:t>
      </w:r>
      <w:r>
        <w:rPr>
          <w:rFonts w:ascii="Simsun" w:hAnsi="Simsun"/>
          <w:color w:val="555555"/>
          <w:sz w:val="20"/>
          <w:szCs w:val="20"/>
        </w:rPr>
        <w:t>，</w:t>
      </w:r>
      <w:r>
        <w:rPr>
          <w:rStyle w:val="apple-converted-space"/>
          <w:rFonts w:ascii="Simsun" w:hAnsi="Simsun"/>
          <w:color w:val="555555"/>
          <w:sz w:val="20"/>
          <w:szCs w:val="20"/>
        </w:rPr>
        <w:t> </w:t>
      </w:r>
      <w:r>
        <w:rPr>
          <w:rFonts w:ascii="Simsun" w:hAnsi="Simsun"/>
          <w:color w:val="555555"/>
          <w:sz w:val="20"/>
          <w:szCs w:val="20"/>
        </w:rPr>
        <w:t>缩短了实验周期，节省了经费。</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lastRenderedPageBreak/>
        <w:t xml:space="preserve">　　现代医疗诊断中常用的</w:t>
      </w:r>
      <w:r>
        <w:rPr>
          <w:rFonts w:ascii="Simsun" w:hAnsi="Simsun"/>
          <w:color w:val="555555"/>
          <w:sz w:val="20"/>
          <w:szCs w:val="20"/>
        </w:rPr>
        <w:t>CT</w:t>
      </w:r>
      <w:r>
        <w:rPr>
          <w:rFonts w:ascii="Simsun" w:hAnsi="Simsun"/>
          <w:color w:val="555555"/>
          <w:sz w:val="20"/>
          <w:szCs w:val="20"/>
        </w:rPr>
        <w:t>扫描技术，其原理是数学上的拉东变换。</w:t>
      </w:r>
      <w:r>
        <w:rPr>
          <w:rStyle w:val="apple-converted-space"/>
          <w:rFonts w:ascii="Simsun" w:hAnsi="Simsun"/>
          <w:color w:val="555555"/>
          <w:sz w:val="20"/>
          <w:szCs w:val="20"/>
        </w:rPr>
        <w:t> </w:t>
      </w:r>
      <w:r>
        <w:rPr>
          <w:rFonts w:ascii="Simsun" w:hAnsi="Simsun"/>
          <w:color w:val="555555"/>
          <w:sz w:val="20"/>
          <w:szCs w:val="20"/>
        </w:rPr>
        <w:t>CT</w:t>
      </w:r>
      <w:r>
        <w:rPr>
          <w:rFonts w:ascii="Simsun" w:hAnsi="Simsun"/>
          <w:color w:val="555555"/>
          <w:sz w:val="20"/>
          <w:szCs w:val="20"/>
        </w:rPr>
        <w:t>螺旋式的运动路线记录</w:t>
      </w:r>
      <w:r>
        <w:rPr>
          <w:rFonts w:ascii="Simsun" w:hAnsi="Simsun"/>
          <w:color w:val="555555"/>
          <w:sz w:val="20"/>
          <w:szCs w:val="20"/>
        </w:rPr>
        <w:t>X</w:t>
      </w:r>
      <w:r>
        <w:rPr>
          <w:rFonts w:ascii="Simsun" w:hAnsi="Simsun"/>
          <w:color w:val="555555"/>
          <w:sz w:val="20"/>
          <w:szCs w:val="20"/>
        </w:rPr>
        <w:t>光断层的信息。计算机将所有的扫描信息按数学原理进行整合，形成一个详细的人体影像。在更先进的生物光学成像技术的研究中也吸引了不少数学家的参与。</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药物检验</w:t>
      </w:r>
      <w:r>
        <w:rPr>
          <w:rFonts w:ascii="Simsun" w:hAnsi="Simsun"/>
          <w:color w:val="555555"/>
          <w:sz w:val="20"/>
          <w:szCs w:val="20"/>
        </w:rPr>
        <w:t>—</w:t>
      </w:r>
      <w:r>
        <w:rPr>
          <w:rFonts w:ascii="Simsun" w:hAnsi="Simsun"/>
          <w:color w:val="555555"/>
          <w:sz w:val="20"/>
          <w:szCs w:val="20"/>
        </w:rPr>
        <w:t>要评估一种新药能否上市，需要经过新药疗效测试，这就要科学地设计试验，以排除各种随机性的干扰，真正评估出药物的效果和毒性。为此，人们设计出了双盲试验等试验手段。国外流行的</w:t>
      </w:r>
      <w:r>
        <w:rPr>
          <w:rFonts w:ascii="Simsun" w:hAnsi="Simsun"/>
          <w:color w:val="555555"/>
          <w:sz w:val="20"/>
          <w:szCs w:val="20"/>
        </w:rPr>
        <w:t>SAS</w:t>
      </w:r>
      <w:r>
        <w:rPr>
          <w:rFonts w:ascii="Simsun" w:hAnsi="Simsun"/>
          <w:color w:val="555555"/>
          <w:sz w:val="20"/>
          <w:szCs w:val="20"/>
        </w:rPr>
        <w:t>软件，是药物检验的必经之径。发达国家制药公司聘用大批拥有数理统计学位的雇员从事药检工作。</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国际金融市场用</w:t>
      </w:r>
      <w:r>
        <w:rPr>
          <w:rFonts w:ascii="Simsun" w:hAnsi="Simsun"/>
          <w:color w:val="555555"/>
          <w:sz w:val="20"/>
          <w:szCs w:val="20"/>
        </w:rPr>
        <w:t>“</w:t>
      </w:r>
      <w:r>
        <w:rPr>
          <w:rFonts w:ascii="Simsun" w:hAnsi="Simsun"/>
          <w:color w:val="555555"/>
          <w:sz w:val="20"/>
          <w:szCs w:val="20"/>
        </w:rPr>
        <w:t>金融高技术</w:t>
      </w:r>
      <w:r>
        <w:rPr>
          <w:rFonts w:ascii="Simsun" w:hAnsi="Simsun"/>
          <w:color w:val="555555"/>
          <w:sz w:val="20"/>
          <w:szCs w:val="20"/>
        </w:rPr>
        <w:t>”</w:t>
      </w:r>
      <w:r>
        <w:rPr>
          <w:rFonts w:ascii="Simsun" w:hAnsi="Simsun"/>
          <w:color w:val="555555"/>
          <w:sz w:val="20"/>
          <w:szCs w:val="20"/>
        </w:rPr>
        <w:t>运作。</w:t>
      </w:r>
      <w:r>
        <w:rPr>
          <w:rFonts w:ascii="Simsun" w:hAnsi="Simsun"/>
          <w:color w:val="555555"/>
          <w:sz w:val="20"/>
          <w:szCs w:val="20"/>
        </w:rPr>
        <w:t>“</w:t>
      </w:r>
      <w:r>
        <w:rPr>
          <w:rFonts w:ascii="Simsun" w:hAnsi="Simsun"/>
          <w:color w:val="555555"/>
          <w:sz w:val="20"/>
          <w:szCs w:val="20"/>
        </w:rPr>
        <w:t>金融数学</w:t>
      </w:r>
      <w:r>
        <w:rPr>
          <w:rFonts w:ascii="Simsun" w:hAnsi="Simsun"/>
          <w:color w:val="555555"/>
          <w:sz w:val="20"/>
          <w:szCs w:val="20"/>
        </w:rPr>
        <w:t>”</w:t>
      </w:r>
      <w:r>
        <w:rPr>
          <w:rFonts w:ascii="Simsun" w:hAnsi="Simsun"/>
          <w:color w:val="555555"/>
          <w:sz w:val="20"/>
          <w:szCs w:val="20"/>
        </w:rPr>
        <w:t>是利用数学工具来研究金融，进行数学建模、理论分析、数值计算等定量分析的一种金融高技术。它是数学和计算技术在金融领域的应用。华尔街和一些发达国家大银行、证券公司高薪雇用大批高智商的数学、物理博士从事资本资产定价、套利、风险评估、期货定价等方面的工作。</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发达国家的保险业中早已使用</w:t>
      </w:r>
      <w:r>
        <w:rPr>
          <w:rFonts w:ascii="Simsun" w:hAnsi="Simsun"/>
          <w:color w:val="555555"/>
          <w:sz w:val="20"/>
          <w:szCs w:val="20"/>
        </w:rPr>
        <w:t>“</w:t>
      </w:r>
      <w:r>
        <w:rPr>
          <w:rFonts w:ascii="Simsun" w:hAnsi="Simsun"/>
          <w:color w:val="555555"/>
          <w:sz w:val="20"/>
          <w:szCs w:val="20"/>
        </w:rPr>
        <w:t>精算</w:t>
      </w:r>
      <w:r>
        <w:rPr>
          <w:rFonts w:ascii="Simsun" w:hAnsi="Simsun"/>
          <w:color w:val="555555"/>
          <w:sz w:val="20"/>
          <w:szCs w:val="20"/>
        </w:rPr>
        <w:t>”</w:t>
      </w:r>
      <w:r>
        <w:rPr>
          <w:rFonts w:ascii="Simsun" w:hAnsi="Simsun"/>
          <w:color w:val="555555"/>
          <w:sz w:val="20"/>
          <w:szCs w:val="20"/>
        </w:rPr>
        <w:t>为金融决策提供依据。精算学是一门运用概率、统计等数学理论和多种金融工具，研究如何处理保险业及其他金融业中各种风险问题的定量方法和技术的学科，是现代保险业、金融投资业和社会保障事业发展的理论基础。</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灾害预测与风险评估关乎国计民生。数值模拟是大气科学、地震预测等实验性科学中的重要实验手段。而要提高预测的准确性必须缩小计算网格</w:t>
      </w:r>
      <w:r>
        <w:rPr>
          <w:rStyle w:val="apple-converted-space"/>
          <w:rFonts w:ascii="Simsun" w:hAnsi="Simsun"/>
          <w:color w:val="555555"/>
          <w:sz w:val="20"/>
          <w:szCs w:val="20"/>
        </w:rPr>
        <w:t> </w:t>
      </w:r>
      <w:r>
        <w:rPr>
          <w:rFonts w:ascii="Simsun" w:hAnsi="Simsun"/>
          <w:color w:val="555555"/>
          <w:sz w:val="20"/>
          <w:szCs w:val="20"/>
        </w:rPr>
        <w:t>(</w:t>
      </w:r>
      <w:r>
        <w:rPr>
          <w:rFonts w:ascii="Simsun" w:hAnsi="Simsun"/>
          <w:color w:val="555555"/>
          <w:sz w:val="20"/>
          <w:szCs w:val="20"/>
        </w:rPr>
        <w:t>提高分辨率</w:t>
      </w:r>
      <w:r>
        <w:rPr>
          <w:rFonts w:ascii="Simsun" w:hAnsi="Simsun"/>
          <w:color w:val="555555"/>
          <w:sz w:val="20"/>
          <w:szCs w:val="20"/>
        </w:rPr>
        <w:t>)</w:t>
      </w:r>
      <w:r>
        <w:rPr>
          <w:rFonts w:ascii="Simsun" w:hAnsi="Simsun"/>
          <w:color w:val="555555"/>
          <w:sz w:val="20"/>
          <w:szCs w:val="20"/>
        </w:rPr>
        <w:t>、复杂化物理过程，这些都导致计算量呈几何级数增加，解决的途径不仅要加大计算机、加快计算机的速度，还要改进数学方法。</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有关的研究表明，我们国家计算软件工业相对落后，并不是因为我们缺少一般的程序人员，而是缺乏有较高数学修养的高水平的程序开发人员。与此相对照的是，比如贝尔实验室、朗讯、</w:t>
      </w:r>
      <w:r>
        <w:rPr>
          <w:rFonts w:ascii="Simsun" w:hAnsi="Simsun"/>
          <w:color w:val="555555"/>
          <w:sz w:val="20"/>
          <w:szCs w:val="20"/>
        </w:rPr>
        <w:t>IBM</w:t>
      </w:r>
      <w:r>
        <w:rPr>
          <w:rFonts w:ascii="Simsun" w:hAnsi="Simsun"/>
          <w:color w:val="555555"/>
          <w:sz w:val="20"/>
          <w:szCs w:val="20"/>
        </w:rPr>
        <w:t>、微软、谷歌、雅虎这类</w:t>
      </w:r>
      <w:r>
        <w:rPr>
          <w:rFonts w:ascii="Simsun" w:hAnsi="Simsun"/>
          <w:color w:val="555555"/>
          <w:sz w:val="20"/>
          <w:szCs w:val="20"/>
        </w:rPr>
        <w:t>IT</w:t>
      </w:r>
      <w:r>
        <w:rPr>
          <w:rFonts w:ascii="Simsun" w:hAnsi="Simsun"/>
          <w:color w:val="555555"/>
          <w:sz w:val="20"/>
          <w:szCs w:val="20"/>
        </w:rPr>
        <w:t>行业领袖，不但大量地招聘数学专业的博士、硕士到公司工作，而且还专门设有相当规模的数学研究部门，支持数学家开展纯粹数学理论研究，以确保长期的核心竞争力。</w:t>
      </w:r>
      <w:r>
        <w:rPr>
          <w:rFonts w:ascii="Simsun" w:hAnsi="Simsun"/>
          <w:color w:val="555555"/>
          <w:sz w:val="20"/>
          <w:szCs w:val="20"/>
        </w:rPr>
        <w:t>IBM</w:t>
      </w:r>
      <w:r>
        <w:rPr>
          <w:rFonts w:ascii="Simsun" w:hAnsi="Simsun"/>
          <w:color w:val="555555"/>
          <w:sz w:val="20"/>
          <w:szCs w:val="20"/>
        </w:rPr>
        <w:t>公司还为本公司五万名咨询人员建立了数学学历档案，以便能够针对每项工作任务，指派最合适的团队人员。</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Pr>
          <w:rStyle w:val="a5"/>
          <w:rFonts w:ascii="Simsun" w:hAnsi="Simsun"/>
          <w:color w:val="555555"/>
          <w:sz w:val="20"/>
          <w:szCs w:val="20"/>
        </w:rPr>
        <w:t xml:space="preserve">　六、数学与文化教育</w:t>
      </w:r>
      <w:r>
        <w:rPr>
          <w:rStyle w:val="a5"/>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（一）数学是一种文化</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数学作为现代理性文化的核心，提供了一种思维方式。这种思维方式包括：抽象化、运用符号、建立模型、逻辑分析、推理、计算，不断地改进、推广，更深入地洞察内在的联系，在更大范围内进行概括，建立更为一般的统一理论等一整套严谨的、行之有效的科学方法。按照这种思维方式，数学使得各门学科的理论知识更加系统化、逻辑化。</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作为一种文化，它的特点在于：</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sidRPr="00005643">
        <w:rPr>
          <w:rFonts w:ascii="Simsun" w:hAnsi="Simsun"/>
          <w:color w:val="FF0000"/>
          <w:sz w:val="20"/>
          <w:szCs w:val="20"/>
        </w:rPr>
        <w:t>—</w:t>
      </w:r>
      <w:r w:rsidRPr="00005643">
        <w:rPr>
          <w:rFonts w:ascii="Simsun" w:hAnsi="Simsun"/>
          <w:color w:val="FF0000"/>
          <w:sz w:val="20"/>
          <w:szCs w:val="20"/>
        </w:rPr>
        <w:t>追求一种完全确定的、完全可靠的知识</w:t>
      </w:r>
      <w:r>
        <w:rPr>
          <w:rFonts w:ascii="Simsun" w:hAnsi="Simsun"/>
          <w:color w:val="555555"/>
          <w:sz w:val="20"/>
          <w:szCs w:val="20"/>
        </w:rPr>
        <w:t>。在数学上是非分明，没有模棱两可。即使对于</w:t>
      </w:r>
      <w:r>
        <w:rPr>
          <w:rFonts w:ascii="Simsun" w:hAnsi="Simsun"/>
          <w:color w:val="555555"/>
          <w:sz w:val="20"/>
          <w:szCs w:val="20"/>
        </w:rPr>
        <w:t>“</w:t>
      </w:r>
      <w:r>
        <w:rPr>
          <w:rFonts w:ascii="Simsun" w:hAnsi="Simsun"/>
          <w:color w:val="555555"/>
          <w:sz w:val="20"/>
          <w:szCs w:val="20"/>
        </w:rPr>
        <w:t>偶然</w:t>
      </w:r>
      <w:r>
        <w:rPr>
          <w:rFonts w:ascii="Simsun" w:hAnsi="Simsun"/>
          <w:color w:val="555555"/>
          <w:sz w:val="20"/>
          <w:szCs w:val="20"/>
        </w:rPr>
        <w:t>”</w:t>
      </w:r>
      <w:r>
        <w:rPr>
          <w:rFonts w:ascii="Simsun" w:hAnsi="Simsun"/>
          <w:color w:val="555555"/>
          <w:sz w:val="20"/>
          <w:szCs w:val="20"/>
        </w:rPr>
        <w:t>发生的随机现象，对于</w:t>
      </w:r>
      <w:r>
        <w:rPr>
          <w:rFonts w:ascii="Simsun" w:hAnsi="Simsun"/>
          <w:color w:val="555555"/>
          <w:sz w:val="20"/>
          <w:szCs w:val="20"/>
        </w:rPr>
        <w:t>“</w:t>
      </w:r>
      <w:r>
        <w:rPr>
          <w:rFonts w:ascii="Simsun" w:hAnsi="Simsun"/>
          <w:color w:val="555555"/>
          <w:sz w:val="20"/>
          <w:szCs w:val="20"/>
        </w:rPr>
        <w:t>不确定</w:t>
      </w:r>
      <w:r>
        <w:rPr>
          <w:rFonts w:ascii="Simsun" w:hAnsi="Simsun"/>
          <w:color w:val="555555"/>
          <w:sz w:val="20"/>
          <w:szCs w:val="20"/>
        </w:rPr>
        <w:t>”</w:t>
      </w:r>
      <w:r>
        <w:rPr>
          <w:rFonts w:ascii="Simsun" w:hAnsi="Simsun"/>
          <w:color w:val="555555"/>
          <w:sz w:val="20"/>
          <w:szCs w:val="20"/>
        </w:rPr>
        <w:t>的事件，也要提出精确的概念和研究方法，确切回答某个事件发生的概率是多少，在什么确切的范围以内等等。</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sidRPr="00005643">
        <w:rPr>
          <w:rFonts w:ascii="Simsun" w:hAnsi="Simsun"/>
          <w:color w:val="FF0000"/>
          <w:sz w:val="20"/>
          <w:szCs w:val="20"/>
        </w:rPr>
        <w:t>—</w:t>
      </w:r>
      <w:r w:rsidRPr="00005643">
        <w:rPr>
          <w:rFonts w:ascii="Simsun" w:hAnsi="Simsun"/>
          <w:color w:val="FF0000"/>
          <w:sz w:val="20"/>
          <w:szCs w:val="20"/>
        </w:rPr>
        <w:t>追求更深层次的、更为简单的、超出人类感官的基本规律</w:t>
      </w:r>
      <w:r>
        <w:rPr>
          <w:rFonts w:ascii="Simsun" w:hAnsi="Simsun"/>
          <w:color w:val="555555"/>
          <w:sz w:val="20"/>
          <w:szCs w:val="20"/>
        </w:rPr>
        <w:t>。数学家们是把原始的来自实际的问题，经过了层层抽象，在抽象的、仍然是客观事物真实反映的更深层次上来考察、研究其内在规律。</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sidRPr="00005643">
        <w:rPr>
          <w:rFonts w:ascii="Simsun" w:hAnsi="Simsun"/>
          <w:color w:val="FF0000"/>
          <w:sz w:val="20"/>
          <w:szCs w:val="20"/>
        </w:rPr>
        <w:t>—</w:t>
      </w:r>
      <w:r w:rsidRPr="00005643">
        <w:rPr>
          <w:rFonts w:ascii="Simsun" w:hAnsi="Simsun"/>
          <w:color w:val="FF0000"/>
          <w:sz w:val="20"/>
          <w:szCs w:val="20"/>
        </w:rPr>
        <w:t>它不仅研究宇宙的规律，而且也研究它自己。</w:t>
      </w:r>
      <w:r>
        <w:rPr>
          <w:rFonts w:ascii="Simsun" w:hAnsi="Simsun"/>
          <w:color w:val="555555"/>
          <w:sz w:val="20"/>
          <w:szCs w:val="20"/>
        </w:rPr>
        <w:t>特别是研究自身的局限性，并在不断否定自身中达到新的高度。由此可见，数学文化是一种非常实事求是的文化，它体现了一种真正的探索精神，一种毫不保守的创新精神。</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lastRenderedPageBreak/>
        <w:t xml:space="preserve">　　（二）数学教育的重要性</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在知识社会，数学对于国民素质的影响至关重要。</w:t>
      </w:r>
      <w:r>
        <w:rPr>
          <w:rFonts w:ascii="Simsun" w:hAnsi="Simsun"/>
          <w:color w:val="555555"/>
          <w:sz w:val="20"/>
          <w:szCs w:val="20"/>
        </w:rPr>
        <w:t>1984</w:t>
      </w:r>
      <w:r>
        <w:rPr>
          <w:rFonts w:ascii="Simsun" w:hAnsi="Simsun"/>
          <w:color w:val="555555"/>
          <w:sz w:val="20"/>
          <w:szCs w:val="20"/>
        </w:rPr>
        <w:t>年美国国家研究委员会在《进一步繁荣美国数学》中提出：</w:t>
      </w:r>
      <w:r>
        <w:rPr>
          <w:rFonts w:ascii="Simsun" w:hAnsi="Simsun"/>
          <w:color w:val="555555"/>
          <w:sz w:val="20"/>
          <w:szCs w:val="20"/>
        </w:rPr>
        <w:t>“</w:t>
      </w:r>
      <w:r>
        <w:rPr>
          <w:rFonts w:ascii="Simsun" w:hAnsi="Simsun"/>
          <w:color w:val="555555"/>
          <w:sz w:val="20"/>
          <w:szCs w:val="20"/>
        </w:rPr>
        <w:t>在现今这个技术发达的社会里，扫除</w:t>
      </w:r>
      <w:r>
        <w:rPr>
          <w:rFonts w:ascii="Simsun" w:hAnsi="Simsun"/>
          <w:color w:val="555555"/>
          <w:sz w:val="20"/>
          <w:szCs w:val="20"/>
        </w:rPr>
        <w:t>‘</w:t>
      </w:r>
      <w:r>
        <w:rPr>
          <w:rFonts w:ascii="Simsun" w:hAnsi="Simsun"/>
          <w:color w:val="555555"/>
          <w:sz w:val="20"/>
          <w:szCs w:val="20"/>
        </w:rPr>
        <w:t>数学盲</w:t>
      </w:r>
      <w:r>
        <w:rPr>
          <w:rFonts w:ascii="Simsun" w:hAnsi="Simsun"/>
          <w:color w:val="555555"/>
          <w:sz w:val="20"/>
          <w:szCs w:val="20"/>
        </w:rPr>
        <w:t>’</w:t>
      </w:r>
      <w:r>
        <w:rPr>
          <w:rFonts w:ascii="Simsun" w:hAnsi="Simsun"/>
          <w:color w:val="555555"/>
          <w:sz w:val="20"/>
          <w:szCs w:val="20"/>
        </w:rPr>
        <w:t>的任务已经替代了昔日扫除文盲的任务，而成为当今教育的主要目标</w:t>
      </w:r>
      <w:r>
        <w:rPr>
          <w:rFonts w:ascii="Simsun" w:hAnsi="Simsun"/>
          <w:color w:val="555555"/>
          <w:sz w:val="20"/>
          <w:szCs w:val="20"/>
        </w:rPr>
        <w:t>”</w:t>
      </w:r>
      <w:r w:rsidRPr="00005643">
        <w:rPr>
          <w:rFonts w:ascii="Simsun" w:hAnsi="Simsun"/>
          <w:b/>
          <w:color w:val="FF0000"/>
          <w:sz w:val="20"/>
          <w:szCs w:val="20"/>
        </w:rPr>
        <w:t>。</w:t>
      </w:r>
      <w:r w:rsidRPr="00005643">
        <w:rPr>
          <w:rFonts w:ascii="Simsun" w:hAnsi="Simsun"/>
          <w:b/>
          <w:color w:val="FF0000"/>
          <w:sz w:val="20"/>
          <w:szCs w:val="20"/>
        </w:rPr>
        <w:t>1993</w:t>
      </w:r>
      <w:r w:rsidRPr="00005643">
        <w:rPr>
          <w:rFonts w:ascii="Simsun" w:hAnsi="Simsun"/>
          <w:b/>
          <w:color w:val="FF0000"/>
          <w:sz w:val="20"/>
          <w:szCs w:val="20"/>
        </w:rPr>
        <w:t>年美国国家研究委员会又发表了《人人关心数学教育的未来》的报告，提出：</w:t>
      </w:r>
      <w:r w:rsidRPr="00005643">
        <w:rPr>
          <w:rFonts w:ascii="Simsun" w:hAnsi="Simsun"/>
          <w:b/>
          <w:color w:val="FF0000"/>
          <w:sz w:val="20"/>
          <w:szCs w:val="20"/>
        </w:rPr>
        <w:t>“</w:t>
      </w:r>
      <w:r w:rsidRPr="00005643">
        <w:rPr>
          <w:rFonts w:ascii="Simsun" w:hAnsi="Simsun"/>
          <w:b/>
          <w:color w:val="FF0000"/>
          <w:sz w:val="20"/>
          <w:szCs w:val="20"/>
        </w:rPr>
        <w:t>除了经济以外，对数学无知的社会和政治后果给每个民主政治的生存提出了惊恐的信号。因为数学掌握着我们的基于信息的社会的领导能力的关键。</w:t>
      </w:r>
      <w:r w:rsidRPr="00005643">
        <w:rPr>
          <w:rFonts w:ascii="Simsun" w:hAnsi="Simsun"/>
          <w:b/>
          <w:color w:val="FF0000"/>
          <w:sz w:val="20"/>
          <w:szCs w:val="20"/>
        </w:rPr>
        <w:t>”</w:t>
      </w:r>
      <w:r>
        <w:rPr>
          <w:rFonts w:ascii="Simsun" w:hAnsi="Simsun"/>
          <w:color w:val="555555"/>
          <w:sz w:val="20"/>
          <w:szCs w:val="20"/>
        </w:rPr>
        <w:t>当年读了这后一段话，很不理解，发生</w:t>
      </w:r>
      <w:r>
        <w:rPr>
          <w:rFonts w:ascii="Simsun" w:hAnsi="Simsun"/>
          <w:color w:val="555555"/>
          <w:sz w:val="20"/>
          <w:szCs w:val="20"/>
        </w:rPr>
        <w:t>“</w:t>
      </w:r>
      <w:r>
        <w:rPr>
          <w:rFonts w:ascii="Simsun" w:hAnsi="Simsun"/>
          <w:color w:val="555555"/>
          <w:sz w:val="20"/>
          <w:szCs w:val="20"/>
        </w:rPr>
        <w:t>棱镜事件</w:t>
      </w:r>
      <w:r>
        <w:rPr>
          <w:rFonts w:ascii="Simsun" w:hAnsi="Simsun"/>
          <w:color w:val="555555"/>
          <w:sz w:val="20"/>
          <w:szCs w:val="20"/>
        </w:rPr>
        <w:t>”</w:t>
      </w:r>
      <w:r>
        <w:rPr>
          <w:rFonts w:ascii="Simsun" w:hAnsi="Simsun"/>
          <w:color w:val="555555"/>
          <w:sz w:val="20"/>
          <w:szCs w:val="20"/>
        </w:rPr>
        <w:t>之后才恍然大悟。</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在我国有没有扫除</w:t>
      </w:r>
      <w:r>
        <w:rPr>
          <w:rFonts w:ascii="Simsun" w:hAnsi="Simsun"/>
          <w:color w:val="555555"/>
          <w:sz w:val="20"/>
          <w:szCs w:val="20"/>
        </w:rPr>
        <w:t>“</w:t>
      </w:r>
      <w:r>
        <w:rPr>
          <w:rFonts w:ascii="Simsun" w:hAnsi="Simsun"/>
          <w:color w:val="555555"/>
          <w:sz w:val="20"/>
          <w:szCs w:val="20"/>
        </w:rPr>
        <w:t>数学盲</w:t>
      </w:r>
      <w:r>
        <w:rPr>
          <w:rFonts w:ascii="Simsun" w:hAnsi="Simsun"/>
          <w:color w:val="555555"/>
          <w:sz w:val="20"/>
          <w:szCs w:val="20"/>
        </w:rPr>
        <w:t>”</w:t>
      </w:r>
      <w:r>
        <w:rPr>
          <w:rFonts w:ascii="Simsun" w:hAnsi="Simsun"/>
          <w:color w:val="555555"/>
          <w:sz w:val="20"/>
          <w:szCs w:val="20"/>
        </w:rPr>
        <w:t>的必要？答案是肯定的。</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普及数学知识。信息社会对于公民的逻辑能力要求明显提高。中、小学数学教育最主要的目的之一，应当在于提高学生的逻辑能力。因此数学作为一种</w:t>
      </w:r>
      <w:r>
        <w:rPr>
          <w:rFonts w:ascii="Simsun" w:hAnsi="Simsun"/>
          <w:color w:val="555555"/>
          <w:sz w:val="20"/>
          <w:szCs w:val="20"/>
        </w:rPr>
        <w:t>“</w:t>
      </w:r>
      <w:r>
        <w:rPr>
          <w:rFonts w:ascii="Simsun" w:hAnsi="Simsun"/>
          <w:color w:val="555555"/>
          <w:sz w:val="20"/>
          <w:szCs w:val="20"/>
        </w:rPr>
        <w:t>思想的体操</w:t>
      </w:r>
      <w:r>
        <w:rPr>
          <w:rFonts w:ascii="Simsun" w:hAnsi="Simsun"/>
          <w:color w:val="555555"/>
          <w:sz w:val="20"/>
          <w:szCs w:val="20"/>
        </w:rPr>
        <w:t>”</w:t>
      </w:r>
      <w:r>
        <w:rPr>
          <w:rFonts w:ascii="Simsun" w:hAnsi="Simsun"/>
          <w:color w:val="555555"/>
          <w:sz w:val="20"/>
          <w:szCs w:val="20"/>
        </w:rPr>
        <w:t>，应该是中、小学义务教育最重要的组成部分。此外，多举办各种科学普及讲座，向公众普及数学知识，介绍数学在各个领域中的应用也是必要的。</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数学开阔人的视野，增添人的智慧。一个人是否受过这种文化熏陶，在观察世界、思考问题时会有很大差别。数学修养不但对于一般科学工作者很重要，就是有了数学修养的经营者、决策者，在面临市场有多种可能的结果，技术路线有多种不同选择时，也有可能减少失误。亿万富翁詹姆斯</w:t>
      </w:r>
      <w:r>
        <w:rPr>
          <w:rFonts w:ascii="Simsun" w:hAnsi="Simsun"/>
          <w:color w:val="555555"/>
          <w:sz w:val="20"/>
          <w:szCs w:val="20"/>
        </w:rPr>
        <w:t>·</w:t>
      </w:r>
      <w:r>
        <w:rPr>
          <w:rFonts w:ascii="Simsun" w:hAnsi="Simsun"/>
          <w:color w:val="555555"/>
          <w:sz w:val="20"/>
          <w:szCs w:val="20"/>
        </w:rPr>
        <w:t>赛蒙斯就是一个最好的例证。在进入华尔街之前，赛蒙斯是个优秀的数学家，进入华尔街之后，他和巴菲特的</w:t>
      </w:r>
      <w:r>
        <w:rPr>
          <w:rFonts w:ascii="Simsun" w:hAnsi="Simsun"/>
          <w:color w:val="555555"/>
          <w:sz w:val="20"/>
          <w:szCs w:val="20"/>
        </w:rPr>
        <w:t>“</w:t>
      </w:r>
      <w:r>
        <w:rPr>
          <w:rFonts w:ascii="Simsun" w:hAnsi="Simsun"/>
          <w:color w:val="555555"/>
          <w:sz w:val="20"/>
          <w:szCs w:val="20"/>
        </w:rPr>
        <w:t>价值投资</w:t>
      </w:r>
      <w:r>
        <w:rPr>
          <w:rFonts w:ascii="Simsun" w:hAnsi="Simsun"/>
          <w:color w:val="555555"/>
          <w:sz w:val="20"/>
          <w:szCs w:val="20"/>
        </w:rPr>
        <w:t>”</w:t>
      </w:r>
      <w:r>
        <w:rPr>
          <w:rFonts w:ascii="Simsun" w:hAnsi="Simsun"/>
          <w:color w:val="555555"/>
          <w:sz w:val="20"/>
          <w:szCs w:val="20"/>
        </w:rPr>
        <w:t>理念不同，赛蒙斯依靠数学模型和电脑管理旗下的巨额基金，用数学模型捕捉市场机会，由电脑做出交易决策。他称自己为</w:t>
      </w:r>
      <w:r>
        <w:rPr>
          <w:rFonts w:ascii="Simsun" w:hAnsi="Simsun"/>
          <w:color w:val="555555"/>
          <w:sz w:val="20"/>
          <w:szCs w:val="20"/>
        </w:rPr>
        <w:t>“</w:t>
      </w:r>
      <w:r>
        <w:rPr>
          <w:rFonts w:ascii="Simsun" w:hAnsi="Simsun"/>
          <w:color w:val="555555"/>
          <w:sz w:val="20"/>
          <w:szCs w:val="20"/>
        </w:rPr>
        <w:t>模型先生</w:t>
      </w:r>
      <w:r>
        <w:rPr>
          <w:rFonts w:ascii="Simsun" w:hAnsi="Simsun"/>
          <w:color w:val="555555"/>
          <w:sz w:val="20"/>
          <w:szCs w:val="20"/>
        </w:rPr>
        <w:t>”</w:t>
      </w:r>
      <w:r>
        <w:rPr>
          <w:rFonts w:ascii="Simsun" w:hAnsi="Simsun"/>
          <w:color w:val="555555"/>
          <w:sz w:val="20"/>
          <w:szCs w:val="20"/>
        </w:rPr>
        <w:t>，认为建立好的数学模型可以有效地降低风险。</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发达国家在大型公共设施建设，管道、网线铺设以及航班时刻表的编排等方面，早已普遍应用运筹学的理论和方法，既省钱、省力又提高效率。可惜，运筹学的应用在我国还不普遍。其实我们不能要求决策者本人一定要懂得很多数学，但至少要经常想想工作中有没有数学问题需要请数学家来咨询。</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加强和改善高等数学教育，培养创新人才。在</w:t>
      </w:r>
      <w:r>
        <w:rPr>
          <w:rFonts w:ascii="Simsun" w:hAnsi="Simsun"/>
          <w:color w:val="555555"/>
          <w:sz w:val="20"/>
          <w:szCs w:val="20"/>
        </w:rPr>
        <w:t>1988</w:t>
      </w:r>
      <w:r>
        <w:rPr>
          <w:rFonts w:ascii="Simsun" w:hAnsi="Simsun"/>
          <w:color w:val="555555"/>
          <w:sz w:val="20"/>
          <w:szCs w:val="20"/>
        </w:rPr>
        <w:t>年召开的国际数学教育大会上，美国数学教育家在</w:t>
      </w:r>
      <w:r>
        <w:rPr>
          <w:rStyle w:val="apple-converted-space"/>
          <w:rFonts w:ascii="Simsun" w:hAnsi="Simsun"/>
          <w:color w:val="555555"/>
          <w:sz w:val="20"/>
          <w:szCs w:val="20"/>
        </w:rPr>
        <w:t> </w:t>
      </w:r>
      <w:r>
        <w:rPr>
          <w:rFonts w:ascii="Simsun" w:hAnsi="Simsun"/>
          <w:color w:val="555555"/>
          <w:sz w:val="20"/>
          <w:szCs w:val="20"/>
        </w:rPr>
        <w:t>“</w:t>
      </w:r>
      <w:r>
        <w:rPr>
          <w:rFonts w:ascii="Simsun" w:hAnsi="Simsun"/>
          <w:color w:val="555555"/>
          <w:sz w:val="20"/>
          <w:szCs w:val="20"/>
        </w:rPr>
        <w:t>面向新世纪的数学的报告</w:t>
      </w:r>
      <w:r>
        <w:rPr>
          <w:rFonts w:ascii="Simsun" w:hAnsi="Simsun"/>
          <w:color w:val="555555"/>
          <w:sz w:val="20"/>
          <w:szCs w:val="20"/>
        </w:rPr>
        <w:t>”</w:t>
      </w:r>
      <w:r>
        <w:rPr>
          <w:rFonts w:ascii="Simsun" w:hAnsi="Simsun"/>
          <w:color w:val="555555"/>
          <w:sz w:val="20"/>
          <w:szCs w:val="20"/>
        </w:rPr>
        <w:t>中指出，</w:t>
      </w:r>
      <w:r>
        <w:rPr>
          <w:rFonts w:ascii="Simsun" w:hAnsi="Simsun"/>
          <w:color w:val="555555"/>
          <w:sz w:val="20"/>
          <w:szCs w:val="20"/>
        </w:rPr>
        <w:t>“</w:t>
      </w:r>
      <w:r>
        <w:rPr>
          <w:rFonts w:ascii="Simsun" w:hAnsi="Simsun"/>
          <w:color w:val="555555"/>
          <w:sz w:val="20"/>
          <w:szCs w:val="20"/>
        </w:rPr>
        <w:t>对于中学后数学教育，最重要的任务是使数学成为一门对于怀着各种各样不同兴趣的学生都有吸引力的学科，要使大学数学对于众多不同的前程都是一种必要的不可少的预备</w:t>
      </w:r>
      <w:r>
        <w:rPr>
          <w:rFonts w:ascii="Simsun" w:hAnsi="Simsun"/>
          <w:color w:val="555555"/>
          <w:sz w:val="20"/>
          <w:szCs w:val="20"/>
        </w:rPr>
        <w:t>”</w:t>
      </w:r>
      <w:r>
        <w:rPr>
          <w:rFonts w:ascii="Simsun" w:hAnsi="Simsun"/>
          <w:color w:val="555555"/>
          <w:sz w:val="20"/>
          <w:szCs w:val="20"/>
        </w:rPr>
        <w:t>。对于我们来说，就是改革</w:t>
      </w:r>
      <w:r>
        <w:rPr>
          <w:rFonts w:ascii="Simsun" w:hAnsi="Simsun"/>
          <w:color w:val="555555"/>
          <w:sz w:val="20"/>
          <w:szCs w:val="20"/>
        </w:rPr>
        <w:t>“</w:t>
      </w:r>
      <w:r>
        <w:rPr>
          <w:rFonts w:ascii="Simsun" w:hAnsi="Simsun"/>
          <w:color w:val="555555"/>
          <w:sz w:val="20"/>
          <w:szCs w:val="20"/>
        </w:rPr>
        <w:t>高等数学课</w:t>
      </w:r>
      <w:r>
        <w:rPr>
          <w:rFonts w:ascii="Simsun" w:hAnsi="Simsun"/>
          <w:color w:val="555555"/>
          <w:sz w:val="20"/>
          <w:szCs w:val="20"/>
        </w:rPr>
        <w:t>”</w:t>
      </w:r>
      <w:r>
        <w:rPr>
          <w:rFonts w:ascii="Simsun" w:hAnsi="Simsun"/>
          <w:color w:val="555555"/>
          <w:sz w:val="20"/>
          <w:szCs w:val="20"/>
        </w:rPr>
        <w:t>，使得它对于非数学专业的学生都有吸引力，而且也使他们学到的内容能在今后工作中发挥作用。因为数学是科技创新的一种资源，是一种普遍适用的并赋予人以能力的技术，改善高等数学教育，提高大学生的数学水平，定将促进这种资源的开发和科技的创新。</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壮大应用数学队伍，重视纯粹数学的研究和人才。今天，数学几乎已经深入到我们能想到的一切方面。这么多有用处的数学，表面上看都属于应用数学，然而，纯粹数学与应用数学的关系如同一座冰山，浮在水面上的是应用数学，而埋在水下的是纯粹数学。没有埋于水下的深厚积累，这些</w:t>
      </w:r>
      <w:r>
        <w:rPr>
          <w:rFonts w:ascii="Simsun" w:hAnsi="Simsun"/>
          <w:color w:val="555555"/>
          <w:sz w:val="20"/>
          <w:szCs w:val="20"/>
        </w:rPr>
        <w:t>“</w:t>
      </w:r>
      <w:r>
        <w:rPr>
          <w:rFonts w:ascii="Simsun" w:hAnsi="Simsun"/>
          <w:color w:val="555555"/>
          <w:sz w:val="20"/>
          <w:szCs w:val="20"/>
        </w:rPr>
        <w:t>应用</w:t>
      </w:r>
      <w:r>
        <w:rPr>
          <w:rFonts w:ascii="Simsun" w:hAnsi="Simsun"/>
          <w:color w:val="555555"/>
          <w:sz w:val="20"/>
          <w:szCs w:val="20"/>
        </w:rPr>
        <w:t>”</w:t>
      </w:r>
      <w:r>
        <w:rPr>
          <w:rFonts w:ascii="Simsun" w:hAnsi="Simsun"/>
          <w:color w:val="555555"/>
          <w:sz w:val="20"/>
          <w:szCs w:val="20"/>
        </w:rPr>
        <w:t>是建立不起来的。数学是一个有机的整体，许多深刻的纯粹数学理论把看似毫不相关的概念和结论链接了起来，为研究现实世界中的问题提供强有力的思想和方法。无数事例证明：许多当时看不到有任何应用前景的纯粹数学理论，后来在现实世界应用中发挥了巨大作用。例如：数论与现代密码学，调和分析与模式识别，几何分析与图像处理，随机分析与金融等等不胜枚举。</w:t>
      </w:r>
      <w:r>
        <w:rPr>
          <w:rFonts w:ascii="Simsun" w:hAnsi="Simsun"/>
          <w:color w:val="555555"/>
          <w:sz w:val="20"/>
          <w:szCs w:val="20"/>
        </w:rPr>
        <w:t> </w:t>
      </w:r>
    </w:p>
    <w:p w:rsid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人们认为：下一次科技革命将以人类三种新的</w:t>
      </w:r>
      <w:r>
        <w:rPr>
          <w:rFonts w:ascii="Simsun" w:hAnsi="Simsun"/>
          <w:color w:val="555555"/>
          <w:sz w:val="20"/>
          <w:szCs w:val="20"/>
        </w:rPr>
        <w:t>“</w:t>
      </w:r>
      <w:r>
        <w:rPr>
          <w:rFonts w:ascii="Simsun" w:hAnsi="Simsun"/>
          <w:color w:val="555555"/>
          <w:sz w:val="20"/>
          <w:szCs w:val="20"/>
        </w:rPr>
        <w:t>生存形式</w:t>
      </w:r>
      <w:r>
        <w:rPr>
          <w:rFonts w:ascii="Simsun" w:hAnsi="Simsun"/>
          <w:color w:val="555555"/>
          <w:sz w:val="20"/>
          <w:szCs w:val="20"/>
        </w:rPr>
        <w:t>”</w:t>
      </w:r>
      <w:r>
        <w:rPr>
          <w:rFonts w:ascii="Simsun" w:hAnsi="Simsun"/>
          <w:color w:val="555555"/>
          <w:sz w:val="20"/>
          <w:szCs w:val="20"/>
        </w:rPr>
        <w:t>为重要标志，即网络人（生活在网络空间的虚拟人）、仿生人（高仿真智能人）和再生人（具有自然人特征的</w:t>
      </w:r>
      <w:r>
        <w:rPr>
          <w:rFonts w:ascii="Simsun" w:hAnsi="Simsun"/>
          <w:color w:val="555555"/>
          <w:sz w:val="20"/>
          <w:szCs w:val="20"/>
        </w:rPr>
        <w:t>“</w:t>
      </w:r>
      <w:r>
        <w:rPr>
          <w:rFonts w:ascii="Simsun" w:hAnsi="Simsun"/>
          <w:color w:val="555555"/>
          <w:sz w:val="20"/>
          <w:szCs w:val="20"/>
        </w:rPr>
        <w:t>复制人</w:t>
      </w:r>
      <w:r>
        <w:rPr>
          <w:rFonts w:ascii="Simsun" w:hAnsi="Simsun"/>
          <w:color w:val="555555"/>
          <w:sz w:val="20"/>
          <w:szCs w:val="20"/>
        </w:rPr>
        <w:t>”</w:t>
      </w:r>
      <w:r>
        <w:rPr>
          <w:rFonts w:ascii="Simsun" w:hAnsi="Simsun"/>
          <w:color w:val="555555"/>
          <w:sz w:val="20"/>
          <w:szCs w:val="20"/>
        </w:rPr>
        <w:t>）。预计这次科技革命大约将在</w:t>
      </w:r>
      <w:r>
        <w:rPr>
          <w:rFonts w:ascii="Simsun" w:hAnsi="Simsun"/>
          <w:color w:val="555555"/>
          <w:sz w:val="20"/>
          <w:szCs w:val="20"/>
        </w:rPr>
        <w:t>2020-2050</w:t>
      </w:r>
      <w:r>
        <w:rPr>
          <w:rFonts w:ascii="Simsun" w:hAnsi="Simsun"/>
          <w:color w:val="555555"/>
          <w:sz w:val="20"/>
          <w:szCs w:val="20"/>
        </w:rPr>
        <w:t>年到来。回顾前几次科技革命，数学大都起到了先导和支柱的作用。因此有理由相信：数学必将成为下一次科技革命最重要的推动力之一。我们要以早日实现中国梦的强烈责任感和紧迫感，加速建设数学强国，为在</w:t>
      </w:r>
      <w:proofErr w:type="gramStart"/>
      <w:r>
        <w:rPr>
          <w:rFonts w:ascii="Simsun" w:hAnsi="Simsun"/>
          <w:color w:val="555555"/>
          <w:sz w:val="20"/>
          <w:szCs w:val="20"/>
        </w:rPr>
        <w:t>下次科技</w:t>
      </w:r>
      <w:proofErr w:type="gramEnd"/>
      <w:r>
        <w:rPr>
          <w:rFonts w:ascii="Simsun" w:hAnsi="Simsun"/>
          <w:color w:val="555555"/>
          <w:sz w:val="20"/>
          <w:szCs w:val="20"/>
        </w:rPr>
        <w:t>革命中赢得主动、抢占先机，奠定坚实基础，提供强</w:t>
      </w:r>
      <w:bookmarkStart w:id="0" w:name="_GoBack"/>
      <w:bookmarkEnd w:id="0"/>
      <w:r>
        <w:rPr>
          <w:rFonts w:ascii="Simsun" w:hAnsi="Simsun"/>
          <w:color w:val="555555"/>
          <w:sz w:val="20"/>
          <w:szCs w:val="20"/>
        </w:rPr>
        <w:t>大动力！</w:t>
      </w:r>
      <w:r>
        <w:rPr>
          <w:rFonts w:ascii="Simsun" w:hAnsi="Simsun"/>
          <w:color w:val="555555"/>
          <w:sz w:val="20"/>
          <w:szCs w:val="20"/>
        </w:rPr>
        <w:t> </w:t>
      </w:r>
    </w:p>
    <w:p w:rsidR="007C4C8E" w:rsidRPr="00766830" w:rsidRDefault="00766830" w:rsidP="00766830">
      <w:pPr>
        <w:pStyle w:val="a3"/>
        <w:shd w:val="clear" w:color="auto" w:fill="FFFFFF"/>
        <w:spacing w:line="288" w:lineRule="atLeast"/>
        <w:rPr>
          <w:rFonts w:ascii="Simsun" w:hAnsi="Simsun" w:hint="eastAsia"/>
          <w:color w:val="555555"/>
          <w:sz w:val="20"/>
          <w:szCs w:val="20"/>
        </w:rPr>
      </w:pPr>
      <w:r>
        <w:rPr>
          <w:rFonts w:ascii="Simsun" w:hAnsi="Simsun"/>
          <w:color w:val="555555"/>
          <w:sz w:val="20"/>
          <w:szCs w:val="20"/>
        </w:rPr>
        <w:t xml:space="preserve">　　</w:t>
      </w:r>
      <w:r>
        <w:rPr>
          <w:rFonts w:ascii="Simsun" w:hAnsi="Simsun"/>
          <w:color w:val="555555"/>
          <w:sz w:val="20"/>
          <w:szCs w:val="20"/>
        </w:rPr>
        <w:t>(</w:t>
      </w:r>
      <w:r>
        <w:rPr>
          <w:rFonts w:ascii="Simsun" w:hAnsi="Simsun"/>
          <w:color w:val="555555"/>
          <w:sz w:val="20"/>
          <w:szCs w:val="20"/>
        </w:rPr>
        <w:t>作者为</w:t>
      </w:r>
      <w:r w:rsidRPr="00005643">
        <w:rPr>
          <w:rFonts w:ascii="Simsun" w:hAnsi="Simsun"/>
          <w:b/>
          <w:color w:val="FF0000"/>
          <w:sz w:val="20"/>
          <w:szCs w:val="20"/>
        </w:rPr>
        <w:t>北京大学</w:t>
      </w:r>
      <w:r>
        <w:rPr>
          <w:rFonts w:ascii="Simsun" w:hAnsi="Simsun"/>
          <w:color w:val="555555"/>
          <w:sz w:val="20"/>
          <w:szCs w:val="20"/>
        </w:rPr>
        <w:t>数学科学学院教授、中国科学院院士、第三世界科学院院士</w:t>
      </w:r>
      <w:r>
        <w:rPr>
          <w:rFonts w:ascii="Simsun" w:hAnsi="Simsun"/>
          <w:color w:val="555555"/>
          <w:sz w:val="20"/>
          <w:szCs w:val="20"/>
        </w:rPr>
        <w:t>)</w:t>
      </w:r>
      <w:r>
        <w:rPr>
          <w:rStyle w:val="apple-converted-space"/>
          <w:rFonts w:ascii="Simsun" w:hAnsi="Simsun"/>
          <w:color w:val="555555"/>
          <w:sz w:val="20"/>
          <w:szCs w:val="20"/>
        </w:rPr>
        <w:t> </w:t>
      </w:r>
      <w:r>
        <w:rPr>
          <w:rFonts w:ascii="Simsun" w:hAnsi="Simsun"/>
          <w:color w:val="555555"/>
          <w:sz w:val="20"/>
          <w:szCs w:val="20"/>
        </w:rPr>
        <w:t> </w:t>
      </w:r>
    </w:p>
    <w:sectPr w:rsidR="007C4C8E" w:rsidRPr="00766830" w:rsidSect="00766830">
      <w:type w:val="continuous"/>
      <w:pgSz w:w="11907" w:h="16840" w:code="9"/>
      <w:pgMar w:top="1361" w:right="1077" w:bottom="1639" w:left="1077" w:header="794" w:footer="794" w:gutter="0"/>
      <w:cols w:space="425"/>
      <w:titlePg/>
      <w:docGrid w:linePitch="3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defaultTabStop w:val="420"/>
  <w:evenAndOddHeaders/>
  <w:drawingGridHorizontalSpacing w:val="105"/>
  <w:drawingGridVerticalSpacing w:val="15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30"/>
    <w:rsid w:val="00005643"/>
    <w:rsid w:val="003E7D37"/>
    <w:rsid w:val="004B1682"/>
    <w:rsid w:val="00766830"/>
    <w:rsid w:val="007C4C8E"/>
    <w:rsid w:val="008D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85324-A26C-45BB-8D3E-EFB791D56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redcolor">
    <w:name w:val="redcolor"/>
    <w:basedOn w:val="a0"/>
    <w:rsid w:val="00766830"/>
  </w:style>
  <w:style w:type="character" w:customStyle="1" w:styleId="apple-converted-space">
    <w:name w:val="apple-converted-space"/>
    <w:basedOn w:val="a0"/>
    <w:rsid w:val="00766830"/>
  </w:style>
  <w:style w:type="paragraph" w:styleId="a3">
    <w:name w:val="Normal (Web)"/>
    <w:basedOn w:val="a"/>
    <w:uiPriority w:val="99"/>
    <w:unhideWhenUsed/>
    <w:rsid w:val="00766830"/>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766830"/>
    <w:rPr>
      <w:i/>
      <w:iCs/>
    </w:rPr>
  </w:style>
  <w:style w:type="character" w:styleId="a5">
    <w:name w:val="Strong"/>
    <w:basedOn w:val="a0"/>
    <w:uiPriority w:val="22"/>
    <w:qFormat/>
    <w:rsid w:val="007668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968432">
      <w:bodyDiv w:val="1"/>
      <w:marLeft w:val="0"/>
      <w:marRight w:val="0"/>
      <w:marTop w:val="0"/>
      <w:marBottom w:val="0"/>
      <w:divBdr>
        <w:top w:val="none" w:sz="0" w:space="0" w:color="auto"/>
        <w:left w:val="none" w:sz="0" w:space="0" w:color="auto"/>
        <w:bottom w:val="none" w:sz="0" w:space="0" w:color="auto"/>
        <w:right w:val="none" w:sz="0" w:space="0" w:color="auto"/>
      </w:divBdr>
    </w:div>
    <w:div w:id="2119444403">
      <w:bodyDiv w:val="1"/>
      <w:marLeft w:val="0"/>
      <w:marRight w:val="0"/>
      <w:marTop w:val="0"/>
      <w:marBottom w:val="0"/>
      <w:divBdr>
        <w:top w:val="none" w:sz="0" w:space="0" w:color="auto"/>
        <w:left w:val="none" w:sz="0" w:space="0" w:color="auto"/>
        <w:bottom w:val="none" w:sz="0" w:space="0" w:color="auto"/>
        <w:right w:val="none" w:sz="0" w:space="0" w:color="auto"/>
      </w:divBdr>
      <w:divsChild>
        <w:div w:id="332032312">
          <w:marLeft w:val="0"/>
          <w:marRight w:val="0"/>
          <w:marTop w:val="375"/>
          <w:marBottom w:val="225"/>
          <w:divBdr>
            <w:top w:val="none" w:sz="0" w:space="0" w:color="auto"/>
            <w:left w:val="none" w:sz="0" w:space="0" w:color="auto"/>
            <w:bottom w:val="none" w:sz="0" w:space="0" w:color="auto"/>
            <w:right w:val="none" w:sz="0" w:space="0" w:color="auto"/>
          </w:divBdr>
        </w:div>
        <w:div w:id="555047572">
          <w:marLeft w:val="0"/>
          <w:marRight w:val="0"/>
          <w:marTop w:val="0"/>
          <w:marBottom w:val="0"/>
          <w:divBdr>
            <w:top w:val="none" w:sz="0" w:space="0" w:color="auto"/>
            <w:left w:val="none" w:sz="0" w:space="0" w:color="auto"/>
            <w:bottom w:val="none" w:sz="0" w:space="0" w:color="auto"/>
            <w:right w:val="none" w:sz="0" w:space="0" w:color="auto"/>
          </w:divBdr>
        </w:div>
        <w:div w:id="461037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1368</Words>
  <Characters>7800</Characters>
  <Application>Microsoft Office Word</Application>
  <DocSecurity>0</DocSecurity>
  <Lines>65</Lines>
  <Paragraphs>18</Paragraphs>
  <ScaleCrop>false</ScaleCrop>
  <Company/>
  <LinksUpToDate>false</LinksUpToDate>
  <CharactersWithSpaces>9150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lhb</dc:creator>
  <cp:keywords/>
  <dc:description/>
  <cp:lastModifiedBy>lhb</cp:lastModifiedBy>
  <cp:revision>2</cp:revision>
  <dcterms:created xsi:type="dcterms:W3CDTF">2015-08-02T12:41:00Z</dcterms:created>
  <dcterms:modified xsi:type="dcterms:W3CDTF">2015-08-31T17:06:00Z</dcterms:modified>
</cp:coreProperties>
</file>