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ascii="微软雅黑" w:hAnsi="微软雅黑" w:eastAsia="微软雅黑" w:cs="微软雅黑"/>
          <w:b/>
          <w:bCs/>
          <w:sz w:val="24"/>
          <w:szCs w:val="24"/>
          <w:u w:val="single"/>
          <w:lang w:val="en-US" w:eastAsia="zh-CN"/>
        </w:rPr>
      </w:pPr>
      <w:r>
        <w:rPr>
          <w:rFonts w:hint="eastAsia" w:ascii="微软雅黑" w:hAnsi="微软雅黑" w:eastAsia="微软雅黑" w:cs="微软雅黑"/>
          <w:b/>
          <w:bCs/>
          <w:sz w:val="24"/>
          <w:szCs w:val="24"/>
          <w:u w:val="single"/>
          <w:lang w:val="en-US" w:eastAsia="zh-CN"/>
        </w:rPr>
        <w:t>Group：11    Name：杨庆（yangqing）    ID：201822090316</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Specific Topic:（Solution Measures）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center"/>
        <w:textAlignment w:val="auto"/>
        <w:rPr>
          <w:rFonts w:hint="eastAsia"/>
          <w:b/>
          <w:bCs/>
          <w:sz w:val="24"/>
          <w:szCs w:val="24"/>
          <w:lang w:val="en-US" w:eastAsia="zh-CN"/>
        </w:rPr>
      </w:pPr>
      <w:r>
        <w:rPr>
          <w:rFonts w:hint="eastAsia"/>
          <w:b/>
          <w:bCs/>
          <w:sz w:val="24"/>
          <w:szCs w:val="24"/>
          <w:lang w:val="en-US" w:eastAsia="zh-CN"/>
        </w:rPr>
        <w:t>Solution Measures to Food Safety Problems in Chengdu</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center"/>
        <w:textAlignment w:val="auto"/>
        <w:rPr>
          <w:rFonts w:hint="eastAsia"/>
          <w:b/>
          <w:bCs/>
          <w:sz w:val="24"/>
          <w:szCs w:val="24"/>
          <w:lang w:val="en-US" w:eastAsia="zh-CN"/>
        </w:rPr>
      </w:pPr>
    </w:p>
    <w:p>
      <w:pPr>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Over the past couple of years, several cases of the food scandal have been disclosed on various media. As people attach importance to their health, food safety </w:t>
      </w:r>
      <w:r>
        <w:rPr>
          <w:rFonts w:hint="eastAsia"/>
          <w:sz w:val="24"/>
          <w:szCs w:val="24"/>
          <w:lang w:val="en-US" w:eastAsia="zh-CN"/>
        </w:rPr>
        <w:t xml:space="preserve">problems </w:t>
      </w:r>
      <w:r>
        <w:rPr>
          <w:rFonts w:hint="eastAsia" w:ascii="Times New Roman" w:hAnsi="Times New Roman"/>
          <w:sz w:val="24"/>
          <w:szCs w:val="24"/>
          <w:lang w:val="en-US" w:eastAsia="zh-CN"/>
        </w:rPr>
        <w:t>have attracted more and more attention. The current situation of food safety is worrying, and the harm of food safety cannot be underestimated. In order to ensure food safety and avoid food problems, people must take effective measures and solutions to strengthen food safety management. We mainly explain the specific measures to strengthen food safety from the perspectives of consumers, manufacturers, merchants and the government.</w:t>
      </w:r>
    </w:p>
    <w:p>
      <w:pPr>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First of all, from the consumer's own situation, consumers should keep their eyes open, identify the source of goods and reject the "three noes" food.  In other words, it is necessary to continuously improve one's discrimination ability and cultivate food safety awareness. Consumers should try their best to buy food in reputable regular shops, supermarkets and well-managed farmers' markets, and pay attention to whether they have obtained health permits, business licenses and other qualifications. When purchasing, we try to buy reputable food produced by regular enterprises.</w:t>
      </w:r>
      <w:r>
        <w:rPr>
          <w:rFonts w:hint="eastAsia"/>
          <w:sz w:val="24"/>
          <w:szCs w:val="24"/>
          <w:lang w:val="en-US" w:eastAsia="zh-CN"/>
        </w:rPr>
        <w:t xml:space="preserve"> F</w:t>
      </w:r>
      <w:r>
        <w:rPr>
          <w:rFonts w:hint="eastAsia" w:ascii="Times New Roman" w:hAnsi="Times New Roman"/>
          <w:sz w:val="24"/>
          <w:szCs w:val="24"/>
          <w:lang w:val="en-US" w:eastAsia="zh-CN"/>
        </w:rPr>
        <w:t>urthermore, consumers can get more up-to-date reports on food safety from TV news, newspapers and websites. At the same time, we actively report businesses that produce substandard food and take the initiative to safeguard their rights and interests. And we need to pay attention to personal hygiene, wash hands before and after meals, wash and disinfect our tableware, do not use unclean containers to contain food, do not throw food waste, and prevent mosquitoes and flies from breeding.</w:t>
      </w:r>
    </w:p>
    <w:p>
      <w:pPr>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Secondly, as an entrepreneur, one should be conscientious in making food. As a businessman, one should adhere to the minimum moral bottom line and principles.  For manufacturers, they should not produce food that does not meet the hygiene standards, ensuring that the source of raw materials meets the requirements and the production conditions meet the standards.  Refuse to produce and process poultry, livestock, animals and aquatic animals that died of illness, poisoning or unknown causes. </w:t>
      </w:r>
      <w:r>
        <w:rPr>
          <w:rFonts w:hint="eastAsia"/>
          <w:sz w:val="24"/>
          <w:szCs w:val="24"/>
          <w:lang w:val="en-US" w:eastAsia="zh-CN"/>
        </w:rPr>
        <w:t>B</w:t>
      </w:r>
      <w:r>
        <w:rPr>
          <w:rFonts w:hint="eastAsia" w:ascii="Times New Roman" w:hAnsi="Times New Roman"/>
          <w:sz w:val="24"/>
          <w:szCs w:val="24"/>
          <w:lang w:val="en-US" w:eastAsia="zh-CN"/>
        </w:rPr>
        <w:t>esides, businesses should not sell illegal food and contaminated food, and expired food should not be shoddy. Only in this way can others be assured of buying, win the reputation of the vast number of buyers, maintain their good image and achieve win-win results. Businessmen should not only seek profits but also have certain professional ethics. If the money they earn is legal, they should give full consideration to the consequences of the production and sale of illegal food. Such money can be used with ease and will win everyone's respect.</w:t>
      </w:r>
    </w:p>
    <w:p>
      <w:pPr>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Finally, </w:t>
      </w:r>
      <w:r>
        <w:rPr>
          <w:rFonts w:hint="eastAsia"/>
          <w:sz w:val="24"/>
          <w:szCs w:val="24"/>
          <w:lang w:val="en-US" w:eastAsia="zh-CN"/>
        </w:rPr>
        <w:t>f</w:t>
      </w:r>
      <w:r>
        <w:rPr>
          <w:rFonts w:hint="eastAsia" w:ascii="Times New Roman" w:hAnsi="Times New Roman"/>
          <w:sz w:val="24"/>
          <w:szCs w:val="24"/>
          <w:lang w:val="en-US" w:eastAsia="zh-CN"/>
        </w:rPr>
        <w:t>rom the standpoint of the government, the government should formulate various laws and regulations, strengthen the inspection and supervision of food safety, and increase the cost of illegal crimes. In addition, to strengthen the rectification of the market, food pollution should be controlled from the source, production, circulation and sales, and punishment and crackdown on the responsible enterprises and persons involved in food safety incidents should be intensified. For those profit-making outlets, necessary spot checks will be carried out to restrict their channels of purchase. Once problems are found, hell to pay will be required so as to attract more attention. In addition, it is necessary to strengthen the publicity of food safety issues and promote common sense of food safety. Reward policies should be adopted for consumer reports. If consumers report selling fake and shoddy goods, once verified, they should be given protection incentives, which can also encourage people to supervise the market, also enable them to pay attention to the quality of food, promote a virtuous circle, and the market will be controlled.</w:t>
      </w:r>
    </w:p>
    <w:p>
      <w:pPr>
        <w:ind w:firstLine="420" w:firstLineChars="0"/>
        <w:rPr>
          <w:rFonts w:hint="eastAsia" w:ascii="Times New Roman" w:hAnsi="Times New Roman"/>
          <w:sz w:val="24"/>
          <w:szCs w:val="24"/>
          <w:lang w:val="en-US" w:eastAsia="zh-CN"/>
        </w:rPr>
      </w:pPr>
      <w:r>
        <w:rPr>
          <w:rFonts w:hint="eastAsia"/>
          <w:sz w:val="24"/>
          <w:szCs w:val="24"/>
          <w:lang w:val="en-US" w:eastAsia="zh-CN"/>
        </w:rPr>
        <w:t>G</w:t>
      </w:r>
      <w:r>
        <w:rPr>
          <w:rFonts w:hint="eastAsia" w:ascii="Times New Roman" w:hAnsi="Times New Roman"/>
          <w:sz w:val="24"/>
          <w:szCs w:val="24"/>
          <w:lang w:val="en-US" w:eastAsia="zh-CN"/>
        </w:rPr>
        <w:t xml:space="preserve">enerally speaking, we can see that there are still more things to be done. we consumers must attach importance to what we eat and cultivate a sense of how to protect our legal rights if cheated. </w:t>
      </w:r>
      <w:r>
        <w:rPr>
          <w:rFonts w:hint="eastAsia"/>
          <w:sz w:val="24"/>
          <w:szCs w:val="24"/>
          <w:lang w:val="en-US" w:eastAsia="zh-CN"/>
        </w:rPr>
        <w:t>M</w:t>
      </w:r>
      <w:r>
        <w:rPr>
          <w:rFonts w:hint="eastAsia" w:ascii="Times New Roman" w:hAnsi="Times New Roman"/>
          <w:sz w:val="24"/>
          <w:szCs w:val="24"/>
          <w:lang w:val="en-US" w:eastAsia="zh-CN"/>
        </w:rPr>
        <w:t xml:space="preserve">oral honesty is </w:t>
      </w:r>
      <w:r>
        <w:rPr>
          <w:rFonts w:hint="eastAsia"/>
          <w:sz w:val="24"/>
          <w:szCs w:val="24"/>
          <w:lang w:val="en-US" w:eastAsia="zh-CN"/>
        </w:rPr>
        <w:t xml:space="preserve">extremelly essential </w:t>
      </w:r>
      <w:r>
        <w:rPr>
          <w:rFonts w:hint="eastAsia" w:ascii="Times New Roman" w:hAnsi="Times New Roman"/>
          <w:sz w:val="24"/>
          <w:szCs w:val="24"/>
          <w:lang w:val="en-US" w:eastAsia="zh-CN"/>
        </w:rPr>
        <w:t>for producers</w:t>
      </w:r>
      <w:r>
        <w:rPr>
          <w:rFonts w:hint="eastAsia"/>
          <w:sz w:val="24"/>
          <w:szCs w:val="24"/>
          <w:lang w:val="en-US" w:eastAsia="zh-CN"/>
        </w:rPr>
        <w:t xml:space="preserve"> and</w:t>
      </w:r>
      <w:r>
        <w:rPr>
          <w:rFonts w:hint="eastAsia" w:ascii="Times New Roman" w:hAnsi="Times New Roman"/>
          <w:sz w:val="24"/>
          <w:szCs w:val="24"/>
          <w:lang w:val="en-US" w:eastAsia="zh-CN"/>
        </w:rPr>
        <w:t xml:space="preserve"> </w:t>
      </w:r>
      <w:r>
        <w:rPr>
          <w:rFonts w:hint="eastAsia"/>
          <w:sz w:val="24"/>
          <w:szCs w:val="24"/>
          <w:lang w:val="en-US" w:eastAsia="zh-CN"/>
        </w:rPr>
        <w:t>t</w:t>
      </w:r>
      <w:r>
        <w:rPr>
          <w:rFonts w:hint="eastAsia" w:ascii="Times New Roman" w:hAnsi="Times New Roman"/>
          <w:sz w:val="24"/>
          <w:szCs w:val="24"/>
          <w:lang w:val="en-US" w:eastAsia="zh-CN"/>
        </w:rPr>
        <w:t xml:space="preserve">hey should never try to pursue profits or economic growth at the expense of people's health and life. </w:t>
      </w:r>
      <w:r>
        <w:rPr>
          <w:rFonts w:hint="eastAsia"/>
          <w:sz w:val="24"/>
          <w:szCs w:val="24"/>
          <w:lang w:val="en-US" w:eastAsia="zh-CN"/>
        </w:rPr>
        <w:t>T</w:t>
      </w:r>
      <w:r>
        <w:rPr>
          <w:rFonts w:hint="eastAsia" w:ascii="Times New Roman" w:hAnsi="Times New Roman"/>
          <w:sz w:val="24"/>
          <w:szCs w:val="24"/>
          <w:lang w:val="en-US" w:eastAsia="zh-CN"/>
        </w:rPr>
        <w:t>he government needs to do everything possible to ensure the quality of products, especially food safety, because this is related to everyone's life.</w:t>
      </w:r>
      <w:r>
        <w:rPr>
          <w:rFonts w:hint="eastAsia"/>
          <w:sz w:val="24"/>
          <w:szCs w:val="24"/>
          <w:lang w:val="en-US" w:eastAsia="zh-CN"/>
        </w:rPr>
        <w:t xml:space="preserve"> I</w:t>
      </w:r>
      <w:r>
        <w:rPr>
          <w:rFonts w:hint="eastAsia" w:ascii="Times New Roman" w:hAnsi="Times New Roman"/>
          <w:sz w:val="24"/>
          <w:szCs w:val="24"/>
          <w:lang w:val="en-US" w:eastAsia="zh-CN"/>
        </w:rPr>
        <w:t>n a word</w:t>
      </w:r>
      <w:r>
        <w:rPr>
          <w:rFonts w:hint="eastAsia"/>
          <w:sz w:val="24"/>
          <w:szCs w:val="24"/>
          <w:lang w:val="en-US" w:eastAsia="zh-CN"/>
        </w:rPr>
        <w:t>, f</w:t>
      </w:r>
      <w:r>
        <w:rPr>
          <w:rFonts w:hint="eastAsia" w:ascii="Times New Roman" w:hAnsi="Times New Roman"/>
          <w:sz w:val="24"/>
          <w:szCs w:val="24"/>
          <w:lang w:val="en-US" w:eastAsia="zh-CN"/>
        </w:rPr>
        <w:t>ood safety is the safety of the whole people, which is closely related to everyone. It cannot be separated from the improvement of consumers' own awareness of food safety. It requires enterprises and businesses to reasonably produce and sell regular food, the active supervision and supervision of the government, and the common participation of the broad masses of the people. Only in this way can the food safety problem be fundamentally solved and we can build a safer and more harmonious green Chengdu.</w:t>
      </w:r>
    </w:p>
    <w:p>
      <w:pPr>
        <w:ind w:firstLine="420" w:firstLineChars="0"/>
        <w:rPr>
          <w:rFonts w:hint="eastAsia" w:ascii="Times New Roman" w:hAnsi="Times New Roman"/>
          <w:sz w:val="24"/>
          <w:szCs w:val="24"/>
          <w:lang w:val="en-US" w:eastAsia="zh-CN"/>
        </w:rPr>
      </w:pPr>
    </w:p>
    <w:p>
      <w:pPr>
        <w:ind w:firstLine="420" w:firstLineChars="0"/>
        <w:rPr>
          <w:rFonts w:hint="eastAsia" w:ascii="Times New Roman" w:hAnsi="Times New Roman"/>
          <w:sz w:val="24"/>
          <w:szCs w:val="24"/>
          <w:lang w:val="en-US" w:eastAsia="zh-CN"/>
        </w:rPr>
      </w:pPr>
    </w:p>
    <w:p>
      <w:pPr>
        <w:ind w:firstLine="420" w:firstLineChars="0"/>
        <w:rPr>
          <w:rFonts w:hint="eastAsia" w:ascii="Times New Roman" w:hAnsi="Times New Roman"/>
          <w:sz w:val="24"/>
          <w:szCs w:val="24"/>
          <w:lang w:val="en-US" w:eastAsia="zh-CN"/>
        </w:rPr>
      </w:pPr>
      <w:bookmarkStart w:id="0" w:name="_GoBack"/>
      <w:bookmarkEnd w:id="0"/>
    </w:p>
    <w:p>
      <w:pPr>
        <w:ind w:firstLine="420" w:firstLineChars="0"/>
        <w:rPr>
          <w:rFonts w:hint="eastAsia" w:ascii="Times New Roman" w:hAnsi="Times New Roman"/>
          <w:sz w:val="24"/>
          <w:szCs w:val="24"/>
          <w:lang w:val="en-US" w:eastAsia="zh-CN"/>
        </w:rPr>
      </w:pPr>
    </w:p>
    <w:p>
      <w:pPr>
        <w:ind w:firstLine="420" w:firstLineChars="0"/>
        <w:rPr>
          <w:rFonts w:hint="eastAsia" w:ascii="Times New Roman" w:hAnsi="Times New Roman"/>
          <w:sz w:val="24"/>
          <w:szCs w:val="24"/>
          <w:lang w:val="en-US" w:eastAsia="zh-CN"/>
        </w:rPr>
      </w:pPr>
    </w:p>
    <w:p>
      <w:pPr>
        <w:ind w:firstLine="420" w:firstLineChars="0"/>
        <w:rPr>
          <w:rFonts w:hint="eastAsia" w:ascii="Times New Roman" w:hAnsi="Times New Roman"/>
          <w:sz w:val="24"/>
          <w:szCs w:val="24"/>
          <w:lang w:val="en-US" w:eastAsia="zh-CN"/>
        </w:rPr>
      </w:pPr>
      <w:r>
        <w:rPr>
          <w:rFonts w:hint="eastAsia" w:ascii="Times New Roman" w:hAnsi="Times New Roman"/>
          <w:b/>
          <w:bCs/>
          <w:sz w:val="24"/>
          <w:szCs w:val="24"/>
          <w:lang w:val="en-US" w:eastAsia="zh-CN"/>
        </w:rPr>
        <w:t>Word number</w:t>
      </w:r>
      <w:r>
        <w:rPr>
          <w:rFonts w:hint="eastAsia"/>
          <w:b/>
          <w:bCs/>
          <w:sz w:val="24"/>
          <w:szCs w:val="24"/>
          <w:lang w:val="en-US" w:eastAsia="zh-CN"/>
        </w:rPr>
        <w:t xml:space="preserve">: </w:t>
      </w:r>
      <w:r>
        <w:rPr>
          <w:rFonts w:hint="eastAsia"/>
          <w:sz w:val="24"/>
          <w:szCs w:val="24"/>
          <w:lang w:val="en-US" w:eastAsia="zh-CN"/>
        </w:rPr>
        <w:t>778 words</w:t>
      </w:r>
    </w:p>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separate"/>
    </w:r>
    <w:r>
      <w:rPr>
        <w:rStyle w:val="8"/>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D7A90"/>
    <w:rsid w:val="00B67EF3"/>
    <w:rsid w:val="017752B4"/>
    <w:rsid w:val="022E3901"/>
    <w:rsid w:val="0343580A"/>
    <w:rsid w:val="0A401785"/>
    <w:rsid w:val="0A623C1D"/>
    <w:rsid w:val="0CC40B9F"/>
    <w:rsid w:val="0F1F737D"/>
    <w:rsid w:val="0F356B93"/>
    <w:rsid w:val="14026195"/>
    <w:rsid w:val="151D4E4F"/>
    <w:rsid w:val="19964EDB"/>
    <w:rsid w:val="1CFE18F4"/>
    <w:rsid w:val="1D96510E"/>
    <w:rsid w:val="1F1B4B3B"/>
    <w:rsid w:val="2D671CB3"/>
    <w:rsid w:val="2DB222D8"/>
    <w:rsid w:val="2DC56490"/>
    <w:rsid w:val="30EA0F81"/>
    <w:rsid w:val="326C3D6E"/>
    <w:rsid w:val="33CD7A90"/>
    <w:rsid w:val="387A32B9"/>
    <w:rsid w:val="39DE653C"/>
    <w:rsid w:val="3A7505CC"/>
    <w:rsid w:val="3B0B36B5"/>
    <w:rsid w:val="3C033528"/>
    <w:rsid w:val="3D765474"/>
    <w:rsid w:val="40182B54"/>
    <w:rsid w:val="42847134"/>
    <w:rsid w:val="44553D84"/>
    <w:rsid w:val="49A16162"/>
    <w:rsid w:val="4A0E1506"/>
    <w:rsid w:val="4C6E3BD7"/>
    <w:rsid w:val="59375BA5"/>
    <w:rsid w:val="5AF33191"/>
    <w:rsid w:val="5C402525"/>
    <w:rsid w:val="5FB23480"/>
    <w:rsid w:val="61C044ED"/>
    <w:rsid w:val="64E5044B"/>
    <w:rsid w:val="671E60F2"/>
    <w:rsid w:val="681F189E"/>
    <w:rsid w:val="690107A5"/>
    <w:rsid w:val="6C471244"/>
    <w:rsid w:val="6CA07E13"/>
    <w:rsid w:val="6FE20279"/>
    <w:rsid w:val="70D90E3B"/>
    <w:rsid w:val="722F7348"/>
    <w:rsid w:val="799E5F07"/>
    <w:rsid w:val="7D2F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60" w:lineRule="auto"/>
      <w:jc w:val="center"/>
      <w:outlineLvl w:val="0"/>
    </w:pPr>
    <w:rPr>
      <w:rFonts w:ascii="Times New Roman" w:hAnsi="Times New Roman" w:eastAsia="黑体"/>
      <w:b/>
      <w:bCs/>
      <w:sz w:val="30"/>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page number"/>
    <w:basedOn w:val="7"/>
    <w:qFormat/>
    <w:uiPriority w:val="0"/>
  </w:style>
  <w:style w:type="character" w:styleId="9">
    <w:name w:val="Hyperlink"/>
    <w:basedOn w:val="7"/>
    <w:qFormat/>
    <w:uiPriority w:val="0"/>
    <w:rPr>
      <w:color w:val="0000FF"/>
      <w:u w:val="single"/>
    </w:rPr>
  </w:style>
  <w:style w:type="paragraph" w:customStyle="1" w:styleId="10">
    <w:name w:val="宋体小四加粗0.5行"/>
    <w:basedOn w:val="1"/>
    <w:qFormat/>
    <w:uiPriority w:val="0"/>
    <w:rPr>
      <w:rFonts w:ascii="Times New Roman" w:hAnsi="Times New Roman"/>
    </w:rPr>
  </w:style>
  <w:style w:type="paragraph" w:customStyle="1" w:styleId="11">
    <w:name w:val="小四宋加粗0.5行"/>
    <w:basedOn w:val="1"/>
    <w:qFormat/>
    <w:uiPriority w:val="0"/>
    <w:pPr>
      <w:spacing w:before="50" w:beforeLines="50" w:after="50" w:afterLines="50" w:line="360" w:lineRule="exact"/>
    </w:pPr>
    <w:rPr>
      <w:rFonts w:ascii="Times New Roman" w:hAnsi="Times New Roman"/>
      <w:b/>
      <w:sz w:val="24"/>
    </w:rPr>
  </w:style>
  <w:style w:type="paragraph" w:customStyle="1" w:styleId="12">
    <w:name w:val="宋5号加粗"/>
    <w:basedOn w:val="1"/>
    <w:qFormat/>
    <w:uiPriority w:val="0"/>
    <w:pPr>
      <w:spacing w:line="360" w:lineRule="exact"/>
    </w:pPr>
    <w:rPr>
      <w:rFonts w:ascii="Times New Roman" w:hAnsi="Times New Roman"/>
      <w:b/>
    </w:rPr>
  </w:style>
  <w:style w:type="paragraph" w:customStyle="1" w:styleId="13">
    <w:name w:val="小4宋体1.5倍行距"/>
    <w:basedOn w:val="1"/>
    <w:qFormat/>
    <w:uiPriority w:val="0"/>
    <w:pPr>
      <w:spacing w:line="360" w:lineRule="auto"/>
      <w:ind w:firstLine="400" w:firstLineChars="200"/>
    </w:pPr>
    <w:rPr>
      <w:rFonts w:ascii="Times New Roman" w:hAnsi="Times New Roman" w:eastAsia="宋体"/>
      <w:sz w:val="24"/>
    </w:rPr>
  </w:style>
  <w:style w:type="paragraph" w:customStyle="1" w:styleId="14">
    <w:name w:val="Abstract"/>
    <w:basedOn w:val="1"/>
    <w:qFormat/>
    <w:uiPriority w:val="0"/>
    <w:pPr>
      <w:spacing w:line="360" w:lineRule="auto"/>
    </w:pPr>
    <w:rPr>
      <w:rFonts w:ascii="Times New Roman" w:hAnsi="Times New Roman" w:eastAsia="Times New Roman" w:cs="Times New Roman"/>
      <w:b/>
      <w:sz w:val="3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2019-05-08T14:27:00Z</dcterms:created>
  <dc:creator>yansicing</dc:creator>
  <cp:lastModifiedBy>yansicing</cp:lastModifiedBy>
  <dcterms:modified xsi:type="dcterms:W3CDTF">2019-06-04T07:37:50Z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