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F39" w:rsidRPr="00B6111C" w:rsidRDefault="00761F39" w:rsidP="00B6111C">
      <w:pPr>
        <w:pStyle w:val="1"/>
        <w:jc w:val="center"/>
        <w:rPr>
          <w:sz w:val="32"/>
          <w:szCs w:val="32"/>
        </w:rPr>
      </w:pPr>
      <w:r w:rsidRPr="00B6111C">
        <w:rPr>
          <w:rFonts w:hint="eastAsia"/>
          <w:sz w:val="32"/>
          <w:szCs w:val="32"/>
        </w:rPr>
        <w:t>神经网络在网络安全评价中的应用研究</w:t>
      </w:r>
    </w:p>
    <w:p w:rsidR="00B6111C" w:rsidRPr="00B6111C" w:rsidRDefault="00B6111C" w:rsidP="00761F39">
      <w:pPr>
        <w:pStyle w:val="a5"/>
        <w:shd w:val="clear" w:color="auto" w:fill="FFFFFF"/>
        <w:spacing w:before="0" w:beforeAutospacing="0" w:after="0" w:afterAutospacing="0" w:line="480" w:lineRule="atLeast"/>
        <w:ind w:firstLine="480"/>
        <w:jc w:val="center"/>
        <w:rPr>
          <w:rFonts w:asciiTheme="minorEastAsia" w:eastAsiaTheme="minorEastAsia" w:hAnsiTheme="minorEastAsia" w:cs="Arial" w:hint="eastAsia"/>
          <w:color w:val="323232"/>
          <w:sz w:val="32"/>
          <w:szCs w:val="32"/>
        </w:rPr>
      </w:pPr>
      <w:r w:rsidRPr="00B6111C">
        <w:rPr>
          <w:rFonts w:asciiTheme="minorEastAsia" w:eastAsiaTheme="minorEastAsia" w:hAnsiTheme="minorEastAsia" w:cs="Arial"/>
          <w:color w:val="323232"/>
          <w:sz w:val="32"/>
          <w:szCs w:val="32"/>
        </w:rPr>
        <w:t>姓名</w:t>
      </w:r>
      <w:r w:rsidRPr="00B6111C">
        <w:rPr>
          <w:rFonts w:asciiTheme="minorEastAsia" w:eastAsiaTheme="minorEastAsia" w:hAnsiTheme="minorEastAsia" w:cs="Arial" w:hint="eastAsia"/>
          <w:color w:val="323232"/>
          <w:sz w:val="32"/>
          <w:szCs w:val="32"/>
        </w:rPr>
        <w:t>：</w:t>
      </w:r>
      <w:r w:rsidRPr="00B6111C">
        <w:rPr>
          <w:rFonts w:asciiTheme="minorEastAsia" w:eastAsiaTheme="minorEastAsia" w:hAnsiTheme="minorEastAsia" w:cs="Arial"/>
          <w:color w:val="323232"/>
          <w:sz w:val="32"/>
          <w:szCs w:val="32"/>
        </w:rPr>
        <w:t>吴东元</w:t>
      </w:r>
      <w:r w:rsidRPr="00B6111C">
        <w:rPr>
          <w:rFonts w:asciiTheme="minorEastAsia" w:eastAsiaTheme="minorEastAsia" w:hAnsiTheme="minorEastAsia" w:cs="Arial" w:hint="eastAsia"/>
          <w:color w:val="323232"/>
          <w:sz w:val="32"/>
          <w:szCs w:val="32"/>
        </w:rPr>
        <w:t xml:space="preserve">     学号：201721220101</w:t>
      </w:r>
    </w:p>
    <w:p w:rsidR="00761F39" w:rsidRDefault="002B54E6" w:rsidP="00761F39">
      <w:pPr>
        <w:pStyle w:val="a5"/>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摘要</w:t>
      </w:r>
      <w:r w:rsidR="00761F39">
        <w:rPr>
          <w:rFonts w:ascii="Arial" w:hAnsi="Arial" w:cs="Arial" w:hint="eastAsia"/>
          <w:color w:val="323232"/>
        </w:rPr>
        <w:t>：</w:t>
      </w:r>
      <w:r w:rsidR="00761F39">
        <w:rPr>
          <w:rFonts w:ascii="Arial" w:hAnsi="Arial" w:cs="Arial"/>
          <w:color w:val="323232"/>
        </w:rPr>
        <w:t>在科技高度发展的当今社会中，计算机网络技术已经逐渐应用到人们的生活、学习等不同的领域中。</w:t>
      </w:r>
      <w:bookmarkStart w:id="0" w:name="_GoBack"/>
      <w:bookmarkEnd w:id="0"/>
      <w:r w:rsidR="00761F39">
        <w:rPr>
          <w:rFonts w:ascii="Arial" w:hAnsi="Arial" w:cs="Arial"/>
          <w:color w:val="323232"/>
        </w:rPr>
        <w:t>基于计算机网络的特性，网络为人们的生活带来便利的同时也存在着一定的信息安全隐患。在社会发展中，很多由于计算机网络安全隐患而引发的问题屡见不鲜，因此我们应当高度在重视对于计算机网络安全的评价。将神经网络应用到网络安全评价中，能够发挥出神经网络的优势，使得评价更加的全面。</w:t>
      </w:r>
    </w:p>
    <w:p w:rsidR="002B54E6" w:rsidRDefault="00761F39" w:rsidP="00761F39">
      <w:pPr>
        <w:pStyle w:val="a5"/>
        <w:shd w:val="clear" w:color="auto" w:fill="FFFFFF"/>
        <w:spacing w:before="0" w:beforeAutospacing="0" w:after="0" w:afterAutospacing="0" w:line="400" w:lineRule="exact"/>
        <w:ind w:firstLine="482"/>
        <w:rPr>
          <w:rFonts w:ascii="Arial" w:hAnsi="Arial" w:cs="Arial"/>
          <w:color w:val="323232"/>
        </w:rPr>
      </w:pPr>
      <w:r>
        <w:rPr>
          <w:rFonts w:ascii="Arial" w:hAnsi="Arial" w:cs="Arial"/>
          <w:color w:val="323232"/>
        </w:rPr>
        <w:t>关键词</w:t>
      </w:r>
      <w:r>
        <w:rPr>
          <w:rFonts w:ascii="Arial" w:hAnsi="Arial" w:cs="Arial" w:hint="eastAsia"/>
          <w:color w:val="323232"/>
        </w:rPr>
        <w:t>：</w:t>
      </w:r>
      <w:r w:rsidR="002B54E6">
        <w:rPr>
          <w:rFonts w:ascii="Arial" w:hAnsi="Arial" w:cs="Arial"/>
          <w:color w:val="323232"/>
        </w:rPr>
        <w:t>神经网络</w:t>
      </w:r>
      <w:r w:rsidR="002B54E6">
        <w:rPr>
          <w:rFonts w:ascii="Arial" w:hAnsi="Arial" w:cs="Arial"/>
          <w:color w:val="323232"/>
        </w:rPr>
        <w:t xml:space="preserve"> </w:t>
      </w:r>
      <w:r w:rsidR="002B54E6">
        <w:rPr>
          <w:rFonts w:ascii="Arial" w:hAnsi="Arial" w:cs="Arial"/>
          <w:color w:val="323232"/>
        </w:rPr>
        <w:t>计算机网络</w:t>
      </w:r>
      <w:r>
        <w:rPr>
          <w:rFonts w:ascii="Arial" w:hAnsi="Arial" w:cs="Arial"/>
          <w:color w:val="323232"/>
        </w:rPr>
        <w:t>安全</w:t>
      </w:r>
      <w:r w:rsidR="002B54E6">
        <w:rPr>
          <w:rFonts w:ascii="Arial" w:hAnsi="Arial" w:cs="Arial"/>
          <w:color w:val="323232"/>
        </w:rPr>
        <w:t xml:space="preserve"> </w:t>
      </w:r>
      <w:r w:rsidR="002B54E6">
        <w:rPr>
          <w:rFonts w:ascii="Arial" w:hAnsi="Arial" w:cs="Arial"/>
          <w:color w:val="323232"/>
        </w:rPr>
        <w:t>评价</w:t>
      </w:r>
      <w:r w:rsidR="002B54E6">
        <w:rPr>
          <w:rFonts w:ascii="Arial" w:hAnsi="Arial" w:cs="Arial"/>
          <w:color w:val="323232"/>
        </w:rPr>
        <w:t xml:space="preserve"> </w:t>
      </w:r>
      <w:r>
        <w:rPr>
          <w:rFonts w:ascii="Arial" w:hAnsi="Arial" w:cs="Arial" w:hint="eastAsia"/>
          <w:color w:val="323232"/>
        </w:rPr>
        <w:t>粒子群算法</w:t>
      </w:r>
    </w:p>
    <w:p w:rsidR="00761F39" w:rsidRDefault="00761F39" w:rsidP="00BE50C1">
      <w:pPr>
        <w:pStyle w:val="a5"/>
        <w:shd w:val="clear" w:color="auto" w:fill="FFFFFF"/>
        <w:spacing w:before="0" w:beforeAutospacing="0" w:after="0" w:afterAutospacing="0" w:line="480" w:lineRule="atLeast"/>
        <w:rPr>
          <w:rFonts w:ascii="Arial" w:hAnsi="Arial" w:cs="Arial" w:hint="eastAsia"/>
          <w:color w:val="323232"/>
        </w:rPr>
        <w:sectPr w:rsidR="00761F39">
          <w:pgSz w:w="11906" w:h="16838"/>
          <w:pgMar w:top="1440" w:right="1800" w:bottom="1440" w:left="1800" w:header="851" w:footer="992" w:gutter="0"/>
          <w:cols w:space="425"/>
          <w:docGrid w:type="lines" w:linePitch="312"/>
        </w:sectPr>
      </w:pPr>
    </w:p>
    <w:p w:rsidR="002B54E6" w:rsidRDefault="00761F39" w:rsidP="00761F39">
      <w:pPr>
        <w:pStyle w:val="1"/>
      </w:pPr>
      <w:r>
        <w:rPr>
          <w:rFonts w:hint="eastAsia"/>
        </w:rPr>
        <w:lastRenderedPageBreak/>
        <w:t>一、</w:t>
      </w:r>
      <w:r w:rsidR="002B54E6">
        <w:t>神经网络的评价原理</w:t>
      </w:r>
    </w:p>
    <w:p w:rsidR="00181F03" w:rsidRDefault="00181F03" w:rsidP="003417A2">
      <w:pPr>
        <w:pStyle w:val="2"/>
      </w:pPr>
      <w:r w:rsidRPr="00181F03">
        <w:rPr>
          <w:rFonts w:hint="eastAsia"/>
        </w:rPr>
        <w:t xml:space="preserve">1 </w:t>
      </w:r>
      <w:r w:rsidRPr="00181F03">
        <w:rPr>
          <w:rFonts w:hint="eastAsia"/>
        </w:rPr>
        <w:t>引言</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网络技术发展给人们的生活带来了便利，同时也为病毒、木马等一些破坏性程序的攻击网络利供方便，计算机网络安全受到越来越大的危险。准确、科学地对网络所面临风险进行评价，并对风险进行有效防范，降低计算机网络安全问题所造成的损失</w:t>
      </w:r>
      <w:r>
        <w:rPr>
          <w:rFonts w:asciiTheme="minorEastAsia" w:hAnsiTheme="minorEastAsia" w:hint="eastAsia"/>
          <w:sz w:val="24"/>
          <w:szCs w:val="24"/>
        </w:rPr>
        <w:t>。</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计算机网络安全受到多种因素的影响如:入侵、漏洞、病毒等，而且各种多种因素互相关联，因素与评价结果之间为复杂的非线性关系，传统的评价方法如层次分析法、故障树分析法、灰色模型等进行计算机网络安全评价时不仅操作十</w:t>
      </w:r>
    </w:p>
    <w:p w:rsidR="003417A2" w:rsidRDefault="003417A2" w:rsidP="003417A2">
      <w:pPr>
        <w:spacing w:line="400" w:lineRule="exact"/>
        <w:rPr>
          <w:rFonts w:asciiTheme="minorEastAsia" w:hAnsiTheme="minorEastAsia"/>
          <w:sz w:val="24"/>
          <w:szCs w:val="24"/>
        </w:rPr>
      </w:pPr>
      <w:r w:rsidRPr="003417A2">
        <w:rPr>
          <w:rFonts w:asciiTheme="minorEastAsia" w:hAnsiTheme="minorEastAsia" w:hint="eastAsia"/>
          <w:sz w:val="24"/>
          <w:szCs w:val="24"/>
        </w:rPr>
        <w:t>分复杂，难以用准确描述出该非线性关系，使得评价精度相当低。专家系统是主要与专家知识丰富度相关联，评价结果具有主观性，不客观，缺陷科学性，因此也不适合复杂的计算机网络安全评价。近年来，神经网络技术广泛迅速的发展，具有自学习能力、自组织和强大的自适应能力的人工智能算法，实现简单，具有较强的鲁棒性强。人工神经网络模型能够有效地克服传统统计模型的缺陷，通过对神经元之间的连接权值进行调整，对计算机网络安全与各属性之间的非线性规律进行捕捉，从而实现对计算机网络安全进行准确评价，十分适宜于对计算机网络安全进行评价。</w:t>
      </w:r>
      <w:r>
        <w:rPr>
          <w:rFonts w:asciiTheme="minorEastAsia" w:hAnsiTheme="minorEastAsia" w:hint="eastAsia"/>
          <w:sz w:val="24"/>
          <w:szCs w:val="24"/>
        </w:rPr>
        <w:t>BP</w:t>
      </w:r>
      <w:r w:rsidRPr="003417A2">
        <w:rPr>
          <w:rFonts w:asciiTheme="minorEastAsia" w:hAnsiTheme="minorEastAsia" w:hint="eastAsia"/>
          <w:sz w:val="24"/>
          <w:szCs w:val="24"/>
        </w:rPr>
        <w:t>神经网络(BPNN)是目前最为成熟、应用最广泛的一种神经网络，但由于 BP 神经网络是基于梯度下降算法，存在着训练速度慢、易陷入局极小、全局搜索能力较差等缺陷，影响应用范围，因此如何提高神经网络在计算机网络安全评价中的精度已成为计算机网络安全研究领域中的重点。</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粒子群优化算法(PSO)是一种新发展起来模拟鸟群飞</w:t>
      </w:r>
      <w:r w:rsidRPr="003417A2">
        <w:rPr>
          <w:rFonts w:asciiTheme="minorEastAsia" w:hAnsiTheme="minorEastAsia" w:hint="eastAsia"/>
          <w:sz w:val="24"/>
          <w:szCs w:val="24"/>
        </w:rPr>
        <w:t>行的仿生智能搜索算法，具有个体数目少、计算简单、全局优化性能好等优点，能够对神经网络参数进行优化。针对计算机网络安全评价的特点，结合 BP 神经网络很好的非线性评价能力，本文提出一种 PSO 优化的 BP 神经网络的计算机网络安全评估模型。仿真结果表明，本文模型具有更快的收敛速度、更高的评价精度。</w:t>
      </w:r>
    </w:p>
    <w:p w:rsidR="003417A2" w:rsidRDefault="003417A2" w:rsidP="003417A2">
      <w:pPr>
        <w:pStyle w:val="2"/>
      </w:pPr>
      <w:r>
        <w:rPr>
          <w:rFonts w:hint="eastAsia"/>
        </w:rPr>
        <w:t>2</w:t>
      </w:r>
      <w:r w:rsidRPr="003417A2">
        <w:rPr>
          <w:rFonts w:hint="eastAsia"/>
        </w:rPr>
        <w:t>计算机网络安全评价的原理</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计算机网络安全评价原理是在其评价标准的指导下，首先，确定评价的内容和范围，对网络的其本情况、安全状况、网络脆弱点进行分析，然后采取相关的评价方法进行评价，最后得出网络的安全级别，计算机网络安全评价数学模型为:</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lastRenderedPageBreak/>
        <w:t>网络安全级别 = f(x 1 ，x 2 ，…，x i ，…，x m ) (1)</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其中，x i 表示计算机网络安全评价因子，f 表示计算机网络安全评价模型。</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从计算机网络安全评价模型可知，选择计算机网络安全评价因子和网络评价模型是至关重要的。计算机网络安全具有不确定性、非线性等特点，因此本文采用非线性逼近能力十分强的 BP 神经网络作为网络评价模型，采用专家选择计算机网络安全影响因素，并对其进行打分，确定其对评价结果的权重，来提高计算机网络安全评价精度。</w:t>
      </w:r>
    </w:p>
    <w:p w:rsidR="003417A2" w:rsidRDefault="003417A2" w:rsidP="003417A2">
      <w:pPr>
        <w:pStyle w:val="2"/>
      </w:pPr>
      <w:r>
        <w:rPr>
          <w:rFonts w:hint="eastAsia"/>
        </w:rPr>
        <w:t>3 PSO--</w:t>
      </w:r>
      <w:r w:rsidRPr="003417A2">
        <w:rPr>
          <w:rFonts w:hint="eastAsia"/>
        </w:rPr>
        <w:t xml:space="preserve">BPNN </w:t>
      </w:r>
      <w:r w:rsidRPr="003417A2">
        <w:rPr>
          <w:rFonts w:hint="eastAsia"/>
        </w:rPr>
        <w:t>模型</w:t>
      </w:r>
    </w:p>
    <w:p w:rsidR="003417A2" w:rsidRDefault="003417A2" w:rsidP="003417A2">
      <w:pPr>
        <w:pStyle w:val="3"/>
      </w:pPr>
      <w:r w:rsidRPr="003417A2">
        <w:rPr>
          <w:rFonts w:hint="eastAsia"/>
        </w:rPr>
        <w:t>3</w:t>
      </w:r>
      <w:r>
        <w:rPr>
          <w:rFonts w:hint="eastAsia"/>
        </w:rPr>
        <w:t>.</w:t>
      </w:r>
      <w:r w:rsidRPr="003417A2">
        <w:rPr>
          <w:rFonts w:hint="eastAsia"/>
        </w:rPr>
        <w:t xml:space="preserve">1 </w:t>
      </w:r>
      <w:r w:rsidRPr="003417A2">
        <w:rPr>
          <w:rFonts w:hint="eastAsia"/>
        </w:rPr>
        <w:t>计算机网络安全评价指标体选择</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计算机网络是一个复杂的系统，其安全影响因素较多，要对其安全等级进行准确地评价，首先必须建立一个科学、完善的计算机网络安全评价指标体系。本文从计算机网络系统的管理安全、物理安全和逻辑安全的基础上，通过专家选</w:t>
      </w:r>
      <w:r>
        <w:rPr>
          <w:rFonts w:asciiTheme="minorEastAsia" w:hAnsiTheme="minorEastAsia" w:hint="eastAsia"/>
          <w:sz w:val="24"/>
          <w:szCs w:val="24"/>
        </w:rPr>
        <w:t>择出计算机网络安全评价指标，</w:t>
      </w:r>
      <w:r w:rsidRPr="003417A2">
        <w:rPr>
          <w:rFonts w:asciiTheme="minorEastAsia" w:hAnsiTheme="minorEastAsia" w:hint="eastAsia"/>
          <w:sz w:val="24"/>
          <w:szCs w:val="24"/>
        </w:rPr>
        <w:t>并通过专家系统对计算机网络安全评价指标进行打分，确定其权重。</w:t>
      </w:r>
    </w:p>
    <w:p w:rsidR="003417A2" w:rsidRDefault="003417A2" w:rsidP="003417A2">
      <w:pPr>
        <w:pStyle w:val="2"/>
      </w:pPr>
      <w:r w:rsidRPr="003417A2">
        <w:rPr>
          <w:rFonts w:hint="eastAsia"/>
        </w:rPr>
        <w:t>3</w:t>
      </w:r>
      <w:r>
        <w:rPr>
          <w:rFonts w:hint="eastAsia"/>
        </w:rPr>
        <w:t>.</w:t>
      </w:r>
      <w:r w:rsidR="00B6111C">
        <w:rPr>
          <w:rFonts w:hint="eastAsia"/>
        </w:rPr>
        <w:t>2</w:t>
      </w:r>
      <w:r w:rsidR="00B6111C">
        <w:t xml:space="preserve"> </w:t>
      </w:r>
      <w:r>
        <w:rPr>
          <w:rFonts w:hint="eastAsia"/>
        </w:rPr>
        <w:t>BP</w:t>
      </w:r>
      <w:r w:rsidRPr="003417A2">
        <w:rPr>
          <w:rFonts w:hint="eastAsia"/>
        </w:rPr>
        <w:t>神经网络算法</w:t>
      </w:r>
    </w:p>
    <w:p w:rsidR="003417A2" w:rsidRDefault="003417A2" w:rsidP="003417A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BP</w:t>
      </w:r>
      <w:r w:rsidRPr="003417A2">
        <w:rPr>
          <w:rFonts w:asciiTheme="minorEastAsia" w:hAnsiTheme="minorEastAsia" w:hint="eastAsia"/>
          <w:sz w:val="24"/>
          <w:szCs w:val="24"/>
        </w:rPr>
        <w:t>神经网络是按照误差逆向传播的一种多层前馈网络，是目前应用最广泛的神经网络模型之一。其采用梯度下降算法，通过误差的反向传播对网络的权值和阈值不断进行调整，从而使神经网络的期望输出与实际输出之间的误差平方和最小。</w:t>
      </w:r>
      <w:r>
        <w:rPr>
          <w:rFonts w:asciiTheme="minorEastAsia" w:hAnsiTheme="minorEastAsia" w:hint="eastAsia"/>
          <w:sz w:val="24"/>
          <w:szCs w:val="24"/>
        </w:rPr>
        <w:t>BP</w:t>
      </w:r>
      <w:r w:rsidRPr="003417A2">
        <w:rPr>
          <w:rFonts w:asciiTheme="minorEastAsia" w:hAnsiTheme="minorEastAsia" w:hint="eastAsia"/>
          <w:sz w:val="24"/>
          <w:szCs w:val="24"/>
        </w:rPr>
        <w:t>神经网络的结构图见图</w:t>
      </w:r>
      <w:r>
        <w:rPr>
          <w:rFonts w:asciiTheme="minorEastAsia" w:hAnsiTheme="minorEastAsia" w:hint="eastAsia"/>
          <w:sz w:val="24"/>
          <w:szCs w:val="24"/>
        </w:rPr>
        <w:t>1</w:t>
      </w:r>
      <w:r w:rsidRPr="003417A2">
        <w:rPr>
          <w:rFonts w:asciiTheme="minorEastAsia" w:hAnsiTheme="minorEastAsia" w:hint="eastAsia"/>
          <w:sz w:val="24"/>
          <w:szCs w:val="24"/>
        </w:rPr>
        <w:t>。</w:t>
      </w:r>
    </w:p>
    <w:p w:rsidR="003417A2" w:rsidRDefault="003417A2" w:rsidP="003417A2">
      <w:pPr>
        <w:ind w:firstLineChars="200" w:firstLine="420"/>
        <w:rPr>
          <w:rFonts w:asciiTheme="minorEastAsia" w:hAnsiTheme="minorEastAsia"/>
          <w:sz w:val="24"/>
          <w:szCs w:val="24"/>
        </w:rPr>
      </w:pPr>
      <w:r>
        <w:rPr>
          <w:noProof/>
        </w:rPr>
        <w:drawing>
          <wp:inline distT="0" distB="0" distL="0" distR="0" wp14:anchorId="46A69504" wp14:editId="65AF42D5">
            <wp:extent cx="4601183" cy="216653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9542" cy="2212847"/>
                    </a:xfrm>
                    <a:prstGeom prst="rect">
                      <a:avLst/>
                    </a:prstGeom>
                  </pic:spPr>
                </pic:pic>
              </a:graphicData>
            </a:graphic>
          </wp:inline>
        </w:drawing>
      </w:r>
    </w:p>
    <w:p w:rsidR="003417A2" w:rsidRDefault="003417A2" w:rsidP="003417A2">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1 BP神经网络结构图</w:t>
      </w:r>
    </w:p>
    <w:p w:rsidR="003417A2" w:rsidRDefault="003417A2" w:rsidP="003417A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lastRenderedPageBreak/>
        <w:t>BP</w:t>
      </w:r>
      <w:r w:rsidRPr="003417A2">
        <w:rPr>
          <w:rFonts w:asciiTheme="minorEastAsia" w:hAnsiTheme="minorEastAsia" w:hint="eastAsia"/>
          <w:sz w:val="24"/>
          <w:szCs w:val="24"/>
        </w:rPr>
        <w:t>神经网络虽然具有较强的非线性逼近能力、算法简单、实现容易等优点，但是易陷入局部极值，从而难以保证收敛到全局极小点，全局搜索能力不强。此外，BP 神经网络是基于反向传播的梯度下降算法，其收敛速度慢，学习效果难以令人满意。为了克服 BP 神经网络本身所具有的局限性，本文利用 PSO 算法对 BP 神经网络进行了优化，优化步骤如下:</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1)对 BP 神经网络的结构、传递函数、目标向量等进行初</w:t>
      </w:r>
    </w:p>
    <w:p w:rsidR="003417A2" w:rsidRPr="003417A2" w:rsidRDefault="003417A2" w:rsidP="003417A2">
      <w:pPr>
        <w:spacing w:line="400" w:lineRule="exact"/>
        <w:rPr>
          <w:rFonts w:asciiTheme="minorEastAsia" w:hAnsiTheme="minorEastAsia" w:hint="eastAsia"/>
          <w:sz w:val="24"/>
          <w:szCs w:val="24"/>
        </w:rPr>
      </w:pPr>
      <w:r w:rsidRPr="003417A2">
        <w:rPr>
          <w:rFonts w:asciiTheme="minorEastAsia" w:hAnsiTheme="minorEastAsia" w:hint="eastAsia"/>
          <w:sz w:val="24"/>
          <w:szCs w:val="24"/>
        </w:rPr>
        <w:t>始化。</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2)设置粒子群的规模、参数维数、迭代次数、动量系数、</w:t>
      </w:r>
    </w:p>
    <w:p w:rsidR="003417A2" w:rsidRPr="003417A2" w:rsidRDefault="003417A2" w:rsidP="003417A2">
      <w:pPr>
        <w:spacing w:line="400" w:lineRule="exact"/>
        <w:rPr>
          <w:rFonts w:asciiTheme="minorEastAsia" w:hAnsiTheme="minorEastAsia" w:hint="eastAsia"/>
          <w:sz w:val="24"/>
          <w:szCs w:val="24"/>
        </w:rPr>
      </w:pPr>
      <w:r w:rsidRPr="003417A2">
        <w:rPr>
          <w:rFonts w:asciiTheme="minorEastAsia" w:hAnsiTheme="minorEastAsia" w:hint="eastAsia"/>
          <w:sz w:val="24"/>
          <w:szCs w:val="24"/>
        </w:rPr>
        <w:t>粒子的初始位置和初始速度。</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3)利用训练集对 BP 神经网络进行训练，并按照式(5)</w:t>
      </w:r>
    </w:p>
    <w:p w:rsidR="003417A2" w:rsidRPr="003417A2" w:rsidRDefault="003417A2" w:rsidP="003417A2">
      <w:pPr>
        <w:spacing w:line="400" w:lineRule="exact"/>
        <w:rPr>
          <w:rFonts w:asciiTheme="minorEastAsia" w:hAnsiTheme="minorEastAsia" w:hint="eastAsia"/>
          <w:sz w:val="24"/>
          <w:szCs w:val="24"/>
        </w:rPr>
      </w:pPr>
      <w:r w:rsidRPr="003417A2">
        <w:rPr>
          <w:rFonts w:asciiTheme="minorEastAsia" w:hAnsiTheme="minorEastAsia" w:hint="eastAsia"/>
          <w:sz w:val="24"/>
          <w:szCs w:val="24"/>
        </w:rPr>
        <w:t>对各粒子的适应度值进行评价。</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4)对每个粒子的当前值和历史最好值进行比较，若当前值优于历史最好值，则保存粒子的当前值为其个体的历史最好值;比较粒子群的当前值和其历史最好值，若其当前值更优，则保存当前值为其历史全局最好值。</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5)计算惯性权值。</w:t>
      </w:r>
    </w:p>
    <w:p w:rsidR="003417A2" w:rsidRPr="003417A2" w:rsidRDefault="003417A2" w:rsidP="003417A2">
      <w:pPr>
        <w:spacing w:line="400" w:lineRule="exact"/>
        <w:ind w:firstLineChars="200" w:firstLine="480"/>
        <w:rPr>
          <w:rFonts w:asciiTheme="minorEastAsia" w:hAnsiTheme="minorEastAsia" w:hint="eastAsia"/>
          <w:sz w:val="24"/>
          <w:szCs w:val="24"/>
        </w:rPr>
      </w:pPr>
      <w:r w:rsidRPr="003417A2">
        <w:rPr>
          <w:rFonts w:asciiTheme="minorEastAsia" w:hAnsiTheme="minorEastAsia" w:hint="eastAsia"/>
          <w:sz w:val="24"/>
          <w:szCs w:val="24"/>
        </w:rPr>
        <w:t>6)对每个粒子的位置和速度进行更新，分别记录每个粒子和粒子群的系统适应度值误差。</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7)判断系统适应度值误差，如果误差达到了设定的误差限值或超过了最大允许的迭代次数，则训练结束。此时粒子的历史全局最优位置即为 BP 神经网络的最佳权值和最优阈值。</w:t>
      </w:r>
    </w:p>
    <w:p w:rsidR="003417A2" w:rsidRDefault="003417A2" w:rsidP="003417A2">
      <w:pPr>
        <w:pStyle w:val="2"/>
      </w:pPr>
      <w:r w:rsidRPr="003417A2">
        <w:rPr>
          <w:rFonts w:hint="eastAsia"/>
        </w:rPr>
        <w:t>3</w:t>
      </w:r>
      <w:r>
        <w:rPr>
          <w:rFonts w:hint="eastAsia"/>
        </w:rPr>
        <w:t>.</w:t>
      </w:r>
      <w:r w:rsidR="00B6111C">
        <w:rPr>
          <w:rFonts w:hint="eastAsia"/>
        </w:rPr>
        <w:t>3</w:t>
      </w:r>
      <w:r w:rsidRPr="003417A2">
        <w:rPr>
          <w:rFonts w:hint="eastAsia"/>
        </w:rPr>
        <w:t xml:space="preserve"> </w:t>
      </w:r>
      <w:r w:rsidRPr="003417A2">
        <w:rPr>
          <w:rFonts w:hint="eastAsia"/>
        </w:rPr>
        <w:t>计算机网络安全评价模型</w:t>
      </w:r>
    </w:p>
    <w:p w:rsidR="003417A2" w:rsidRDefault="003417A2" w:rsidP="003417A2">
      <w:pPr>
        <w:spacing w:line="400" w:lineRule="exact"/>
        <w:ind w:firstLineChars="200" w:firstLine="480"/>
        <w:rPr>
          <w:rFonts w:asciiTheme="minorEastAsia" w:hAnsiTheme="minorEastAsia"/>
          <w:sz w:val="24"/>
          <w:szCs w:val="24"/>
        </w:rPr>
      </w:pPr>
      <w:r w:rsidRPr="003417A2">
        <w:rPr>
          <w:rFonts w:asciiTheme="minorEastAsia" w:hAnsiTheme="minorEastAsia" w:hint="eastAsia"/>
          <w:sz w:val="24"/>
          <w:szCs w:val="24"/>
        </w:rPr>
        <w:t>本文利用 PSO － BPNNPSO － BPNN 模型对计算机网络安全进行评价，首先构建了计算机网络安全评价指标体系，然后，利用粒子群算法对 BP 神经网络进行优化，得到了 BP 神经网络的最佳权值和最优阈值，最后利用优化的 BP 神经网络模型进行计算机网络安全评价，其具体步骤见图</w:t>
      </w:r>
      <w:r>
        <w:rPr>
          <w:rFonts w:asciiTheme="minorEastAsia" w:hAnsiTheme="minorEastAsia" w:hint="eastAsia"/>
          <w:sz w:val="24"/>
          <w:szCs w:val="24"/>
        </w:rPr>
        <w:t>2</w:t>
      </w:r>
      <w:r w:rsidRPr="003417A2">
        <w:rPr>
          <w:rFonts w:asciiTheme="minorEastAsia" w:hAnsiTheme="minorEastAsia" w:hint="eastAsia"/>
          <w:sz w:val="24"/>
          <w:szCs w:val="24"/>
        </w:rPr>
        <w:t>所示。</w:t>
      </w:r>
    </w:p>
    <w:p w:rsidR="00B6111C" w:rsidRDefault="00B6111C" w:rsidP="003417A2">
      <w:pPr>
        <w:spacing w:line="400" w:lineRule="exact"/>
        <w:ind w:firstLineChars="200" w:firstLine="480"/>
        <w:rPr>
          <w:rFonts w:asciiTheme="minorEastAsia" w:hAnsiTheme="minorEastAsia" w:hint="eastAsia"/>
          <w:sz w:val="24"/>
          <w:szCs w:val="24"/>
        </w:rPr>
      </w:pPr>
    </w:p>
    <w:p w:rsidR="003417A2" w:rsidRDefault="003417A2" w:rsidP="003417A2">
      <w:pPr>
        <w:ind w:firstLineChars="200" w:firstLine="420"/>
        <w:jc w:val="center"/>
        <w:rPr>
          <w:rFonts w:asciiTheme="minorEastAsia" w:hAnsiTheme="minorEastAsia"/>
          <w:sz w:val="24"/>
          <w:szCs w:val="24"/>
        </w:rPr>
      </w:pPr>
      <w:r>
        <w:rPr>
          <w:noProof/>
        </w:rPr>
        <w:lastRenderedPageBreak/>
        <w:drawing>
          <wp:inline distT="0" distB="0" distL="0" distR="0" wp14:anchorId="37609FC8" wp14:editId="433A1BEB">
            <wp:extent cx="2033081" cy="3801467"/>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5604" cy="3843581"/>
                    </a:xfrm>
                    <a:prstGeom prst="rect">
                      <a:avLst/>
                    </a:prstGeom>
                  </pic:spPr>
                </pic:pic>
              </a:graphicData>
            </a:graphic>
          </wp:inline>
        </w:drawing>
      </w:r>
    </w:p>
    <w:p w:rsidR="003417A2" w:rsidRDefault="003417A2" w:rsidP="003417A2">
      <w:pPr>
        <w:ind w:firstLineChars="200" w:firstLine="480"/>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 计算机网络安全的评价过程</w:t>
      </w:r>
    </w:p>
    <w:p w:rsidR="00B6111C" w:rsidRDefault="00B6111C" w:rsidP="00B6111C">
      <w:pPr>
        <w:pStyle w:val="2"/>
      </w:pPr>
      <w:r>
        <w:rPr>
          <w:rFonts w:hint="eastAsia"/>
        </w:rPr>
        <w:t xml:space="preserve">4 </w:t>
      </w:r>
      <w:r w:rsidRPr="00B6111C">
        <w:rPr>
          <w:rFonts w:hint="eastAsia"/>
        </w:rPr>
        <w:t>仿真研究</w:t>
      </w:r>
    </w:p>
    <w:p w:rsidR="00B6111C" w:rsidRDefault="00B6111C" w:rsidP="00B6111C">
      <w:pPr>
        <w:pStyle w:val="3"/>
      </w:pPr>
      <w:r>
        <w:t xml:space="preserve">4.1 </w:t>
      </w:r>
      <w:r w:rsidRPr="00B6111C">
        <w:rPr>
          <w:rFonts w:hint="eastAsia"/>
        </w:rPr>
        <w:t xml:space="preserve">BP </w:t>
      </w:r>
      <w:r w:rsidRPr="00B6111C">
        <w:rPr>
          <w:rFonts w:hint="eastAsia"/>
        </w:rPr>
        <w:t>神经网络训练</w:t>
      </w:r>
    </w:p>
    <w:p w:rsidR="00B6111C" w:rsidRDefault="00B6111C" w:rsidP="00B6111C">
      <w:pPr>
        <w:spacing w:line="400" w:lineRule="exact"/>
        <w:ind w:firstLineChars="200" w:firstLine="480"/>
        <w:rPr>
          <w:rFonts w:asciiTheme="minorEastAsia" w:hAnsiTheme="minorEastAsia"/>
          <w:sz w:val="24"/>
          <w:szCs w:val="24"/>
        </w:rPr>
      </w:pPr>
      <w:r w:rsidRPr="00B6111C">
        <w:rPr>
          <w:rFonts w:asciiTheme="minorEastAsia" w:hAnsiTheme="minorEastAsia" w:hint="eastAsia"/>
          <w:sz w:val="24"/>
          <w:szCs w:val="24"/>
        </w:rPr>
        <w:t>利用计算机网络安全评价数据集的前 45 组数据对 BP神经网络和 PSO － BPNNPSO －</w:t>
      </w:r>
      <w:r>
        <w:rPr>
          <w:rFonts w:asciiTheme="minorEastAsia" w:hAnsiTheme="minorEastAsia" w:hint="eastAsia"/>
          <w:sz w:val="24"/>
          <w:szCs w:val="24"/>
        </w:rPr>
        <w:t xml:space="preserve"> BPNN</w:t>
      </w:r>
      <w:r w:rsidRPr="00B6111C">
        <w:rPr>
          <w:rFonts w:asciiTheme="minorEastAsia" w:hAnsiTheme="minorEastAsia" w:hint="eastAsia"/>
          <w:sz w:val="24"/>
          <w:szCs w:val="24"/>
        </w:rPr>
        <w:t>模型进行了训练，由于篇幅所限，本文未列出训练曲线图。从训练过程中发现，传统的 BP 神经网络收敛速度很慢，在第 417 步时训练结束，误差为 0． 000984，而 PSO － BPNNPSO － BPNN 模型在经过</w:t>
      </w:r>
      <w:r>
        <w:rPr>
          <w:rFonts w:asciiTheme="minorEastAsia" w:hAnsiTheme="minorEastAsia" w:hint="eastAsia"/>
          <w:sz w:val="24"/>
          <w:szCs w:val="24"/>
        </w:rPr>
        <w:t xml:space="preserve"> 312</w:t>
      </w:r>
      <w:r w:rsidRPr="00B6111C">
        <w:rPr>
          <w:rFonts w:asciiTheme="minorEastAsia" w:hAnsiTheme="minorEastAsia" w:hint="eastAsia"/>
          <w:sz w:val="24"/>
          <w:szCs w:val="24"/>
        </w:rPr>
        <w:t>迭代时其误差精度就达到了 0． 000761，比传统的 BP 神经网络模型的误差精度高，从而说明了传统 BP 神经网络的收敛速度慢，易陷入了局部极小值，其整体寻优能力不强，大大影响了模型的评价精度。而 PSO － BPNNPSO － BPNN 模型由于利用 PSO 算法对 BP 神经网络有效地进行了优化，不仅使得其整体寻优能力得到了极大的提高，网络训练速度加快，而且有效地提高了训练误差精度。</w:t>
      </w:r>
    </w:p>
    <w:p w:rsidR="00B6111C" w:rsidRDefault="00B6111C" w:rsidP="00B6111C">
      <w:pPr>
        <w:pStyle w:val="2"/>
      </w:pPr>
      <w:r w:rsidRPr="00B6111C">
        <w:rPr>
          <w:rFonts w:hint="eastAsia"/>
        </w:rPr>
        <w:t>4</w:t>
      </w:r>
      <w:r>
        <w:rPr>
          <w:rFonts w:hint="eastAsia"/>
        </w:rPr>
        <w:t>.2</w:t>
      </w:r>
      <w:r w:rsidRPr="00B6111C">
        <w:rPr>
          <w:rFonts w:hint="eastAsia"/>
        </w:rPr>
        <w:t>结果与分析</w:t>
      </w:r>
    </w:p>
    <w:p w:rsidR="00B6111C" w:rsidRPr="00B6111C" w:rsidRDefault="00B6111C" w:rsidP="00B6111C">
      <w:pPr>
        <w:spacing w:line="400" w:lineRule="exact"/>
        <w:ind w:firstLineChars="200" w:firstLine="480"/>
        <w:rPr>
          <w:rFonts w:asciiTheme="minorEastAsia" w:hAnsiTheme="minorEastAsia" w:hint="eastAsia"/>
          <w:sz w:val="24"/>
          <w:szCs w:val="24"/>
        </w:rPr>
      </w:pPr>
      <w:r w:rsidRPr="00B6111C">
        <w:rPr>
          <w:rFonts w:asciiTheme="minorEastAsia" w:hAnsiTheme="minorEastAsia" w:hint="eastAsia"/>
          <w:sz w:val="24"/>
          <w:szCs w:val="24"/>
        </w:rPr>
        <w:t>当两种神经网络达到预定的学习精度后，保存网络，然后利用测试集进行测</w:t>
      </w:r>
      <w:r w:rsidRPr="00B6111C">
        <w:rPr>
          <w:rFonts w:asciiTheme="minorEastAsia" w:hAnsiTheme="minorEastAsia" w:hint="eastAsia"/>
          <w:sz w:val="24"/>
          <w:szCs w:val="24"/>
        </w:rPr>
        <w:lastRenderedPageBreak/>
        <w:t>试，测试结果见表 3。结果表明，传统的BP 神经网络对 47 号计算机网络安全数据的评价结果是错误的，样本数据的安全等级为 C 级，即不安全，但是其评价结果却为极不安全，利用 PSO 优化的 BP 神经网络的评价正确率达到了 100%。从两种模型的均方根误差可知，传统的</w:t>
      </w:r>
      <w:r>
        <w:rPr>
          <w:rFonts w:asciiTheme="minorEastAsia" w:hAnsiTheme="minorEastAsia" w:hint="eastAsia"/>
          <w:sz w:val="24"/>
          <w:szCs w:val="24"/>
        </w:rPr>
        <w:t xml:space="preserve"> BP</w:t>
      </w:r>
      <w:r w:rsidRPr="00B6111C">
        <w:rPr>
          <w:rFonts w:asciiTheme="minorEastAsia" w:hAnsiTheme="minorEastAsia" w:hint="eastAsia"/>
          <w:sz w:val="24"/>
          <w:szCs w:val="24"/>
        </w:rPr>
        <w:t>神经网络的均方根误差为0． 067，远远大于 PSO － BPNN 模型的均方根误差，其均方根误差只有 0． 023，从而说明了利用PSO 算法对 BP 神经网络的优化是成功的，不仅加快了网络的收敛速度，而且模型的评价精度得到了极大的提高。</w:t>
      </w:r>
    </w:p>
    <w:p w:rsidR="00B6111C" w:rsidRDefault="00B6111C" w:rsidP="00B6111C">
      <w:pPr>
        <w:pStyle w:val="1"/>
      </w:pPr>
      <w:r>
        <w:t xml:space="preserve">5 </w:t>
      </w:r>
      <w:r>
        <w:t>结束语</w:t>
      </w:r>
    </w:p>
    <w:p w:rsidR="00B6111C" w:rsidRPr="00B6111C" w:rsidRDefault="00B6111C" w:rsidP="00B6111C">
      <w:pPr>
        <w:spacing w:line="400" w:lineRule="exact"/>
        <w:ind w:firstLineChars="200" w:firstLine="480"/>
        <w:rPr>
          <w:rFonts w:asciiTheme="minorEastAsia" w:hAnsiTheme="minorEastAsia" w:hint="eastAsia"/>
          <w:sz w:val="24"/>
          <w:szCs w:val="24"/>
        </w:rPr>
      </w:pPr>
      <w:r w:rsidRPr="00B6111C">
        <w:rPr>
          <w:rFonts w:asciiTheme="minorEastAsia" w:hAnsiTheme="minorEastAsia" w:hint="eastAsia"/>
          <w:sz w:val="24"/>
          <w:szCs w:val="24"/>
        </w:rPr>
        <w:t>本文利用 PSO 算法和 BP 神经网络进行了有效地 PSO －BPNN，利用 PSO 算法对 BP 神经网络进行优化，充分地利用了 BP 神经网络超强的非线性函数逼近能力，利用 BP 神经网络对计算机网络安全进行评价，考虑到 BP 神经网络存在着收敛速度慢，易陷入局极小、全局搜索能力不强的缺限，利用PSO 算法对 BP 神经网络的权阈值进行了有效的优化，从而获得 BP 神经网络最佳的权值和最优的阈值，使 BP 神经网络的参数得到了根本性的优化，有效地提高了计算机网络评价的精度。仿真结果表明，经过 PSO 算法优化的 BP 神经网络模型的全局搜索能力、评价精度、收敛速度都明显高于传统的 BP 神经网络，说明了利用 PSO 算法对 BP 神经网络的优化是成功的，为以后的网络评价提供了一种新的尝试。</w:t>
      </w:r>
    </w:p>
    <w:p w:rsidR="003417A2" w:rsidRDefault="003417A2" w:rsidP="003417A2">
      <w:pPr>
        <w:pStyle w:val="a5"/>
        <w:shd w:val="clear" w:color="auto" w:fill="FFFFFF"/>
        <w:spacing w:before="0" w:beforeAutospacing="0" w:after="0" w:afterAutospacing="0" w:line="480" w:lineRule="atLeast"/>
        <w:rPr>
          <w:rFonts w:ascii="Arial" w:hAnsi="Arial" w:cs="Arial"/>
          <w:color w:val="323232"/>
        </w:rPr>
      </w:pPr>
    </w:p>
    <w:p w:rsidR="003417A2" w:rsidRDefault="003417A2" w:rsidP="003417A2">
      <w:pPr>
        <w:pStyle w:val="a5"/>
        <w:shd w:val="clear" w:color="auto" w:fill="FFFFFF"/>
        <w:spacing w:before="0" w:beforeAutospacing="0" w:after="0" w:afterAutospacing="0" w:line="480" w:lineRule="atLeast"/>
        <w:rPr>
          <w:rFonts w:ascii="Arial" w:hAnsi="Arial" w:cs="Arial" w:hint="eastAsia"/>
          <w:color w:val="323232"/>
        </w:rPr>
        <w:sectPr w:rsidR="003417A2">
          <w:pgSz w:w="11906" w:h="16838"/>
          <w:pgMar w:top="1440" w:right="1800" w:bottom="1440" w:left="1800" w:header="851" w:footer="992" w:gutter="0"/>
          <w:cols w:space="425"/>
          <w:docGrid w:type="lines" w:linePitch="312"/>
        </w:sectPr>
      </w:pPr>
    </w:p>
    <w:p w:rsidR="00B6111C" w:rsidRPr="00B6111C" w:rsidRDefault="00B6111C" w:rsidP="00B6111C">
      <w:pPr>
        <w:pStyle w:val="1"/>
        <w:jc w:val="center"/>
        <w:rPr>
          <w:rFonts w:eastAsia="宋体" w:hint="eastAsia"/>
          <w:kern w:val="0"/>
          <w:sz w:val="24"/>
          <w:szCs w:val="24"/>
        </w:rPr>
      </w:pPr>
      <w:r w:rsidRPr="00B6111C">
        <w:rPr>
          <w:rFonts w:eastAsia="宋体" w:hint="eastAsia"/>
          <w:kern w:val="0"/>
          <w:sz w:val="24"/>
          <w:szCs w:val="24"/>
        </w:rPr>
        <w:lastRenderedPageBreak/>
        <w:t>参考文献</w:t>
      </w:r>
      <w:r w:rsidRPr="00B6111C">
        <w:rPr>
          <w:rFonts w:eastAsia="宋体" w:hint="eastAsia"/>
          <w:kern w:val="0"/>
          <w:sz w:val="24"/>
          <w:szCs w:val="24"/>
        </w:rPr>
        <w:t>:</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1</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楼文高，姜丽，孟祥辉．</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计算机网络安全综合评价的神经网络</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模型［</w:t>
      </w:r>
      <w:r w:rsidRPr="00B6111C">
        <w:rPr>
          <w:rFonts w:ascii="Arial" w:eastAsia="宋体" w:hAnsi="Arial" w:cs="Arial" w:hint="eastAsia"/>
          <w:color w:val="323232"/>
          <w:kern w:val="0"/>
          <w:sz w:val="24"/>
          <w:szCs w:val="24"/>
        </w:rPr>
        <w:t>J</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计算机工程与应用，</w:t>
      </w:r>
      <w:r w:rsidRPr="00B6111C">
        <w:rPr>
          <w:rFonts w:ascii="Arial" w:eastAsia="宋体" w:hAnsi="Arial" w:cs="Arial" w:hint="eastAsia"/>
          <w:color w:val="323232"/>
          <w:kern w:val="0"/>
          <w:sz w:val="24"/>
          <w:szCs w:val="24"/>
        </w:rPr>
        <w:t>2007</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43(32):128 </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130</w:t>
      </w:r>
      <w:r w:rsidRPr="00B6111C">
        <w:rPr>
          <w:rFonts w:ascii="Arial" w:eastAsia="宋体" w:hAnsi="Arial" w:cs="Arial" w:hint="eastAsia"/>
          <w:color w:val="323232"/>
          <w:kern w:val="0"/>
          <w:sz w:val="24"/>
          <w:szCs w:val="24"/>
        </w:rPr>
        <w:t>．</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2</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冯妍，房鼎益，陈晓江．</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一个计算机网络安全风险评估模型的</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研究与设计［</w:t>
      </w:r>
      <w:r w:rsidRPr="00B6111C">
        <w:rPr>
          <w:rFonts w:ascii="Arial" w:eastAsia="宋体" w:hAnsi="Arial" w:cs="Arial" w:hint="eastAsia"/>
          <w:color w:val="323232"/>
          <w:kern w:val="0"/>
          <w:sz w:val="24"/>
          <w:szCs w:val="24"/>
        </w:rPr>
        <w:t>J</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计算机应用与软件，</w:t>
      </w:r>
      <w:r w:rsidRPr="00B6111C">
        <w:rPr>
          <w:rFonts w:ascii="Arial" w:eastAsia="宋体" w:hAnsi="Arial" w:cs="Arial" w:hint="eastAsia"/>
          <w:color w:val="323232"/>
          <w:kern w:val="0"/>
          <w:sz w:val="24"/>
          <w:szCs w:val="24"/>
        </w:rPr>
        <w:t>2007</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24(5):28 </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31</w:t>
      </w:r>
      <w:r w:rsidRPr="00B6111C">
        <w:rPr>
          <w:rFonts w:ascii="Arial" w:eastAsia="宋体" w:hAnsi="Arial" w:cs="Arial" w:hint="eastAsia"/>
          <w:color w:val="323232"/>
          <w:kern w:val="0"/>
          <w:sz w:val="24"/>
          <w:szCs w:val="24"/>
        </w:rPr>
        <w:t>．</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3</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于群，冯玲．</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基于</w:t>
      </w:r>
      <w:r w:rsidRPr="00B6111C">
        <w:rPr>
          <w:rFonts w:ascii="Arial" w:eastAsia="宋体" w:hAnsi="Arial" w:cs="Arial" w:hint="eastAsia"/>
          <w:color w:val="323232"/>
          <w:kern w:val="0"/>
          <w:sz w:val="24"/>
          <w:szCs w:val="24"/>
        </w:rPr>
        <w:t xml:space="preserve"> BP </w:t>
      </w:r>
      <w:r w:rsidRPr="00B6111C">
        <w:rPr>
          <w:rFonts w:ascii="Arial" w:eastAsia="宋体" w:hAnsi="Arial" w:cs="Arial" w:hint="eastAsia"/>
          <w:color w:val="323232"/>
          <w:kern w:val="0"/>
          <w:sz w:val="24"/>
          <w:szCs w:val="24"/>
        </w:rPr>
        <w:t>神经网络的计算机网络安全评价方法研</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究［</w:t>
      </w:r>
      <w:r w:rsidRPr="00B6111C">
        <w:rPr>
          <w:rFonts w:ascii="Arial" w:eastAsia="宋体" w:hAnsi="Arial" w:cs="Arial" w:hint="eastAsia"/>
          <w:color w:val="323232"/>
          <w:kern w:val="0"/>
          <w:sz w:val="24"/>
          <w:szCs w:val="24"/>
        </w:rPr>
        <w:t>J</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计算机工程与设计，</w:t>
      </w:r>
      <w:r w:rsidRPr="00B6111C">
        <w:rPr>
          <w:rFonts w:ascii="Arial" w:eastAsia="宋体" w:hAnsi="Arial" w:cs="Arial" w:hint="eastAsia"/>
          <w:color w:val="323232"/>
          <w:kern w:val="0"/>
          <w:sz w:val="24"/>
          <w:szCs w:val="24"/>
        </w:rPr>
        <w:t>2008</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29(8):1963 </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1966</w:t>
      </w:r>
      <w:r w:rsidRPr="00B6111C">
        <w:rPr>
          <w:rFonts w:ascii="Arial" w:eastAsia="宋体" w:hAnsi="Arial" w:cs="Arial" w:hint="eastAsia"/>
          <w:color w:val="323232"/>
          <w:kern w:val="0"/>
          <w:sz w:val="24"/>
          <w:szCs w:val="24"/>
        </w:rPr>
        <w:t>．</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4</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高会生，郭爱玲．</w:t>
      </w:r>
      <w:r w:rsidRPr="00B6111C">
        <w:rPr>
          <w:rFonts w:ascii="Arial" w:eastAsia="宋体" w:hAnsi="Arial" w:cs="Arial" w:hint="eastAsia"/>
          <w:color w:val="323232"/>
          <w:kern w:val="0"/>
          <w:sz w:val="24"/>
          <w:szCs w:val="24"/>
        </w:rPr>
        <w:t xml:space="preserve"> SVM </w:t>
      </w:r>
      <w:r w:rsidRPr="00B6111C">
        <w:rPr>
          <w:rFonts w:ascii="Arial" w:eastAsia="宋体" w:hAnsi="Arial" w:cs="Arial" w:hint="eastAsia"/>
          <w:color w:val="323232"/>
          <w:kern w:val="0"/>
          <w:sz w:val="24"/>
          <w:szCs w:val="24"/>
        </w:rPr>
        <w:t>和</w:t>
      </w:r>
      <w:r w:rsidRPr="00B6111C">
        <w:rPr>
          <w:rFonts w:ascii="Arial" w:eastAsia="宋体" w:hAnsi="Arial" w:cs="Arial" w:hint="eastAsia"/>
          <w:color w:val="323232"/>
          <w:kern w:val="0"/>
          <w:sz w:val="24"/>
          <w:szCs w:val="24"/>
        </w:rPr>
        <w:t xml:space="preserve"> ANN </w:t>
      </w:r>
      <w:r w:rsidRPr="00B6111C">
        <w:rPr>
          <w:rFonts w:ascii="Arial" w:eastAsia="宋体" w:hAnsi="Arial" w:cs="Arial" w:hint="eastAsia"/>
          <w:color w:val="323232"/>
          <w:kern w:val="0"/>
          <w:sz w:val="24"/>
          <w:szCs w:val="24"/>
        </w:rPr>
        <w:t>在计算机网络安全风险评估中</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的比较研究［</w:t>
      </w:r>
      <w:r w:rsidRPr="00B6111C">
        <w:rPr>
          <w:rFonts w:ascii="Arial" w:eastAsia="宋体" w:hAnsi="Arial" w:cs="Arial" w:hint="eastAsia"/>
          <w:color w:val="323232"/>
          <w:kern w:val="0"/>
          <w:sz w:val="24"/>
          <w:szCs w:val="24"/>
        </w:rPr>
        <w:t>J</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计算机工程与应用，</w:t>
      </w:r>
      <w:r w:rsidRPr="00B6111C">
        <w:rPr>
          <w:rFonts w:ascii="Arial" w:eastAsia="宋体" w:hAnsi="Arial" w:cs="Arial" w:hint="eastAsia"/>
          <w:color w:val="323232"/>
          <w:kern w:val="0"/>
          <w:sz w:val="24"/>
          <w:szCs w:val="24"/>
        </w:rPr>
        <w:t>2008</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44(34):116 </w:t>
      </w:r>
      <w:r w:rsidRPr="00B6111C">
        <w:rPr>
          <w:rFonts w:ascii="Arial" w:eastAsia="宋体" w:hAnsi="Arial" w:cs="Arial" w:hint="eastAsia"/>
          <w:color w:val="323232"/>
          <w:kern w:val="0"/>
          <w:sz w:val="24"/>
          <w:szCs w:val="24"/>
        </w:rPr>
        <w:t>－</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118</w:t>
      </w:r>
      <w:r w:rsidRPr="00B6111C">
        <w:rPr>
          <w:rFonts w:ascii="Arial" w:eastAsia="宋体" w:hAnsi="Arial" w:cs="Arial" w:hint="eastAsia"/>
          <w:color w:val="323232"/>
          <w:kern w:val="0"/>
          <w:sz w:val="24"/>
          <w:szCs w:val="24"/>
        </w:rPr>
        <w:t>．</w:t>
      </w:r>
    </w:p>
    <w:p w:rsidR="00B6111C" w:rsidRPr="00B6111C" w:rsidRDefault="00B6111C" w:rsidP="00B6111C">
      <w:pPr>
        <w:rPr>
          <w:rFonts w:ascii="Arial" w:eastAsia="宋体" w:hAnsi="Arial" w:cs="Arial" w:hint="eastAsia"/>
          <w:color w:val="323232"/>
          <w:kern w:val="0"/>
          <w:sz w:val="24"/>
          <w:szCs w:val="24"/>
        </w:rPr>
      </w:pP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5</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孙亚．</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基于粒子群</w:t>
      </w:r>
      <w:r w:rsidRPr="00B6111C">
        <w:rPr>
          <w:rFonts w:ascii="Arial" w:eastAsia="宋体" w:hAnsi="Arial" w:cs="Arial" w:hint="eastAsia"/>
          <w:color w:val="323232"/>
          <w:kern w:val="0"/>
          <w:sz w:val="24"/>
          <w:szCs w:val="24"/>
        </w:rPr>
        <w:t xml:space="preserve"> BP </w:t>
      </w:r>
      <w:r w:rsidRPr="00B6111C">
        <w:rPr>
          <w:rFonts w:ascii="Arial" w:eastAsia="宋体" w:hAnsi="Arial" w:cs="Arial" w:hint="eastAsia"/>
          <w:color w:val="323232"/>
          <w:kern w:val="0"/>
          <w:sz w:val="24"/>
          <w:szCs w:val="24"/>
        </w:rPr>
        <w:t>神经网络人脸识别算法［</w:t>
      </w:r>
      <w:r w:rsidRPr="00B6111C">
        <w:rPr>
          <w:rFonts w:ascii="Arial" w:eastAsia="宋体" w:hAnsi="Arial" w:cs="Arial" w:hint="eastAsia"/>
          <w:color w:val="323232"/>
          <w:kern w:val="0"/>
          <w:sz w:val="24"/>
          <w:szCs w:val="24"/>
        </w:rPr>
        <w:t>J</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 </w:t>
      </w:r>
      <w:r w:rsidRPr="00B6111C">
        <w:rPr>
          <w:rFonts w:ascii="Arial" w:eastAsia="宋体" w:hAnsi="Arial" w:cs="Arial" w:hint="eastAsia"/>
          <w:color w:val="323232"/>
          <w:kern w:val="0"/>
          <w:sz w:val="24"/>
          <w:szCs w:val="24"/>
        </w:rPr>
        <w:t>计算机仿</w:t>
      </w:r>
    </w:p>
    <w:p w:rsidR="00E549D5" w:rsidRPr="00B6111C" w:rsidRDefault="00B6111C" w:rsidP="00B6111C">
      <w:pPr>
        <w:rPr>
          <w:rFonts w:ascii="Arial" w:eastAsia="宋体" w:hAnsi="Arial" w:cs="Arial"/>
          <w:color w:val="323232"/>
          <w:kern w:val="0"/>
          <w:sz w:val="24"/>
          <w:szCs w:val="24"/>
        </w:rPr>
      </w:pPr>
      <w:r w:rsidRPr="00B6111C">
        <w:rPr>
          <w:rFonts w:ascii="Arial" w:eastAsia="宋体" w:hAnsi="Arial" w:cs="Arial" w:hint="eastAsia"/>
          <w:color w:val="323232"/>
          <w:kern w:val="0"/>
          <w:sz w:val="24"/>
          <w:szCs w:val="24"/>
        </w:rPr>
        <w:t>真，</w:t>
      </w:r>
      <w:r w:rsidRPr="00B6111C">
        <w:rPr>
          <w:rFonts w:ascii="Arial" w:eastAsia="宋体" w:hAnsi="Arial" w:cs="Arial" w:hint="eastAsia"/>
          <w:color w:val="323232"/>
          <w:kern w:val="0"/>
          <w:sz w:val="24"/>
          <w:szCs w:val="24"/>
        </w:rPr>
        <w:t>2008</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 xml:space="preserve">25(8):201 </w:t>
      </w:r>
      <w:r w:rsidRPr="00B6111C">
        <w:rPr>
          <w:rFonts w:ascii="Arial" w:eastAsia="宋体" w:hAnsi="Arial" w:cs="Arial" w:hint="eastAsia"/>
          <w:color w:val="323232"/>
          <w:kern w:val="0"/>
          <w:sz w:val="24"/>
          <w:szCs w:val="24"/>
        </w:rPr>
        <w:t>－</w:t>
      </w:r>
      <w:r w:rsidRPr="00B6111C">
        <w:rPr>
          <w:rFonts w:ascii="Arial" w:eastAsia="宋体" w:hAnsi="Arial" w:cs="Arial" w:hint="eastAsia"/>
          <w:color w:val="323232"/>
          <w:kern w:val="0"/>
          <w:sz w:val="24"/>
          <w:szCs w:val="24"/>
        </w:rPr>
        <w:t>204</w:t>
      </w:r>
      <w:r w:rsidRPr="00B6111C">
        <w:rPr>
          <w:rFonts w:ascii="Arial" w:eastAsia="宋体" w:hAnsi="Arial" w:cs="Arial" w:hint="eastAsia"/>
          <w:color w:val="323232"/>
          <w:kern w:val="0"/>
          <w:sz w:val="24"/>
          <w:szCs w:val="24"/>
        </w:rPr>
        <w:t>．</w:t>
      </w:r>
    </w:p>
    <w:sectPr w:rsidR="00E549D5" w:rsidRPr="00B611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A8B" w:rsidRDefault="00897A8B" w:rsidP="002B54E6">
      <w:r>
        <w:separator/>
      </w:r>
    </w:p>
  </w:endnote>
  <w:endnote w:type="continuationSeparator" w:id="0">
    <w:p w:rsidR="00897A8B" w:rsidRDefault="00897A8B" w:rsidP="002B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A8B" w:rsidRDefault="00897A8B" w:rsidP="002B54E6">
      <w:r>
        <w:separator/>
      </w:r>
    </w:p>
  </w:footnote>
  <w:footnote w:type="continuationSeparator" w:id="0">
    <w:p w:rsidR="00897A8B" w:rsidRDefault="00897A8B" w:rsidP="002B5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15"/>
    <w:rsid w:val="00106315"/>
    <w:rsid w:val="00181F03"/>
    <w:rsid w:val="002B54E6"/>
    <w:rsid w:val="003417A2"/>
    <w:rsid w:val="00761F39"/>
    <w:rsid w:val="00897A8B"/>
    <w:rsid w:val="009F177B"/>
    <w:rsid w:val="00AE3D86"/>
    <w:rsid w:val="00B6111C"/>
    <w:rsid w:val="00BE50C1"/>
    <w:rsid w:val="00CF09DC"/>
    <w:rsid w:val="00E54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83085-A698-4652-981D-F21F3F01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1F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7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17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4E6"/>
    <w:rPr>
      <w:sz w:val="18"/>
      <w:szCs w:val="18"/>
    </w:rPr>
  </w:style>
  <w:style w:type="paragraph" w:styleId="a4">
    <w:name w:val="footer"/>
    <w:basedOn w:val="a"/>
    <w:link w:val="Char0"/>
    <w:uiPriority w:val="99"/>
    <w:unhideWhenUsed/>
    <w:rsid w:val="002B54E6"/>
    <w:pPr>
      <w:tabs>
        <w:tab w:val="center" w:pos="4153"/>
        <w:tab w:val="right" w:pos="8306"/>
      </w:tabs>
      <w:snapToGrid w:val="0"/>
      <w:jc w:val="left"/>
    </w:pPr>
    <w:rPr>
      <w:sz w:val="18"/>
      <w:szCs w:val="18"/>
    </w:rPr>
  </w:style>
  <w:style w:type="character" w:customStyle="1" w:styleId="Char0">
    <w:name w:val="页脚 Char"/>
    <w:basedOn w:val="a0"/>
    <w:link w:val="a4"/>
    <w:uiPriority w:val="99"/>
    <w:rsid w:val="002B54E6"/>
    <w:rPr>
      <w:sz w:val="18"/>
      <w:szCs w:val="18"/>
    </w:rPr>
  </w:style>
  <w:style w:type="paragraph" w:styleId="a5">
    <w:name w:val="Normal (Web)"/>
    <w:basedOn w:val="a"/>
    <w:uiPriority w:val="99"/>
    <w:semiHidden/>
    <w:unhideWhenUsed/>
    <w:rsid w:val="002B54E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61F39"/>
    <w:rPr>
      <w:b/>
      <w:bCs/>
      <w:kern w:val="44"/>
      <w:sz w:val="44"/>
      <w:szCs w:val="44"/>
    </w:rPr>
  </w:style>
  <w:style w:type="character" w:customStyle="1" w:styleId="2Char">
    <w:name w:val="标题 2 Char"/>
    <w:basedOn w:val="a0"/>
    <w:link w:val="2"/>
    <w:uiPriority w:val="9"/>
    <w:rsid w:val="003417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17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2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吴东元</dc:creator>
  <cp:keywords/>
  <dc:description/>
  <cp:lastModifiedBy>吴东元</cp:lastModifiedBy>
  <cp:revision>5</cp:revision>
  <dcterms:created xsi:type="dcterms:W3CDTF">2017-11-20T12:57:00Z</dcterms:created>
  <dcterms:modified xsi:type="dcterms:W3CDTF">2017-12-02T09:29:00Z</dcterms:modified>
</cp:coreProperties>
</file>