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《UNIX操作系统内核结构</w:t>
      </w:r>
      <w:r>
        <w:rPr>
          <w:b/>
          <w:sz w:val="32"/>
          <w:szCs w:val="32"/>
        </w:rPr>
        <w:t>》</w:t>
      </w:r>
    </w:p>
    <w:p>
      <w:pPr>
        <w:jc w:val="center"/>
        <w:rPr>
          <w:b/>
          <w:sz w:val="32"/>
          <w:szCs w:val="32"/>
        </w:rPr>
      </w:pPr>
      <w:r>
        <w:rPr>
          <w:b/>
          <w:sz w:val="32"/>
          <w:szCs w:val="32"/>
        </w:rPr>
        <w:t>报告</w:t>
      </w:r>
      <w:r>
        <w:rPr>
          <w:rFonts w:hint="eastAsia"/>
          <w:b/>
          <w:sz w:val="32"/>
          <w:szCs w:val="32"/>
        </w:rPr>
        <w:t>题目</w:t>
      </w:r>
    </w:p>
    <w:p/>
    <w:p>
      <w:pPr>
        <w:jc w:val="left"/>
        <w:rPr>
          <w:rFonts w:ascii="宋体" w:hAnsi="宋体"/>
          <w:sz w:val="24"/>
        </w:rPr>
      </w:pPr>
      <w:r>
        <w:rPr>
          <w:rFonts w:ascii="宋体" w:hAnsi="宋体"/>
          <w:sz w:val="24"/>
        </w:rPr>
        <w:t>1、</w:t>
      </w:r>
      <w:r>
        <w:rPr>
          <w:rFonts w:hint="eastAsia" w:ascii="宋体" w:hAnsi="宋体"/>
          <w:sz w:val="24"/>
        </w:rPr>
        <w:t>设置数据缓冲区</w:t>
      </w:r>
      <w:r>
        <w:rPr>
          <w:rFonts w:ascii="宋体" w:hAnsi="宋体"/>
          <w:sz w:val="24"/>
        </w:rPr>
        <w:t>高速缓冲</w:t>
      </w:r>
      <w:r>
        <w:rPr>
          <w:rFonts w:hint="eastAsia" w:ascii="宋体" w:hAnsi="宋体"/>
          <w:sz w:val="24"/>
        </w:rPr>
        <w:t>的</w:t>
      </w:r>
      <w:r>
        <w:rPr>
          <w:rFonts w:ascii="宋体" w:hAnsi="宋体"/>
          <w:sz w:val="24"/>
        </w:rPr>
        <w:t>根本目的</w:t>
      </w:r>
      <w:r>
        <w:rPr>
          <w:rFonts w:hint="eastAsia" w:ascii="宋体" w:hAnsi="宋体"/>
          <w:sz w:val="24"/>
        </w:rPr>
        <w:t>，主要</w:t>
      </w:r>
      <w:r>
        <w:rPr>
          <w:rFonts w:ascii="宋体" w:hAnsi="宋体"/>
          <w:sz w:val="24"/>
        </w:rPr>
        <w:t>就是为了</w:t>
      </w:r>
      <w:r>
        <w:rPr>
          <w:rFonts w:hint="eastAsia" w:ascii="宋体" w:hAnsi="宋体"/>
          <w:sz w:val="24"/>
        </w:rPr>
        <w:t>平衡</w:t>
      </w:r>
      <w:r>
        <w:rPr>
          <w:rFonts w:ascii="宋体" w:hAnsi="宋体"/>
          <w:sz w:val="24"/>
        </w:rPr>
        <w:t>高速运行的内存和低速运行的</w:t>
      </w:r>
      <w:r>
        <w:rPr>
          <w:rFonts w:hint="eastAsia" w:ascii="宋体" w:hAnsi="宋体"/>
          <w:sz w:val="24"/>
        </w:rPr>
        <w:t>外存</w:t>
      </w:r>
      <w:r>
        <w:rPr>
          <w:rFonts w:ascii="宋体" w:hAnsi="宋体"/>
          <w:sz w:val="24"/>
        </w:rPr>
        <w:t>之间的速度差</w:t>
      </w:r>
      <w:r>
        <w:rPr>
          <w:rFonts w:hint="eastAsia" w:ascii="宋体" w:hAnsi="宋体"/>
          <w:sz w:val="24"/>
        </w:rPr>
        <w:t>。</w:t>
      </w:r>
      <w:r>
        <w:rPr>
          <w:rFonts w:ascii="宋体" w:hAnsi="宋体"/>
          <w:sz w:val="24"/>
        </w:rPr>
        <w:t>如果</w:t>
      </w:r>
      <w:r>
        <w:rPr>
          <w:rFonts w:hint="eastAsia" w:ascii="宋体" w:hAnsi="宋体"/>
          <w:sz w:val="24"/>
        </w:rPr>
        <w:t>把</w:t>
      </w:r>
      <w:r>
        <w:rPr>
          <w:rFonts w:ascii="宋体" w:hAnsi="宋体"/>
          <w:sz w:val="24"/>
        </w:rPr>
        <w:t>外部</w:t>
      </w:r>
      <w:r>
        <w:rPr>
          <w:rFonts w:hint="eastAsia" w:ascii="宋体" w:hAnsi="宋体"/>
          <w:sz w:val="24"/>
        </w:rPr>
        <w:t>机械</w:t>
      </w:r>
      <w:r>
        <w:rPr>
          <w:rFonts w:ascii="宋体" w:hAnsi="宋体"/>
          <w:sz w:val="24"/>
        </w:rPr>
        <w:t>磁盘更换成最新的</w:t>
      </w:r>
      <w:r>
        <w:rPr>
          <w:rFonts w:hint="eastAsia" w:ascii="宋体" w:hAnsi="宋体"/>
          <w:sz w:val="24"/>
        </w:rPr>
        <w:t>快速固态</w:t>
      </w:r>
      <w:r>
        <w:rPr>
          <w:rFonts w:ascii="宋体" w:hAnsi="宋体"/>
          <w:sz w:val="24"/>
        </w:rPr>
        <w:t>硬盘（SSD）</w:t>
      </w:r>
      <w:r>
        <w:rPr>
          <w:rFonts w:hint="eastAsia" w:ascii="宋体" w:hAnsi="宋体"/>
          <w:sz w:val="24"/>
        </w:rPr>
        <w:t>，</w:t>
      </w:r>
      <w:r>
        <w:rPr>
          <w:rFonts w:ascii="宋体" w:hAnsi="宋体"/>
          <w:sz w:val="24"/>
        </w:rPr>
        <w:t>数据缓冲区高速缓冲还有存在的必要</w:t>
      </w:r>
      <w:r>
        <w:rPr>
          <w:rFonts w:hint="eastAsia" w:ascii="宋体" w:hAnsi="宋体"/>
          <w:sz w:val="24"/>
        </w:rPr>
        <w:t>性了</w:t>
      </w:r>
      <w:r>
        <w:rPr>
          <w:rFonts w:ascii="宋体" w:hAnsi="宋体"/>
          <w:sz w:val="24"/>
        </w:rPr>
        <w:t>吗？为什么</w:t>
      </w:r>
      <w:r>
        <w:rPr>
          <w:rFonts w:hint="eastAsia" w:ascii="宋体" w:hAnsi="宋体"/>
          <w:sz w:val="24"/>
        </w:rPr>
        <w:t>？</w:t>
      </w:r>
    </w:p>
    <w:p>
      <w:pPr>
        <w:ind w:firstLine="480"/>
        <w:jc w:val="left"/>
        <w:rPr>
          <w:rFonts w:hint="eastAsia" w:ascii="宋体" w:hAnsi="宋体"/>
          <w:sz w:val="24"/>
          <w:lang w:val="en-US" w:eastAsia="zh-CN"/>
        </w:rPr>
      </w:pPr>
      <w:r>
        <w:rPr>
          <w:rFonts w:hint="eastAsia" w:ascii="宋体" w:hAnsi="宋体"/>
          <w:sz w:val="24"/>
          <w:lang w:val="en-US" w:eastAsia="zh-CN"/>
        </w:rPr>
        <w:t>答：</w:t>
      </w:r>
      <w:r>
        <w:rPr>
          <w:rFonts w:ascii="宋体" w:hAnsi="宋体"/>
          <w:sz w:val="24"/>
        </w:rPr>
        <w:t>数据缓冲区高速缓冲还有存在的必要</w:t>
      </w:r>
      <w:r>
        <w:rPr>
          <w:rFonts w:hint="eastAsia" w:ascii="宋体" w:hAnsi="宋体"/>
          <w:sz w:val="24"/>
          <w:lang w:eastAsia="zh-CN"/>
        </w:rPr>
        <w:t>，这是因为</w:t>
      </w:r>
      <w:r>
        <w:rPr>
          <w:rFonts w:hint="eastAsia" w:ascii="宋体" w:hAnsi="宋体"/>
          <w:sz w:val="24"/>
          <w:lang w:val="en-US" w:eastAsia="zh-CN"/>
        </w:rPr>
        <w:t>数据缓冲区将数据块暂存在内存当中可以减少磁盘IO，虽然SSD的读写速度很快，但还是跟内存的读写速度有不小的差距，可见数据缓冲区同样可以提高数据的总体读写效率。还有</w:t>
      </w:r>
      <w:r>
        <w:rPr>
          <w:rFonts w:ascii="宋体" w:hAnsi="宋体"/>
          <w:sz w:val="24"/>
        </w:rPr>
        <w:t>数据缓冲区高速缓冲</w:t>
      </w:r>
      <w:r>
        <w:rPr>
          <w:rFonts w:hint="eastAsia" w:ascii="宋体" w:hAnsi="宋体"/>
          <w:sz w:val="24"/>
          <w:lang w:val="en-US" w:eastAsia="zh-CN"/>
        </w:rPr>
        <w:t>提供了对磁盘块统一的存取方法，消除了用户对用户缓冲区中数据的特殊对齐需要。另外</w:t>
      </w:r>
      <w:r>
        <w:rPr>
          <w:rFonts w:hint="eastAsia" w:ascii="宋体" w:hAnsi="宋体"/>
          <w:sz w:val="24"/>
        </w:rPr>
        <w:t>如果没有了数据缓冲区高速缓冲，</w:t>
      </w:r>
      <w:r>
        <w:rPr>
          <w:rFonts w:hint="eastAsia" w:ascii="宋体" w:hAnsi="宋体"/>
          <w:sz w:val="24"/>
          <w:lang w:eastAsia="zh-CN"/>
        </w:rPr>
        <w:t>还会</w:t>
      </w:r>
      <w:r>
        <w:rPr>
          <w:rFonts w:hint="eastAsia" w:ascii="宋体" w:hAnsi="宋体"/>
          <w:sz w:val="24"/>
        </w:rPr>
        <w:t>使固态硬盘的读写更频繁，会大大降低固态硬盘的使用寿命</w:t>
      </w:r>
      <w:r>
        <w:rPr>
          <w:rFonts w:hint="eastAsia" w:ascii="宋体" w:hAnsi="宋体"/>
          <w:sz w:val="24"/>
          <w:lang w:val="en-US" w:eastAsia="zh-CN"/>
        </w:rPr>
        <w:t>。</w:t>
      </w:r>
    </w:p>
    <w:p>
      <w:pPr>
        <w:jc w:val="left"/>
        <w:rPr>
          <w:rFonts w:hint="eastAsia" w:ascii="宋体" w:hAnsi="宋体" w:eastAsia="宋体"/>
          <w:sz w:val="24"/>
          <w:lang w:val="en-US" w:eastAsia="zh-CN"/>
        </w:rPr>
      </w:pPr>
    </w:p>
    <w:p>
      <w:pPr>
        <w:jc w:val="left"/>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在数据缓冲区高速缓冲中，每个缓冲区根据其所存放的数据块的设备号和块号来计算其</w:t>
      </w:r>
      <w:r>
        <w:rPr>
          <w:rFonts w:ascii="宋体" w:hAnsi="宋体"/>
          <w:sz w:val="24"/>
        </w:rPr>
        <w:t>hash</w:t>
      </w:r>
      <w:r>
        <w:rPr>
          <w:rFonts w:hint="eastAsia" w:ascii="宋体" w:hAnsi="宋体"/>
          <w:sz w:val="24"/>
        </w:rPr>
        <w:t>值，并根据</w:t>
      </w:r>
      <w:r>
        <w:rPr>
          <w:rFonts w:ascii="宋体" w:hAnsi="宋体"/>
          <w:sz w:val="24"/>
        </w:rPr>
        <w:t>hash</w:t>
      </w:r>
      <w:r>
        <w:rPr>
          <w:rFonts w:hint="eastAsia" w:ascii="宋体" w:hAnsi="宋体"/>
          <w:sz w:val="24"/>
        </w:rPr>
        <w:t>值而链接到相应的hash链表中。请问hash值得取值范围是否越大越好，为什么？</w:t>
      </w:r>
    </w:p>
    <w:p>
      <w:pPr>
        <w:ind w:firstLine="480"/>
        <w:jc w:val="left"/>
        <w:rPr>
          <w:rFonts w:hint="eastAsia" w:ascii="宋体" w:hAnsi="宋体"/>
          <w:sz w:val="24"/>
          <w:lang w:val="en-US" w:eastAsia="zh-CN"/>
        </w:rPr>
      </w:pPr>
      <w:r>
        <w:rPr>
          <w:rFonts w:hint="eastAsia" w:ascii="宋体" w:hAnsi="宋体"/>
          <w:sz w:val="24"/>
          <w:lang w:val="en-US" w:eastAsia="zh-CN"/>
        </w:rPr>
        <w:t>答：</w:t>
      </w:r>
      <w:r>
        <w:rPr>
          <w:rFonts w:hint="eastAsia" w:ascii="宋体" w:hAnsi="宋体"/>
          <w:sz w:val="24"/>
        </w:rPr>
        <w:t>hash值得取值范围</w:t>
      </w:r>
      <w:r>
        <w:rPr>
          <w:rFonts w:hint="eastAsia" w:ascii="宋体" w:hAnsi="宋体"/>
          <w:sz w:val="24"/>
          <w:lang w:eastAsia="zh-CN"/>
        </w:rPr>
        <w:t>并不是</w:t>
      </w:r>
      <w:r>
        <w:rPr>
          <w:rFonts w:hint="eastAsia" w:ascii="宋体" w:hAnsi="宋体"/>
          <w:sz w:val="24"/>
        </w:rPr>
        <w:t>越大越好</w:t>
      </w:r>
      <w:r>
        <w:rPr>
          <w:rFonts w:hint="eastAsia" w:ascii="宋体" w:hAnsi="宋体"/>
          <w:sz w:val="24"/>
          <w:lang w:val="en-US" w:eastAsia="zh-CN"/>
        </w:rPr>
        <w:t>，这是源于正常情况下hash值取0~62，63个链表足以支持系统缓冲块的查询和存储。若hash值太大，要找到hash值对应的链表会增大开销，并且还可能会留下数不尽的空指针。</w:t>
      </w:r>
    </w:p>
    <w:p>
      <w:pPr>
        <w:jc w:val="left"/>
        <w:rPr>
          <w:rFonts w:hint="eastAsia" w:ascii="宋体" w:hAnsi="宋体"/>
          <w:sz w:val="24"/>
          <w:lang w:val="en-US" w:eastAsia="zh-CN"/>
        </w:rPr>
      </w:pPr>
    </w:p>
    <w:p>
      <w:pPr>
        <w:jc w:val="left"/>
        <w:rPr>
          <w:rFonts w:ascii="宋体" w:hAnsi="宋体"/>
          <w:sz w:val="24"/>
        </w:rPr>
      </w:pPr>
      <w:r>
        <w:rPr>
          <w:rFonts w:hint="eastAsia" w:ascii="宋体" w:hAnsi="宋体"/>
          <w:sz w:val="24"/>
        </w:rPr>
        <w:t>3、在磁盘空间较大的UNIX系统中，经常采用两级存储结构型的文件系统，以便快速定位数据块。请问如果把较大的磁盘空间划分成若干个子文件系统，而每个子文件系统只采用较简单的一级</w:t>
      </w:r>
      <w:r>
        <w:rPr>
          <w:rFonts w:ascii="宋体" w:hAnsi="宋体"/>
          <w:sz w:val="24"/>
        </w:rPr>
        <w:t>存储结构的文件系统</w:t>
      </w:r>
      <w:r>
        <w:rPr>
          <w:rFonts w:hint="eastAsia" w:ascii="宋体" w:hAnsi="宋体"/>
          <w:sz w:val="24"/>
        </w:rPr>
        <w:t>，</w:t>
      </w:r>
      <w:r>
        <w:rPr>
          <w:rFonts w:ascii="宋体" w:hAnsi="宋体"/>
          <w:sz w:val="24"/>
        </w:rPr>
        <w:t>与</w:t>
      </w:r>
      <w:r>
        <w:rPr>
          <w:rFonts w:hint="eastAsia" w:ascii="宋体" w:hAnsi="宋体"/>
          <w:sz w:val="24"/>
        </w:rPr>
        <w:t>采用</w:t>
      </w:r>
      <w:r>
        <w:rPr>
          <w:rFonts w:ascii="宋体" w:hAnsi="宋体"/>
          <w:sz w:val="24"/>
        </w:rPr>
        <w:t>两级存储结构的文件系统相比</w:t>
      </w:r>
      <w:r>
        <w:rPr>
          <w:rFonts w:hint="eastAsia" w:ascii="宋体" w:hAnsi="宋体"/>
          <w:sz w:val="24"/>
        </w:rPr>
        <w:t>，</w:t>
      </w:r>
      <w:r>
        <w:rPr>
          <w:rFonts w:ascii="宋体" w:hAnsi="宋体"/>
          <w:sz w:val="24"/>
        </w:rPr>
        <w:t>有</w:t>
      </w:r>
      <w:r>
        <w:rPr>
          <w:rFonts w:hint="eastAsia" w:ascii="宋体" w:hAnsi="宋体"/>
          <w:sz w:val="24"/>
        </w:rPr>
        <w:t>何</w:t>
      </w:r>
      <w:r>
        <w:rPr>
          <w:rFonts w:ascii="宋体" w:hAnsi="宋体"/>
          <w:sz w:val="24"/>
        </w:rPr>
        <w:t>优点和缺点？</w:t>
      </w:r>
    </w:p>
    <w:p>
      <w:pPr>
        <w:ind w:firstLine="480"/>
        <w:jc w:val="left"/>
        <w:rPr>
          <w:rFonts w:hint="eastAsia" w:ascii="宋体" w:hAnsi="宋体"/>
          <w:sz w:val="24"/>
          <w:lang w:val="en-US" w:eastAsia="zh-CN"/>
        </w:rPr>
      </w:pPr>
      <w:r>
        <w:rPr>
          <w:rFonts w:hint="eastAsia" w:ascii="宋体" w:hAnsi="宋体"/>
          <w:sz w:val="24"/>
          <w:lang w:val="en-US" w:eastAsia="zh-CN"/>
        </w:rPr>
        <w:t>答：对于一级存储结构型，整个存储结构是一维的，而两级存储结构型是二维的，其中第一级由超级块和若干个柱面组块所组成，且第二级由超级块拷贝块、柱面组信息块、i节点表块和数据区所组成。由于二维存储结构可以快速定位数据块，因此</w:t>
      </w:r>
      <w:r>
        <w:rPr>
          <w:rFonts w:hint="eastAsia" w:ascii="宋体" w:hAnsi="宋体"/>
          <w:sz w:val="24"/>
        </w:rPr>
        <w:t>把较大的磁盘空间划分成若干个子文件系统，而每个子文件系统只采用较简单的一级</w:t>
      </w:r>
      <w:r>
        <w:rPr>
          <w:rFonts w:ascii="宋体" w:hAnsi="宋体"/>
          <w:sz w:val="24"/>
        </w:rPr>
        <w:t>存储结构的文件系统</w:t>
      </w:r>
      <w:r>
        <w:rPr>
          <w:rFonts w:hint="eastAsia" w:ascii="宋体" w:hAnsi="宋体"/>
          <w:sz w:val="24"/>
        </w:rPr>
        <w:t>，</w:t>
      </w:r>
      <w:r>
        <w:rPr>
          <w:rFonts w:ascii="宋体" w:hAnsi="宋体"/>
          <w:sz w:val="24"/>
        </w:rPr>
        <w:t>与</w:t>
      </w:r>
      <w:r>
        <w:rPr>
          <w:rFonts w:hint="eastAsia" w:ascii="宋体" w:hAnsi="宋体"/>
          <w:sz w:val="24"/>
        </w:rPr>
        <w:t>采用</w:t>
      </w:r>
      <w:r>
        <w:rPr>
          <w:rFonts w:ascii="宋体" w:hAnsi="宋体"/>
          <w:sz w:val="24"/>
        </w:rPr>
        <w:t>两级存储结构的文件系统相比</w:t>
      </w:r>
      <w:r>
        <w:rPr>
          <w:rFonts w:hint="eastAsia" w:ascii="宋体" w:hAnsi="宋体"/>
          <w:sz w:val="24"/>
        </w:rPr>
        <w:t>，</w:t>
      </w:r>
      <w:r>
        <w:rPr>
          <w:rFonts w:hint="eastAsia" w:ascii="宋体" w:hAnsi="宋体"/>
          <w:sz w:val="24"/>
          <w:lang w:eastAsia="zh-CN"/>
        </w:rPr>
        <w:t>其优点是数据结构简单、执行效率高，缺点则是速度慢，文件系统越大差距越明显</w:t>
      </w:r>
      <w:r>
        <w:rPr>
          <w:rFonts w:hint="eastAsia" w:ascii="宋体" w:hAnsi="宋体"/>
          <w:sz w:val="24"/>
          <w:lang w:val="en-US" w:eastAsia="zh-CN"/>
        </w:rPr>
        <w:t>。</w:t>
      </w:r>
    </w:p>
    <w:p>
      <w:pPr>
        <w:ind w:firstLine="480"/>
        <w:jc w:val="left"/>
        <w:rPr>
          <w:rFonts w:hint="eastAsia" w:ascii="宋体" w:hAnsi="宋体"/>
          <w:sz w:val="24"/>
          <w:lang w:val="en-US" w:eastAsia="zh-CN"/>
        </w:rPr>
      </w:pPr>
    </w:p>
    <w:p>
      <w:pPr>
        <w:jc w:val="left"/>
        <w:rPr>
          <w:rFonts w:ascii="宋体" w:hAnsi="宋体"/>
          <w:sz w:val="24"/>
        </w:rPr>
      </w:pPr>
      <w:r>
        <w:rPr>
          <w:rFonts w:hint="eastAsia" w:ascii="宋体" w:hAnsi="宋体"/>
          <w:sz w:val="24"/>
        </w:rPr>
        <w:t>4</w:t>
      </w:r>
      <w:r>
        <w:rPr>
          <w:rFonts w:ascii="宋体" w:hAnsi="宋体"/>
          <w:sz w:val="24"/>
        </w:rPr>
        <w:t>、</w:t>
      </w:r>
      <w:r>
        <w:rPr>
          <w:rFonts w:hint="eastAsia" w:ascii="宋体" w:hAnsi="宋体"/>
          <w:sz w:val="24"/>
        </w:rPr>
        <w:t>对于</w:t>
      </w:r>
      <w:r>
        <w:rPr>
          <w:rFonts w:ascii="宋体" w:hAnsi="宋体"/>
          <w:sz w:val="24"/>
        </w:rPr>
        <w:t>一个已被打开的文件来</w:t>
      </w:r>
      <w:r>
        <w:rPr>
          <w:rFonts w:hint="eastAsia" w:ascii="宋体" w:hAnsi="宋体"/>
          <w:sz w:val="24"/>
        </w:rPr>
        <w:t>讲</w:t>
      </w:r>
      <w:r>
        <w:rPr>
          <w:rFonts w:ascii="宋体" w:hAnsi="宋体"/>
          <w:sz w:val="24"/>
        </w:rPr>
        <w:t>，如何判断当前</w:t>
      </w:r>
      <w:r>
        <w:rPr>
          <w:rFonts w:hint="eastAsia" w:ascii="宋体" w:hAnsi="宋体"/>
          <w:sz w:val="24"/>
        </w:rPr>
        <w:t>是否还有</w:t>
      </w:r>
      <w:r>
        <w:rPr>
          <w:rFonts w:ascii="宋体" w:hAnsi="宋体"/>
          <w:sz w:val="24"/>
        </w:rPr>
        <w:t>进程</w:t>
      </w:r>
      <w:r>
        <w:rPr>
          <w:rFonts w:hint="eastAsia" w:ascii="宋体" w:hAnsi="宋体"/>
          <w:sz w:val="24"/>
        </w:rPr>
        <w:t>在</w:t>
      </w:r>
      <w:r>
        <w:rPr>
          <w:rFonts w:ascii="宋体" w:hAnsi="宋体"/>
          <w:sz w:val="24"/>
        </w:rPr>
        <w:t>使用该文件？</w:t>
      </w:r>
    </w:p>
    <w:p>
      <w:pPr>
        <w:ind w:firstLine="480"/>
        <w:jc w:val="left"/>
        <w:rPr>
          <w:rFonts w:hint="eastAsia" w:ascii="宋体" w:hAnsi="宋体"/>
          <w:sz w:val="24"/>
          <w:lang w:val="en-US" w:eastAsia="zh-CN"/>
        </w:rPr>
      </w:pPr>
      <w:r>
        <w:rPr>
          <w:rFonts w:hint="eastAsia" w:ascii="宋体" w:hAnsi="宋体"/>
          <w:sz w:val="24"/>
          <w:lang w:val="en-US" w:eastAsia="zh-CN"/>
        </w:rPr>
        <w:t>答：活动节点i节点表中的每一个表项对应一个当前正被使用的文件状态信息，所以对于一个已被打开的文件，在活动i节点表中必定有指向它的一项。又由于多个进程要共享一个被打开文件的inode，而每个进程的读写指针都不同，故不能放在inode表中。于是只能在用户打开文件表和活动i节点表之外再建一个系统打开文件表来存放读写指针。因此要判断当前是否还有进程在使用该文件，只需要查看系统打开文件表即file表中有无其他项指向此i节点表中的该项，该项即对应被打开文件的状态信息，若file表有其他项指向，则有其他进程在使用该文件，若没有，则没有其他进程在使用该文件。如果无法访问file表，则需要通过文件描述符来判断，使用该文件的进程越多，文件描述符的值越大。</w:t>
      </w:r>
    </w:p>
    <w:p>
      <w:pPr>
        <w:jc w:val="left"/>
        <w:rPr>
          <w:rFonts w:hint="eastAsia" w:ascii="宋体" w:hAnsi="宋体"/>
          <w:sz w:val="24"/>
          <w:lang w:val="en-US" w:eastAsia="zh-CN"/>
        </w:rPr>
      </w:pPr>
    </w:p>
    <w:p>
      <w:pPr>
        <w:jc w:val="left"/>
        <w:rPr>
          <w:rFonts w:hint="eastAsia" w:ascii="宋体" w:hAnsi="宋体"/>
          <w:sz w:val="24"/>
        </w:rPr>
      </w:pPr>
      <w:r>
        <w:rPr>
          <w:rFonts w:hint="eastAsia" w:ascii="宋体" w:hAnsi="宋体"/>
          <w:sz w:val="24"/>
        </w:rPr>
        <w:t>5、inode中</w:t>
      </w:r>
      <w:r>
        <w:rPr>
          <w:rFonts w:ascii="宋体" w:hAnsi="宋体"/>
          <w:sz w:val="24"/>
        </w:rPr>
        <w:t>包含文件的数据块索引表，以标识文件</w:t>
      </w:r>
      <w:r>
        <w:rPr>
          <w:rFonts w:hint="eastAsia" w:ascii="宋体" w:hAnsi="宋体"/>
          <w:sz w:val="24"/>
        </w:rPr>
        <w:t>占用</w:t>
      </w:r>
      <w:r>
        <w:rPr>
          <w:rFonts w:ascii="宋体" w:hAnsi="宋体"/>
          <w:sz w:val="24"/>
        </w:rPr>
        <w:t>的数据块的位置。如果</w:t>
      </w:r>
      <w:r>
        <w:rPr>
          <w:rFonts w:hint="eastAsia" w:ascii="宋体" w:hAnsi="宋体"/>
          <w:sz w:val="24"/>
        </w:rPr>
        <w:t>用</w:t>
      </w:r>
      <w:r>
        <w:rPr>
          <w:rFonts w:ascii="宋体" w:hAnsi="宋体"/>
          <w:sz w:val="24"/>
        </w:rPr>
        <w:t>数据块链表（即</w:t>
      </w:r>
      <w:r>
        <w:rPr>
          <w:rFonts w:hint="eastAsia" w:ascii="宋体" w:hAnsi="宋体"/>
          <w:sz w:val="24"/>
        </w:rPr>
        <w:t>每</w:t>
      </w:r>
      <w:r>
        <w:rPr>
          <w:rFonts w:ascii="宋体" w:hAnsi="宋体"/>
          <w:sz w:val="24"/>
        </w:rPr>
        <w:t>个数据块尾部</w:t>
      </w:r>
      <w:r>
        <w:rPr>
          <w:rFonts w:hint="eastAsia" w:ascii="宋体" w:hAnsi="宋体"/>
          <w:sz w:val="24"/>
        </w:rPr>
        <w:t>都</w:t>
      </w:r>
      <w:r>
        <w:rPr>
          <w:rFonts w:ascii="宋体" w:hAnsi="宋体"/>
          <w:sz w:val="24"/>
        </w:rPr>
        <w:t>有一个指向下一个数据块的指针</w:t>
      </w:r>
      <w:r>
        <w:rPr>
          <w:rFonts w:hint="eastAsia" w:ascii="宋体" w:hAnsi="宋体"/>
          <w:sz w:val="24"/>
        </w:rPr>
        <w:t>所构成的</w:t>
      </w:r>
      <w:r>
        <w:rPr>
          <w:rFonts w:ascii="宋体" w:hAnsi="宋体"/>
          <w:sz w:val="24"/>
        </w:rPr>
        <w:t>链表）</w:t>
      </w:r>
      <w:r>
        <w:rPr>
          <w:rFonts w:hint="eastAsia" w:ascii="宋体" w:hAnsi="宋体"/>
          <w:sz w:val="24"/>
        </w:rPr>
        <w:t>来</w:t>
      </w:r>
      <w:r>
        <w:rPr>
          <w:rFonts w:ascii="宋体" w:hAnsi="宋体"/>
          <w:sz w:val="24"/>
        </w:rPr>
        <w:t>代替数据块索引表，请问其优缺点分别是什么？</w:t>
      </w:r>
    </w:p>
    <w:p>
      <w:pPr>
        <w:ind w:firstLine="480"/>
        <w:jc w:val="left"/>
        <w:rPr>
          <w:rFonts w:hint="eastAsia" w:ascii="宋体" w:hAnsi="宋体"/>
          <w:i w:val="0"/>
          <w:iCs w:val="0"/>
          <w:sz w:val="24"/>
          <w:lang w:val="en-US" w:eastAsia="zh-CN"/>
        </w:rPr>
      </w:pPr>
      <w:r>
        <w:rPr>
          <w:rFonts w:hint="eastAsia" w:ascii="宋体" w:hAnsi="宋体"/>
          <w:sz w:val="24"/>
          <w:lang w:val="en-US" w:eastAsia="zh-CN"/>
        </w:rPr>
        <w:t>答：由于数据块索引表用于检索本文件占用的数据库，其中包括3项间接索引表和12项表直接索引表，系统将根据计算出来的逻辑块号来从这些索引表中取出文件系统块号，因此最长要存取三次间接索引块才能找到相应数据的文件系统块号，也就是需要取出数据要读4次磁盘。而使用数据块链表，可直接读取直接索引表中的第一张表的数据块，若此数据块的逻辑块号与计算出的逻辑块号相同，则取出其文件系统块号，若</w:t>
      </w:r>
      <w:r>
        <w:rPr>
          <w:rFonts w:hint="eastAsia" w:ascii="宋体" w:hAnsi="宋体"/>
          <w:i w:val="0"/>
          <w:iCs w:val="0"/>
          <w:sz w:val="24"/>
          <w:lang w:val="en-US" w:eastAsia="zh-CN"/>
        </w:rPr>
        <w:t>不同，则读取此数据块指向的下一个数据块，这样既可读完所有的数据块。因此优点是只需要读1次磁盘，就能得到需要的文件系统块号，减少了读磁盘的次数，也就是减少了开销，设计也会变得更为简单。但缺点是未经过直接索引表的其他表和间接索引表，就失去了索引功能，这样在时间上会花费更多的时间来获取文件系统块号，因为每次查询都会遍历。</w:t>
      </w:r>
    </w:p>
    <w:p>
      <w:pPr>
        <w:ind w:firstLine="480"/>
        <w:jc w:val="left"/>
        <w:rPr>
          <w:rFonts w:hint="eastAsia" w:ascii="宋体" w:hAnsi="宋体"/>
          <w:sz w:val="24"/>
          <w:lang w:val="en-US" w:eastAsia="zh-CN"/>
        </w:rPr>
      </w:pPr>
    </w:p>
    <w:p>
      <w:pPr>
        <w:jc w:val="left"/>
        <w:rPr>
          <w:rFonts w:ascii="宋体" w:hAnsi="宋体"/>
          <w:sz w:val="24"/>
        </w:rPr>
      </w:pPr>
      <w:r>
        <w:rPr>
          <w:rFonts w:hint="eastAsia" w:ascii="宋体" w:hAnsi="宋体"/>
          <w:sz w:val="24"/>
        </w:rPr>
        <w:t>6、某事件发生时，核心将唤醒所有睡眠在该事件上的进程，并使他们进入到就绪状态下等待运行，但最终只有其中最先进入运行态的那个进程获得相应的资源，而其他进程虽然陆续进入运行态，但因所需资源被占用而重新进入睡眠态。下一次被唤醒时又可能重复上面的状况，从而出现极端的情况：某个进程一直这样循环，始终不能获得所需的资源。请问这种情况会发生吗，为什么？</w:t>
      </w:r>
    </w:p>
    <w:p>
      <w:pPr>
        <w:ind w:firstLine="480"/>
        <w:jc w:val="left"/>
        <w:rPr>
          <w:rFonts w:hint="eastAsia" w:ascii="宋体" w:hAnsi="宋体"/>
          <w:sz w:val="24"/>
          <w:lang w:val="en-US" w:eastAsia="zh-CN"/>
        </w:rPr>
      </w:pPr>
      <w:r>
        <w:rPr>
          <w:rFonts w:hint="eastAsia" w:ascii="宋体" w:hAnsi="宋体"/>
          <w:sz w:val="24"/>
          <w:lang w:val="en-US" w:eastAsia="zh-CN"/>
        </w:rPr>
        <w:t>答：这种情况不会发生，这些睡眠在该事件上的进程是由于执行系统调用而进入睡眠态的，被唤醒后就进入就绪态，如果被调用就直接进入核心态下继续运行，所以这些资源是在内存中就绪的。而正在运行的进程执行完后将从核心态返回用户态，若被重新调度，将直接进入用户态继续执行。而任何进程都不能抢先另一个在核心中运行的进程，所以用户态进程无法抢先核心态进程运行，所以事件发生时，此前执行过的进程只会在此前睡眠态的进程之后继续执行，可见始终不能获得所需资源的情况不会发生。</w:t>
      </w:r>
    </w:p>
    <w:p>
      <w:pPr>
        <w:ind w:firstLine="480"/>
        <w:jc w:val="left"/>
        <w:rPr>
          <w:rFonts w:hint="eastAsia" w:ascii="宋体" w:hAnsi="宋体"/>
          <w:sz w:val="24"/>
          <w:lang w:val="en-US" w:eastAsia="zh-CN"/>
        </w:rPr>
      </w:pPr>
    </w:p>
    <w:p>
      <w:pPr>
        <w:jc w:val="left"/>
        <w:rPr>
          <w:rFonts w:ascii="宋体" w:hAnsi="宋体"/>
          <w:sz w:val="24"/>
        </w:rPr>
      </w:pPr>
      <w:r>
        <w:rPr>
          <w:rFonts w:hint="eastAsia" w:ascii="宋体" w:hAnsi="宋体"/>
          <w:sz w:val="24"/>
        </w:rPr>
        <w:t>7、一个较低优先级的用户进程正在用户态（状态1）运行时，如果此时某个较高优先级的进程（例如核心进程）被唤醒进入状态3，这时会立即发生上下文切换吗？</w:t>
      </w:r>
    </w:p>
    <w:p>
      <w:pPr>
        <w:ind w:firstLine="480"/>
        <w:jc w:val="left"/>
        <w:rPr>
          <w:rFonts w:ascii="宋体" w:hAnsi="宋体"/>
          <w:sz w:val="24"/>
        </w:rPr>
      </w:pPr>
      <w:r>
        <w:rPr>
          <w:rFonts w:hint="eastAsia" w:ascii="宋体" w:hAnsi="宋体"/>
          <w:sz w:val="24"/>
          <w:lang w:val="en-US" w:eastAsia="zh-CN"/>
        </w:rPr>
        <w:t>答：这时不会立即发生上下文切换</w:t>
      </w:r>
      <w:r>
        <w:rPr>
          <w:rFonts w:hint="eastAsia" w:ascii="宋体" w:hAnsi="宋体"/>
          <w:sz w:val="24"/>
        </w:rPr>
        <w:t>，</w:t>
      </w:r>
      <w:r>
        <w:rPr>
          <w:rFonts w:hint="eastAsia" w:ascii="宋体" w:hAnsi="宋体"/>
          <w:sz w:val="24"/>
          <w:lang w:eastAsia="zh-CN"/>
        </w:rPr>
        <w:t>因为系统</w:t>
      </w:r>
      <w:r>
        <w:rPr>
          <w:rFonts w:hint="eastAsia" w:ascii="宋体" w:hAnsi="宋体"/>
          <w:sz w:val="24"/>
        </w:rPr>
        <w:t>会先运行时钟中断处理程序</w:t>
      </w:r>
      <w:r>
        <w:rPr>
          <w:rFonts w:hint="eastAsia" w:ascii="宋体" w:hAnsi="宋体"/>
          <w:sz w:val="24"/>
          <w:lang w:eastAsia="zh-CN"/>
        </w:rPr>
        <w:t>即核心态进程</w:t>
      </w:r>
      <w:r>
        <w:rPr>
          <w:rFonts w:hint="eastAsia" w:ascii="宋体" w:hAnsi="宋体"/>
          <w:sz w:val="24"/>
        </w:rPr>
        <w:t>，</w:t>
      </w:r>
      <w:r>
        <w:rPr>
          <w:rFonts w:hint="eastAsia" w:ascii="宋体" w:hAnsi="宋体"/>
          <w:sz w:val="24"/>
          <w:lang w:eastAsia="zh-CN"/>
        </w:rPr>
        <w:t>此进程在</w:t>
      </w:r>
      <w:r>
        <w:rPr>
          <w:rFonts w:hint="eastAsia" w:ascii="宋体" w:hAnsi="宋体"/>
          <w:sz w:val="24"/>
        </w:rPr>
        <w:t>准备返回到用户态时</w:t>
      </w:r>
      <w:r>
        <w:rPr>
          <w:rFonts w:hint="eastAsia" w:ascii="宋体" w:hAnsi="宋体"/>
          <w:sz w:val="24"/>
          <w:lang w:eastAsia="zh-CN"/>
        </w:rPr>
        <w:t>才会</w:t>
      </w:r>
      <w:r>
        <w:rPr>
          <w:rFonts w:hint="eastAsia" w:ascii="宋体" w:hAnsi="宋体"/>
          <w:sz w:val="24"/>
        </w:rPr>
        <w:t>发生抢先</w:t>
      </w:r>
      <w:r>
        <w:rPr>
          <w:rFonts w:hint="eastAsia" w:ascii="宋体" w:hAnsi="宋体"/>
          <w:sz w:val="24"/>
          <w:lang w:eastAsia="zh-CN"/>
        </w:rPr>
        <w:t>，即便</w:t>
      </w:r>
      <w:r>
        <w:rPr>
          <w:rFonts w:hint="eastAsia" w:ascii="宋体" w:hAnsi="宋体"/>
          <w:sz w:val="24"/>
        </w:rPr>
        <w:t>有一个优先级比较高的进行被唤醒，那也只能等待当前运行的进程时间片用完后才可以进行上下文切换。</w:t>
      </w:r>
    </w:p>
    <w:p>
      <w:pPr>
        <w:jc w:val="left"/>
        <w:rPr>
          <w:rFonts w:ascii="宋体" w:hAnsi="宋体"/>
          <w:sz w:val="24"/>
        </w:rPr>
      </w:pPr>
    </w:p>
    <w:p>
      <w:pPr>
        <w:jc w:val="left"/>
        <w:rPr>
          <w:rFonts w:ascii="宋体" w:hAnsi="宋体"/>
          <w:sz w:val="24"/>
        </w:rPr>
      </w:pPr>
      <w:r>
        <w:rPr>
          <w:rFonts w:ascii="宋体" w:hAnsi="宋体"/>
          <w:sz w:val="24"/>
        </w:rPr>
        <w:t>8、</w:t>
      </w:r>
      <w:r>
        <w:rPr>
          <w:rFonts w:hint="eastAsia" w:ascii="宋体" w:hAnsi="宋体"/>
          <w:sz w:val="24"/>
        </w:rPr>
        <w:t>每一种外部设备通常都有对应的特殊驱动程序，可否设计出一种通用的设备驱动程序，以适应各种外部设备？</w:t>
      </w:r>
    </w:p>
    <w:p>
      <w:pPr>
        <w:ind w:firstLine="480"/>
        <w:jc w:val="left"/>
        <w:rPr>
          <w:rFonts w:hint="eastAsia" w:ascii="宋体" w:hAnsi="宋体"/>
          <w:sz w:val="24"/>
        </w:rPr>
      </w:pPr>
      <w:r>
        <w:rPr>
          <w:rFonts w:hint="eastAsia" w:ascii="宋体" w:hAnsi="宋体"/>
          <w:sz w:val="24"/>
          <w:lang w:val="en-US" w:eastAsia="zh-CN"/>
        </w:rPr>
        <w:t>答：不能设计出该通用的设备驱动程序。这是因为核心与驱动程序的接口是由块设备开关表和字符设备开关表来描述的，而每一种设备类型在开关表中都有若干表项，这些表项在系统调用时引导核心转向适当的驱动程序接口。硬件与驱动程序的接口，是由与机器相关的控制寄存器或操作设备的I/O指令，以及中断向量组成，当一个设备发出中断时，系统识别出中断的设备，并调用适当的中断处理程序，如果是通用的设备驱动程序，将无法识别。</w:t>
      </w:r>
      <w:bookmarkStart w:id="0" w:name="_GoBack"/>
      <w:bookmarkEnd w:id="0"/>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3D"/>
    <w:rsid w:val="00023C21"/>
    <w:rsid w:val="001279ED"/>
    <w:rsid w:val="001D784A"/>
    <w:rsid w:val="00210F3F"/>
    <w:rsid w:val="00216D10"/>
    <w:rsid w:val="00293A45"/>
    <w:rsid w:val="00346763"/>
    <w:rsid w:val="00486883"/>
    <w:rsid w:val="00524602"/>
    <w:rsid w:val="0064100F"/>
    <w:rsid w:val="00680A91"/>
    <w:rsid w:val="006C71D1"/>
    <w:rsid w:val="007656C8"/>
    <w:rsid w:val="0079503D"/>
    <w:rsid w:val="007A5048"/>
    <w:rsid w:val="008925D2"/>
    <w:rsid w:val="008B136F"/>
    <w:rsid w:val="009B366B"/>
    <w:rsid w:val="00A3564A"/>
    <w:rsid w:val="00B44EA9"/>
    <w:rsid w:val="00B73D03"/>
    <w:rsid w:val="00C40E75"/>
    <w:rsid w:val="00CF35D9"/>
    <w:rsid w:val="00D1712A"/>
    <w:rsid w:val="00D3157B"/>
    <w:rsid w:val="00D4554A"/>
    <w:rsid w:val="00DD261E"/>
    <w:rsid w:val="00E6582D"/>
    <w:rsid w:val="00E66CCD"/>
    <w:rsid w:val="00F15353"/>
    <w:rsid w:val="00F52A31"/>
    <w:rsid w:val="04B745C3"/>
    <w:rsid w:val="06AC43BD"/>
    <w:rsid w:val="0C7724C8"/>
    <w:rsid w:val="13274138"/>
    <w:rsid w:val="1B6B5709"/>
    <w:rsid w:val="21B317FB"/>
    <w:rsid w:val="268056B3"/>
    <w:rsid w:val="2EA23012"/>
    <w:rsid w:val="368F5501"/>
    <w:rsid w:val="42BF353E"/>
    <w:rsid w:val="460A7F89"/>
    <w:rsid w:val="49D2133B"/>
    <w:rsid w:val="594A5E04"/>
    <w:rsid w:val="610D31FD"/>
    <w:rsid w:val="65F76C34"/>
    <w:rsid w:val="765D236E"/>
    <w:rsid w:val="7FE64437"/>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320"/>
        <w:tab w:val="right" w:pos="8640"/>
      </w:tabs>
    </w:pPr>
  </w:style>
  <w:style w:type="paragraph" w:styleId="3">
    <w:name w:val="header"/>
    <w:basedOn w:val="1"/>
    <w:link w:val="6"/>
    <w:unhideWhenUsed/>
    <w:qFormat/>
    <w:uiPriority w:val="99"/>
    <w:pPr>
      <w:tabs>
        <w:tab w:val="center" w:pos="4320"/>
        <w:tab w:val="right" w:pos="8640"/>
      </w:tabs>
    </w:pPr>
  </w:style>
  <w:style w:type="character" w:customStyle="1" w:styleId="6">
    <w:name w:val="页眉 字符"/>
    <w:basedOn w:val="4"/>
    <w:link w:val="3"/>
    <w:qFormat/>
    <w:uiPriority w:val="99"/>
  </w:style>
  <w:style w:type="character" w:customStyle="1" w:styleId="7">
    <w:name w:val="页脚 字符"/>
    <w:basedOn w:val="4"/>
    <w:link w:val="2"/>
    <w:qFormat/>
    <w:uiPriority w:val="99"/>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Words>
  <Characters>735</Characters>
  <Lines>6</Lines>
  <Paragraphs>1</Paragraphs>
  <ScaleCrop>false</ScaleCrop>
  <LinksUpToDate>false</LinksUpToDate>
  <CharactersWithSpaces>862</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2016-11-10T06:22:00Z</dcterms:created>
  <dc:creator>liu di</dc:creator>
  <cp:lastModifiedBy>acer</cp:lastModifiedBy>
  <dcterms:modified xsi:type="dcterms:W3CDTF">2016-11-15T15:35:45Z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