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58" w:rsidRDefault="00866681">
      <w:pPr>
        <w:rPr>
          <w:rFonts w:eastAsia="楷体"/>
        </w:rPr>
      </w:pPr>
      <w:r>
        <w:rPr>
          <w:rFonts w:eastAsia="楷体"/>
          <w:szCs w:val="21"/>
        </w:rPr>
        <w:t xml:space="preserve"> </w:t>
      </w:r>
    </w:p>
    <w:p w:rsidR="009D5758" w:rsidRDefault="00866681">
      <w:pPr>
        <w:jc w:val="center"/>
        <w:rPr>
          <w:rFonts w:eastAsia="楷体"/>
          <w:b/>
          <w:sz w:val="32"/>
          <w:szCs w:val="32"/>
        </w:rPr>
        <w:sectPr w:rsidR="009D5758">
          <w:pgSz w:w="11906" w:h="16838"/>
          <w:pgMar w:top="1440" w:right="1800" w:bottom="1440" w:left="1800" w:header="851" w:footer="992" w:gutter="0"/>
          <w:cols w:space="720"/>
          <w:docGrid w:type="lines" w:linePitch="312"/>
        </w:sectPr>
      </w:pPr>
      <w:r>
        <w:rPr>
          <w:rFonts w:eastAsia="楷体"/>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2907030</wp:posOffset>
                </wp:positionV>
                <wp:extent cx="4305300" cy="1379855"/>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379855"/>
                        </a:xfrm>
                        <a:prstGeom prst="rect">
                          <a:avLst/>
                        </a:prstGeom>
                        <a:noFill/>
                        <a:ln>
                          <a:noFill/>
                        </a:ln>
                      </wps:spPr>
                      <wps:txbx>
                        <w:txbxContent>
                          <w:p w:rsidR="009D5758" w:rsidRDefault="00866681" w:rsidP="00866681">
                            <w:pPr>
                              <w:jc w:val="center"/>
                              <w:rPr>
                                <w:rFonts w:eastAsia="黑体"/>
                                <w:sz w:val="48"/>
                                <w:szCs w:val="32"/>
                              </w:rPr>
                            </w:pPr>
                            <w:r w:rsidRPr="00866681">
                              <w:rPr>
                                <w:rFonts w:eastAsia="黑体" w:hint="eastAsia"/>
                                <w:sz w:val="48"/>
                                <w:szCs w:val="32"/>
                              </w:rPr>
                              <w:t>《</w:t>
                            </w:r>
                            <w:r w:rsidRPr="00866681">
                              <w:rPr>
                                <w:rFonts w:eastAsia="黑体" w:hint="eastAsia"/>
                                <w:sz w:val="48"/>
                                <w:szCs w:val="32"/>
                              </w:rPr>
                              <w:t>UNIX</w:t>
                            </w:r>
                            <w:r w:rsidRPr="00866681">
                              <w:rPr>
                                <w:rFonts w:eastAsia="黑体" w:hint="eastAsia"/>
                                <w:sz w:val="48"/>
                                <w:szCs w:val="32"/>
                              </w:rPr>
                              <w:t>操作系统内核结构》</w:t>
                            </w:r>
                          </w:p>
                          <w:p w:rsidR="00866681" w:rsidRPr="00E17595" w:rsidRDefault="00114273" w:rsidP="00866681">
                            <w:pPr>
                              <w:jc w:val="center"/>
                              <w:rPr>
                                <w:rFonts w:eastAsia="黑体"/>
                                <w:sz w:val="48"/>
                                <w:szCs w:val="48"/>
                              </w:rPr>
                            </w:pPr>
                            <w:r w:rsidRPr="00E17595">
                              <w:rPr>
                                <w:rFonts w:eastAsia="黑体"/>
                                <w:sz w:val="48"/>
                                <w:szCs w:val="48"/>
                              </w:rPr>
                              <w:t>（硕士）</w:t>
                            </w:r>
                          </w:p>
                          <w:p w:rsidR="00866681" w:rsidRPr="003F1ADB" w:rsidRDefault="003F1ADB" w:rsidP="00866681">
                            <w:pPr>
                              <w:jc w:val="center"/>
                              <w:rPr>
                                <w:rFonts w:ascii="黑体" w:eastAsia="黑体" w:hAnsi="黑体"/>
                                <w:sz w:val="48"/>
                                <w:szCs w:val="48"/>
                              </w:rPr>
                            </w:pPr>
                            <w:r>
                              <w:rPr>
                                <w:rFonts w:ascii="黑体" w:eastAsia="黑体" w:hAnsi="黑体" w:hint="eastAsia"/>
                                <w:sz w:val="48"/>
                                <w:szCs w:val="48"/>
                              </w:rPr>
                              <w:t>课程</w:t>
                            </w:r>
                            <w:r w:rsidR="00866681" w:rsidRPr="003F1ADB">
                              <w:rPr>
                                <w:rFonts w:ascii="黑体" w:eastAsia="黑体" w:hAnsi="黑体" w:hint="eastAsia"/>
                                <w:sz w:val="48"/>
                                <w:szCs w:val="48"/>
                              </w:rPr>
                              <w:t>考察</w:t>
                            </w:r>
                            <w:r w:rsidR="00866681" w:rsidRPr="003F1ADB">
                              <w:rPr>
                                <w:rFonts w:ascii="黑体" w:eastAsia="黑体" w:hAnsi="黑体"/>
                                <w:sz w:val="48"/>
                                <w:szCs w:val="48"/>
                              </w:rPr>
                              <w:t>报告</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228.9pt;width:339pt;height:108.6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" filled="f" stroked="f">
                <v:textbox>
                  <w:txbxContent>
                    <w:p w:rsidR="009D5758" w:rsidRDefault="00866681" w:rsidP="00866681">
                      <w:pPr>
                        <w:jc w:val="center"/>
                        <w:rPr>
                          <w:rFonts w:eastAsia="黑体"/>
                          <w:sz w:val="48"/>
                          <w:szCs w:val="32"/>
                        </w:rPr>
                      </w:pPr>
                      <w:r w:rsidRPr="00866681">
                        <w:rPr>
                          <w:rFonts w:eastAsia="黑体" w:hint="eastAsia"/>
                          <w:sz w:val="48"/>
                          <w:szCs w:val="32"/>
                        </w:rPr>
                        <w:t>《</w:t>
                      </w:r>
                      <w:r w:rsidRPr="00866681">
                        <w:rPr>
                          <w:rFonts w:eastAsia="黑体" w:hint="eastAsia"/>
                          <w:sz w:val="48"/>
                          <w:szCs w:val="32"/>
                        </w:rPr>
                        <w:t>UNIX</w:t>
                      </w:r>
                      <w:r w:rsidRPr="00866681">
                        <w:rPr>
                          <w:rFonts w:eastAsia="黑体" w:hint="eastAsia"/>
                          <w:sz w:val="48"/>
                          <w:szCs w:val="32"/>
                        </w:rPr>
                        <w:t>操作系统内核结构》</w:t>
                      </w:r>
                    </w:p>
                    <w:p w:rsidR="00866681" w:rsidRPr="00E17595" w:rsidRDefault="00114273" w:rsidP="00866681">
                      <w:pPr>
                        <w:jc w:val="center"/>
                        <w:rPr>
                          <w:rFonts w:eastAsia="黑体"/>
                          <w:sz w:val="48"/>
                          <w:szCs w:val="48"/>
                        </w:rPr>
                      </w:pPr>
                      <w:r w:rsidRPr="00E17595">
                        <w:rPr>
                          <w:rFonts w:eastAsia="黑体"/>
                          <w:sz w:val="48"/>
                          <w:szCs w:val="48"/>
                        </w:rPr>
                        <w:t>（硕士）</w:t>
                      </w:r>
                    </w:p>
                    <w:p w:rsidR="00866681" w:rsidRPr="003F1ADB" w:rsidRDefault="003F1ADB" w:rsidP="00866681">
                      <w:pPr>
                        <w:jc w:val="center"/>
                        <w:rPr>
                          <w:rFonts w:ascii="黑体" w:eastAsia="黑体" w:hAnsi="黑体"/>
                          <w:sz w:val="48"/>
                          <w:szCs w:val="48"/>
                        </w:rPr>
                      </w:pPr>
                      <w:r>
                        <w:rPr>
                          <w:rFonts w:ascii="黑体" w:eastAsia="黑体" w:hAnsi="黑体" w:hint="eastAsia"/>
                          <w:sz w:val="48"/>
                          <w:szCs w:val="48"/>
                        </w:rPr>
                        <w:t>课程</w:t>
                      </w:r>
                      <w:r w:rsidR="00866681" w:rsidRPr="003F1ADB">
                        <w:rPr>
                          <w:rFonts w:ascii="黑体" w:eastAsia="黑体" w:hAnsi="黑体" w:hint="eastAsia"/>
                          <w:sz w:val="48"/>
                          <w:szCs w:val="48"/>
                        </w:rPr>
                        <w:t>考察</w:t>
                      </w:r>
                      <w:r w:rsidR="00866681" w:rsidRPr="003F1ADB">
                        <w:rPr>
                          <w:rFonts w:ascii="黑体" w:eastAsia="黑体" w:hAnsi="黑体"/>
                          <w:sz w:val="48"/>
                          <w:szCs w:val="48"/>
                        </w:rPr>
                        <w:t>报告</w:t>
                      </w:r>
                    </w:p>
                  </w:txbxContent>
                </v:textbox>
                <w10:wrap anchorx="margin"/>
              </v:shape>
            </w:pict>
          </mc:Fallback>
        </mc:AlternateContent>
      </w:r>
      <w:r>
        <w:rPr>
          <w:rFonts w:eastAsia="楷体"/>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4472940</wp:posOffset>
                </wp:positionV>
                <wp:extent cx="4085590" cy="3369945"/>
                <wp:effectExtent l="0" t="0" r="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369945"/>
                        </a:xfrm>
                        <a:prstGeom prst="rect">
                          <a:avLst/>
                        </a:prstGeom>
                        <a:noFill/>
                        <a:ln>
                          <a:noFill/>
                        </a:ln>
                      </wps:spPr>
                      <wps:txbx>
                        <w:txbxContent>
                          <w:p w:rsidR="009D5758" w:rsidRDefault="00866681">
                            <w:pPr>
                              <w:spacing w:line="1000" w:lineRule="exact"/>
                              <w:ind w:firstLineChars="150" w:firstLine="480"/>
                              <w:rPr>
                                <w:sz w:val="32"/>
                              </w:rPr>
                            </w:pPr>
                            <w:r>
                              <w:rPr>
                                <w:sz w:val="32"/>
                              </w:rPr>
                              <w:t>任课教师</w:t>
                            </w:r>
                            <w:r>
                              <w:rPr>
                                <w:rFonts w:hint="eastAsia"/>
                                <w:sz w:val="32"/>
                              </w:rPr>
                              <w:t>：</w:t>
                            </w:r>
                            <w:r>
                              <w:rPr>
                                <w:rFonts w:hint="eastAsia"/>
                                <w:sz w:val="32"/>
                                <w:u w:val="single"/>
                              </w:rPr>
                              <w:t xml:space="preserve">       </w:t>
                            </w:r>
                            <w:r>
                              <w:rPr>
                                <w:rFonts w:hint="eastAsia"/>
                                <w:sz w:val="32"/>
                                <w:u w:val="single"/>
                              </w:rPr>
                              <w:t>刘玓</w:t>
                            </w:r>
                            <w:r>
                              <w:rPr>
                                <w:rFonts w:hint="eastAsia"/>
                                <w:sz w:val="32"/>
                                <w:u w:val="single"/>
                              </w:rPr>
                              <w:t xml:space="preserve">      </w:t>
                            </w:r>
                            <w:r>
                              <w:rPr>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rPr>
                            </w:pPr>
                            <w:r>
                              <w:rPr>
                                <w:rFonts w:hint="eastAsia"/>
                                <w:sz w:val="32"/>
                              </w:rPr>
                              <w:t>学生姓名：</w:t>
                            </w:r>
                            <w:r w:rsidR="00BA7AFA">
                              <w:rPr>
                                <w:rFonts w:hint="eastAsia"/>
                                <w:sz w:val="32"/>
                                <w:u w:val="single"/>
                              </w:rPr>
                              <w:t xml:space="preserve">       </w:t>
                            </w:r>
                            <w:r w:rsidR="00BA7AFA">
                              <w:rPr>
                                <w:sz w:val="32"/>
                                <w:u w:val="single"/>
                              </w:rPr>
                              <w:t>吴东</w:t>
                            </w:r>
                            <w:r w:rsidR="00BA7AFA">
                              <w:rPr>
                                <w:rFonts w:hint="eastAsia"/>
                                <w:sz w:val="32"/>
                                <w:u w:val="single"/>
                              </w:rPr>
                              <w:t>元</w:t>
                            </w:r>
                            <w:r w:rsidR="00BA7AFA">
                              <w:rPr>
                                <w:rFonts w:hint="eastAsia"/>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u w:val="single"/>
                              </w:rPr>
                            </w:pPr>
                            <w:r>
                              <w:rPr>
                                <w:rFonts w:hint="eastAsia"/>
                                <w:sz w:val="32"/>
                              </w:rPr>
                              <w:t>学</w:t>
                            </w:r>
                            <w:r>
                              <w:rPr>
                                <w:rFonts w:hint="eastAsia"/>
                                <w:sz w:val="32"/>
                              </w:rPr>
                              <w:t xml:space="preserve">   </w:t>
                            </w:r>
                            <w:r>
                              <w:rPr>
                                <w:sz w:val="32"/>
                              </w:rPr>
                              <w:t xml:space="preserve"> </w:t>
                            </w:r>
                            <w:r>
                              <w:rPr>
                                <w:rFonts w:hint="eastAsia"/>
                                <w:sz w:val="32"/>
                              </w:rPr>
                              <w:t>号：</w:t>
                            </w:r>
                            <w:r w:rsidR="00BA7AFA">
                              <w:rPr>
                                <w:rFonts w:hint="eastAsia"/>
                                <w:sz w:val="32"/>
                                <w:u w:val="single"/>
                              </w:rPr>
                              <w:t xml:space="preserve">     </w:t>
                            </w:r>
                            <w:r w:rsidR="00BA7AFA">
                              <w:rPr>
                                <w:sz w:val="32"/>
                                <w:u w:val="single"/>
                              </w:rPr>
                              <w:t>201721220101</w:t>
                            </w:r>
                            <w:r w:rsidR="00BA7AFA">
                              <w:rPr>
                                <w:rFonts w:hint="eastAsia"/>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u w:val="single"/>
                              </w:rPr>
                            </w:pPr>
                            <w:r>
                              <w:rPr>
                                <w:rFonts w:hint="eastAsia"/>
                                <w:sz w:val="32"/>
                              </w:rPr>
                              <w:t>时</w:t>
                            </w:r>
                            <w:r>
                              <w:rPr>
                                <w:rFonts w:hint="eastAsia"/>
                                <w:sz w:val="32"/>
                              </w:rPr>
                              <w:t xml:space="preserve">    </w:t>
                            </w:r>
                            <w:r>
                              <w:rPr>
                                <w:rFonts w:hint="eastAsia"/>
                                <w:sz w:val="32"/>
                              </w:rPr>
                              <w:t>间：</w:t>
                            </w:r>
                            <w:r>
                              <w:rPr>
                                <w:rFonts w:hint="eastAsia"/>
                                <w:sz w:val="32"/>
                                <w:u w:val="single"/>
                              </w:rPr>
                              <w:t xml:space="preserve">      </w:t>
                            </w:r>
                            <w:r w:rsidR="00BA7AFA">
                              <w:rPr>
                                <w:sz w:val="32"/>
                                <w:u w:val="single"/>
                              </w:rPr>
                              <w:t>2017.11.21</w:t>
                            </w:r>
                            <w:r w:rsidR="00BA7AFA">
                              <w:rPr>
                                <w:rFonts w:hint="eastAsia"/>
                                <w:sz w:val="32"/>
                                <w:u w:val="single"/>
                              </w:rPr>
                              <w:t xml:space="preserve"> </w:t>
                            </w:r>
                            <w:r>
                              <w:rPr>
                                <w:rFonts w:hint="eastAsia"/>
                                <w:sz w:val="32"/>
                                <w:u w:val="single"/>
                              </w:rPr>
                              <w:t xml:space="preserve">     </w:t>
                            </w:r>
                            <w:r>
                              <w:rPr>
                                <w:sz w:val="32"/>
                                <w:u w:val="single"/>
                              </w:rPr>
                              <w:t xml:space="preserve"> </w:t>
                            </w:r>
                          </w:p>
                          <w:p w:rsidR="006F67CA" w:rsidRDefault="006F67CA" w:rsidP="006F67CA">
                            <w:pPr>
                              <w:spacing w:line="1000" w:lineRule="exact"/>
                              <w:ind w:firstLineChars="131" w:firstLine="419"/>
                              <w:rPr>
                                <w:sz w:val="32"/>
                                <w:u w:val="single"/>
                              </w:rPr>
                            </w:pPr>
                            <w:r>
                              <w:rPr>
                                <w:rFonts w:hint="eastAsia"/>
                                <w:sz w:val="32"/>
                              </w:rPr>
                              <w:t>签</w:t>
                            </w:r>
                            <w:r>
                              <w:rPr>
                                <w:rFonts w:hint="eastAsia"/>
                                <w:sz w:val="32"/>
                              </w:rPr>
                              <w:t xml:space="preserve">  </w:t>
                            </w:r>
                            <w:r>
                              <w:rPr>
                                <w:sz w:val="32"/>
                              </w:rPr>
                              <w:t xml:space="preserve">  </w:t>
                            </w:r>
                            <w:r>
                              <w:rPr>
                                <w:rFonts w:hint="eastAsia"/>
                                <w:sz w:val="32"/>
                              </w:rPr>
                              <w:t>名：</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rsidR="006F67CA" w:rsidRDefault="006F67CA">
                            <w:pPr>
                              <w:spacing w:line="1000" w:lineRule="exact"/>
                              <w:ind w:firstLineChars="131" w:firstLine="419"/>
                              <w:rPr>
                                <w:sz w:val="32"/>
                                <w:u w:val="single"/>
                              </w:rPr>
                            </w:pPr>
                          </w:p>
                          <w:p w:rsidR="006F67CA" w:rsidRDefault="006F67CA">
                            <w:pPr>
                              <w:spacing w:line="1000" w:lineRule="exact"/>
                              <w:ind w:firstLineChars="131" w:firstLine="419"/>
                              <w:rPr>
                                <w:sz w:val="32"/>
                              </w:rPr>
                            </w:pPr>
                          </w:p>
                          <w:p w:rsidR="009D5758" w:rsidRDefault="009D5758">
                            <w:pPr>
                              <w:spacing w:line="1000" w:lineRule="exact"/>
                              <w:ind w:firstLineChars="131" w:firstLine="275"/>
                            </w:pPr>
                          </w:p>
                        </w:txbxContent>
                      </wps:txbx>
                      <wps:bodyPr rot="0" vert="horz" wrap="square" lIns="91440" tIns="45720" rIns="91440" bIns="45720" anchor="t" anchorCtr="0" upright="1">
                        <a:noAutofit/>
                      </wps:bodyPr>
                    </wps:wsp>
                  </a:graphicData>
                </a:graphic>
              </wp:anchor>
            </w:drawing>
          </mc:Choice>
          <mc:Fallback>
            <w:pict>
              <v:shape id="文本框 2" o:spid="_x0000_s1027" type="#_x0000_t202" style="position:absolute;left:0;text-align:left;margin-left:0;margin-top:352.2pt;width:321.7pt;height:265.3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" filled="f" stroked="f">
                <v:textbox>
                  <w:txbxContent>
                    <w:p w:rsidR="009D5758" w:rsidRDefault="00866681">
                      <w:pPr>
                        <w:spacing w:line="1000" w:lineRule="exact"/>
                        <w:ind w:firstLineChars="150" w:firstLine="480"/>
                        <w:rPr>
                          <w:sz w:val="32"/>
                        </w:rPr>
                      </w:pPr>
                      <w:r>
                        <w:rPr>
                          <w:sz w:val="32"/>
                        </w:rPr>
                        <w:t>任课教师</w:t>
                      </w:r>
                      <w:r>
                        <w:rPr>
                          <w:rFonts w:hint="eastAsia"/>
                          <w:sz w:val="32"/>
                        </w:rPr>
                        <w:t>：</w:t>
                      </w:r>
                      <w:r>
                        <w:rPr>
                          <w:rFonts w:hint="eastAsia"/>
                          <w:sz w:val="32"/>
                          <w:u w:val="single"/>
                        </w:rPr>
                        <w:t xml:space="preserve">       </w:t>
                      </w:r>
                      <w:r>
                        <w:rPr>
                          <w:rFonts w:hint="eastAsia"/>
                          <w:sz w:val="32"/>
                          <w:u w:val="single"/>
                        </w:rPr>
                        <w:t>刘玓</w:t>
                      </w:r>
                      <w:r>
                        <w:rPr>
                          <w:rFonts w:hint="eastAsia"/>
                          <w:sz w:val="32"/>
                          <w:u w:val="single"/>
                        </w:rPr>
                        <w:t xml:space="preserve">      </w:t>
                      </w:r>
                      <w:r>
                        <w:rPr>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rPr>
                      </w:pPr>
                      <w:r>
                        <w:rPr>
                          <w:rFonts w:hint="eastAsia"/>
                          <w:sz w:val="32"/>
                        </w:rPr>
                        <w:t>学生姓名：</w:t>
                      </w:r>
                      <w:r w:rsidR="00BA7AFA">
                        <w:rPr>
                          <w:rFonts w:hint="eastAsia"/>
                          <w:sz w:val="32"/>
                          <w:u w:val="single"/>
                        </w:rPr>
                        <w:t xml:space="preserve">       </w:t>
                      </w:r>
                      <w:r w:rsidR="00BA7AFA">
                        <w:rPr>
                          <w:sz w:val="32"/>
                          <w:u w:val="single"/>
                        </w:rPr>
                        <w:t>吴东</w:t>
                      </w:r>
                      <w:r w:rsidR="00BA7AFA">
                        <w:rPr>
                          <w:rFonts w:hint="eastAsia"/>
                          <w:sz w:val="32"/>
                          <w:u w:val="single"/>
                        </w:rPr>
                        <w:t>元</w:t>
                      </w:r>
                      <w:r w:rsidR="00BA7AFA">
                        <w:rPr>
                          <w:rFonts w:hint="eastAsia"/>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u w:val="single"/>
                        </w:rPr>
                      </w:pPr>
                      <w:r>
                        <w:rPr>
                          <w:rFonts w:hint="eastAsia"/>
                          <w:sz w:val="32"/>
                        </w:rPr>
                        <w:t>学</w:t>
                      </w:r>
                      <w:r>
                        <w:rPr>
                          <w:rFonts w:hint="eastAsia"/>
                          <w:sz w:val="32"/>
                        </w:rPr>
                        <w:t xml:space="preserve">   </w:t>
                      </w:r>
                      <w:r>
                        <w:rPr>
                          <w:sz w:val="32"/>
                        </w:rPr>
                        <w:t xml:space="preserve"> </w:t>
                      </w:r>
                      <w:r>
                        <w:rPr>
                          <w:rFonts w:hint="eastAsia"/>
                          <w:sz w:val="32"/>
                        </w:rPr>
                        <w:t>号：</w:t>
                      </w:r>
                      <w:r w:rsidR="00BA7AFA">
                        <w:rPr>
                          <w:rFonts w:hint="eastAsia"/>
                          <w:sz w:val="32"/>
                          <w:u w:val="single"/>
                        </w:rPr>
                        <w:t xml:space="preserve">     </w:t>
                      </w:r>
                      <w:r w:rsidR="00BA7AFA">
                        <w:rPr>
                          <w:sz w:val="32"/>
                          <w:u w:val="single"/>
                        </w:rPr>
                        <w:t>201721220101</w:t>
                      </w:r>
                      <w:r w:rsidR="00BA7AFA">
                        <w:rPr>
                          <w:rFonts w:hint="eastAsia"/>
                          <w:sz w:val="32"/>
                          <w:u w:val="single"/>
                        </w:rPr>
                        <w:t xml:space="preserve">  </w:t>
                      </w:r>
                      <w:r>
                        <w:rPr>
                          <w:rFonts w:hint="eastAsia"/>
                          <w:sz w:val="32"/>
                          <w:u w:val="single"/>
                        </w:rPr>
                        <w:t xml:space="preserve">   </w:t>
                      </w:r>
                    </w:p>
                    <w:p w:rsidR="009D5758" w:rsidRDefault="00866681">
                      <w:pPr>
                        <w:spacing w:line="1000" w:lineRule="exact"/>
                        <w:ind w:firstLineChars="131" w:firstLine="419"/>
                        <w:rPr>
                          <w:sz w:val="32"/>
                          <w:u w:val="single"/>
                        </w:rPr>
                      </w:pPr>
                      <w:r>
                        <w:rPr>
                          <w:rFonts w:hint="eastAsia"/>
                          <w:sz w:val="32"/>
                        </w:rPr>
                        <w:t>时</w:t>
                      </w:r>
                      <w:r>
                        <w:rPr>
                          <w:rFonts w:hint="eastAsia"/>
                          <w:sz w:val="32"/>
                        </w:rPr>
                        <w:t xml:space="preserve">    </w:t>
                      </w:r>
                      <w:r>
                        <w:rPr>
                          <w:rFonts w:hint="eastAsia"/>
                          <w:sz w:val="32"/>
                        </w:rPr>
                        <w:t>间：</w:t>
                      </w:r>
                      <w:r>
                        <w:rPr>
                          <w:rFonts w:hint="eastAsia"/>
                          <w:sz w:val="32"/>
                          <w:u w:val="single"/>
                        </w:rPr>
                        <w:t xml:space="preserve">      </w:t>
                      </w:r>
                      <w:r w:rsidR="00BA7AFA">
                        <w:rPr>
                          <w:sz w:val="32"/>
                          <w:u w:val="single"/>
                        </w:rPr>
                        <w:t>2017.11.21</w:t>
                      </w:r>
                      <w:r w:rsidR="00BA7AFA">
                        <w:rPr>
                          <w:rFonts w:hint="eastAsia"/>
                          <w:sz w:val="32"/>
                          <w:u w:val="single"/>
                        </w:rPr>
                        <w:t xml:space="preserve"> </w:t>
                      </w:r>
                      <w:r>
                        <w:rPr>
                          <w:rFonts w:hint="eastAsia"/>
                          <w:sz w:val="32"/>
                          <w:u w:val="single"/>
                        </w:rPr>
                        <w:t xml:space="preserve">     </w:t>
                      </w:r>
                      <w:r>
                        <w:rPr>
                          <w:sz w:val="32"/>
                          <w:u w:val="single"/>
                        </w:rPr>
                        <w:t xml:space="preserve"> </w:t>
                      </w:r>
                    </w:p>
                    <w:p w:rsidR="006F67CA" w:rsidRDefault="006F67CA" w:rsidP="006F67CA">
                      <w:pPr>
                        <w:spacing w:line="1000" w:lineRule="exact"/>
                        <w:ind w:firstLineChars="131" w:firstLine="419"/>
                        <w:rPr>
                          <w:sz w:val="32"/>
                          <w:u w:val="single"/>
                        </w:rPr>
                      </w:pPr>
                      <w:r>
                        <w:rPr>
                          <w:rFonts w:hint="eastAsia"/>
                          <w:sz w:val="32"/>
                        </w:rPr>
                        <w:t>签</w:t>
                      </w:r>
                      <w:r>
                        <w:rPr>
                          <w:rFonts w:hint="eastAsia"/>
                          <w:sz w:val="32"/>
                        </w:rPr>
                        <w:t xml:space="preserve">  </w:t>
                      </w:r>
                      <w:r>
                        <w:rPr>
                          <w:sz w:val="32"/>
                        </w:rPr>
                        <w:t xml:space="preserve">  </w:t>
                      </w:r>
                      <w:r>
                        <w:rPr>
                          <w:rFonts w:hint="eastAsia"/>
                          <w:sz w:val="32"/>
                        </w:rPr>
                        <w:t>名</w:t>
                      </w:r>
                      <w:r>
                        <w:rPr>
                          <w:rFonts w:hint="eastAsia"/>
                          <w:sz w:val="32"/>
                        </w:rPr>
                        <w:t>：</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rsidR="006F67CA" w:rsidRDefault="006F67CA">
                      <w:pPr>
                        <w:spacing w:line="1000" w:lineRule="exact"/>
                        <w:ind w:firstLineChars="131" w:firstLine="419"/>
                        <w:rPr>
                          <w:sz w:val="32"/>
                          <w:u w:val="single"/>
                        </w:rPr>
                      </w:pPr>
                    </w:p>
                    <w:p w:rsidR="006F67CA" w:rsidRDefault="006F67CA">
                      <w:pPr>
                        <w:spacing w:line="1000" w:lineRule="exact"/>
                        <w:ind w:firstLineChars="131" w:firstLine="419"/>
                        <w:rPr>
                          <w:sz w:val="32"/>
                        </w:rPr>
                      </w:pPr>
                    </w:p>
                    <w:p w:rsidR="009D5758" w:rsidRDefault="009D5758">
                      <w:pPr>
                        <w:spacing w:line="1000" w:lineRule="exact"/>
                        <w:ind w:firstLineChars="131" w:firstLine="275"/>
                      </w:pPr>
                    </w:p>
                  </w:txbxContent>
                </v:textbox>
                <w10:wrap anchorx="margin"/>
              </v:shape>
            </w:pict>
          </mc:Fallback>
        </mc:AlternateContent>
      </w:r>
      <w:r>
        <w:rPr>
          <w:rFonts w:eastAsia="楷体"/>
          <w:noProof/>
        </w:rPr>
        <w:drawing>
          <wp:inline distT="0" distB="0" distL="0" distR="0">
            <wp:extent cx="18669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66900" cy="1419225"/>
                    </a:xfrm>
                    <a:prstGeom prst="rect">
                      <a:avLst/>
                    </a:prstGeom>
                    <a:noFill/>
                    <a:ln>
                      <a:noFill/>
                    </a:ln>
                  </pic:spPr>
                </pic:pic>
              </a:graphicData>
            </a:graphic>
          </wp:inline>
        </w:drawing>
      </w:r>
      <w:r>
        <w:rPr>
          <w:rFonts w:eastAsia="楷体"/>
          <w:noProof/>
        </w:rPr>
        <mc:AlternateContent>
          <mc:Choice Requires="wps">
            <w:drawing>
              <wp:anchor distT="0" distB="0" distL="114300" distR="114300" simplePos="0" relativeHeight="251659264" behindDoc="0" locked="0" layoutInCell="1" allowOverlap="1">
                <wp:simplePos x="0" y="0"/>
                <wp:positionH relativeFrom="column">
                  <wp:posOffset>905510</wp:posOffset>
                </wp:positionH>
                <wp:positionV relativeFrom="paragraph">
                  <wp:posOffset>1863090</wp:posOffset>
                </wp:positionV>
                <wp:extent cx="3438525" cy="714375"/>
                <wp:effectExtent l="10160" t="11430" r="889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9D5758" w:rsidRDefault="00866681">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id="文本框 3" o:spid="_x0000_s1028" type="#_x0000_t202" style="position:absolute;left:0;text-align:left;margin-left:71.3pt;margin-top:146.7pt;width:270.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" strokecolor="gray">
                <v:stroke dashstyle="dash"/>
                <v:textbox>
                  <w:txbxContent>
                    <w:p w:rsidR="009D5758" w:rsidRDefault="00866681">
                      <w:pPr>
                        <w:jc w:val="center"/>
                        <w:rPr>
                          <w:b/>
                          <w:bCs/>
                          <w:sz w:val="52"/>
                        </w:rPr>
                      </w:pPr>
                      <w:r>
                        <w:rPr>
                          <w:rFonts w:hint="eastAsia"/>
                          <w:b/>
                          <w:bCs/>
                          <w:sz w:val="52"/>
                        </w:rPr>
                        <w:t>信息与软件工程学院</w:t>
                      </w:r>
                    </w:p>
                  </w:txbxContent>
                </v:textbox>
              </v:shape>
            </w:pict>
          </mc:Fallback>
        </mc:AlternateContent>
      </w:r>
    </w:p>
    <w:p w:rsidR="00866681" w:rsidRDefault="00866681" w:rsidP="009F33AC">
      <w:pPr>
        <w:pStyle w:val="a5"/>
        <w:numPr>
          <w:ilvl w:val="0"/>
          <w:numId w:val="1"/>
        </w:numPr>
        <w:spacing w:line="360" w:lineRule="auto"/>
        <w:ind w:firstLineChars="0"/>
        <w:jc w:val="left"/>
        <w:rPr>
          <w:sz w:val="24"/>
          <w:szCs w:val="24"/>
        </w:rPr>
      </w:pPr>
      <w:r w:rsidRPr="008555BE">
        <w:rPr>
          <w:sz w:val="24"/>
          <w:szCs w:val="24"/>
        </w:rPr>
        <w:lastRenderedPageBreak/>
        <w:t>在结构上数据缓冲池是由若干个数据缓冲区</w:t>
      </w:r>
      <w:r w:rsidRPr="008555BE">
        <w:rPr>
          <w:sz w:val="24"/>
          <w:szCs w:val="24"/>
        </w:rPr>
        <w:t>hash</w:t>
      </w:r>
      <w:r w:rsidRPr="008555BE">
        <w:rPr>
          <w:sz w:val="24"/>
          <w:szCs w:val="24"/>
        </w:rPr>
        <w:t>链表所构成，每个</w:t>
      </w:r>
      <w:r w:rsidRPr="008555BE">
        <w:rPr>
          <w:sz w:val="24"/>
          <w:szCs w:val="24"/>
        </w:rPr>
        <w:t>hash</w:t>
      </w:r>
      <w:r w:rsidRPr="008555BE">
        <w:rPr>
          <w:sz w:val="24"/>
          <w:szCs w:val="24"/>
        </w:rPr>
        <w:t>链表中的缓冲区具有相同的</w:t>
      </w:r>
      <w:r w:rsidRPr="008555BE">
        <w:rPr>
          <w:sz w:val="24"/>
          <w:szCs w:val="24"/>
        </w:rPr>
        <w:t>hash</w:t>
      </w:r>
      <w:r w:rsidRPr="008555BE">
        <w:rPr>
          <w:sz w:val="24"/>
          <w:szCs w:val="24"/>
        </w:rPr>
        <w:t>值。当</w:t>
      </w:r>
      <w:r w:rsidRPr="008555BE">
        <w:rPr>
          <w:sz w:val="24"/>
          <w:szCs w:val="24"/>
        </w:rPr>
        <w:t>hash</w:t>
      </w:r>
      <w:r w:rsidRPr="008555BE">
        <w:rPr>
          <w:sz w:val="24"/>
          <w:szCs w:val="24"/>
        </w:rPr>
        <w:t>值的取值范围增大时，</w:t>
      </w:r>
      <w:r w:rsidRPr="008555BE">
        <w:rPr>
          <w:sz w:val="24"/>
          <w:szCs w:val="24"/>
        </w:rPr>
        <w:t>hash</w:t>
      </w:r>
      <w:r w:rsidRPr="008555BE">
        <w:rPr>
          <w:sz w:val="24"/>
          <w:szCs w:val="24"/>
        </w:rPr>
        <w:t>链的个数增加，每个</w:t>
      </w:r>
      <w:r w:rsidRPr="008555BE">
        <w:rPr>
          <w:sz w:val="24"/>
          <w:szCs w:val="24"/>
        </w:rPr>
        <w:t>hash</w:t>
      </w:r>
      <w:r w:rsidRPr="008555BE">
        <w:rPr>
          <w:sz w:val="24"/>
          <w:szCs w:val="24"/>
        </w:rPr>
        <w:t>链的平均长度减少，在链中的查询时间就会降低。请问</w:t>
      </w:r>
      <w:r w:rsidRPr="008555BE">
        <w:rPr>
          <w:sz w:val="24"/>
          <w:szCs w:val="24"/>
        </w:rPr>
        <w:t>hash</w:t>
      </w:r>
      <w:r w:rsidRPr="008555BE">
        <w:rPr>
          <w:sz w:val="24"/>
          <w:szCs w:val="24"/>
        </w:rPr>
        <w:t>值的取值范围是否越大越好？为什么？</w:t>
      </w:r>
    </w:p>
    <w:p w:rsidR="00BA7AFA" w:rsidRPr="00BA7AFA" w:rsidRDefault="004913F0" w:rsidP="00260138">
      <w:pPr>
        <w:spacing w:line="400" w:lineRule="exact"/>
        <w:rPr>
          <w:rFonts w:ascii="宋体" w:hAnsi="宋体"/>
          <w:sz w:val="24"/>
        </w:rPr>
      </w:pPr>
      <w:r w:rsidRPr="004913F0">
        <w:rPr>
          <w:rFonts w:hint="eastAsia"/>
          <w:sz w:val="24"/>
          <w:szCs w:val="24"/>
        </w:rPr>
        <w:t>答</w:t>
      </w:r>
      <w:r w:rsidRPr="004913F0">
        <w:rPr>
          <w:sz w:val="24"/>
          <w:szCs w:val="24"/>
        </w:rPr>
        <w:t>：</w:t>
      </w:r>
      <w:r w:rsidR="00BA7AFA" w:rsidRPr="00E516DF">
        <w:rPr>
          <w:rFonts w:ascii="宋体" w:hAnsi="宋体" w:hint="eastAsia"/>
          <w:sz w:val="24"/>
        </w:rPr>
        <w:t>hash值</w:t>
      </w:r>
      <w:r w:rsidR="00BA7AFA" w:rsidRPr="00E516DF">
        <w:rPr>
          <w:rFonts w:ascii="宋体" w:hAnsi="宋体"/>
          <w:sz w:val="24"/>
        </w:rPr>
        <w:t>的取值范围不是越大越好</w:t>
      </w:r>
      <w:r w:rsidR="00BA7AFA">
        <w:rPr>
          <w:rFonts w:ascii="宋体" w:hAnsi="宋体"/>
          <w:sz w:val="24"/>
        </w:rPr>
        <w:t>，</w:t>
      </w:r>
      <w:r w:rsidR="00BA7AFA">
        <w:rPr>
          <w:rFonts w:ascii="宋体" w:hAnsi="宋体" w:hint="eastAsia"/>
          <w:sz w:val="24"/>
        </w:rPr>
        <w:t>原因如下</w:t>
      </w:r>
      <w:r w:rsidR="00BA7AFA">
        <w:rPr>
          <w:rFonts w:ascii="宋体" w:hAnsi="宋体"/>
          <w:sz w:val="24"/>
        </w:rPr>
        <w:t>：</w:t>
      </w:r>
    </w:p>
    <w:p w:rsidR="00866681" w:rsidRPr="00A46AA5" w:rsidRDefault="00A46AA5" w:rsidP="00260138">
      <w:pPr>
        <w:pStyle w:val="a5"/>
        <w:numPr>
          <w:ilvl w:val="0"/>
          <w:numId w:val="2"/>
        </w:numPr>
        <w:spacing w:line="400" w:lineRule="exact"/>
        <w:ind w:firstLineChars="0"/>
        <w:jc w:val="left"/>
        <w:rPr>
          <w:rFonts w:ascii="宋体" w:hAnsi="宋体"/>
          <w:sz w:val="24"/>
        </w:rPr>
      </w:pPr>
      <w:r w:rsidRPr="00A46AA5">
        <w:rPr>
          <w:rFonts w:ascii="宋体" w:hAnsi="宋体" w:hint="eastAsia"/>
          <w:sz w:val="24"/>
        </w:rPr>
        <w:t>因为hash值取值范围越大，数据缓冲池中的数据缓冲区hash链表也就越多，由于每个hash链都有一个表头标，所以当hash链较多时，系统为表头标分配的内存空间也就越多，每个hash链上的缓冲区也就越少(缓冲区数量固定的情况下</w:t>
      </w:r>
      <w:r w:rsidRPr="00A46AA5">
        <w:rPr>
          <w:rFonts w:ascii="宋体" w:hAnsi="宋体"/>
          <w:sz w:val="24"/>
        </w:rPr>
        <w:t>)</w:t>
      </w:r>
      <w:r w:rsidRPr="00A46AA5">
        <w:rPr>
          <w:rFonts w:ascii="宋体" w:hAnsi="宋体" w:hint="eastAsia"/>
          <w:sz w:val="24"/>
        </w:rPr>
        <w:t>，有可能每个hash链上就只跟了1、2个缓冲区，却也要为这一hash链分配一个表头标，整个hash链所占用的将近一半的内存被用来分配个表头标，从内存空间的利用效率上来说是非常低的；</w:t>
      </w:r>
    </w:p>
    <w:p w:rsidR="00A46AA5" w:rsidRDefault="00A46AA5" w:rsidP="00260138">
      <w:pPr>
        <w:pStyle w:val="a5"/>
        <w:numPr>
          <w:ilvl w:val="0"/>
          <w:numId w:val="2"/>
        </w:numPr>
        <w:spacing w:line="400" w:lineRule="exact"/>
        <w:ind w:firstLineChars="0"/>
        <w:jc w:val="left"/>
        <w:rPr>
          <w:rFonts w:ascii="宋体" w:hAnsi="宋体"/>
          <w:sz w:val="24"/>
        </w:rPr>
      </w:pPr>
      <w:r w:rsidRPr="00A46AA5">
        <w:rPr>
          <w:rFonts w:ascii="宋体" w:hAnsi="宋体" w:hint="eastAsia"/>
          <w:sz w:val="24"/>
        </w:rPr>
        <w:t>同时，hash链越多，给管理数据缓冲池也带来了更多的麻烦，散列函数把缓冲区均匀地分布在一组hash链上；根据该数据块所对应的设备号和块号数据对取余计算其 hashn</w:t>
      </w:r>
      <w:r w:rsidRPr="00A46AA5">
        <w:rPr>
          <w:rFonts w:ascii="宋体" w:hAnsi="宋体"/>
          <w:sz w:val="24"/>
        </w:rPr>
        <w:t>o(</w:t>
      </w:r>
      <w:r w:rsidRPr="00A46AA5">
        <w:rPr>
          <w:rFonts w:ascii="宋体" w:hAnsi="宋体" w:hint="eastAsia"/>
          <w:sz w:val="24"/>
        </w:rPr>
        <w:t>散列、杂凑)值，根据其 hashno 的值放入到相应 hash 链表的链头。当hash链越多，每个hash链上缓冲区的数量的均匀性无法保证。</w:t>
      </w:r>
    </w:p>
    <w:p w:rsidR="00A46AA5" w:rsidRPr="00A46AA5" w:rsidRDefault="00A46AA5" w:rsidP="00A46AA5">
      <w:pPr>
        <w:jc w:val="left"/>
        <w:rPr>
          <w:rFonts w:ascii="宋体" w:hAnsi="宋体"/>
          <w:sz w:val="24"/>
        </w:rPr>
      </w:pPr>
    </w:p>
    <w:p w:rsidR="00866681" w:rsidRDefault="00866681" w:rsidP="009F33AC">
      <w:pPr>
        <w:pStyle w:val="a5"/>
        <w:numPr>
          <w:ilvl w:val="0"/>
          <w:numId w:val="1"/>
        </w:numPr>
        <w:spacing w:line="360" w:lineRule="auto"/>
        <w:ind w:firstLineChars="0"/>
        <w:jc w:val="left"/>
        <w:rPr>
          <w:sz w:val="24"/>
          <w:szCs w:val="24"/>
        </w:rPr>
      </w:pPr>
      <w:r w:rsidRPr="008555BE">
        <w:rPr>
          <w:sz w:val="24"/>
          <w:szCs w:val="24"/>
        </w:rPr>
        <w:t>在一个较大的物理磁盘空间上建立文件系统时，一种方法是建立一个单一的采用两级存储结构的文件系统，另一种方法是建立多个采用一级存储结构的文件系统。请分析这两种方法各自的优缺点。</w:t>
      </w:r>
    </w:p>
    <w:p w:rsidR="00FF239B" w:rsidRPr="00745395" w:rsidRDefault="000A2805" w:rsidP="00260138">
      <w:pPr>
        <w:spacing w:line="400" w:lineRule="exact"/>
        <w:jc w:val="left"/>
        <w:rPr>
          <w:sz w:val="24"/>
          <w:szCs w:val="24"/>
        </w:rPr>
      </w:pPr>
      <w:r>
        <w:rPr>
          <w:rFonts w:hint="eastAsia"/>
          <w:sz w:val="24"/>
          <w:szCs w:val="24"/>
        </w:rPr>
        <w:t>答</w:t>
      </w:r>
      <w:r>
        <w:rPr>
          <w:sz w:val="24"/>
          <w:szCs w:val="24"/>
        </w:rPr>
        <w:t>：</w:t>
      </w:r>
      <w:r w:rsidR="00FF239B">
        <w:rPr>
          <w:rFonts w:ascii="MS Mincho" w:eastAsia="MS Mincho" w:hAnsi="MS Mincho" w:cs="MS Mincho"/>
          <w:sz w:val="24"/>
        </w:rPr>
        <w:t>（</w:t>
      </w:r>
      <w:r w:rsidR="00FF239B">
        <w:rPr>
          <w:rFonts w:ascii="宋体" w:hAnsi="宋体" w:hint="eastAsia"/>
          <w:sz w:val="24"/>
        </w:rPr>
        <w:t>1</w:t>
      </w:r>
      <w:r w:rsidR="00FF239B">
        <w:rPr>
          <w:rFonts w:ascii="MS Mincho" w:eastAsia="MS Mincho" w:hAnsi="MS Mincho" w:cs="MS Mincho"/>
          <w:sz w:val="24"/>
        </w:rPr>
        <w:t>）</w:t>
      </w:r>
      <w:r w:rsidR="00FF239B" w:rsidRPr="00745395">
        <w:rPr>
          <w:sz w:val="24"/>
          <w:szCs w:val="24"/>
        </w:rPr>
        <w:t>单一的采用两级存储结构的文件系统</w:t>
      </w:r>
      <w:r w:rsidR="00FF239B" w:rsidRPr="00745395">
        <w:rPr>
          <w:rFonts w:hint="eastAsia"/>
          <w:sz w:val="24"/>
          <w:szCs w:val="24"/>
        </w:rPr>
        <w:t>：</w:t>
      </w:r>
    </w:p>
    <w:p w:rsidR="00FF239B" w:rsidRPr="00745395" w:rsidRDefault="00FF239B" w:rsidP="00260138">
      <w:pPr>
        <w:spacing w:line="400" w:lineRule="exact"/>
        <w:ind w:firstLineChars="200" w:firstLine="480"/>
        <w:jc w:val="left"/>
        <w:rPr>
          <w:sz w:val="24"/>
          <w:szCs w:val="24"/>
        </w:rPr>
      </w:pPr>
      <w:r w:rsidRPr="00745395">
        <w:rPr>
          <w:sz w:val="24"/>
          <w:szCs w:val="24"/>
        </w:rPr>
        <w:t>文件系</w:t>
      </w:r>
      <w:r w:rsidRPr="00745395">
        <w:rPr>
          <w:rFonts w:hint="eastAsia"/>
          <w:sz w:val="24"/>
          <w:szCs w:val="24"/>
        </w:rPr>
        <w:t>统</w:t>
      </w:r>
      <w:r w:rsidRPr="00745395">
        <w:rPr>
          <w:sz w:val="24"/>
          <w:szCs w:val="24"/>
        </w:rPr>
        <w:t>由</w:t>
      </w:r>
      <w:r w:rsidRPr="00745395">
        <w:rPr>
          <w:rFonts w:hint="eastAsia"/>
          <w:sz w:val="24"/>
          <w:szCs w:val="24"/>
        </w:rPr>
        <w:t>两</w:t>
      </w:r>
      <w:r w:rsidRPr="00745395">
        <w:rPr>
          <w:sz w:val="24"/>
          <w:szCs w:val="24"/>
        </w:rPr>
        <w:t>级组</w:t>
      </w:r>
      <w:r w:rsidRPr="00745395">
        <w:rPr>
          <w:rFonts w:hint="eastAsia"/>
          <w:sz w:val="24"/>
          <w:szCs w:val="24"/>
        </w:rPr>
        <w:t>成，</w:t>
      </w:r>
      <w:r w:rsidRPr="00745395">
        <w:rPr>
          <w:sz w:val="24"/>
          <w:szCs w:val="24"/>
        </w:rPr>
        <w:t>第一</w:t>
      </w:r>
      <w:r w:rsidRPr="00745395">
        <w:rPr>
          <w:rFonts w:hint="eastAsia"/>
          <w:sz w:val="24"/>
          <w:szCs w:val="24"/>
        </w:rPr>
        <w:t>级</w:t>
      </w:r>
      <w:r w:rsidRPr="00745395">
        <w:rPr>
          <w:sz w:val="24"/>
          <w:szCs w:val="24"/>
        </w:rPr>
        <w:t>由超</w:t>
      </w:r>
      <w:r w:rsidRPr="00745395">
        <w:rPr>
          <w:rFonts w:hint="eastAsia"/>
          <w:sz w:val="24"/>
          <w:szCs w:val="24"/>
        </w:rPr>
        <w:t>级块</w:t>
      </w:r>
      <w:r w:rsidRPr="00745395">
        <w:rPr>
          <w:sz w:val="24"/>
          <w:szCs w:val="24"/>
        </w:rPr>
        <w:t>和若干个柱面</w:t>
      </w:r>
      <w:r w:rsidRPr="00745395">
        <w:rPr>
          <w:rFonts w:hint="eastAsia"/>
          <w:sz w:val="24"/>
          <w:szCs w:val="24"/>
        </w:rPr>
        <w:t>组块</w:t>
      </w:r>
      <w:r w:rsidRPr="00745395">
        <w:rPr>
          <w:sz w:val="24"/>
          <w:szCs w:val="24"/>
        </w:rPr>
        <w:t>所</w:t>
      </w:r>
      <w:r w:rsidRPr="00745395">
        <w:rPr>
          <w:rFonts w:hint="eastAsia"/>
          <w:sz w:val="24"/>
          <w:szCs w:val="24"/>
        </w:rPr>
        <w:t>组</w:t>
      </w:r>
      <w:r w:rsidRPr="00745395">
        <w:rPr>
          <w:sz w:val="24"/>
          <w:szCs w:val="24"/>
        </w:rPr>
        <w:t>成（如果是根文件系</w:t>
      </w:r>
      <w:r w:rsidRPr="00745395">
        <w:rPr>
          <w:rFonts w:hint="eastAsia"/>
          <w:sz w:val="24"/>
          <w:szCs w:val="24"/>
        </w:rPr>
        <w:t>统则还</w:t>
      </w:r>
      <w:r w:rsidRPr="00745395">
        <w:rPr>
          <w:sz w:val="24"/>
          <w:szCs w:val="24"/>
        </w:rPr>
        <w:t>包括引</w:t>
      </w:r>
      <w:r w:rsidRPr="00745395">
        <w:rPr>
          <w:rFonts w:hint="eastAsia"/>
          <w:sz w:val="24"/>
          <w:szCs w:val="24"/>
        </w:rPr>
        <w:t>导块</w:t>
      </w:r>
      <w:r w:rsidRPr="00745395">
        <w:rPr>
          <w:sz w:val="24"/>
          <w:szCs w:val="24"/>
        </w:rPr>
        <w:t>）；第二</w:t>
      </w:r>
      <w:r w:rsidRPr="00745395">
        <w:rPr>
          <w:rFonts w:hint="eastAsia"/>
          <w:sz w:val="24"/>
          <w:szCs w:val="24"/>
        </w:rPr>
        <w:t>级（即柱面组块）又是由超级块拷贝块、柱面组信息块、</w:t>
      </w:r>
      <w:r w:rsidRPr="00745395">
        <w:rPr>
          <w:sz w:val="24"/>
          <w:szCs w:val="24"/>
        </w:rPr>
        <w:t>i</w:t>
      </w:r>
      <w:r w:rsidRPr="00745395">
        <w:rPr>
          <w:rFonts w:hint="eastAsia"/>
          <w:sz w:val="24"/>
          <w:szCs w:val="24"/>
        </w:rPr>
        <w:t>节点表块和数据区所组成</w:t>
      </w:r>
      <w:r w:rsidRPr="00745395">
        <w:rPr>
          <w:sz w:val="24"/>
          <w:szCs w:val="24"/>
        </w:rPr>
        <w:t>。</w:t>
      </w:r>
      <w:r w:rsidRPr="00745395">
        <w:rPr>
          <w:rFonts w:hint="eastAsia"/>
          <w:sz w:val="24"/>
          <w:szCs w:val="24"/>
        </w:rPr>
        <w:t>这</w:t>
      </w:r>
      <w:r w:rsidRPr="00745395">
        <w:rPr>
          <w:sz w:val="24"/>
          <w:szCs w:val="24"/>
        </w:rPr>
        <w:t>种存</w:t>
      </w:r>
      <w:r w:rsidRPr="00745395">
        <w:rPr>
          <w:rFonts w:hint="eastAsia"/>
          <w:sz w:val="24"/>
          <w:szCs w:val="24"/>
        </w:rPr>
        <w:t>储结</w:t>
      </w:r>
      <w:r w:rsidRPr="00745395">
        <w:rPr>
          <w:sz w:val="24"/>
          <w:szCs w:val="24"/>
        </w:rPr>
        <w:t>构是二</w:t>
      </w:r>
      <w:r w:rsidRPr="00745395">
        <w:rPr>
          <w:rFonts w:hint="eastAsia"/>
          <w:sz w:val="24"/>
          <w:szCs w:val="24"/>
        </w:rPr>
        <w:t>维</w:t>
      </w:r>
      <w:r w:rsidRPr="00745395">
        <w:rPr>
          <w:sz w:val="24"/>
          <w:szCs w:val="24"/>
        </w:rPr>
        <w:t>的</w:t>
      </w:r>
      <w:r w:rsidRPr="00745395">
        <w:rPr>
          <w:rFonts w:hint="eastAsia"/>
          <w:sz w:val="24"/>
          <w:szCs w:val="24"/>
        </w:rPr>
        <w:t>。</w:t>
      </w:r>
    </w:p>
    <w:p w:rsidR="00FF239B" w:rsidRPr="00745395" w:rsidRDefault="00FF239B" w:rsidP="00260138">
      <w:pPr>
        <w:spacing w:line="400" w:lineRule="exact"/>
        <w:ind w:firstLineChars="200" w:firstLine="482"/>
        <w:jc w:val="left"/>
        <w:rPr>
          <w:sz w:val="24"/>
          <w:szCs w:val="24"/>
        </w:rPr>
      </w:pPr>
      <w:r w:rsidRPr="005C7A8F">
        <w:rPr>
          <w:rFonts w:hint="eastAsia"/>
          <w:b/>
          <w:sz w:val="24"/>
          <w:szCs w:val="24"/>
        </w:rPr>
        <w:t>优点：</w:t>
      </w:r>
      <w:r w:rsidRPr="00745395">
        <w:rPr>
          <w:rFonts w:hint="eastAsia"/>
          <w:sz w:val="24"/>
          <w:szCs w:val="24"/>
        </w:rPr>
        <w:t>1</w:t>
      </w:r>
      <w:r w:rsidRPr="00745395">
        <w:rPr>
          <w:rFonts w:hint="eastAsia"/>
          <w:sz w:val="24"/>
          <w:szCs w:val="24"/>
        </w:rPr>
        <w:t>）快速定位数据</w:t>
      </w:r>
      <w:r w:rsidRPr="00745395">
        <w:rPr>
          <w:sz w:val="24"/>
          <w:szCs w:val="24"/>
        </w:rPr>
        <w:t>块，数据</w:t>
      </w:r>
      <w:r w:rsidRPr="00745395">
        <w:rPr>
          <w:rFonts w:hint="eastAsia"/>
          <w:sz w:val="24"/>
          <w:szCs w:val="24"/>
        </w:rPr>
        <w:t>读</w:t>
      </w:r>
      <w:r w:rsidRPr="00745395">
        <w:rPr>
          <w:sz w:val="24"/>
          <w:szCs w:val="24"/>
        </w:rPr>
        <w:t>写</w:t>
      </w:r>
      <w:r w:rsidRPr="00745395">
        <w:rPr>
          <w:rFonts w:hint="eastAsia"/>
          <w:sz w:val="24"/>
          <w:szCs w:val="24"/>
        </w:rPr>
        <w:t>效率</w:t>
      </w:r>
      <w:r w:rsidRPr="00745395">
        <w:rPr>
          <w:sz w:val="24"/>
          <w:szCs w:val="24"/>
        </w:rPr>
        <w:t>高</w:t>
      </w:r>
      <w:r w:rsidRPr="00745395">
        <w:rPr>
          <w:rFonts w:hint="eastAsia"/>
          <w:sz w:val="24"/>
          <w:szCs w:val="24"/>
        </w:rPr>
        <w:t>。在两</w:t>
      </w:r>
      <w:r w:rsidRPr="00745395">
        <w:rPr>
          <w:sz w:val="24"/>
          <w:szCs w:val="24"/>
        </w:rPr>
        <w:t>级</w:t>
      </w:r>
      <w:r w:rsidRPr="00745395">
        <w:rPr>
          <w:rFonts w:hint="eastAsia"/>
          <w:sz w:val="24"/>
          <w:szCs w:val="24"/>
        </w:rPr>
        <w:t>存</w:t>
      </w:r>
      <w:r w:rsidRPr="00745395">
        <w:rPr>
          <w:sz w:val="24"/>
          <w:szCs w:val="24"/>
        </w:rPr>
        <w:t>储结</w:t>
      </w:r>
      <w:r w:rsidRPr="00745395">
        <w:rPr>
          <w:rFonts w:hint="eastAsia"/>
          <w:sz w:val="24"/>
          <w:szCs w:val="24"/>
        </w:rPr>
        <w:t>构的文件系</w:t>
      </w:r>
      <w:r w:rsidRPr="00745395">
        <w:rPr>
          <w:sz w:val="24"/>
          <w:szCs w:val="24"/>
        </w:rPr>
        <w:t>统中</w:t>
      </w:r>
      <w:r w:rsidRPr="00745395">
        <w:rPr>
          <w:rFonts w:hint="eastAsia"/>
          <w:sz w:val="24"/>
          <w:szCs w:val="24"/>
        </w:rPr>
        <w:t>，通</w:t>
      </w:r>
      <w:r w:rsidRPr="00745395">
        <w:rPr>
          <w:sz w:val="24"/>
          <w:szCs w:val="24"/>
        </w:rPr>
        <w:t>过</w:t>
      </w:r>
      <w:r w:rsidRPr="00745395">
        <w:rPr>
          <w:rFonts w:hint="eastAsia"/>
          <w:sz w:val="24"/>
          <w:szCs w:val="24"/>
        </w:rPr>
        <w:t>柱面</w:t>
      </w:r>
      <w:r w:rsidRPr="00745395">
        <w:rPr>
          <w:sz w:val="24"/>
          <w:szCs w:val="24"/>
        </w:rPr>
        <w:t>组</w:t>
      </w:r>
      <w:r w:rsidRPr="00745395">
        <w:rPr>
          <w:rFonts w:hint="eastAsia"/>
          <w:sz w:val="24"/>
          <w:szCs w:val="24"/>
        </w:rPr>
        <w:t>号、柱面号</w:t>
      </w:r>
      <w:r w:rsidRPr="00745395">
        <w:rPr>
          <w:rFonts w:hint="eastAsia"/>
          <w:sz w:val="24"/>
          <w:szCs w:val="24"/>
        </w:rPr>
        <w:t>i</w:t>
      </w:r>
      <w:r w:rsidRPr="00745395">
        <w:rPr>
          <w:sz w:val="24"/>
          <w:szCs w:val="24"/>
        </w:rPr>
        <w:t>节</w:t>
      </w:r>
      <w:r w:rsidRPr="00745395">
        <w:rPr>
          <w:rFonts w:hint="eastAsia"/>
          <w:sz w:val="24"/>
          <w:szCs w:val="24"/>
        </w:rPr>
        <w:t>点表等信息能快速</w:t>
      </w:r>
      <w:r w:rsidRPr="00745395">
        <w:rPr>
          <w:sz w:val="24"/>
          <w:szCs w:val="24"/>
        </w:rPr>
        <w:t>查</w:t>
      </w:r>
      <w:r w:rsidRPr="00745395">
        <w:rPr>
          <w:rFonts w:hint="eastAsia"/>
          <w:sz w:val="24"/>
          <w:szCs w:val="24"/>
        </w:rPr>
        <w:t>找所需数据</w:t>
      </w:r>
      <w:r w:rsidRPr="00745395">
        <w:rPr>
          <w:sz w:val="24"/>
          <w:szCs w:val="24"/>
        </w:rPr>
        <w:t>块</w:t>
      </w:r>
      <w:r w:rsidRPr="00745395">
        <w:rPr>
          <w:rFonts w:hint="eastAsia"/>
          <w:sz w:val="24"/>
          <w:szCs w:val="24"/>
        </w:rPr>
        <w:t>；</w:t>
      </w:r>
      <w:r w:rsidRPr="00745395">
        <w:rPr>
          <w:rFonts w:hint="eastAsia"/>
          <w:sz w:val="24"/>
          <w:szCs w:val="24"/>
        </w:rPr>
        <w:t>2</w:t>
      </w:r>
      <w:r w:rsidRPr="00745395">
        <w:rPr>
          <w:rFonts w:hint="eastAsia"/>
          <w:sz w:val="24"/>
          <w:szCs w:val="24"/>
        </w:rPr>
        <w:t>）文件系</w:t>
      </w:r>
      <w:r w:rsidRPr="00745395">
        <w:rPr>
          <w:sz w:val="24"/>
          <w:szCs w:val="24"/>
        </w:rPr>
        <w:t>统</w:t>
      </w:r>
      <w:r w:rsidRPr="00745395">
        <w:rPr>
          <w:rFonts w:hint="eastAsia"/>
          <w:sz w:val="24"/>
          <w:szCs w:val="24"/>
        </w:rPr>
        <w:t>安全性高。在每个柱面</w:t>
      </w:r>
      <w:r w:rsidRPr="00745395">
        <w:rPr>
          <w:sz w:val="24"/>
          <w:szCs w:val="24"/>
        </w:rPr>
        <w:t>组块</w:t>
      </w:r>
      <w:r w:rsidRPr="00745395">
        <w:rPr>
          <w:rFonts w:hint="eastAsia"/>
          <w:sz w:val="24"/>
          <w:szCs w:val="24"/>
        </w:rPr>
        <w:t>中存放有一个超</w:t>
      </w:r>
      <w:r w:rsidRPr="00745395">
        <w:rPr>
          <w:sz w:val="24"/>
          <w:szCs w:val="24"/>
        </w:rPr>
        <w:t>级块</w:t>
      </w:r>
      <w:r w:rsidRPr="00745395">
        <w:rPr>
          <w:rFonts w:hint="eastAsia"/>
          <w:sz w:val="24"/>
          <w:szCs w:val="24"/>
        </w:rPr>
        <w:t>拷</w:t>
      </w:r>
      <w:r w:rsidRPr="00745395">
        <w:rPr>
          <w:sz w:val="24"/>
          <w:szCs w:val="24"/>
        </w:rPr>
        <w:t>贝块</w:t>
      </w:r>
      <w:r w:rsidRPr="00745395">
        <w:rPr>
          <w:rFonts w:hint="eastAsia"/>
          <w:sz w:val="24"/>
          <w:szCs w:val="24"/>
        </w:rPr>
        <w:t>，使系</w:t>
      </w:r>
      <w:r w:rsidRPr="00745395">
        <w:rPr>
          <w:sz w:val="24"/>
          <w:szCs w:val="24"/>
        </w:rPr>
        <w:t>统</w:t>
      </w:r>
      <w:r w:rsidRPr="00745395">
        <w:rPr>
          <w:rFonts w:hint="eastAsia"/>
          <w:sz w:val="24"/>
          <w:szCs w:val="24"/>
        </w:rPr>
        <w:t>在超</w:t>
      </w:r>
      <w:r w:rsidRPr="00745395">
        <w:rPr>
          <w:sz w:val="24"/>
          <w:szCs w:val="24"/>
        </w:rPr>
        <w:t>级块</w:t>
      </w:r>
      <w:r w:rsidRPr="00745395">
        <w:rPr>
          <w:rFonts w:hint="eastAsia"/>
          <w:sz w:val="24"/>
          <w:szCs w:val="24"/>
        </w:rPr>
        <w:t>被意外破坏</w:t>
      </w:r>
      <w:r w:rsidRPr="00745395">
        <w:rPr>
          <w:sz w:val="24"/>
          <w:szCs w:val="24"/>
        </w:rPr>
        <w:t>时</w:t>
      </w:r>
      <w:r w:rsidRPr="00745395">
        <w:rPr>
          <w:rFonts w:hint="eastAsia"/>
          <w:sz w:val="24"/>
          <w:szCs w:val="24"/>
        </w:rPr>
        <w:t>，能从任何一个柱面</w:t>
      </w:r>
      <w:r w:rsidRPr="00745395">
        <w:rPr>
          <w:sz w:val="24"/>
          <w:szCs w:val="24"/>
        </w:rPr>
        <w:t>组</w:t>
      </w:r>
      <w:r w:rsidRPr="00745395">
        <w:rPr>
          <w:rFonts w:hint="eastAsia"/>
          <w:sz w:val="24"/>
          <w:szCs w:val="24"/>
        </w:rPr>
        <w:t>中</w:t>
      </w:r>
      <w:r w:rsidRPr="00745395">
        <w:rPr>
          <w:sz w:val="24"/>
          <w:szCs w:val="24"/>
        </w:rPr>
        <w:t>进</w:t>
      </w:r>
      <w:r w:rsidRPr="00745395">
        <w:rPr>
          <w:rFonts w:hint="eastAsia"/>
          <w:sz w:val="24"/>
          <w:szCs w:val="24"/>
        </w:rPr>
        <w:t>行恢复而不致使整个文件系</w:t>
      </w:r>
      <w:r w:rsidRPr="00745395">
        <w:rPr>
          <w:sz w:val="24"/>
          <w:szCs w:val="24"/>
        </w:rPr>
        <w:t>统</w:t>
      </w:r>
      <w:r w:rsidRPr="00745395">
        <w:rPr>
          <w:rFonts w:hint="eastAsia"/>
          <w:sz w:val="24"/>
          <w:szCs w:val="24"/>
        </w:rPr>
        <w:t>陷入</w:t>
      </w:r>
      <w:r w:rsidRPr="00745395">
        <w:rPr>
          <w:sz w:val="24"/>
          <w:szCs w:val="24"/>
        </w:rPr>
        <w:t>瘫痪</w:t>
      </w:r>
      <w:r w:rsidRPr="00745395">
        <w:rPr>
          <w:rFonts w:hint="eastAsia"/>
          <w:sz w:val="24"/>
          <w:szCs w:val="24"/>
        </w:rPr>
        <w:t>。此外，每个柱面</w:t>
      </w:r>
      <w:r w:rsidRPr="00745395">
        <w:rPr>
          <w:sz w:val="24"/>
          <w:szCs w:val="24"/>
        </w:rPr>
        <w:t>组</w:t>
      </w:r>
      <w:r w:rsidRPr="00745395">
        <w:rPr>
          <w:rFonts w:hint="eastAsia"/>
          <w:sz w:val="24"/>
          <w:szCs w:val="24"/>
        </w:rPr>
        <w:t>中的超</w:t>
      </w:r>
      <w:r w:rsidRPr="00745395">
        <w:rPr>
          <w:sz w:val="24"/>
          <w:szCs w:val="24"/>
        </w:rPr>
        <w:t>级块</w:t>
      </w:r>
      <w:r w:rsidRPr="00745395">
        <w:rPr>
          <w:rFonts w:hint="eastAsia"/>
          <w:sz w:val="24"/>
          <w:szCs w:val="24"/>
        </w:rPr>
        <w:t>拷</w:t>
      </w:r>
      <w:r w:rsidRPr="00745395">
        <w:rPr>
          <w:sz w:val="24"/>
          <w:szCs w:val="24"/>
        </w:rPr>
        <w:t>贝块</w:t>
      </w:r>
      <w:r w:rsidRPr="00745395">
        <w:rPr>
          <w:rFonts w:hint="eastAsia"/>
          <w:sz w:val="24"/>
          <w:szCs w:val="24"/>
        </w:rPr>
        <w:t>的存放位置</w:t>
      </w:r>
      <w:r w:rsidRPr="00745395">
        <w:rPr>
          <w:sz w:val="24"/>
          <w:szCs w:val="24"/>
        </w:rPr>
        <w:t>为</w:t>
      </w:r>
      <w:r w:rsidRPr="00745395">
        <w:rPr>
          <w:rFonts w:hint="eastAsia"/>
          <w:sz w:val="24"/>
          <w:szCs w:val="24"/>
        </w:rPr>
        <w:t>安全起</w:t>
      </w:r>
      <w:r w:rsidRPr="00745395">
        <w:rPr>
          <w:sz w:val="24"/>
          <w:szCs w:val="24"/>
        </w:rPr>
        <w:t>见</w:t>
      </w:r>
      <w:r w:rsidRPr="00745395">
        <w:rPr>
          <w:rFonts w:hint="eastAsia"/>
          <w:sz w:val="24"/>
          <w:szCs w:val="24"/>
        </w:rPr>
        <w:t>不一定都装在柱面</w:t>
      </w:r>
      <w:r w:rsidRPr="00745395">
        <w:rPr>
          <w:sz w:val="24"/>
          <w:szCs w:val="24"/>
        </w:rPr>
        <w:t>组</w:t>
      </w:r>
      <w:r w:rsidRPr="00745395">
        <w:rPr>
          <w:rFonts w:hint="eastAsia"/>
          <w:sz w:val="24"/>
          <w:szCs w:val="24"/>
        </w:rPr>
        <w:t>中的最前面，而是可浮</w:t>
      </w:r>
      <w:r w:rsidRPr="00745395">
        <w:rPr>
          <w:sz w:val="24"/>
          <w:szCs w:val="24"/>
        </w:rPr>
        <w:t>动</w:t>
      </w:r>
      <w:r w:rsidRPr="00745395">
        <w:rPr>
          <w:rFonts w:hint="eastAsia"/>
          <w:sz w:val="24"/>
          <w:szCs w:val="24"/>
        </w:rPr>
        <w:t>地装在</w:t>
      </w:r>
      <w:r w:rsidRPr="00745395">
        <w:rPr>
          <w:sz w:val="24"/>
          <w:szCs w:val="24"/>
        </w:rPr>
        <w:t>该</w:t>
      </w:r>
      <w:r w:rsidRPr="00745395">
        <w:rPr>
          <w:rFonts w:hint="eastAsia"/>
          <w:sz w:val="24"/>
          <w:szCs w:val="24"/>
        </w:rPr>
        <w:t>柱面</w:t>
      </w:r>
      <w:r w:rsidRPr="00745395">
        <w:rPr>
          <w:sz w:val="24"/>
          <w:szCs w:val="24"/>
        </w:rPr>
        <w:t>组</w:t>
      </w:r>
      <w:r w:rsidRPr="00745395">
        <w:rPr>
          <w:rFonts w:hint="eastAsia"/>
          <w:sz w:val="24"/>
          <w:szCs w:val="24"/>
        </w:rPr>
        <w:t>中的任何位置</w:t>
      </w:r>
      <w:r w:rsidRPr="00745395">
        <w:rPr>
          <w:sz w:val="24"/>
          <w:szCs w:val="24"/>
        </w:rPr>
        <w:t>。</w:t>
      </w:r>
      <w:r w:rsidRPr="00745395">
        <w:rPr>
          <w:sz w:val="24"/>
          <w:szCs w:val="24"/>
        </w:rPr>
        <w:t>3</w:t>
      </w:r>
      <w:r w:rsidRPr="00745395">
        <w:rPr>
          <w:rFonts w:hint="eastAsia"/>
          <w:sz w:val="24"/>
          <w:szCs w:val="24"/>
        </w:rPr>
        <w:t>）能</w:t>
      </w:r>
      <w:r w:rsidRPr="00745395">
        <w:rPr>
          <w:sz w:val="24"/>
          <w:szCs w:val="24"/>
        </w:rPr>
        <w:t>够</w:t>
      </w:r>
      <w:r w:rsidRPr="00745395">
        <w:rPr>
          <w:rFonts w:hint="eastAsia"/>
          <w:sz w:val="24"/>
          <w:szCs w:val="24"/>
        </w:rPr>
        <w:t>快速定位系</w:t>
      </w:r>
      <w:r w:rsidRPr="00745395">
        <w:rPr>
          <w:sz w:val="24"/>
          <w:szCs w:val="24"/>
        </w:rPr>
        <w:t>统</w:t>
      </w:r>
      <w:r w:rsidRPr="00745395">
        <w:rPr>
          <w:rFonts w:hint="eastAsia"/>
          <w:sz w:val="24"/>
          <w:szCs w:val="24"/>
        </w:rPr>
        <w:t>中的空</w:t>
      </w:r>
      <w:r w:rsidRPr="00745395">
        <w:rPr>
          <w:sz w:val="24"/>
          <w:szCs w:val="24"/>
        </w:rPr>
        <w:t>闲资</w:t>
      </w:r>
      <w:r w:rsidRPr="00745395">
        <w:rPr>
          <w:rFonts w:hint="eastAsia"/>
          <w:sz w:val="24"/>
          <w:szCs w:val="24"/>
        </w:rPr>
        <w:t>源。系</w:t>
      </w:r>
      <w:r w:rsidRPr="00745395">
        <w:rPr>
          <w:sz w:val="24"/>
          <w:szCs w:val="24"/>
        </w:rPr>
        <w:t>统</w:t>
      </w:r>
      <w:r w:rsidRPr="00745395">
        <w:rPr>
          <w:rFonts w:hint="eastAsia"/>
          <w:sz w:val="24"/>
          <w:szCs w:val="24"/>
        </w:rPr>
        <w:t>只需要</w:t>
      </w:r>
      <w:r w:rsidRPr="00745395">
        <w:rPr>
          <w:sz w:val="24"/>
          <w:szCs w:val="24"/>
        </w:rPr>
        <w:t>维护</w:t>
      </w:r>
      <w:r w:rsidRPr="00745395">
        <w:rPr>
          <w:rFonts w:hint="eastAsia"/>
          <w:sz w:val="24"/>
          <w:szCs w:val="24"/>
        </w:rPr>
        <w:t>一</w:t>
      </w:r>
      <w:r w:rsidRPr="00745395">
        <w:rPr>
          <w:sz w:val="24"/>
          <w:szCs w:val="24"/>
        </w:rPr>
        <w:t>张较</w:t>
      </w:r>
      <w:r w:rsidRPr="00745395">
        <w:rPr>
          <w:rFonts w:hint="eastAsia"/>
          <w:sz w:val="24"/>
          <w:szCs w:val="24"/>
        </w:rPr>
        <w:t>小的表，即位示</w:t>
      </w:r>
      <w:r w:rsidRPr="00745395">
        <w:rPr>
          <w:sz w:val="24"/>
          <w:szCs w:val="24"/>
        </w:rPr>
        <w:t>图</w:t>
      </w:r>
      <w:r w:rsidRPr="00745395">
        <w:rPr>
          <w:rFonts w:hint="eastAsia"/>
          <w:sz w:val="24"/>
          <w:szCs w:val="24"/>
        </w:rPr>
        <w:t>，就可以快速地</w:t>
      </w:r>
      <w:r w:rsidRPr="00745395">
        <w:rPr>
          <w:sz w:val="24"/>
          <w:szCs w:val="24"/>
        </w:rPr>
        <w:t>检测指定资源的忙闲状态，或快速查找可用的空闲资</w:t>
      </w:r>
      <w:r w:rsidRPr="00745395">
        <w:rPr>
          <w:rFonts w:hint="eastAsia"/>
          <w:sz w:val="24"/>
          <w:szCs w:val="24"/>
        </w:rPr>
        <w:t>源。</w:t>
      </w:r>
    </w:p>
    <w:p w:rsidR="00FF239B" w:rsidRPr="00745395" w:rsidRDefault="00FF239B" w:rsidP="00610385">
      <w:pPr>
        <w:spacing w:line="400" w:lineRule="exact"/>
        <w:ind w:firstLineChars="200" w:firstLine="482"/>
        <w:jc w:val="left"/>
        <w:rPr>
          <w:sz w:val="24"/>
          <w:szCs w:val="24"/>
        </w:rPr>
      </w:pPr>
      <w:r w:rsidRPr="005C7A8F">
        <w:rPr>
          <w:rFonts w:hint="eastAsia"/>
          <w:b/>
          <w:sz w:val="24"/>
          <w:szCs w:val="24"/>
        </w:rPr>
        <w:lastRenderedPageBreak/>
        <w:t>缺点：</w:t>
      </w:r>
      <w:r w:rsidRPr="00745395">
        <w:rPr>
          <w:rFonts w:hint="eastAsia"/>
          <w:sz w:val="24"/>
          <w:szCs w:val="24"/>
        </w:rPr>
        <w:t>1</w:t>
      </w:r>
      <w:r w:rsidRPr="00745395">
        <w:rPr>
          <w:rFonts w:hint="eastAsia"/>
          <w:sz w:val="24"/>
          <w:szCs w:val="24"/>
        </w:rPr>
        <w:t>）</w:t>
      </w:r>
      <w:r w:rsidRPr="00745395">
        <w:rPr>
          <w:sz w:val="24"/>
          <w:szCs w:val="24"/>
        </w:rPr>
        <w:t>两级</w:t>
      </w:r>
      <w:r w:rsidRPr="00745395">
        <w:rPr>
          <w:rFonts w:hint="eastAsia"/>
          <w:sz w:val="24"/>
          <w:szCs w:val="24"/>
        </w:rPr>
        <w:t>存</w:t>
      </w:r>
      <w:r w:rsidRPr="00745395">
        <w:rPr>
          <w:sz w:val="24"/>
          <w:szCs w:val="24"/>
        </w:rPr>
        <w:t>储结</w:t>
      </w:r>
      <w:r w:rsidRPr="00745395">
        <w:rPr>
          <w:rFonts w:hint="eastAsia"/>
          <w:sz w:val="24"/>
          <w:szCs w:val="24"/>
        </w:rPr>
        <w:t>构</w:t>
      </w:r>
      <w:r w:rsidRPr="00745395">
        <w:rPr>
          <w:sz w:val="24"/>
          <w:szCs w:val="24"/>
        </w:rPr>
        <w:t>实现</w:t>
      </w:r>
      <w:r w:rsidRPr="00745395">
        <w:rPr>
          <w:rFonts w:hint="eastAsia"/>
          <w:sz w:val="24"/>
          <w:szCs w:val="24"/>
        </w:rPr>
        <w:t>复</w:t>
      </w:r>
      <w:r w:rsidRPr="00745395">
        <w:rPr>
          <w:sz w:val="24"/>
          <w:szCs w:val="24"/>
        </w:rPr>
        <w:t>杂</w:t>
      </w:r>
      <w:r w:rsidRPr="00745395">
        <w:rPr>
          <w:rFonts w:hint="eastAsia"/>
          <w:sz w:val="24"/>
          <w:szCs w:val="24"/>
        </w:rPr>
        <w:t>，需要将物理磁</w:t>
      </w:r>
      <w:r w:rsidRPr="00745395">
        <w:rPr>
          <w:sz w:val="24"/>
          <w:szCs w:val="24"/>
        </w:rPr>
        <w:t>盘</w:t>
      </w:r>
      <w:r w:rsidRPr="00745395">
        <w:rPr>
          <w:rFonts w:hint="eastAsia"/>
          <w:sz w:val="24"/>
          <w:szCs w:val="24"/>
        </w:rPr>
        <w:t>空</w:t>
      </w:r>
      <w:r w:rsidRPr="00745395">
        <w:rPr>
          <w:sz w:val="24"/>
          <w:szCs w:val="24"/>
        </w:rPr>
        <w:t>间</w:t>
      </w:r>
      <w:r w:rsidRPr="00745395">
        <w:rPr>
          <w:rFonts w:hint="eastAsia"/>
          <w:sz w:val="24"/>
          <w:szCs w:val="24"/>
        </w:rPr>
        <w:t>划分</w:t>
      </w:r>
      <w:r w:rsidRPr="00745395">
        <w:rPr>
          <w:sz w:val="24"/>
          <w:szCs w:val="24"/>
        </w:rPr>
        <w:t>为</w:t>
      </w:r>
      <w:r w:rsidRPr="00745395">
        <w:rPr>
          <w:rFonts w:hint="eastAsia"/>
          <w:sz w:val="24"/>
          <w:szCs w:val="24"/>
        </w:rPr>
        <w:t>若干柱面</w:t>
      </w:r>
      <w:r w:rsidRPr="00745395">
        <w:rPr>
          <w:sz w:val="24"/>
          <w:szCs w:val="24"/>
        </w:rPr>
        <w:t>组块</w:t>
      </w:r>
      <w:r w:rsidRPr="00745395">
        <w:rPr>
          <w:rFonts w:hint="eastAsia"/>
          <w:sz w:val="24"/>
          <w:szCs w:val="24"/>
        </w:rPr>
        <w:t>，每</w:t>
      </w:r>
      <w:r w:rsidRPr="00745395">
        <w:rPr>
          <w:sz w:val="24"/>
          <w:szCs w:val="24"/>
        </w:rPr>
        <w:t>个</w:t>
      </w:r>
      <w:r w:rsidRPr="00745395">
        <w:rPr>
          <w:rFonts w:hint="eastAsia"/>
          <w:sz w:val="24"/>
          <w:szCs w:val="24"/>
        </w:rPr>
        <w:t>柱面</w:t>
      </w:r>
      <w:r w:rsidRPr="00745395">
        <w:rPr>
          <w:sz w:val="24"/>
          <w:szCs w:val="24"/>
        </w:rPr>
        <w:t>组块又被划分为多个柱面块。</w:t>
      </w:r>
      <w:r w:rsidRPr="00745395">
        <w:rPr>
          <w:rFonts w:hint="eastAsia"/>
          <w:sz w:val="24"/>
          <w:szCs w:val="24"/>
        </w:rPr>
        <w:t>2</w:t>
      </w:r>
      <w:r w:rsidRPr="00745395">
        <w:rPr>
          <w:rFonts w:hint="eastAsia"/>
          <w:sz w:val="24"/>
          <w:szCs w:val="24"/>
        </w:rPr>
        <w:t>）</w:t>
      </w:r>
      <w:r w:rsidRPr="00745395">
        <w:rPr>
          <w:sz w:val="24"/>
          <w:szCs w:val="24"/>
        </w:rPr>
        <w:t>在每个柱面组块</w:t>
      </w:r>
      <w:r w:rsidRPr="00745395">
        <w:rPr>
          <w:rFonts w:hint="eastAsia"/>
          <w:sz w:val="24"/>
          <w:szCs w:val="24"/>
        </w:rPr>
        <w:t>中存放有一个超</w:t>
      </w:r>
      <w:r w:rsidRPr="00745395">
        <w:rPr>
          <w:sz w:val="24"/>
          <w:szCs w:val="24"/>
        </w:rPr>
        <w:t>级块</w:t>
      </w:r>
      <w:r w:rsidRPr="00745395">
        <w:rPr>
          <w:rFonts w:hint="eastAsia"/>
          <w:sz w:val="24"/>
          <w:szCs w:val="24"/>
        </w:rPr>
        <w:t>拷</w:t>
      </w:r>
      <w:r w:rsidRPr="00745395">
        <w:rPr>
          <w:sz w:val="24"/>
          <w:szCs w:val="24"/>
        </w:rPr>
        <w:t>贝块，</w:t>
      </w:r>
      <w:r w:rsidRPr="00745395">
        <w:rPr>
          <w:rFonts w:hint="eastAsia"/>
          <w:sz w:val="24"/>
          <w:szCs w:val="24"/>
        </w:rPr>
        <w:t>且</w:t>
      </w:r>
      <w:r w:rsidRPr="00745395">
        <w:rPr>
          <w:sz w:val="24"/>
          <w:szCs w:val="24"/>
        </w:rPr>
        <w:t>这些</w:t>
      </w:r>
      <w:r w:rsidRPr="00745395">
        <w:rPr>
          <w:rFonts w:hint="eastAsia"/>
          <w:sz w:val="24"/>
          <w:szCs w:val="24"/>
        </w:rPr>
        <w:t>超</w:t>
      </w:r>
      <w:r w:rsidRPr="00745395">
        <w:rPr>
          <w:sz w:val="24"/>
          <w:szCs w:val="24"/>
        </w:rPr>
        <w:t>级块</w:t>
      </w:r>
      <w:r w:rsidRPr="00745395">
        <w:rPr>
          <w:rFonts w:hint="eastAsia"/>
          <w:sz w:val="24"/>
          <w:szCs w:val="24"/>
        </w:rPr>
        <w:t>拷</w:t>
      </w:r>
      <w:r w:rsidRPr="00745395">
        <w:rPr>
          <w:sz w:val="24"/>
          <w:szCs w:val="24"/>
        </w:rPr>
        <w:t>贝块浮动的装在柱面组中的任何位置，</w:t>
      </w:r>
      <w:r w:rsidRPr="00745395">
        <w:rPr>
          <w:rFonts w:hint="eastAsia"/>
          <w:sz w:val="24"/>
          <w:szCs w:val="24"/>
        </w:rPr>
        <w:t>耗</w:t>
      </w:r>
      <w:r w:rsidRPr="00745395">
        <w:rPr>
          <w:sz w:val="24"/>
          <w:szCs w:val="24"/>
        </w:rPr>
        <w:t>费</w:t>
      </w:r>
      <w:r w:rsidRPr="00745395">
        <w:rPr>
          <w:rFonts w:hint="eastAsia"/>
          <w:sz w:val="24"/>
          <w:szCs w:val="24"/>
        </w:rPr>
        <w:t>大量</w:t>
      </w:r>
      <w:r w:rsidRPr="00745395">
        <w:rPr>
          <w:sz w:val="24"/>
          <w:szCs w:val="24"/>
        </w:rPr>
        <w:t>存储资源</w:t>
      </w:r>
      <w:r w:rsidRPr="00745395">
        <w:rPr>
          <w:rFonts w:hint="eastAsia"/>
          <w:sz w:val="24"/>
          <w:szCs w:val="24"/>
        </w:rPr>
        <w:t>。</w:t>
      </w:r>
      <w:r w:rsidRPr="00745395">
        <w:rPr>
          <w:rFonts w:hint="eastAsia"/>
          <w:sz w:val="24"/>
          <w:szCs w:val="24"/>
        </w:rPr>
        <w:t>3</w:t>
      </w:r>
      <w:r w:rsidRPr="00745395">
        <w:rPr>
          <w:rFonts w:hint="eastAsia"/>
          <w:sz w:val="24"/>
          <w:szCs w:val="24"/>
        </w:rPr>
        <w:t>）</w:t>
      </w:r>
      <w:r w:rsidRPr="00745395">
        <w:rPr>
          <w:sz w:val="24"/>
          <w:szCs w:val="24"/>
        </w:rPr>
        <w:t>若文件系</w:t>
      </w:r>
      <w:r w:rsidRPr="00745395">
        <w:rPr>
          <w:rFonts w:hint="eastAsia"/>
          <w:sz w:val="24"/>
          <w:szCs w:val="24"/>
        </w:rPr>
        <w:t>统</w:t>
      </w:r>
      <w:r w:rsidRPr="00745395">
        <w:rPr>
          <w:sz w:val="24"/>
          <w:szCs w:val="24"/>
        </w:rPr>
        <w:t>被破坏，那么</w:t>
      </w:r>
      <w:r w:rsidRPr="00745395">
        <w:rPr>
          <w:rFonts w:hint="eastAsia"/>
          <w:sz w:val="24"/>
          <w:szCs w:val="24"/>
        </w:rPr>
        <w:t>这</w:t>
      </w:r>
      <w:r w:rsidRPr="00745395">
        <w:rPr>
          <w:sz w:val="24"/>
          <w:szCs w:val="24"/>
        </w:rPr>
        <w:t>个系</w:t>
      </w:r>
      <w:r w:rsidRPr="00745395">
        <w:rPr>
          <w:rFonts w:hint="eastAsia"/>
          <w:sz w:val="24"/>
          <w:szCs w:val="24"/>
        </w:rPr>
        <w:t>统</w:t>
      </w:r>
      <w:r w:rsidRPr="00745395">
        <w:rPr>
          <w:sz w:val="24"/>
          <w:szCs w:val="24"/>
        </w:rPr>
        <w:t>将不能使用</w:t>
      </w:r>
      <w:r w:rsidRPr="00745395">
        <w:rPr>
          <w:rFonts w:hint="eastAsia"/>
          <w:sz w:val="24"/>
          <w:szCs w:val="24"/>
        </w:rPr>
        <w:t>。</w:t>
      </w:r>
    </w:p>
    <w:p w:rsidR="00FF239B" w:rsidRPr="00745395" w:rsidRDefault="00FF239B" w:rsidP="00260138">
      <w:pPr>
        <w:spacing w:line="400" w:lineRule="exact"/>
        <w:jc w:val="left"/>
        <w:rPr>
          <w:sz w:val="24"/>
          <w:szCs w:val="24"/>
        </w:rPr>
      </w:pPr>
      <w:r w:rsidRPr="00745395">
        <w:rPr>
          <w:sz w:val="24"/>
          <w:szCs w:val="24"/>
        </w:rPr>
        <w:t>(</w:t>
      </w:r>
      <w:r w:rsidRPr="00745395">
        <w:rPr>
          <w:rFonts w:hint="eastAsia"/>
          <w:sz w:val="24"/>
          <w:szCs w:val="24"/>
        </w:rPr>
        <w:t>2</w:t>
      </w:r>
      <w:r w:rsidRPr="00745395">
        <w:rPr>
          <w:rFonts w:hint="eastAsia"/>
          <w:sz w:val="24"/>
          <w:szCs w:val="24"/>
        </w:rPr>
        <w:t>）</w:t>
      </w:r>
      <w:r w:rsidRPr="00745395">
        <w:rPr>
          <w:sz w:val="24"/>
          <w:szCs w:val="24"/>
        </w:rPr>
        <w:t>多个采用一</w:t>
      </w:r>
      <w:r w:rsidRPr="00745395">
        <w:rPr>
          <w:rFonts w:hint="eastAsia"/>
          <w:sz w:val="24"/>
          <w:szCs w:val="24"/>
        </w:rPr>
        <w:t>级</w:t>
      </w:r>
      <w:r w:rsidRPr="00745395">
        <w:rPr>
          <w:sz w:val="24"/>
          <w:szCs w:val="24"/>
        </w:rPr>
        <w:t>存</w:t>
      </w:r>
      <w:r w:rsidRPr="00745395">
        <w:rPr>
          <w:rFonts w:hint="eastAsia"/>
          <w:sz w:val="24"/>
          <w:szCs w:val="24"/>
        </w:rPr>
        <w:t>储结</w:t>
      </w:r>
      <w:r w:rsidRPr="00745395">
        <w:rPr>
          <w:sz w:val="24"/>
          <w:szCs w:val="24"/>
        </w:rPr>
        <w:t>构的文件系</w:t>
      </w:r>
      <w:r w:rsidRPr="00745395">
        <w:rPr>
          <w:rFonts w:hint="eastAsia"/>
          <w:sz w:val="24"/>
          <w:szCs w:val="24"/>
        </w:rPr>
        <w:t>统</w:t>
      </w:r>
    </w:p>
    <w:p w:rsidR="00FF239B" w:rsidRPr="00745395" w:rsidRDefault="00FF239B" w:rsidP="00260138">
      <w:pPr>
        <w:spacing w:line="400" w:lineRule="exact"/>
        <w:ind w:firstLineChars="200" w:firstLine="480"/>
        <w:jc w:val="left"/>
        <w:rPr>
          <w:sz w:val="24"/>
          <w:szCs w:val="24"/>
        </w:rPr>
      </w:pPr>
      <w:r w:rsidRPr="00745395">
        <w:rPr>
          <w:sz w:val="24"/>
          <w:szCs w:val="24"/>
        </w:rPr>
        <w:t>一</w:t>
      </w:r>
      <w:r w:rsidRPr="00745395">
        <w:rPr>
          <w:rFonts w:hint="eastAsia"/>
          <w:sz w:val="24"/>
          <w:szCs w:val="24"/>
        </w:rPr>
        <w:t>级存储结</w:t>
      </w:r>
      <w:r w:rsidRPr="00745395">
        <w:rPr>
          <w:sz w:val="24"/>
          <w:szCs w:val="24"/>
        </w:rPr>
        <w:t>构的文件系</w:t>
      </w:r>
      <w:r w:rsidRPr="00745395">
        <w:rPr>
          <w:rFonts w:hint="eastAsia"/>
          <w:sz w:val="24"/>
          <w:szCs w:val="24"/>
        </w:rPr>
        <w:t>统</w:t>
      </w:r>
      <w:r w:rsidRPr="00745395">
        <w:rPr>
          <w:sz w:val="24"/>
          <w:szCs w:val="24"/>
        </w:rPr>
        <w:t>由超</w:t>
      </w:r>
      <w:r w:rsidRPr="00745395">
        <w:rPr>
          <w:rFonts w:hint="eastAsia"/>
          <w:sz w:val="24"/>
          <w:szCs w:val="24"/>
        </w:rPr>
        <w:t>级块</w:t>
      </w:r>
      <w:r w:rsidRPr="00745395">
        <w:rPr>
          <w:sz w:val="24"/>
          <w:szCs w:val="24"/>
        </w:rPr>
        <w:t>、索引</w:t>
      </w:r>
      <w:r w:rsidRPr="00745395">
        <w:rPr>
          <w:rFonts w:hint="eastAsia"/>
          <w:sz w:val="24"/>
          <w:szCs w:val="24"/>
        </w:rPr>
        <w:t>节</w:t>
      </w:r>
      <w:r w:rsidRPr="00745395">
        <w:rPr>
          <w:sz w:val="24"/>
          <w:szCs w:val="24"/>
        </w:rPr>
        <w:t>点表</w:t>
      </w:r>
      <w:r w:rsidRPr="00745395">
        <w:rPr>
          <w:rFonts w:hint="eastAsia"/>
          <w:sz w:val="24"/>
          <w:szCs w:val="24"/>
        </w:rPr>
        <w:t>块</w:t>
      </w:r>
      <w:r w:rsidRPr="00745395">
        <w:rPr>
          <w:sz w:val="24"/>
          <w:szCs w:val="24"/>
        </w:rPr>
        <w:t>和数</w:t>
      </w:r>
      <w:r w:rsidRPr="00745395">
        <w:rPr>
          <w:sz w:val="24"/>
          <w:szCs w:val="24"/>
        </w:rPr>
        <w:t xml:space="preserve"> </w:t>
      </w:r>
      <w:r w:rsidRPr="00745395">
        <w:rPr>
          <w:sz w:val="24"/>
          <w:szCs w:val="24"/>
        </w:rPr>
        <w:t>据区</w:t>
      </w:r>
      <w:r w:rsidRPr="00745395">
        <w:rPr>
          <w:rFonts w:hint="eastAsia"/>
          <w:sz w:val="24"/>
          <w:szCs w:val="24"/>
        </w:rPr>
        <w:t>组</w:t>
      </w:r>
      <w:r w:rsidRPr="00745395">
        <w:rPr>
          <w:sz w:val="24"/>
          <w:szCs w:val="24"/>
        </w:rPr>
        <w:t>成，（如果是根文件系</w:t>
      </w:r>
      <w:r w:rsidRPr="00745395">
        <w:rPr>
          <w:rFonts w:hint="eastAsia"/>
          <w:sz w:val="24"/>
          <w:szCs w:val="24"/>
        </w:rPr>
        <w:t>统</w:t>
      </w:r>
      <w:r w:rsidRPr="00745395">
        <w:rPr>
          <w:sz w:val="24"/>
          <w:szCs w:val="24"/>
        </w:rPr>
        <w:t>，就</w:t>
      </w:r>
      <w:r w:rsidRPr="00745395">
        <w:rPr>
          <w:rFonts w:hint="eastAsia"/>
          <w:sz w:val="24"/>
          <w:szCs w:val="24"/>
        </w:rPr>
        <w:t>还</w:t>
      </w:r>
      <w:r w:rsidRPr="00745395">
        <w:rPr>
          <w:sz w:val="24"/>
          <w:szCs w:val="24"/>
        </w:rPr>
        <w:t>包括引</w:t>
      </w:r>
      <w:r w:rsidRPr="00745395">
        <w:rPr>
          <w:rFonts w:hint="eastAsia"/>
          <w:sz w:val="24"/>
          <w:szCs w:val="24"/>
        </w:rPr>
        <w:t>导块</w:t>
      </w:r>
      <w:r w:rsidRPr="00745395">
        <w:rPr>
          <w:sz w:val="24"/>
          <w:szCs w:val="24"/>
        </w:rPr>
        <w:t>）。整个</w:t>
      </w:r>
      <w:r w:rsidRPr="00745395">
        <w:rPr>
          <w:rFonts w:hint="eastAsia"/>
          <w:sz w:val="24"/>
          <w:szCs w:val="24"/>
        </w:rPr>
        <w:t>文件系</w:t>
      </w:r>
      <w:r w:rsidRPr="00745395">
        <w:rPr>
          <w:sz w:val="24"/>
          <w:szCs w:val="24"/>
        </w:rPr>
        <w:t>统存</w:t>
      </w:r>
      <w:r w:rsidRPr="00745395">
        <w:rPr>
          <w:rFonts w:hint="eastAsia"/>
          <w:sz w:val="24"/>
          <w:szCs w:val="24"/>
        </w:rPr>
        <w:t>储结构是一维</w:t>
      </w:r>
      <w:r w:rsidRPr="00745395">
        <w:rPr>
          <w:sz w:val="24"/>
          <w:szCs w:val="24"/>
        </w:rPr>
        <w:t>的</w:t>
      </w:r>
      <w:r w:rsidRPr="00745395">
        <w:rPr>
          <w:rFonts w:hint="eastAsia"/>
          <w:sz w:val="24"/>
          <w:szCs w:val="24"/>
        </w:rPr>
        <w:t>。</w:t>
      </w:r>
      <w:r w:rsidRPr="00745395">
        <w:rPr>
          <w:sz w:val="24"/>
          <w:szCs w:val="24"/>
        </w:rPr>
        <w:t xml:space="preserve"> </w:t>
      </w:r>
    </w:p>
    <w:p w:rsidR="00FF239B" w:rsidRPr="00745395" w:rsidRDefault="00FF239B" w:rsidP="00610385">
      <w:pPr>
        <w:spacing w:line="400" w:lineRule="exact"/>
        <w:ind w:firstLineChars="200" w:firstLine="482"/>
        <w:jc w:val="left"/>
        <w:rPr>
          <w:sz w:val="24"/>
          <w:szCs w:val="24"/>
        </w:rPr>
      </w:pPr>
      <w:r w:rsidRPr="005C7A8F">
        <w:rPr>
          <w:rFonts w:hint="eastAsia"/>
          <w:b/>
          <w:sz w:val="24"/>
          <w:szCs w:val="24"/>
        </w:rPr>
        <w:t>优</w:t>
      </w:r>
      <w:r w:rsidRPr="005C7A8F">
        <w:rPr>
          <w:b/>
          <w:sz w:val="24"/>
          <w:szCs w:val="24"/>
        </w:rPr>
        <w:t>点：</w:t>
      </w:r>
      <w:r w:rsidRPr="00745395">
        <w:rPr>
          <w:rFonts w:hint="eastAsia"/>
          <w:sz w:val="24"/>
          <w:szCs w:val="24"/>
        </w:rPr>
        <w:t>1</w:t>
      </w:r>
      <w:r w:rsidRPr="00745395">
        <w:rPr>
          <w:rFonts w:hint="eastAsia"/>
          <w:sz w:val="24"/>
          <w:szCs w:val="24"/>
        </w:rPr>
        <w:t>）结</w:t>
      </w:r>
      <w:r w:rsidRPr="00745395">
        <w:rPr>
          <w:sz w:val="24"/>
          <w:szCs w:val="24"/>
        </w:rPr>
        <w:t>构简单，</w:t>
      </w:r>
      <w:r w:rsidRPr="00745395">
        <w:rPr>
          <w:rFonts w:hint="eastAsia"/>
          <w:sz w:val="24"/>
          <w:szCs w:val="24"/>
        </w:rPr>
        <w:t>易于</w:t>
      </w:r>
      <w:r w:rsidRPr="00745395">
        <w:rPr>
          <w:sz w:val="24"/>
          <w:szCs w:val="24"/>
        </w:rPr>
        <w:t>实现</w:t>
      </w:r>
      <w:r w:rsidRPr="00745395">
        <w:rPr>
          <w:rFonts w:hint="eastAsia"/>
          <w:sz w:val="24"/>
          <w:szCs w:val="24"/>
        </w:rPr>
        <w:t>。</w:t>
      </w:r>
      <w:r w:rsidRPr="00745395">
        <w:rPr>
          <w:rFonts w:hint="eastAsia"/>
          <w:sz w:val="24"/>
          <w:szCs w:val="24"/>
        </w:rPr>
        <w:t>2</w:t>
      </w:r>
      <w:r w:rsidRPr="00745395">
        <w:rPr>
          <w:rFonts w:hint="eastAsia"/>
          <w:sz w:val="24"/>
          <w:szCs w:val="24"/>
        </w:rPr>
        <w:t>）</w:t>
      </w:r>
      <w:r w:rsidRPr="00745395">
        <w:rPr>
          <w:sz w:val="24"/>
          <w:szCs w:val="24"/>
        </w:rPr>
        <w:t>单</w:t>
      </w:r>
      <w:r w:rsidRPr="00745395">
        <w:rPr>
          <w:rFonts w:hint="eastAsia"/>
          <w:sz w:val="24"/>
          <w:szCs w:val="24"/>
        </w:rPr>
        <w:t>个文件系</w:t>
      </w:r>
      <w:r w:rsidRPr="00745395">
        <w:rPr>
          <w:sz w:val="24"/>
          <w:szCs w:val="24"/>
        </w:rPr>
        <w:t>统</w:t>
      </w:r>
      <w:r w:rsidRPr="00745395">
        <w:rPr>
          <w:rFonts w:hint="eastAsia"/>
          <w:sz w:val="24"/>
          <w:szCs w:val="24"/>
        </w:rPr>
        <w:t>被破坏</w:t>
      </w:r>
      <w:r w:rsidRPr="00745395">
        <w:rPr>
          <w:sz w:val="24"/>
          <w:szCs w:val="24"/>
        </w:rPr>
        <w:t>时</w:t>
      </w:r>
      <w:r w:rsidRPr="00745395">
        <w:rPr>
          <w:rFonts w:hint="eastAsia"/>
          <w:sz w:val="24"/>
          <w:szCs w:val="24"/>
        </w:rPr>
        <w:t>，不会影响其它文件系</w:t>
      </w:r>
      <w:r w:rsidRPr="00745395">
        <w:rPr>
          <w:sz w:val="24"/>
          <w:szCs w:val="24"/>
        </w:rPr>
        <w:t>统</w:t>
      </w:r>
      <w:r w:rsidRPr="00745395">
        <w:rPr>
          <w:rFonts w:hint="eastAsia"/>
          <w:sz w:val="24"/>
          <w:szCs w:val="24"/>
        </w:rPr>
        <w:t>的正常使用。</w:t>
      </w:r>
      <w:bookmarkStart w:id="0" w:name="_GoBack"/>
      <w:bookmarkEnd w:id="0"/>
    </w:p>
    <w:p w:rsidR="0049369B" w:rsidRPr="00745395" w:rsidRDefault="00FF239B" w:rsidP="00610385">
      <w:pPr>
        <w:spacing w:line="400" w:lineRule="exact"/>
        <w:ind w:firstLineChars="200" w:firstLine="482"/>
        <w:jc w:val="left"/>
        <w:rPr>
          <w:sz w:val="24"/>
          <w:szCs w:val="24"/>
        </w:rPr>
      </w:pPr>
      <w:r w:rsidRPr="005C7A8F">
        <w:rPr>
          <w:rFonts w:hint="eastAsia"/>
          <w:b/>
          <w:sz w:val="24"/>
          <w:szCs w:val="24"/>
        </w:rPr>
        <w:t>缺点：</w:t>
      </w:r>
      <w:r w:rsidRPr="00745395">
        <w:rPr>
          <w:rFonts w:hint="eastAsia"/>
          <w:sz w:val="24"/>
          <w:szCs w:val="24"/>
        </w:rPr>
        <w:t>1</w:t>
      </w:r>
      <w:r w:rsidRPr="00745395">
        <w:rPr>
          <w:rFonts w:hint="eastAsia"/>
          <w:sz w:val="24"/>
          <w:szCs w:val="24"/>
        </w:rPr>
        <w:t>）</w:t>
      </w:r>
      <w:r w:rsidRPr="00745395">
        <w:rPr>
          <w:sz w:val="24"/>
          <w:szCs w:val="24"/>
        </w:rPr>
        <w:t>单</w:t>
      </w:r>
      <w:r w:rsidRPr="00745395">
        <w:rPr>
          <w:rFonts w:hint="eastAsia"/>
          <w:sz w:val="24"/>
          <w:szCs w:val="24"/>
        </w:rPr>
        <w:t>个文件系</w:t>
      </w:r>
      <w:r w:rsidRPr="00745395">
        <w:rPr>
          <w:sz w:val="24"/>
          <w:szCs w:val="24"/>
        </w:rPr>
        <w:t>统</w:t>
      </w:r>
      <w:r w:rsidRPr="00745395">
        <w:rPr>
          <w:rFonts w:hint="eastAsia"/>
          <w:sz w:val="24"/>
          <w:szCs w:val="24"/>
        </w:rPr>
        <w:t>安全性不高。</w:t>
      </w:r>
      <w:r w:rsidRPr="00745395">
        <w:rPr>
          <w:sz w:val="24"/>
          <w:szCs w:val="24"/>
        </w:rPr>
        <w:t>对</w:t>
      </w:r>
      <w:r w:rsidRPr="00745395">
        <w:rPr>
          <w:rFonts w:hint="eastAsia"/>
          <w:sz w:val="24"/>
          <w:szCs w:val="24"/>
        </w:rPr>
        <w:t>于</w:t>
      </w:r>
      <w:r w:rsidRPr="00745395">
        <w:rPr>
          <w:sz w:val="24"/>
          <w:szCs w:val="24"/>
        </w:rPr>
        <w:t>单</w:t>
      </w:r>
      <w:r w:rsidRPr="00745395">
        <w:rPr>
          <w:rFonts w:hint="eastAsia"/>
          <w:sz w:val="24"/>
          <w:szCs w:val="24"/>
        </w:rPr>
        <w:t>个文件系</w:t>
      </w:r>
      <w:r w:rsidRPr="00745395">
        <w:rPr>
          <w:sz w:val="24"/>
          <w:szCs w:val="24"/>
        </w:rPr>
        <w:t>统</w:t>
      </w:r>
      <w:r w:rsidRPr="00745395">
        <w:rPr>
          <w:rFonts w:hint="eastAsia"/>
          <w:sz w:val="24"/>
          <w:szCs w:val="24"/>
        </w:rPr>
        <w:t>而言，由于是一</w:t>
      </w:r>
      <w:r w:rsidRPr="00745395">
        <w:rPr>
          <w:sz w:val="24"/>
          <w:szCs w:val="24"/>
        </w:rPr>
        <w:t>级</w:t>
      </w:r>
      <w:r w:rsidRPr="00745395">
        <w:rPr>
          <w:rFonts w:hint="eastAsia"/>
          <w:sz w:val="24"/>
          <w:szCs w:val="24"/>
        </w:rPr>
        <w:t>存</w:t>
      </w:r>
      <w:r w:rsidRPr="00745395">
        <w:rPr>
          <w:sz w:val="24"/>
          <w:szCs w:val="24"/>
        </w:rPr>
        <w:t>储结构，</w:t>
      </w:r>
      <w:r w:rsidRPr="00745395">
        <w:rPr>
          <w:rFonts w:hint="eastAsia"/>
          <w:sz w:val="24"/>
          <w:szCs w:val="24"/>
        </w:rPr>
        <w:t>没有超</w:t>
      </w:r>
      <w:r w:rsidRPr="00745395">
        <w:rPr>
          <w:sz w:val="24"/>
          <w:szCs w:val="24"/>
        </w:rPr>
        <w:t>级块</w:t>
      </w:r>
      <w:r w:rsidRPr="00745395">
        <w:rPr>
          <w:rFonts w:hint="eastAsia"/>
          <w:sz w:val="24"/>
          <w:szCs w:val="24"/>
        </w:rPr>
        <w:t>拷</w:t>
      </w:r>
      <w:r w:rsidRPr="00745395">
        <w:rPr>
          <w:sz w:val="24"/>
          <w:szCs w:val="24"/>
        </w:rPr>
        <w:t>贝块</w:t>
      </w:r>
      <w:r w:rsidRPr="00745395">
        <w:rPr>
          <w:rFonts w:hint="eastAsia"/>
          <w:sz w:val="24"/>
          <w:szCs w:val="24"/>
        </w:rPr>
        <w:t>，因此，当文件系</w:t>
      </w:r>
      <w:r w:rsidRPr="00745395">
        <w:rPr>
          <w:sz w:val="24"/>
          <w:szCs w:val="24"/>
        </w:rPr>
        <w:t>统</w:t>
      </w:r>
      <w:r w:rsidRPr="00745395">
        <w:rPr>
          <w:rFonts w:hint="eastAsia"/>
          <w:sz w:val="24"/>
          <w:szCs w:val="24"/>
        </w:rPr>
        <w:t>的超</w:t>
      </w:r>
      <w:r w:rsidRPr="00745395">
        <w:rPr>
          <w:sz w:val="24"/>
          <w:szCs w:val="24"/>
        </w:rPr>
        <w:t>级块</w:t>
      </w:r>
      <w:r w:rsidRPr="00745395">
        <w:rPr>
          <w:rFonts w:hint="eastAsia"/>
          <w:sz w:val="24"/>
          <w:szCs w:val="24"/>
        </w:rPr>
        <w:t>被破坏</w:t>
      </w:r>
      <w:r w:rsidRPr="00745395">
        <w:rPr>
          <w:sz w:val="24"/>
          <w:szCs w:val="24"/>
        </w:rPr>
        <w:t>时</w:t>
      </w:r>
      <w:r w:rsidRPr="00745395">
        <w:rPr>
          <w:rFonts w:hint="eastAsia"/>
          <w:sz w:val="24"/>
          <w:szCs w:val="24"/>
        </w:rPr>
        <w:t>，整个文件系</w:t>
      </w:r>
      <w:r w:rsidRPr="00745395">
        <w:rPr>
          <w:sz w:val="24"/>
          <w:szCs w:val="24"/>
        </w:rPr>
        <w:t>统</w:t>
      </w:r>
      <w:r w:rsidRPr="00745395">
        <w:rPr>
          <w:rFonts w:hint="eastAsia"/>
          <w:sz w:val="24"/>
          <w:szCs w:val="24"/>
        </w:rPr>
        <w:t>将无法恢复。</w:t>
      </w:r>
    </w:p>
    <w:p w:rsidR="00866681" w:rsidRPr="008555BE" w:rsidRDefault="00866681" w:rsidP="009F33AC">
      <w:pPr>
        <w:spacing w:line="360" w:lineRule="auto"/>
        <w:jc w:val="left"/>
        <w:rPr>
          <w:sz w:val="24"/>
          <w:szCs w:val="24"/>
        </w:rPr>
      </w:pPr>
    </w:p>
    <w:p w:rsidR="00866681" w:rsidRDefault="00866681" w:rsidP="009F33AC">
      <w:pPr>
        <w:pStyle w:val="a5"/>
        <w:numPr>
          <w:ilvl w:val="0"/>
          <w:numId w:val="1"/>
        </w:numPr>
        <w:spacing w:line="360" w:lineRule="auto"/>
        <w:ind w:firstLineChars="0"/>
        <w:jc w:val="left"/>
        <w:rPr>
          <w:sz w:val="24"/>
          <w:szCs w:val="24"/>
        </w:rPr>
      </w:pPr>
      <w:r w:rsidRPr="008555BE">
        <w:rPr>
          <w:sz w:val="24"/>
          <w:szCs w:val="24"/>
        </w:rPr>
        <w:t>在较大的系统（如大型机、巨型机）中为了提高数据</w:t>
      </w:r>
      <w:r w:rsidRPr="008555BE">
        <w:rPr>
          <w:sz w:val="24"/>
          <w:szCs w:val="24"/>
        </w:rPr>
        <w:t>I/O</w:t>
      </w:r>
      <w:r w:rsidRPr="008555BE">
        <w:rPr>
          <w:sz w:val="24"/>
          <w:szCs w:val="24"/>
        </w:rPr>
        <w:t>的速度，没有采用单一总线串行进行</w:t>
      </w:r>
      <w:r w:rsidRPr="008555BE">
        <w:rPr>
          <w:sz w:val="24"/>
          <w:szCs w:val="24"/>
        </w:rPr>
        <w:t>I/O</w:t>
      </w:r>
      <w:r w:rsidRPr="008555BE">
        <w:rPr>
          <w:sz w:val="24"/>
          <w:szCs w:val="24"/>
        </w:rPr>
        <w:t>的结构，而是采用多通道并行进行</w:t>
      </w:r>
      <w:r w:rsidRPr="008555BE">
        <w:rPr>
          <w:sz w:val="24"/>
          <w:szCs w:val="24"/>
        </w:rPr>
        <w:t>I/O</w:t>
      </w:r>
      <w:r w:rsidRPr="008555BE">
        <w:rPr>
          <w:sz w:val="24"/>
          <w:szCs w:val="24"/>
        </w:rPr>
        <w:t>的结构。请问要在这类系统中建立</w:t>
      </w:r>
      <w:r w:rsidRPr="008555BE">
        <w:rPr>
          <w:sz w:val="24"/>
          <w:szCs w:val="24"/>
        </w:rPr>
        <w:t>UNIX</w:t>
      </w:r>
      <w:r w:rsidRPr="008555BE">
        <w:rPr>
          <w:sz w:val="24"/>
          <w:szCs w:val="24"/>
        </w:rPr>
        <w:t>文件系统，则文件系统（特别是数据</w:t>
      </w:r>
      <w:r w:rsidRPr="008555BE">
        <w:rPr>
          <w:sz w:val="24"/>
          <w:szCs w:val="24"/>
        </w:rPr>
        <w:t>I/O</w:t>
      </w:r>
      <w:r w:rsidRPr="008555BE">
        <w:rPr>
          <w:sz w:val="24"/>
          <w:szCs w:val="24"/>
        </w:rPr>
        <w:t>部分）可能（或应该）要做哪些改变？</w:t>
      </w:r>
    </w:p>
    <w:p w:rsidR="0003482B" w:rsidRPr="00FF239B" w:rsidRDefault="0003482B" w:rsidP="00260138">
      <w:pPr>
        <w:spacing w:line="400" w:lineRule="exact"/>
        <w:ind w:firstLineChars="200" w:firstLine="480"/>
        <w:jc w:val="left"/>
        <w:rPr>
          <w:rFonts w:ascii="宋体" w:hAnsi="宋体"/>
          <w:sz w:val="24"/>
        </w:rPr>
      </w:pPr>
      <w:r>
        <w:rPr>
          <w:rFonts w:hint="eastAsia"/>
          <w:sz w:val="24"/>
          <w:szCs w:val="24"/>
        </w:rPr>
        <w:t>答</w:t>
      </w:r>
      <w:r>
        <w:rPr>
          <w:sz w:val="24"/>
          <w:szCs w:val="24"/>
        </w:rPr>
        <w:t>：</w:t>
      </w:r>
      <w:r w:rsidR="00FF239B">
        <w:rPr>
          <w:rFonts w:ascii="宋体" w:hAnsi="宋体" w:hint="eastAsia"/>
          <w:sz w:val="24"/>
        </w:rPr>
        <w:t>单一总线串行I</w:t>
      </w:r>
      <w:r w:rsidR="00FF239B">
        <w:rPr>
          <w:rFonts w:ascii="宋体" w:hAnsi="宋体"/>
          <w:sz w:val="24"/>
        </w:rPr>
        <w:t>/O</w:t>
      </w:r>
      <w:r w:rsidR="00FF239B">
        <w:rPr>
          <w:rFonts w:ascii="宋体" w:hAnsi="宋体" w:hint="eastAsia"/>
          <w:sz w:val="24"/>
        </w:rPr>
        <w:t>在同一时刻只能传输一位数据，而多通道的并行I</w:t>
      </w:r>
      <w:r w:rsidR="00FF239B">
        <w:rPr>
          <w:rFonts w:ascii="宋体" w:hAnsi="宋体"/>
          <w:sz w:val="24"/>
        </w:rPr>
        <w:t>/O</w:t>
      </w:r>
      <w:r w:rsidR="00FF239B">
        <w:rPr>
          <w:rFonts w:ascii="宋体" w:hAnsi="宋体" w:hint="eastAsia"/>
          <w:sz w:val="24"/>
        </w:rPr>
        <w:t>可以在同一时刻传输多位数据；从单一总线的串行I</w:t>
      </w:r>
      <w:r w:rsidR="00FF239B">
        <w:rPr>
          <w:rFonts w:ascii="宋体" w:hAnsi="宋体"/>
          <w:sz w:val="24"/>
        </w:rPr>
        <w:t>/O</w:t>
      </w:r>
      <w:r w:rsidR="00FF239B">
        <w:rPr>
          <w:rFonts w:ascii="宋体" w:hAnsi="宋体" w:hint="eastAsia"/>
          <w:sz w:val="24"/>
        </w:rPr>
        <w:t>到多通道的并行I</w:t>
      </w:r>
      <w:r w:rsidR="00FF239B">
        <w:rPr>
          <w:rFonts w:ascii="宋体" w:hAnsi="宋体"/>
          <w:sz w:val="24"/>
        </w:rPr>
        <w:t>/O</w:t>
      </w:r>
      <w:r w:rsidR="00FF239B">
        <w:rPr>
          <w:rFonts w:ascii="宋体" w:hAnsi="宋体" w:hint="eastAsia"/>
          <w:sz w:val="24"/>
        </w:rPr>
        <w:t>，UNIX文件系统需要改变数据缓冲区池中的缓冲区大小、结构和读入调用方法，每次在同一时刻读取磁盘中的多位数据，将之写入缓冲区中，使得读入前的数据位与读入后的数据位相一致。并且如果能够将缓冲区中数据块的大小按通道数的整数倍来组织，使得每次缓冲区和磁盘间的一次I</w:t>
      </w:r>
      <w:r w:rsidR="00FF239B">
        <w:rPr>
          <w:rFonts w:ascii="宋体" w:hAnsi="宋体"/>
          <w:sz w:val="24"/>
        </w:rPr>
        <w:t>/O</w:t>
      </w:r>
      <w:r w:rsidR="00FF239B">
        <w:rPr>
          <w:rFonts w:ascii="宋体" w:hAnsi="宋体" w:hint="eastAsia"/>
          <w:sz w:val="24"/>
        </w:rPr>
        <w:t>都刚好是一个完整的操作，相应的，在磁盘上也将数据按这种方式组织，将数据块的大小定为一次I</w:t>
      </w:r>
      <w:r w:rsidR="00FF239B">
        <w:rPr>
          <w:rFonts w:ascii="宋体" w:hAnsi="宋体"/>
          <w:sz w:val="24"/>
        </w:rPr>
        <w:t>/O</w:t>
      </w:r>
      <w:r w:rsidR="00FF239B">
        <w:rPr>
          <w:rFonts w:ascii="宋体" w:hAnsi="宋体" w:hint="eastAsia"/>
          <w:sz w:val="24"/>
        </w:rPr>
        <w:t>数据量的整数倍，从而大大提高了数据I</w:t>
      </w:r>
      <w:r w:rsidR="00FF239B">
        <w:rPr>
          <w:rFonts w:ascii="宋体" w:hAnsi="宋体"/>
          <w:sz w:val="24"/>
        </w:rPr>
        <w:t>/O</w:t>
      </w:r>
      <w:r w:rsidR="00FF239B">
        <w:rPr>
          <w:rFonts w:ascii="宋体" w:hAnsi="宋体" w:hint="eastAsia"/>
          <w:sz w:val="24"/>
        </w:rPr>
        <w:t>的效率和速度。</w:t>
      </w:r>
    </w:p>
    <w:p w:rsidR="00866681" w:rsidRPr="008555BE" w:rsidRDefault="00866681" w:rsidP="009F33AC">
      <w:pPr>
        <w:spacing w:line="360" w:lineRule="auto"/>
        <w:jc w:val="left"/>
        <w:rPr>
          <w:sz w:val="24"/>
          <w:szCs w:val="24"/>
        </w:rPr>
      </w:pPr>
    </w:p>
    <w:p w:rsidR="001D1B39" w:rsidRDefault="00866681" w:rsidP="001D1B39">
      <w:pPr>
        <w:pStyle w:val="a5"/>
        <w:numPr>
          <w:ilvl w:val="0"/>
          <w:numId w:val="1"/>
        </w:numPr>
        <w:spacing w:line="360" w:lineRule="auto"/>
        <w:ind w:firstLineChars="0"/>
        <w:jc w:val="left"/>
        <w:rPr>
          <w:sz w:val="24"/>
          <w:szCs w:val="24"/>
        </w:rPr>
      </w:pPr>
      <w:r w:rsidRPr="008555BE">
        <w:rPr>
          <w:sz w:val="24"/>
          <w:szCs w:val="24"/>
        </w:rPr>
        <w:t>inode</w:t>
      </w:r>
      <w:r w:rsidRPr="008555BE">
        <w:rPr>
          <w:sz w:val="24"/>
          <w:szCs w:val="24"/>
        </w:rPr>
        <w:t>中包含文件的数据块索引表，用以标识文件占用的数据块的位置。如果用数据块链表（即每个数据块都有一个指向下一个数据块的指针所构成的链表）来代替数据块索引表，请问其优缺点分别是什么？</w:t>
      </w:r>
    </w:p>
    <w:p w:rsidR="00FF239B" w:rsidRPr="0090087C" w:rsidRDefault="001D1B39" w:rsidP="00260138">
      <w:pPr>
        <w:spacing w:line="400" w:lineRule="exact"/>
        <w:ind w:firstLineChars="200" w:firstLine="480"/>
        <w:rPr>
          <w:rFonts w:ascii="宋体" w:hAnsi="宋体"/>
          <w:sz w:val="24"/>
        </w:rPr>
      </w:pPr>
      <w:r w:rsidRPr="001D1B39">
        <w:rPr>
          <w:rFonts w:hint="eastAsia"/>
          <w:sz w:val="24"/>
          <w:szCs w:val="24"/>
        </w:rPr>
        <w:t>答</w:t>
      </w:r>
      <w:r w:rsidRPr="001D1B39">
        <w:rPr>
          <w:sz w:val="24"/>
          <w:szCs w:val="24"/>
        </w:rPr>
        <w:t>：</w:t>
      </w:r>
      <w:r w:rsidR="00FF239B" w:rsidRPr="0090087C">
        <w:rPr>
          <w:rFonts w:ascii="宋体" w:hAnsi="宋体" w:hint="eastAsia"/>
          <w:sz w:val="24"/>
        </w:rPr>
        <w:t>如果使用数据块链表，则可以只通过一次就可以获得要读取数据的文件系统块号，而数据块索引表则最坏情况下需要四次读写硬盘，才能获取数据。</w:t>
      </w:r>
    </w:p>
    <w:p w:rsidR="00FF239B" w:rsidRDefault="00FF239B" w:rsidP="00260138">
      <w:pPr>
        <w:spacing w:line="400" w:lineRule="exact"/>
        <w:ind w:firstLineChars="200" w:firstLine="480"/>
        <w:jc w:val="left"/>
        <w:rPr>
          <w:rFonts w:ascii="宋体" w:hAnsi="宋体"/>
          <w:sz w:val="24"/>
        </w:rPr>
      </w:pPr>
      <w:r w:rsidRPr="00301360">
        <w:rPr>
          <w:rFonts w:ascii="宋体" w:hAnsi="宋体" w:hint="eastAsia"/>
          <w:sz w:val="24"/>
        </w:rPr>
        <w:t>数据块索引表用于检索本文件占用的数据块。它包含12项 直接索引表目和3项间接索引表目。根据要读写的数据在文件中 的位置可计算出该数据所在</w:t>
      </w:r>
      <w:r w:rsidRPr="00301360">
        <w:rPr>
          <w:rFonts w:ascii="宋体" w:hAnsi="宋体" w:hint="eastAsia"/>
          <w:sz w:val="24"/>
        </w:rPr>
        <w:lastRenderedPageBreak/>
        <w:t>的逻辑块号，查索引表就可找到逻 辑块所在的文件系统块号。 系统根据计算出来的逻辑块号判断是否包含在直接索引表 中，如果是，则取出直接索引表中的文件系统块号；如不是， 则看是否包含在一次间接索引块中，否则再寻找二次和三次间 接索引块。</w:t>
      </w:r>
    </w:p>
    <w:p w:rsidR="00FF239B" w:rsidRDefault="00FF239B" w:rsidP="00260138">
      <w:pPr>
        <w:spacing w:line="400" w:lineRule="exact"/>
        <w:ind w:firstLineChars="200" w:firstLine="480"/>
        <w:jc w:val="left"/>
        <w:rPr>
          <w:rFonts w:ascii="宋体" w:hAnsi="宋体"/>
          <w:sz w:val="24"/>
        </w:rPr>
      </w:pPr>
      <w:r>
        <w:rPr>
          <w:rFonts w:ascii="宋体" w:hAnsi="宋体" w:hint="eastAsia"/>
          <w:sz w:val="24"/>
        </w:rPr>
        <w:t>而采用数据块链表的方式，将标记为inode的文件的所有占用数据块都用指针指向构成链表，来标识文件占用数据块的位置；当文件占用的数据块较少时，数据块索引表优势明显；采用数据块索引表的方式可以直接在前面的1</w:t>
      </w:r>
      <w:r>
        <w:rPr>
          <w:rFonts w:ascii="宋体" w:hAnsi="宋体"/>
          <w:sz w:val="24"/>
        </w:rPr>
        <w:t>2</w:t>
      </w:r>
      <w:r>
        <w:rPr>
          <w:rFonts w:ascii="宋体" w:hAnsi="宋体" w:hint="eastAsia"/>
          <w:sz w:val="24"/>
        </w:rPr>
        <w:t>项直接索引表目中根据计算</w:t>
      </w:r>
      <w:r w:rsidRPr="00301360">
        <w:rPr>
          <w:rFonts w:ascii="宋体" w:hAnsi="宋体" w:hint="eastAsia"/>
          <w:sz w:val="24"/>
        </w:rPr>
        <w:t>该数据所在的逻辑块号，查索引表就可找到逻辑块所在的文件系统块号</w:t>
      </w:r>
      <w:r>
        <w:rPr>
          <w:rFonts w:ascii="宋体" w:hAnsi="宋体" w:hint="eastAsia"/>
          <w:sz w:val="24"/>
        </w:rPr>
        <w:t>，查找速度更快，而使用数据块链表的方式需要从第一个数据块往后遍历查找，查找速度较慢。但当文件较大，文件占用的数据块较多时，使用数据块链表有事更大；数据块索引表中必定存在一次间接、二次间接甚至三次间接块号表，在数据块定位上面，需要逐层查找，一层层地定位磁盘块，再从磁盘块中取出块号，然后定位，这无疑会降低查找的速度；而使用数据块链表则只需要顺序查找，速度更快；而且随着文件的增大，一级、二级间接满足不了要求后，需要链接到三级间接块号表上或更高级间接块号表上，这使得查找和追加数据块都变得更加复杂，效率也就更低，而数据块链表一直是顺序查找，而且追加数据块也只需要直接在链表表头追加，效率也就更高。</w:t>
      </w:r>
    </w:p>
    <w:p w:rsidR="00866681" w:rsidRPr="00FF239B" w:rsidRDefault="00866681" w:rsidP="00FF239B">
      <w:pPr>
        <w:spacing w:line="360" w:lineRule="auto"/>
        <w:ind w:left="480" w:hangingChars="200" w:hanging="480"/>
        <w:jc w:val="left"/>
        <w:rPr>
          <w:sz w:val="24"/>
          <w:szCs w:val="24"/>
        </w:rPr>
      </w:pPr>
    </w:p>
    <w:p w:rsidR="00866681" w:rsidRPr="008555BE" w:rsidRDefault="00866681" w:rsidP="009F33AC">
      <w:pPr>
        <w:pStyle w:val="a5"/>
        <w:numPr>
          <w:ilvl w:val="0"/>
          <w:numId w:val="1"/>
        </w:numPr>
        <w:spacing w:line="360" w:lineRule="auto"/>
        <w:ind w:firstLineChars="0"/>
        <w:jc w:val="left"/>
        <w:rPr>
          <w:sz w:val="24"/>
          <w:szCs w:val="24"/>
        </w:rPr>
      </w:pPr>
      <w:r w:rsidRPr="008555BE">
        <w:rPr>
          <w:sz w:val="24"/>
          <w:szCs w:val="24"/>
        </w:rPr>
        <w:t>如果在</w:t>
      </w:r>
      <w:r w:rsidRPr="008555BE">
        <w:rPr>
          <w:sz w:val="24"/>
          <w:szCs w:val="24"/>
        </w:rPr>
        <w:t>UNIX</w:t>
      </w:r>
      <w:r w:rsidRPr="008555BE">
        <w:rPr>
          <w:sz w:val="24"/>
          <w:szCs w:val="24"/>
        </w:rPr>
        <w:t>系统中增加一类新的进程</w:t>
      </w:r>
      <w:r w:rsidRPr="008555BE">
        <w:rPr>
          <w:sz w:val="24"/>
          <w:szCs w:val="24"/>
        </w:rPr>
        <w:t>——</w:t>
      </w:r>
      <w:r w:rsidRPr="008555BE">
        <w:rPr>
          <w:sz w:val="24"/>
          <w:szCs w:val="24"/>
        </w:rPr>
        <w:t>实时进程，你认为这类实时进程应该具有什么样的运行模式？</w:t>
      </w:r>
    </w:p>
    <w:p w:rsidR="000640DD" w:rsidRDefault="000640DD" w:rsidP="00260138">
      <w:pPr>
        <w:spacing w:line="400" w:lineRule="exact"/>
        <w:jc w:val="left"/>
        <w:rPr>
          <w:sz w:val="24"/>
          <w:szCs w:val="24"/>
        </w:rPr>
      </w:pPr>
      <w:r>
        <w:rPr>
          <w:rFonts w:hint="eastAsia"/>
          <w:sz w:val="24"/>
          <w:szCs w:val="24"/>
        </w:rPr>
        <w:t>答：（</w:t>
      </w:r>
      <w:r>
        <w:rPr>
          <w:rFonts w:hint="eastAsia"/>
          <w:sz w:val="24"/>
          <w:szCs w:val="24"/>
        </w:rPr>
        <w:t>1</w:t>
      </w:r>
      <w:r>
        <w:rPr>
          <w:sz w:val="24"/>
          <w:szCs w:val="24"/>
        </w:rPr>
        <w:t>）</w:t>
      </w:r>
      <w:r w:rsidRPr="000640DD">
        <w:rPr>
          <w:rFonts w:hint="eastAsia"/>
          <w:sz w:val="24"/>
          <w:szCs w:val="24"/>
        </w:rPr>
        <w:t>实时</w:t>
      </w:r>
      <w:r w:rsidRPr="000640DD">
        <w:rPr>
          <w:rFonts w:hint="eastAsia"/>
          <w:sz w:val="24"/>
          <w:szCs w:val="24"/>
        </w:rPr>
        <w:t>I/O</w:t>
      </w:r>
      <w:r w:rsidR="0055538C">
        <w:rPr>
          <w:rFonts w:hint="eastAsia"/>
          <w:sz w:val="24"/>
          <w:szCs w:val="24"/>
        </w:rPr>
        <w:t>调度</w:t>
      </w:r>
    </w:p>
    <w:p w:rsidR="000640DD" w:rsidRDefault="000640DD" w:rsidP="00260138">
      <w:pPr>
        <w:spacing w:line="400" w:lineRule="exact"/>
        <w:ind w:leftChars="250" w:left="525" w:firstLineChars="200" w:firstLine="480"/>
        <w:jc w:val="left"/>
        <w:rPr>
          <w:sz w:val="24"/>
          <w:szCs w:val="24"/>
        </w:rPr>
      </w:pPr>
      <w:r w:rsidRPr="000640DD">
        <w:rPr>
          <w:rFonts w:hint="eastAsia"/>
          <w:sz w:val="24"/>
          <w:szCs w:val="24"/>
        </w:rPr>
        <w:t>对于同步</w:t>
      </w:r>
      <w:r>
        <w:rPr>
          <w:rFonts w:hint="eastAsia"/>
          <w:sz w:val="24"/>
          <w:szCs w:val="24"/>
        </w:rPr>
        <w:t>I/O</w:t>
      </w:r>
      <w:r>
        <w:rPr>
          <w:rFonts w:hint="eastAsia"/>
          <w:sz w:val="24"/>
          <w:szCs w:val="24"/>
        </w:rPr>
        <w:t>，</w:t>
      </w:r>
      <w:r w:rsidRPr="000640DD">
        <w:rPr>
          <w:rFonts w:hint="eastAsia"/>
          <w:sz w:val="24"/>
          <w:szCs w:val="24"/>
        </w:rPr>
        <w:t>进程需要等待当前这次</w:t>
      </w:r>
      <w:r w:rsidRPr="000640DD">
        <w:rPr>
          <w:rFonts w:hint="eastAsia"/>
          <w:sz w:val="24"/>
          <w:szCs w:val="24"/>
        </w:rPr>
        <w:t>I/O</w:t>
      </w:r>
      <w:r w:rsidRPr="000640DD">
        <w:rPr>
          <w:rFonts w:hint="eastAsia"/>
          <w:sz w:val="24"/>
          <w:szCs w:val="24"/>
        </w:rPr>
        <w:t>执行结果方可继续运行</w:t>
      </w:r>
      <w:r>
        <w:rPr>
          <w:rFonts w:hint="eastAsia"/>
          <w:sz w:val="24"/>
          <w:szCs w:val="24"/>
        </w:rPr>
        <w:t>。</w:t>
      </w:r>
      <w:r w:rsidRPr="000640DD">
        <w:rPr>
          <w:rFonts w:hint="eastAsia"/>
          <w:sz w:val="24"/>
          <w:szCs w:val="24"/>
        </w:rPr>
        <w:t>而在异步</w:t>
      </w:r>
      <w:r>
        <w:rPr>
          <w:rFonts w:hint="eastAsia"/>
          <w:sz w:val="24"/>
          <w:szCs w:val="24"/>
        </w:rPr>
        <w:t>I/O</w:t>
      </w:r>
      <w:r w:rsidRPr="000640DD">
        <w:rPr>
          <w:rFonts w:hint="eastAsia"/>
          <w:sz w:val="24"/>
          <w:szCs w:val="24"/>
        </w:rPr>
        <w:t>时</w:t>
      </w:r>
      <w:r>
        <w:rPr>
          <w:rFonts w:hint="eastAsia"/>
          <w:sz w:val="24"/>
          <w:szCs w:val="24"/>
        </w:rPr>
        <w:t>，</w:t>
      </w:r>
      <w:r w:rsidRPr="000640DD">
        <w:rPr>
          <w:rFonts w:hint="eastAsia"/>
          <w:sz w:val="24"/>
          <w:szCs w:val="24"/>
        </w:rPr>
        <w:t>可以实现应用作业和</w:t>
      </w:r>
      <w:r w:rsidRPr="000640DD">
        <w:rPr>
          <w:rFonts w:hint="eastAsia"/>
          <w:sz w:val="24"/>
          <w:szCs w:val="24"/>
        </w:rPr>
        <w:t>I/O</w:t>
      </w:r>
      <w:r w:rsidRPr="000640DD">
        <w:rPr>
          <w:rFonts w:hint="eastAsia"/>
          <w:sz w:val="24"/>
          <w:szCs w:val="24"/>
        </w:rPr>
        <w:t>任务并行执行</w:t>
      </w:r>
      <w:r>
        <w:rPr>
          <w:rFonts w:hint="eastAsia"/>
          <w:sz w:val="24"/>
          <w:szCs w:val="24"/>
        </w:rPr>
        <w:t>，</w:t>
      </w:r>
      <w:r w:rsidRPr="000640DD">
        <w:rPr>
          <w:rFonts w:hint="eastAsia"/>
          <w:sz w:val="24"/>
          <w:szCs w:val="24"/>
        </w:rPr>
        <w:t>提供更高的效率和性能</w:t>
      </w:r>
      <w:r>
        <w:rPr>
          <w:rFonts w:hint="eastAsia"/>
          <w:sz w:val="24"/>
          <w:szCs w:val="24"/>
        </w:rPr>
        <w:t>。</w:t>
      </w:r>
      <w:r w:rsidRPr="000640DD">
        <w:rPr>
          <w:rFonts w:hint="eastAsia"/>
          <w:sz w:val="24"/>
          <w:szCs w:val="24"/>
        </w:rPr>
        <w:t>进程发出</w:t>
      </w:r>
      <w:r>
        <w:rPr>
          <w:rFonts w:hint="eastAsia"/>
          <w:sz w:val="24"/>
          <w:szCs w:val="24"/>
        </w:rPr>
        <w:t>I/O</w:t>
      </w:r>
      <w:r w:rsidRPr="000640DD">
        <w:rPr>
          <w:rFonts w:hint="eastAsia"/>
          <w:sz w:val="24"/>
          <w:szCs w:val="24"/>
        </w:rPr>
        <w:t>请求后</w:t>
      </w:r>
      <w:r>
        <w:rPr>
          <w:rFonts w:hint="eastAsia"/>
          <w:sz w:val="24"/>
          <w:szCs w:val="24"/>
        </w:rPr>
        <w:t>，</w:t>
      </w:r>
      <w:r w:rsidRPr="000640DD">
        <w:rPr>
          <w:rFonts w:hint="eastAsia"/>
          <w:sz w:val="24"/>
          <w:szCs w:val="24"/>
        </w:rPr>
        <w:t>可以立即执行后面的指令而无需等待本次</w:t>
      </w:r>
      <w:r>
        <w:rPr>
          <w:rFonts w:hint="eastAsia"/>
          <w:sz w:val="24"/>
          <w:szCs w:val="24"/>
        </w:rPr>
        <w:t>I/O</w:t>
      </w:r>
      <w:r w:rsidRPr="000640DD">
        <w:rPr>
          <w:rFonts w:hint="eastAsia"/>
          <w:sz w:val="24"/>
          <w:szCs w:val="24"/>
        </w:rPr>
        <w:t>的结束</w:t>
      </w:r>
      <w:r>
        <w:rPr>
          <w:rFonts w:hint="eastAsia"/>
          <w:sz w:val="24"/>
          <w:szCs w:val="24"/>
        </w:rPr>
        <w:t>。</w:t>
      </w:r>
      <w:r>
        <w:rPr>
          <w:rFonts w:hint="eastAsia"/>
          <w:sz w:val="24"/>
          <w:szCs w:val="24"/>
        </w:rPr>
        <w:t>I/O</w:t>
      </w:r>
      <w:r w:rsidRPr="000640DD">
        <w:rPr>
          <w:rFonts w:hint="eastAsia"/>
          <w:sz w:val="24"/>
          <w:szCs w:val="24"/>
        </w:rPr>
        <w:t>结束后</w:t>
      </w:r>
      <w:r>
        <w:rPr>
          <w:rFonts w:hint="eastAsia"/>
          <w:sz w:val="24"/>
          <w:szCs w:val="24"/>
        </w:rPr>
        <w:t>，</w:t>
      </w:r>
      <w:r w:rsidRPr="000640DD">
        <w:rPr>
          <w:rFonts w:hint="eastAsia"/>
          <w:sz w:val="24"/>
          <w:szCs w:val="24"/>
        </w:rPr>
        <w:t>系统通过信号灯的机制通知该进程</w:t>
      </w:r>
      <w:r>
        <w:rPr>
          <w:rFonts w:hint="eastAsia"/>
          <w:sz w:val="24"/>
          <w:szCs w:val="24"/>
        </w:rPr>
        <w:t>。</w:t>
      </w:r>
    </w:p>
    <w:p w:rsidR="000640DD" w:rsidRDefault="00781F0B" w:rsidP="00260138">
      <w:pPr>
        <w:spacing w:line="400" w:lineRule="exact"/>
        <w:jc w:val="left"/>
        <w:rPr>
          <w:sz w:val="24"/>
          <w:szCs w:val="24"/>
        </w:rPr>
      </w:pPr>
      <w:r>
        <w:rPr>
          <w:rFonts w:hint="eastAsia"/>
          <w:sz w:val="24"/>
          <w:szCs w:val="24"/>
        </w:rPr>
        <w:t xml:space="preserve">   </w:t>
      </w:r>
      <w:r>
        <w:rPr>
          <w:rFonts w:hint="eastAsia"/>
          <w:sz w:val="24"/>
          <w:szCs w:val="24"/>
        </w:rPr>
        <w:t>（</w:t>
      </w:r>
      <w:r>
        <w:rPr>
          <w:rFonts w:hint="eastAsia"/>
          <w:sz w:val="24"/>
          <w:szCs w:val="24"/>
        </w:rPr>
        <w:t>2</w:t>
      </w:r>
      <w:r>
        <w:rPr>
          <w:sz w:val="24"/>
          <w:szCs w:val="24"/>
        </w:rPr>
        <w:t>）</w:t>
      </w:r>
      <w:r w:rsidR="00D1775C" w:rsidRPr="00D1775C">
        <w:rPr>
          <w:rFonts w:hint="eastAsia"/>
          <w:sz w:val="24"/>
          <w:szCs w:val="24"/>
        </w:rPr>
        <w:t>共享内存和内存上锁</w:t>
      </w:r>
    </w:p>
    <w:p w:rsidR="004D5BA2" w:rsidRDefault="004D5BA2" w:rsidP="00260138">
      <w:pPr>
        <w:spacing w:line="400" w:lineRule="exact"/>
        <w:ind w:leftChars="250" w:left="525" w:firstLineChars="200" w:firstLine="480"/>
        <w:jc w:val="left"/>
        <w:rPr>
          <w:sz w:val="24"/>
          <w:szCs w:val="24"/>
        </w:rPr>
      </w:pPr>
      <w:r w:rsidRPr="004D5BA2">
        <w:rPr>
          <w:rFonts w:hint="eastAsia"/>
          <w:sz w:val="24"/>
          <w:szCs w:val="24"/>
        </w:rPr>
        <w:t>共享内存和内存映射机制</w:t>
      </w:r>
      <w:r>
        <w:rPr>
          <w:rFonts w:hint="eastAsia"/>
          <w:sz w:val="24"/>
          <w:szCs w:val="24"/>
        </w:rPr>
        <w:t>可以</w:t>
      </w:r>
      <w:r w:rsidRPr="004D5BA2">
        <w:rPr>
          <w:rFonts w:hint="eastAsia"/>
          <w:sz w:val="24"/>
          <w:szCs w:val="24"/>
        </w:rPr>
        <w:t>使实时进程之间</w:t>
      </w:r>
      <w:r w:rsidR="00DE4C6B">
        <w:rPr>
          <w:rFonts w:hint="eastAsia"/>
          <w:sz w:val="24"/>
          <w:szCs w:val="24"/>
        </w:rPr>
        <w:t>的</w:t>
      </w:r>
      <w:r w:rsidRPr="004D5BA2">
        <w:rPr>
          <w:rFonts w:hint="eastAsia"/>
          <w:sz w:val="24"/>
          <w:szCs w:val="24"/>
        </w:rPr>
        <w:t>相互通信没有系统调用的开销</w:t>
      </w:r>
      <w:r w:rsidR="00603839">
        <w:rPr>
          <w:rFonts w:hint="eastAsia"/>
          <w:sz w:val="24"/>
          <w:szCs w:val="24"/>
        </w:rPr>
        <w:t>，</w:t>
      </w:r>
      <w:r w:rsidR="00603839">
        <w:rPr>
          <w:sz w:val="24"/>
          <w:szCs w:val="24"/>
        </w:rPr>
        <w:t>从而加快速度</w:t>
      </w:r>
      <w:r w:rsidR="00396DAD">
        <w:rPr>
          <w:rFonts w:hint="eastAsia"/>
          <w:sz w:val="24"/>
          <w:szCs w:val="24"/>
        </w:rPr>
        <w:t>；进程</w:t>
      </w:r>
      <w:r w:rsidRPr="004D5BA2">
        <w:rPr>
          <w:rFonts w:hint="eastAsia"/>
          <w:sz w:val="24"/>
          <w:szCs w:val="24"/>
        </w:rPr>
        <w:t>可以在初始化时通过映射制定共享内存块</w:t>
      </w:r>
      <w:r w:rsidR="00396DAD">
        <w:rPr>
          <w:rFonts w:hint="eastAsia"/>
          <w:sz w:val="24"/>
          <w:szCs w:val="24"/>
        </w:rPr>
        <w:t>，</w:t>
      </w:r>
      <w:r w:rsidRPr="004D5BA2">
        <w:rPr>
          <w:rFonts w:hint="eastAsia"/>
          <w:sz w:val="24"/>
          <w:szCs w:val="24"/>
        </w:rPr>
        <w:t>这样在进程运行过程中</w:t>
      </w:r>
      <w:r w:rsidR="00DE4C6B">
        <w:rPr>
          <w:rFonts w:hint="eastAsia"/>
          <w:sz w:val="24"/>
          <w:szCs w:val="24"/>
        </w:rPr>
        <w:t>，</w:t>
      </w:r>
      <w:r w:rsidRPr="004D5BA2">
        <w:rPr>
          <w:rFonts w:hint="eastAsia"/>
          <w:sz w:val="24"/>
          <w:szCs w:val="24"/>
        </w:rPr>
        <w:t>不同进程之间可以通过共享内存</w:t>
      </w:r>
      <w:r w:rsidR="00DE4C6B">
        <w:rPr>
          <w:rFonts w:hint="eastAsia"/>
          <w:sz w:val="24"/>
          <w:szCs w:val="24"/>
        </w:rPr>
        <w:t>交换</w:t>
      </w:r>
      <w:r w:rsidRPr="004D5BA2">
        <w:rPr>
          <w:rFonts w:hint="eastAsia"/>
          <w:sz w:val="24"/>
          <w:szCs w:val="24"/>
        </w:rPr>
        <w:t>信息而不需要通过系统</w:t>
      </w:r>
      <w:r w:rsidR="00DE4C6B">
        <w:rPr>
          <w:rFonts w:hint="eastAsia"/>
          <w:sz w:val="24"/>
          <w:szCs w:val="24"/>
        </w:rPr>
        <w:t>的</w:t>
      </w:r>
      <w:r w:rsidRPr="004D5BA2">
        <w:rPr>
          <w:rFonts w:hint="eastAsia"/>
          <w:sz w:val="24"/>
          <w:szCs w:val="24"/>
        </w:rPr>
        <w:t>调用</w:t>
      </w:r>
      <w:r w:rsidR="00DE4C6B">
        <w:rPr>
          <w:rFonts w:hint="eastAsia"/>
          <w:sz w:val="24"/>
          <w:szCs w:val="24"/>
        </w:rPr>
        <w:t>。</w:t>
      </w:r>
    </w:p>
    <w:p w:rsidR="005465D3" w:rsidRDefault="00C03681" w:rsidP="00260138">
      <w:pPr>
        <w:spacing w:line="400" w:lineRule="exact"/>
        <w:ind w:firstLineChars="100" w:firstLine="240"/>
        <w:jc w:val="left"/>
        <w:rPr>
          <w:sz w:val="24"/>
          <w:szCs w:val="24"/>
        </w:rPr>
      </w:pPr>
      <w:r>
        <w:rPr>
          <w:rFonts w:hint="eastAsia"/>
          <w:sz w:val="24"/>
          <w:szCs w:val="24"/>
        </w:rPr>
        <w:t>（</w:t>
      </w:r>
      <w:r>
        <w:rPr>
          <w:rFonts w:hint="eastAsia"/>
          <w:sz w:val="24"/>
          <w:szCs w:val="24"/>
        </w:rPr>
        <w:t>3</w:t>
      </w:r>
      <w:r>
        <w:rPr>
          <w:sz w:val="24"/>
          <w:szCs w:val="24"/>
        </w:rPr>
        <w:t>）</w:t>
      </w:r>
      <w:r w:rsidR="00763415" w:rsidRPr="00763415">
        <w:rPr>
          <w:rFonts w:hint="eastAsia"/>
          <w:sz w:val="24"/>
          <w:szCs w:val="24"/>
        </w:rPr>
        <w:t>固定的优先级调度</w:t>
      </w:r>
      <w:r w:rsidR="00763415">
        <w:rPr>
          <w:rFonts w:hint="eastAsia"/>
          <w:sz w:val="24"/>
          <w:szCs w:val="24"/>
        </w:rPr>
        <w:t>策略</w:t>
      </w:r>
    </w:p>
    <w:p w:rsidR="00763415" w:rsidRDefault="00796441" w:rsidP="00260138">
      <w:pPr>
        <w:spacing w:line="400" w:lineRule="exact"/>
        <w:ind w:left="480" w:firstLine="360"/>
        <w:jc w:val="left"/>
        <w:rPr>
          <w:sz w:val="24"/>
          <w:szCs w:val="24"/>
        </w:rPr>
      </w:pPr>
      <w:r w:rsidRPr="00796441">
        <w:rPr>
          <w:rFonts w:hint="eastAsia"/>
          <w:sz w:val="24"/>
          <w:szCs w:val="24"/>
        </w:rPr>
        <w:t>采用固定的优先级调度策略，</w:t>
      </w:r>
      <w:r>
        <w:rPr>
          <w:rFonts w:hint="eastAsia"/>
          <w:sz w:val="24"/>
          <w:szCs w:val="24"/>
        </w:rPr>
        <w:t>可以</w:t>
      </w:r>
      <w:r w:rsidRPr="00796441">
        <w:rPr>
          <w:rFonts w:hint="eastAsia"/>
          <w:sz w:val="24"/>
          <w:szCs w:val="24"/>
        </w:rPr>
        <w:t>保证实时功能不会因为后台作业而延迟</w:t>
      </w:r>
      <w:r>
        <w:rPr>
          <w:rFonts w:hint="eastAsia"/>
          <w:sz w:val="24"/>
          <w:szCs w:val="24"/>
        </w:rPr>
        <w:t>，具体可</w:t>
      </w:r>
      <w:r>
        <w:rPr>
          <w:sz w:val="24"/>
          <w:szCs w:val="24"/>
        </w:rPr>
        <w:t>采用时间共享、先进先出</w:t>
      </w:r>
      <w:r>
        <w:rPr>
          <w:rFonts w:hint="eastAsia"/>
          <w:sz w:val="24"/>
          <w:szCs w:val="24"/>
        </w:rPr>
        <w:t>和</w:t>
      </w:r>
      <w:r>
        <w:rPr>
          <w:sz w:val="24"/>
          <w:szCs w:val="24"/>
        </w:rPr>
        <w:t>循环调度等策略。</w:t>
      </w:r>
    </w:p>
    <w:p w:rsidR="00375A21" w:rsidRDefault="00375A21" w:rsidP="00260138">
      <w:pPr>
        <w:spacing w:line="400" w:lineRule="exact"/>
        <w:ind w:firstLineChars="100" w:firstLine="240"/>
        <w:jc w:val="left"/>
        <w:rPr>
          <w:sz w:val="24"/>
          <w:szCs w:val="24"/>
        </w:rPr>
      </w:pPr>
      <w:r>
        <w:rPr>
          <w:rFonts w:hint="eastAsia"/>
          <w:sz w:val="24"/>
          <w:szCs w:val="24"/>
        </w:rPr>
        <w:t>（</w:t>
      </w:r>
      <w:r>
        <w:rPr>
          <w:rFonts w:hint="eastAsia"/>
          <w:sz w:val="24"/>
          <w:szCs w:val="24"/>
        </w:rPr>
        <w:t>4</w:t>
      </w:r>
      <w:r>
        <w:rPr>
          <w:sz w:val="24"/>
          <w:szCs w:val="24"/>
        </w:rPr>
        <w:t>）</w:t>
      </w:r>
      <w:r>
        <w:rPr>
          <w:rFonts w:hint="eastAsia"/>
          <w:sz w:val="24"/>
          <w:szCs w:val="24"/>
        </w:rPr>
        <w:t>增加时钟</w:t>
      </w:r>
      <w:r>
        <w:rPr>
          <w:sz w:val="24"/>
          <w:szCs w:val="24"/>
        </w:rPr>
        <w:t>和定时器</w:t>
      </w:r>
      <w:r>
        <w:rPr>
          <w:rFonts w:hint="eastAsia"/>
          <w:sz w:val="24"/>
          <w:szCs w:val="24"/>
        </w:rPr>
        <w:t>类型</w:t>
      </w:r>
    </w:p>
    <w:p w:rsidR="00375A21" w:rsidRPr="00375A21" w:rsidRDefault="00375A21" w:rsidP="00260138">
      <w:pPr>
        <w:spacing w:line="400" w:lineRule="exact"/>
        <w:ind w:left="420" w:firstLine="420"/>
        <w:jc w:val="left"/>
        <w:rPr>
          <w:sz w:val="24"/>
          <w:szCs w:val="24"/>
        </w:rPr>
      </w:pPr>
      <w:r>
        <w:rPr>
          <w:rFonts w:hint="eastAsia"/>
          <w:sz w:val="24"/>
          <w:szCs w:val="24"/>
        </w:rPr>
        <w:lastRenderedPageBreak/>
        <w:t>为了</w:t>
      </w:r>
      <w:r>
        <w:rPr>
          <w:sz w:val="24"/>
          <w:szCs w:val="24"/>
        </w:rPr>
        <w:t>支持实时应用，应</w:t>
      </w:r>
      <w:r>
        <w:rPr>
          <w:rFonts w:hint="eastAsia"/>
          <w:sz w:val="24"/>
          <w:szCs w:val="24"/>
        </w:rPr>
        <w:t>增加</w:t>
      </w:r>
      <w:r w:rsidRPr="00375A21">
        <w:rPr>
          <w:rFonts w:hint="eastAsia"/>
          <w:sz w:val="24"/>
          <w:szCs w:val="24"/>
        </w:rPr>
        <w:t>一次性定时器</w:t>
      </w:r>
      <w:r>
        <w:rPr>
          <w:rFonts w:hint="eastAsia"/>
          <w:sz w:val="24"/>
          <w:szCs w:val="24"/>
        </w:rPr>
        <w:t>和</w:t>
      </w:r>
      <w:r w:rsidRPr="00375A21">
        <w:rPr>
          <w:rFonts w:hint="eastAsia"/>
          <w:sz w:val="24"/>
          <w:szCs w:val="24"/>
        </w:rPr>
        <w:t>阶段定时器</w:t>
      </w:r>
      <w:r w:rsidR="00457ED4">
        <w:rPr>
          <w:rFonts w:hint="eastAsia"/>
          <w:sz w:val="24"/>
          <w:szCs w:val="24"/>
        </w:rPr>
        <w:t>，使</w:t>
      </w:r>
      <w:r w:rsidR="00457ED4">
        <w:rPr>
          <w:sz w:val="24"/>
          <w:szCs w:val="24"/>
        </w:rPr>
        <w:t>定时器的时间可以是绝对</w:t>
      </w:r>
      <w:r w:rsidR="00457ED4">
        <w:rPr>
          <w:rFonts w:hint="eastAsia"/>
          <w:sz w:val="24"/>
          <w:szCs w:val="24"/>
        </w:rPr>
        <w:t>时间，</w:t>
      </w:r>
      <w:r w:rsidR="00457ED4">
        <w:rPr>
          <w:sz w:val="24"/>
          <w:szCs w:val="24"/>
        </w:rPr>
        <w:t>也可以是</w:t>
      </w:r>
      <w:r w:rsidR="00457ED4">
        <w:rPr>
          <w:rFonts w:hint="eastAsia"/>
          <w:sz w:val="24"/>
          <w:szCs w:val="24"/>
        </w:rPr>
        <w:t>相对时间。</w:t>
      </w:r>
    </w:p>
    <w:p w:rsidR="004D5BA2" w:rsidRPr="008555BE" w:rsidRDefault="004D5BA2" w:rsidP="004D5BA2">
      <w:pPr>
        <w:spacing w:line="360" w:lineRule="auto"/>
        <w:jc w:val="left"/>
        <w:rPr>
          <w:sz w:val="24"/>
          <w:szCs w:val="24"/>
        </w:rPr>
      </w:pPr>
    </w:p>
    <w:p w:rsidR="00866681" w:rsidRPr="008555BE" w:rsidRDefault="00866681" w:rsidP="009F33AC">
      <w:pPr>
        <w:pStyle w:val="a5"/>
        <w:numPr>
          <w:ilvl w:val="0"/>
          <w:numId w:val="1"/>
        </w:numPr>
        <w:spacing w:line="360" w:lineRule="auto"/>
        <w:ind w:firstLineChars="0"/>
        <w:jc w:val="left"/>
        <w:rPr>
          <w:sz w:val="24"/>
          <w:szCs w:val="24"/>
        </w:rPr>
      </w:pPr>
      <w:r w:rsidRPr="008555BE">
        <w:rPr>
          <w:sz w:val="24"/>
          <w:szCs w:val="24"/>
        </w:rPr>
        <w:t>当某事件发生时，核心将唤醒所有睡眠在该事件上的进程，并使他们进入到就绪状态下排队等待，但最终只有其中最先进入运行态的那个进程获得相应的资源，而其他进程虽然陆续进入运行态，但因所需资源已被占用而又重新进入睡眠态。下一次被唤醒时又可能重复上面的状况，从而出现极端的情况：某个进程一直这样循环，始终不能获得所需的资源。请问这种情况会发生吗，为什么？</w:t>
      </w:r>
    </w:p>
    <w:p w:rsidR="00FF239B" w:rsidRPr="00E1579C" w:rsidRDefault="00FF239B" w:rsidP="00260138">
      <w:pPr>
        <w:spacing w:line="400" w:lineRule="exact"/>
        <w:ind w:firstLineChars="200" w:firstLine="480"/>
        <w:jc w:val="left"/>
        <w:rPr>
          <w:rFonts w:ascii="宋体" w:hAnsi="宋体"/>
          <w:sz w:val="24"/>
        </w:rPr>
      </w:pPr>
      <w:r>
        <w:rPr>
          <w:rFonts w:ascii="宋体" w:hAnsi="宋体" w:hint="eastAsia"/>
          <w:sz w:val="24"/>
        </w:rPr>
        <w:t>答：不会，每个进程都有一个优先权字段，用于进程的调度；</w:t>
      </w:r>
      <w:r w:rsidRPr="00E1579C">
        <w:rPr>
          <w:rFonts w:ascii="宋体" w:hAnsi="宋体" w:hint="eastAsia"/>
          <w:sz w:val="24"/>
        </w:rPr>
        <w:t>核心在三种情况下计算进程的优先权：</w:t>
      </w:r>
    </w:p>
    <w:p w:rsidR="00FF239B" w:rsidRDefault="00FF239B" w:rsidP="00260138">
      <w:pPr>
        <w:pStyle w:val="a5"/>
        <w:spacing w:line="400" w:lineRule="exact"/>
        <w:ind w:left="357" w:firstLineChars="0" w:firstLine="0"/>
        <w:jc w:val="left"/>
        <w:rPr>
          <w:rFonts w:ascii="宋体" w:hAnsi="宋体"/>
          <w:sz w:val="24"/>
        </w:rPr>
      </w:pPr>
      <w:r>
        <w:rPr>
          <w:rFonts w:ascii="宋体" w:hAnsi="宋体" w:hint="eastAsia"/>
          <w:sz w:val="24"/>
        </w:rPr>
        <w:t>（1）</w:t>
      </w:r>
      <w:r w:rsidRPr="00E1579C">
        <w:rPr>
          <w:rFonts w:ascii="宋体" w:hAnsi="宋体" w:hint="eastAsia"/>
          <w:sz w:val="24"/>
        </w:rPr>
        <w:t>核心给一个即将进入睡眠态的进程赋予一个特定的优先权。</w:t>
      </w:r>
    </w:p>
    <w:p w:rsidR="00FF239B" w:rsidRPr="00E1579C" w:rsidRDefault="006F67CA" w:rsidP="00260138">
      <w:pPr>
        <w:pStyle w:val="a5"/>
        <w:spacing w:line="400" w:lineRule="exact"/>
        <w:ind w:left="357" w:firstLineChars="0" w:firstLine="0"/>
        <w:jc w:val="left"/>
        <w:rPr>
          <w:rFonts w:ascii="宋体" w:hAnsi="宋体"/>
          <w:sz w:val="24"/>
        </w:rPr>
      </w:pPr>
      <w:r>
        <w:rPr>
          <w:rFonts w:ascii="宋体" w:hAnsi="宋体" w:hint="eastAsia"/>
          <w:sz w:val="24"/>
        </w:rPr>
        <w:t>（2）</w:t>
      </w:r>
      <w:r w:rsidR="00FF239B" w:rsidRPr="00E1579C">
        <w:rPr>
          <w:rFonts w:ascii="宋体" w:hAnsi="宋体" w:hint="eastAsia"/>
          <w:sz w:val="24"/>
        </w:rPr>
        <w:t xml:space="preserve">核心调整从核心态返回到用户态的进程的优先权。 </w:t>
      </w:r>
    </w:p>
    <w:p w:rsidR="00FF239B" w:rsidRDefault="006F67CA" w:rsidP="00260138">
      <w:pPr>
        <w:pStyle w:val="a5"/>
        <w:spacing w:line="400" w:lineRule="exact"/>
        <w:ind w:left="357" w:firstLineChars="0" w:firstLine="0"/>
        <w:jc w:val="left"/>
        <w:rPr>
          <w:rFonts w:ascii="宋体" w:hAnsi="宋体"/>
          <w:sz w:val="24"/>
        </w:rPr>
      </w:pPr>
      <w:r>
        <w:rPr>
          <w:rFonts w:ascii="宋体" w:hAnsi="宋体" w:hint="eastAsia"/>
          <w:sz w:val="24"/>
        </w:rPr>
        <w:t>（3）</w:t>
      </w:r>
      <w:r w:rsidR="00FF239B" w:rsidRPr="00E1579C">
        <w:rPr>
          <w:rFonts w:ascii="宋体" w:hAnsi="宋体" w:hint="eastAsia"/>
          <w:sz w:val="24"/>
        </w:rPr>
        <w:t>时钟中断处理程序每隔一个“时钟滴答”调整一次所有用户态进程的优先权。</w:t>
      </w:r>
    </w:p>
    <w:p w:rsidR="00FF239B" w:rsidRPr="00E1579C" w:rsidRDefault="00FF239B" w:rsidP="00260138">
      <w:pPr>
        <w:spacing w:line="400" w:lineRule="exact"/>
        <w:ind w:firstLineChars="200" w:firstLine="480"/>
        <w:jc w:val="left"/>
        <w:rPr>
          <w:rFonts w:ascii="宋体" w:hAnsi="宋体"/>
          <w:sz w:val="24"/>
        </w:rPr>
      </w:pPr>
      <w:r w:rsidRPr="00E1579C">
        <w:rPr>
          <w:rFonts w:ascii="宋体" w:hAnsi="宋体" w:hint="eastAsia"/>
          <w:sz w:val="24"/>
        </w:rPr>
        <w:t>在就绪状态下排队等待某一资源</w:t>
      </w:r>
      <w:r>
        <w:rPr>
          <w:rFonts w:ascii="宋体" w:hAnsi="宋体" w:hint="eastAsia"/>
          <w:sz w:val="24"/>
        </w:rPr>
        <w:t>时</w:t>
      </w:r>
      <w:r w:rsidRPr="00E1579C">
        <w:rPr>
          <w:rFonts w:ascii="宋体" w:hAnsi="宋体" w:hint="eastAsia"/>
          <w:sz w:val="24"/>
        </w:rPr>
        <w:t>，</w:t>
      </w:r>
      <w:r>
        <w:rPr>
          <w:rFonts w:ascii="宋体" w:hAnsi="宋体" w:hint="eastAsia"/>
          <w:sz w:val="24"/>
        </w:rPr>
        <w:t>当这一资源被释放，而核心态下的进程返回用户态或被抢先，核心调度就绪态下优先级最高的进程进入核心态下运行，核心在一定的时候重新计算进程的优先权，由于优先权值是关于它最近使用CPU时间的函数，所以，随着时间的推移，在就绪态下的时间越长，优先权值越小，优先级也就越高，同时，对于具有相同优先级的进程，会首先调度最先进入就绪态下的进程获得资源，所以，不会出现一个进程一直在睡眠态和就绪态下切换而始终不能获得所需资源的情况。</w:t>
      </w:r>
    </w:p>
    <w:p w:rsidR="00866681" w:rsidRPr="00FF239B" w:rsidRDefault="00866681" w:rsidP="009F33AC">
      <w:pPr>
        <w:spacing w:line="360" w:lineRule="auto"/>
        <w:jc w:val="left"/>
        <w:rPr>
          <w:sz w:val="24"/>
          <w:szCs w:val="24"/>
        </w:rPr>
      </w:pPr>
    </w:p>
    <w:p w:rsidR="00866681" w:rsidRDefault="00866681" w:rsidP="009F33AC">
      <w:pPr>
        <w:pStyle w:val="a5"/>
        <w:numPr>
          <w:ilvl w:val="0"/>
          <w:numId w:val="1"/>
        </w:numPr>
        <w:spacing w:line="360" w:lineRule="auto"/>
        <w:ind w:firstLineChars="0"/>
        <w:jc w:val="left"/>
        <w:rPr>
          <w:sz w:val="24"/>
          <w:szCs w:val="24"/>
        </w:rPr>
      </w:pPr>
      <w:r w:rsidRPr="008555BE">
        <w:rPr>
          <w:sz w:val="24"/>
          <w:szCs w:val="24"/>
        </w:rPr>
        <w:t>用三个进程和三个管道建立一个数据通讯环，请写出其基本的建立流程。</w:t>
      </w:r>
    </w:p>
    <w:p w:rsidR="006F67CA" w:rsidRPr="006F67CA" w:rsidRDefault="006F67CA" w:rsidP="00260138">
      <w:pPr>
        <w:spacing w:line="400" w:lineRule="exact"/>
        <w:ind w:firstLineChars="200" w:firstLine="480"/>
        <w:jc w:val="left"/>
        <w:rPr>
          <w:rFonts w:ascii="宋体" w:hAnsi="宋体"/>
          <w:sz w:val="24"/>
        </w:rPr>
      </w:pPr>
      <w:r w:rsidRPr="006F67CA">
        <w:rPr>
          <w:rFonts w:ascii="宋体" w:hAnsi="宋体" w:hint="eastAsia"/>
          <w:sz w:val="24"/>
        </w:rPr>
        <w:t>假设在系统中共有3个进程prc</w:t>
      </w:r>
      <w:r w:rsidRPr="006F67CA">
        <w:rPr>
          <w:rFonts w:ascii="宋体" w:hAnsi="宋体"/>
          <w:sz w:val="24"/>
        </w:rPr>
        <w:t>1</w:t>
      </w:r>
      <w:r w:rsidRPr="006F67CA">
        <w:rPr>
          <w:rFonts w:ascii="宋体" w:hAnsi="宋体" w:hint="eastAsia"/>
          <w:sz w:val="24"/>
        </w:rPr>
        <w:t>、</w:t>
      </w:r>
      <w:r w:rsidRPr="006F67CA">
        <w:rPr>
          <w:rFonts w:ascii="宋体" w:hAnsi="宋体"/>
          <w:sz w:val="24"/>
        </w:rPr>
        <w:t>prc2</w:t>
      </w:r>
      <w:r w:rsidRPr="006F67CA">
        <w:rPr>
          <w:rFonts w:ascii="宋体" w:hAnsi="宋体" w:hint="eastAsia"/>
          <w:sz w:val="24"/>
        </w:rPr>
        <w:t>、</w:t>
      </w:r>
      <w:r w:rsidRPr="006F67CA">
        <w:rPr>
          <w:rFonts w:ascii="宋体" w:hAnsi="宋体"/>
          <w:sz w:val="24"/>
        </w:rPr>
        <w:t>prc3</w:t>
      </w:r>
      <w:r w:rsidRPr="006F67CA">
        <w:rPr>
          <w:rFonts w:ascii="宋体" w:hAnsi="宋体" w:hint="eastAsia"/>
          <w:sz w:val="24"/>
        </w:rPr>
        <w:t>，它们之间的进行通讯的3个管道为pip</w:t>
      </w:r>
      <w:r w:rsidRPr="006F67CA">
        <w:rPr>
          <w:rFonts w:ascii="宋体" w:hAnsi="宋体"/>
          <w:sz w:val="24"/>
        </w:rPr>
        <w:t>12</w:t>
      </w:r>
      <w:r w:rsidRPr="006F67CA">
        <w:rPr>
          <w:rFonts w:ascii="宋体" w:hAnsi="宋体" w:hint="eastAsia"/>
          <w:sz w:val="24"/>
        </w:rPr>
        <w:t>、</w:t>
      </w:r>
      <w:r w:rsidRPr="006F67CA">
        <w:rPr>
          <w:rFonts w:ascii="宋体" w:hAnsi="宋体"/>
          <w:sz w:val="24"/>
        </w:rPr>
        <w:t>pip23</w:t>
      </w:r>
      <w:r w:rsidRPr="006F67CA">
        <w:rPr>
          <w:rFonts w:ascii="宋体" w:hAnsi="宋体" w:hint="eastAsia"/>
          <w:sz w:val="24"/>
        </w:rPr>
        <w:t>、</w:t>
      </w:r>
      <w:r w:rsidRPr="006F67CA">
        <w:rPr>
          <w:rFonts w:ascii="宋体" w:hAnsi="宋体"/>
          <w:sz w:val="24"/>
        </w:rPr>
        <w:t>pip31</w:t>
      </w:r>
      <w:r w:rsidRPr="006F67CA">
        <w:rPr>
          <w:rFonts w:ascii="宋体" w:hAnsi="宋体" w:hint="eastAsia"/>
          <w:sz w:val="24"/>
        </w:rPr>
        <w:t>；要使用这3个进程和3个管道建立一个数据通讯环，过程如下:</w:t>
      </w:r>
    </w:p>
    <w:p w:rsidR="006F67CA" w:rsidRPr="006F67CA" w:rsidRDefault="006F67CA" w:rsidP="00260138">
      <w:pPr>
        <w:spacing w:line="400" w:lineRule="exact"/>
        <w:ind w:firstLineChars="200" w:firstLine="480"/>
        <w:jc w:val="left"/>
        <w:rPr>
          <w:rFonts w:ascii="宋体" w:hAnsi="宋体"/>
          <w:sz w:val="24"/>
        </w:rPr>
      </w:pPr>
      <w:r w:rsidRPr="006F67CA">
        <w:rPr>
          <w:rFonts w:ascii="宋体" w:hAnsi="宋体" w:hint="eastAsia"/>
          <w:sz w:val="24"/>
        </w:rPr>
        <w:t>关闭进程prc</w:t>
      </w:r>
      <w:r w:rsidRPr="006F67CA">
        <w:rPr>
          <w:rFonts w:ascii="宋体" w:hAnsi="宋体"/>
          <w:sz w:val="24"/>
        </w:rPr>
        <w:t>1</w:t>
      </w:r>
      <w:r w:rsidRPr="006F67CA">
        <w:rPr>
          <w:rFonts w:ascii="宋体" w:hAnsi="宋体" w:hint="eastAsia"/>
          <w:sz w:val="24"/>
        </w:rPr>
        <w:t>的标准输出文件(文件描述符1</w:t>
      </w:r>
      <w:r w:rsidRPr="006F67CA">
        <w:rPr>
          <w:rFonts w:ascii="宋体" w:hAnsi="宋体"/>
          <w:sz w:val="24"/>
        </w:rPr>
        <w:t>)</w:t>
      </w:r>
      <w:r w:rsidRPr="006F67CA">
        <w:rPr>
          <w:rFonts w:ascii="宋体" w:hAnsi="宋体" w:hint="eastAsia"/>
          <w:sz w:val="24"/>
        </w:rPr>
        <w:t>，并复制(系统调用dup</w:t>
      </w:r>
      <w:r w:rsidRPr="006F67CA">
        <w:rPr>
          <w:rFonts w:ascii="宋体" w:hAnsi="宋体"/>
          <w:sz w:val="24"/>
        </w:rPr>
        <w:t>)</w:t>
      </w:r>
      <w:r w:rsidRPr="006F67CA">
        <w:rPr>
          <w:rFonts w:ascii="宋体" w:hAnsi="宋体" w:hint="eastAsia"/>
          <w:sz w:val="24"/>
        </w:rPr>
        <w:t>从管道pip</w:t>
      </w:r>
      <w:r w:rsidRPr="006F67CA">
        <w:rPr>
          <w:rFonts w:ascii="宋体" w:hAnsi="宋体"/>
          <w:sz w:val="24"/>
        </w:rPr>
        <w:t>12</w:t>
      </w:r>
      <w:r w:rsidRPr="006F67CA">
        <w:rPr>
          <w:rFonts w:ascii="宋体" w:hAnsi="宋体" w:hint="eastAsia"/>
          <w:sz w:val="24"/>
        </w:rPr>
        <w:t>返回的写文件描述符，因为在进程prc</w:t>
      </w:r>
      <w:r w:rsidRPr="006F67CA">
        <w:rPr>
          <w:rFonts w:ascii="宋体" w:hAnsi="宋体"/>
          <w:sz w:val="24"/>
        </w:rPr>
        <w:t>1</w:t>
      </w:r>
      <w:r w:rsidRPr="006F67CA">
        <w:rPr>
          <w:rFonts w:ascii="宋体" w:hAnsi="宋体" w:hint="eastAsia"/>
          <w:sz w:val="24"/>
        </w:rPr>
        <w:t>文件描述符表中的第一个空槽是刚刚由关闭操作腾出来的，所以内核将管道写文件描述符拷贝到文件描述符表中的第1项中，这样，标准描述输出文件描述符变成了管道pip</w:t>
      </w:r>
      <w:r w:rsidRPr="006F67CA">
        <w:rPr>
          <w:rFonts w:ascii="宋体" w:hAnsi="宋体"/>
          <w:sz w:val="24"/>
        </w:rPr>
        <w:t>12</w:t>
      </w:r>
      <w:r w:rsidRPr="006F67CA">
        <w:rPr>
          <w:rFonts w:ascii="宋体" w:hAnsi="宋体" w:hint="eastAsia"/>
          <w:sz w:val="24"/>
        </w:rPr>
        <w:t>的写文件描述符；进程prc</w:t>
      </w:r>
      <w:r w:rsidRPr="006F67CA">
        <w:rPr>
          <w:rFonts w:ascii="宋体" w:hAnsi="宋体"/>
          <w:sz w:val="24"/>
        </w:rPr>
        <w:t>1</w:t>
      </w:r>
      <w:r w:rsidRPr="006F67CA">
        <w:rPr>
          <w:rFonts w:ascii="宋体" w:hAnsi="宋体" w:hint="eastAsia"/>
          <w:sz w:val="24"/>
        </w:rPr>
        <w:t>以类似的操作将标准输入文件描述符替换为管道pip</w:t>
      </w:r>
      <w:r w:rsidRPr="006F67CA">
        <w:rPr>
          <w:rFonts w:ascii="宋体" w:hAnsi="宋体"/>
          <w:sz w:val="24"/>
        </w:rPr>
        <w:t>31</w:t>
      </w:r>
      <w:r w:rsidRPr="006F67CA">
        <w:rPr>
          <w:rFonts w:ascii="宋体" w:hAnsi="宋体" w:hint="eastAsia"/>
          <w:sz w:val="24"/>
        </w:rPr>
        <w:t>的读文件描述符。与此类似，进程prc</w:t>
      </w:r>
      <w:r w:rsidRPr="006F67CA">
        <w:rPr>
          <w:rFonts w:ascii="宋体" w:hAnsi="宋体"/>
          <w:sz w:val="24"/>
        </w:rPr>
        <w:t>2</w:t>
      </w:r>
      <w:r w:rsidRPr="006F67CA">
        <w:rPr>
          <w:rFonts w:ascii="宋体" w:hAnsi="宋体" w:hint="eastAsia"/>
          <w:sz w:val="24"/>
        </w:rPr>
        <w:t>关闭它的标准输入文件(文件描述符0</w:t>
      </w:r>
      <w:r w:rsidRPr="006F67CA">
        <w:rPr>
          <w:rFonts w:ascii="宋体" w:hAnsi="宋体"/>
          <w:sz w:val="24"/>
        </w:rPr>
        <w:t>)</w:t>
      </w:r>
      <w:r w:rsidRPr="006F67CA">
        <w:rPr>
          <w:rFonts w:ascii="宋体" w:hAnsi="宋体" w:hint="eastAsia"/>
          <w:sz w:val="24"/>
        </w:rPr>
        <w:t>，</w:t>
      </w:r>
      <w:r w:rsidRPr="006F67CA">
        <w:rPr>
          <w:rFonts w:ascii="宋体" w:hAnsi="宋体" w:hint="eastAsia"/>
          <w:sz w:val="24"/>
        </w:rPr>
        <w:lastRenderedPageBreak/>
        <w:t>然后复制(系统调用dup</w:t>
      </w:r>
      <w:r w:rsidRPr="006F67CA">
        <w:rPr>
          <w:rFonts w:ascii="宋体" w:hAnsi="宋体"/>
          <w:sz w:val="24"/>
        </w:rPr>
        <w:t>)</w:t>
      </w:r>
      <w:r w:rsidRPr="006F67CA">
        <w:rPr>
          <w:rFonts w:ascii="宋体" w:hAnsi="宋体" w:hint="eastAsia"/>
          <w:sz w:val="24"/>
        </w:rPr>
        <w:t>管道pip</w:t>
      </w:r>
      <w:r w:rsidRPr="006F67CA">
        <w:rPr>
          <w:rFonts w:ascii="宋体" w:hAnsi="宋体"/>
          <w:sz w:val="24"/>
        </w:rPr>
        <w:t>12</w:t>
      </w:r>
      <w:r w:rsidRPr="006F67CA">
        <w:rPr>
          <w:rFonts w:ascii="宋体" w:hAnsi="宋体" w:hint="eastAsia"/>
          <w:sz w:val="24"/>
        </w:rPr>
        <w:t>的读文件描述符；由于文件描述符表的第一个空槽是原先的标准输出槽，所以prc</w:t>
      </w:r>
      <w:r w:rsidRPr="006F67CA">
        <w:rPr>
          <w:rFonts w:ascii="宋体" w:hAnsi="宋体"/>
          <w:sz w:val="24"/>
        </w:rPr>
        <w:t>2</w:t>
      </w:r>
      <w:r w:rsidRPr="006F67CA">
        <w:rPr>
          <w:rFonts w:ascii="宋体" w:hAnsi="宋体" w:hint="eastAsia"/>
          <w:sz w:val="24"/>
        </w:rPr>
        <w:t>的标准输入变成了管道的pip</w:t>
      </w:r>
      <w:r w:rsidRPr="006F67CA">
        <w:rPr>
          <w:rFonts w:ascii="宋体" w:hAnsi="宋体"/>
          <w:sz w:val="24"/>
        </w:rPr>
        <w:t>12</w:t>
      </w:r>
      <w:r w:rsidRPr="006F67CA">
        <w:rPr>
          <w:rFonts w:ascii="宋体" w:hAnsi="宋体" w:hint="eastAsia"/>
          <w:sz w:val="24"/>
        </w:rPr>
        <w:t>的读文件描述符，进程prc</w:t>
      </w:r>
      <w:r w:rsidRPr="006F67CA">
        <w:rPr>
          <w:rFonts w:ascii="宋体" w:hAnsi="宋体"/>
          <w:sz w:val="24"/>
        </w:rPr>
        <w:t>2</w:t>
      </w:r>
      <w:r w:rsidRPr="006F67CA">
        <w:rPr>
          <w:rFonts w:ascii="宋体" w:hAnsi="宋体" w:hint="eastAsia"/>
          <w:sz w:val="24"/>
        </w:rPr>
        <w:t>做一组类似的操作使它的标准输出变为管道pip</w:t>
      </w:r>
      <w:r w:rsidRPr="006F67CA">
        <w:rPr>
          <w:rFonts w:ascii="宋体" w:hAnsi="宋体"/>
          <w:sz w:val="24"/>
        </w:rPr>
        <w:t>23</w:t>
      </w:r>
      <w:r w:rsidRPr="006F67CA">
        <w:rPr>
          <w:rFonts w:ascii="宋体" w:hAnsi="宋体" w:hint="eastAsia"/>
          <w:sz w:val="24"/>
        </w:rPr>
        <w:t>的写文件描述符。同样的，进程prc</w:t>
      </w:r>
      <w:r w:rsidRPr="006F67CA">
        <w:rPr>
          <w:rFonts w:ascii="宋体" w:hAnsi="宋体"/>
          <w:sz w:val="24"/>
        </w:rPr>
        <w:t>3</w:t>
      </w:r>
      <w:r w:rsidRPr="006F67CA">
        <w:rPr>
          <w:rFonts w:ascii="宋体" w:hAnsi="宋体" w:hint="eastAsia"/>
          <w:sz w:val="24"/>
        </w:rPr>
        <w:t>关闭它的标准输入文件(文件描述符0</w:t>
      </w:r>
      <w:r w:rsidRPr="006F67CA">
        <w:rPr>
          <w:rFonts w:ascii="宋体" w:hAnsi="宋体"/>
          <w:sz w:val="24"/>
        </w:rPr>
        <w:t>)</w:t>
      </w:r>
      <w:r w:rsidRPr="006F67CA">
        <w:rPr>
          <w:rFonts w:ascii="宋体" w:hAnsi="宋体" w:hint="eastAsia"/>
          <w:sz w:val="24"/>
        </w:rPr>
        <w:t>，然后复制(系统调用dup</w:t>
      </w:r>
      <w:r w:rsidRPr="006F67CA">
        <w:rPr>
          <w:rFonts w:ascii="宋体" w:hAnsi="宋体"/>
          <w:sz w:val="24"/>
        </w:rPr>
        <w:t>)</w:t>
      </w:r>
      <w:r w:rsidRPr="006F67CA">
        <w:rPr>
          <w:rFonts w:ascii="宋体" w:hAnsi="宋体" w:hint="eastAsia"/>
          <w:sz w:val="24"/>
        </w:rPr>
        <w:t>管道pip</w:t>
      </w:r>
      <w:r w:rsidRPr="006F67CA">
        <w:rPr>
          <w:rFonts w:ascii="宋体" w:hAnsi="宋体"/>
          <w:sz w:val="24"/>
        </w:rPr>
        <w:t>23</w:t>
      </w:r>
      <w:r w:rsidRPr="006F67CA">
        <w:rPr>
          <w:rFonts w:ascii="宋体" w:hAnsi="宋体" w:hint="eastAsia"/>
          <w:sz w:val="24"/>
        </w:rPr>
        <w:t>的读文件描述符；由于文件描述符表的第一个空槽是原先的标准输出槽，所以prc</w:t>
      </w:r>
      <w:r w:rsidRPr="006F67CA">
        <w:rPr>
          <w:rFonts w:ascii="宋体" w:hAnsi="宋体"/>
          <w:sz w:val="24"/>
        </w:rPr>
        <w:t>3</w:t>
      </w:r>
      <w:r w:rsidRPr="006F67CA">
        <w:rPr>
          <w:rFonts w:ascii="宋体" w:hAnsi="宋体" w:hint="eastAsia"/>
          <w:sz w:val="24"/>
        </w:rPr>
        <w:t>的标准输入变成了管道的pip</w:t>
      </w:r>
      <w:r w:rsidRPr="006F67CA">
        <w:rPr>
          <w:rFonts w:ascii="宋体" w:hAnsi="宋体"/>
          <w:sz w:val="24"/>
        </w:rPr>
        <w:t>23</w:t>
      </w:r>
      <w:r w:rsidRPr="006F67CA">
        <w:rPr>
          <w:rFonts w:ascii="宋体" w:hAnsi="宋体" w:hint="eastAsia"/>
          <w:sz w:val="24"/>
        </w:rPr>
        <w:t>的读文件描述符，进程prc</w:t>
      </w:r>
      <w:r w:rsidRPr="006F67CA">
        <w:rPr>
          <w:rFonts w:ascii="宋体" w:hAnsi="宋体"/>
          <w:sz w:val="24"/>
        </w:rPr>
        <w:t>3</w:t>
      </w:r>
      <w:r w:rsidRPr="006F67CA">
        <w:rPr>
          <w:rFonts w:ascii="宋体" w:hAnsi="宋体" w:hint="eastAsia"/>
          <w:sz w:val="24"/>
        </w:rPr>
        <w:t>做一组类似的操作使它的标准输出变为管道pip</w:t>
      </w:r>
      <w:r w:rsidRPr="006F67CA">
        <w:rPr>
          <w:rFonts w:ascii="宋体" w:hAnsi="宋体"/>
          <w:sz w:val="24"/>
        </w:rPr>
        <w:t>31</w:t>
      </w:r>
      <w:r w:rsidRPr="006F67CA">
        <w:rPr>
          <w:rFonts w:ascii="宋体" w:hAnsi="宋体" w:hint="eastAsia"/>
          <w:sz w:val="24"/>
        </w:rPr>
        <w:t>的写文件描述符。最后3个进程都关闭从管道调用返回的文件描述符。上述操作的结果是，当进程prc</w:t>
      </w:r>
      <w:r w:rsidRPr="006F67CA">
        <w:rPr>
          <w:rFonts w:ascii="宋体" w:hAnsi="宋体"/>
          <w:sz w:val="24"/>
        </w:rPr>
        <w:t>1</w:t>
      </w:r>
      <w:r w:rsidRPr="006F67CA">
        <w:rPr>
          <w:rFonts w:ascii="宋体" w:hAnsi="宋体" w:hint="eastAsia"/>
          <w:sz w:val="24"/>
        </w:rPr>
        <w:t>向标准输出写时，实际上是写向pip</w:t>
      </w:r>
      <w:r w:rsidRPr="006F67CA">
        <w:rPr>
          <w:rFonts w:ascii="宋体" w:hAnsi="宋体"/>
          <w:sz w:val="24"/>
        </w:rPr>
        <w:t>12</w:t>
      </w:r>
      <w:r w:rsidRPr="006F67CA">
        <w:rPr>
          <w:rFonts w:ascii="宋体" w:hAnsi="宋体" w:hint="eastAsia"/>
          <w:sz w:val="24"/>
        </w:rPr>
        <w:t>——向进程prc</w:t>
      </w:r>
      <w:r w:rsidRPr="006F67CA">
        <w:rPr>
          <w:rFonts w:ascii="宋体" w:hAnsi="宋体"/>
          <w:sz w:val="24"/>
        </w:rPr>
        <w:t>2</w:t>
      </w:r>
      <w:r w:rsidRPr="006F67CA">
        <w:rPr>
          <w:rFonts w:ascii="宋体" w:hAnsi="宋体" w:hint="eastAsia"/>
          <w:sz w:val="24"/>
        </w:rPr>
        <w:t>发送数据，而进程prc</w:t>
      </w:r>
      <w:r w:rsidRPr="006F67CA">
        <w:rPr>
          <w:rFonts w:ascii="宋体" w:hAnsi="宋体"/>
          <w:sz w:val="24"/>
        </w:rPr>
        <w:t>2</w:t>
      </w:r>
      <w:r w:rsidRPr="006F67CA">
        <w:rPr>
          <w:rFonts w:ascii="宋体" w:hAnsi="宋体" w:hint="eastAsia"/>
          <w:sz w:val="24"/>
        </w:rPr>
        <w:t>则从它的标准输入读管道。当进程prc</w:t>
      </w:r>
      <w:r w:rsidRPr="006F67CA">
        <w:rPr>
          <w:rFonts w:ascii="宋体" w:hAnsi="宋体"/>
          <w:sz w:val="24"/>
        </w:rPr>
        <w:t>2</w:t>
      </w:r>
      <w:r w:rsidRPr="006F67CA">
        <w:rPr>
          <w:rFonts w:ascii="宋体" w:hAnsi="宋体" w:hint="eastAsia"/>
          <w:sz w:val="24"/>
        </w:rPr>
        <w:t>向它的标准输出写时，它实际上是写入管道pip</w:t>
      </w:r>
      <w:r w:rsidRPr="006F67CA">
        <w:rPr>
          <w:rFonts w:ascii="宋体" w:hAnsi="宋体"/>
          <w:sz w:val="24"/>
        </w:rPr>
        <w:t>23</w:t>
      </w:r>
      <w:r w:rsidRPr="006F67CA">
        <w:rPr>
          <w:rFonts w:ascii="宋体" w:hAnsi="宋体" w:hint="eastAsia"/>
          <w:sz w:val="24"/>
        </w:rPr>
        <w:t>——向进程prc</w:t>
      </w:r>
      <w:r w:rsidRPr="006F67CA">
        <w:rPr>
          <w:rFonts w:ascii="宋体" w:hAnsi="宋体"/>
          <w:sz w:val="24"/>
        </w:rPr>
        <w:t>3</w:t>
      </w:r>
      <w:r w:rsidRPr="006F67CA">
        <w:rPr>
          <w:rFonts w:ascii="宋体" w:hAnsi="宋体" w:hint="eastAsia"/>
          <w:sz w:val="24"/>
        </w:rPr>
        <w:t>发送数据，而进程prc</w:t>
      </w:r>
      <w:r w:rsidRPr="006F67CA">
        <w:rPr>
          <w:rFonts w:ascii="宋体" w:hAnsi="宋体"/>
          <w:sz w:val="24"/>
        </w:rPr>
        <w:t>3</w:t>
      </w:r>
      <w:r w:rsidRPr="006F67CA">
        <w:rPr>
          <w:rFonts w:ascii="宋体" w:hAnsi="宋体" w:hint="eastAsia"/>
          <w:sz w:val="24"/>
        </w:rPr>
        <w:t>则从他的标准输入接收来自管道pip</w:t>
      </w:r>
      <w:r w:rsidRPr="006F67CA">
        <w:rPr>
          <w:rFonts w:ascii="宋体" w:hAnsi="宋体"/>
          <w:sz w:val="24"/>
        </w:rPr>
        <w:t>23</w:t>
      </w:r>
      <w:r w:rsidRPr="006F67CA">
        <w:rPr>
          <w:rFonts w:ascii="宋体" w:hAnsi="宋体" w:hint="eastAsia"/>
          <w:sz w:val="24"/>
        </w:rPr>
        <w:t>的数据，当进程prc</w:t>
      </w:r>
      <w:r w:rsidRPr="006F67CA">
        <w:rPr>
          <w:rFonts w:ascii="宋体" w:hAnsi="宋体"/>
          <w:sz w:val="24"/>
        </w:rPr>
        <w:t>3</w:t>
      </w:r>
      <w:r w:rsidRPr="006F67CA">
        <w:rPr>
          <w:rFonts w:ascii="宋体" w:hAnsi="宋体" w:hint="eastAsia"/>
          <w:sz w:val="24"/>
        </w:rPr>
        <w:t>向它的标准输出写时，它实际上是写入管道pip</w:t>
      </w:r>
      <w:r w:rsidRPr="006F67CA">
        <w:rPr>
          <w:rFonts w:ascii="宋体" w:hAnsi="宋体"/>
          <w:sz w:val="24"/>
        </w:rPr>
        <w:t>31—</w:t>
      </w:r>
      <w:r w:rsidRPr="006F67CA">
        <w:rPr>
          <w:rFonts w:ascii="宋体" w:hAnsi="宋体" w:hint="eastAsia"/>
          <w:sz w:val="24"/>
        </w:rPr>
        <w:t>向进程prc</w:t>
      </w:r>
      <w:r w:rsidRPr="006F67CA">
        <w:rPr>
          <w:rFonts w:ascii="宋体" w:hAnsi="宋体"/>
          <w:sz w:val="24"/>
        </w:rPr>
        <w:t>1</w:t>
      </w:r>
      <w:r w:rsidRPr="006F67CA">
        <w:rPr>
          <w:rFonts w:ascii="宋体" w:hAnsi="宋体" w:hint="eastAsia"/>
          <w:sz w:val="24"/>
        </w:rPr>
        <w:t>发送数据。至此，3个进程通过3个管道组成了一个数据通讯环，实现了两两之间的通信。</w:t>
      </w:r>
    </w:p>
    <w:p w:rsidR="006F67CA" w:rsidRPr="006F67CA" w:rsidRDefault="006F67CA" w:rsidP="006F67CA">
      <w:pPr>
        <w:spacing w:line="360" w:lineRule="auto"/>
        <w:jc w:val="left"/>
        <w:rPr>
          <w:sz w:val="24"/>
          <w:szCs w:val="24"/>
        </w:rPr>
      </w:pPr>
    </w:p>
    <w:p w:rsidR="009D5758" w:rsidRPr="008555BE" w:rsidRDefault="009D5758" w:rsidP="009F33AC">
      <w:pPr>
        <w:spacing w:line="360" w:lineRule="auto"/>
        <w:rPr>
          <w:sz w:val="24"/>
          <w:szCs w:val="24"/>
        </w:rPr>
      </w:pPr>
    </w:p>
    <w:sectPr w:rsidR="009D5758" w:rsidRPr="008555BE" w:rsidSect="007656C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3A8" w:rsidRDefault="007E73A8" w:rsidP="00BA7AFA">
      <w:r>
        <w:separator/>
      </w:r>
    </w:p>
  </w:endnote>
  <w:endnote w:type="continuationSeparator" w:id="0">
    <w:p w:rsidR="007E73A8" w:rsidRDefault="007E73A8" w:rsidP="00BA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3A8" w:rsidRDefault="007E73A8" w:rsidP="00BA7AFA">
      <w:r>
        <w:separator/>
      </w:r>
    </w:p>
  </w:footnote>
  <w:footnote w:type="continuationSeparator" w:id="0">
    <w:p w:rsidR="007E73A8" w:rsidRDefault="007E73A8" w:rsidP="00BA7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711CF"/>
    <w:multiLevelType w:val="hybridMultilevel"/>
    <w:tmpl w:val="4E545A14"/>
    <w:lvl w:ilvl="0" w:tplc="E43A2290">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4DE34A9C"/>
    <w:multiLevelType w:val="hybridMultilevel"/>
    <w:tmpl w:val="F2DEEE88"/>
    <w:lvl w:ilvl="0" w:tplc="6E8C5B2A">
      <w:start w:val="1"/>
      <w:numFmt w:val="decimal"/>
      <w:lvlText w:val="（%1）"/>
      <w:lvlJc w:val="left"/>
      <w:pPr>
        <w:ind w:left="720" w:hanging="7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CC7CC0"/>
    <w:multiLevelType w:val="hybridMultilevel"/>
    <w:tmpl w:val="46EEAF16"/>
    <w:lvl w:ilvl="0" w:tplc="B02AB9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1749EF"/>
    <w:multiLevelType w:val="hybridMultilevel"/>
    <w:tmpl w:val="DDC68D48"/>
    <w:lvl w:ilvl="0" w:tplc="88082586">
      <w:start w:val="1"/>
      <w:numFmt w:val="lowerLetter"/>
      <w:lvlText w:val="%1."/>
      <w:lvlJc w:val="left"/>
      <w:pPr>
        <w:ind w:left="780" w:hanging="360"/>
      </w:pPr>
      <w:rPr>
        <w:rFonts w:ascii="宋体" w:eastAsia="宋体" w:hAnsi="宋体" w:cs="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715800F8"/>
    <w:multiLevelType w:val="hybridMultilevel"/>
    <w:tmpl w:val="F1BAEBA8"/>
    <w:lvl w:ilvl="0" w:tplc="ABE0415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75B44C48"/>
    <w:multiLevelType w:val="hybridMultilevel"/>
    <w:tmpl w:val="5B64A24E"/>
    <w:lvl w:ilvl="0" w:tplc="85D4A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42"/>
    <w:rsid w:val="0003482B"/>
    <w:rsid w:val="0004518A"/>
    <w:rsid w:val="000534D4"/>
    <w:rsid w:val="00053D80"/>
    <w:rsid w:val="000640DD"/>
    <w:rsid w:val="000830D0"/>
    <w:rsid w:val="000A2805"/>
    <w:rsid w:val="000D77F1"/>
    <w:rsid w:val="00114273"/>
    <w:rsid w:val="00142B3B"/>
    <w:rsid w:val="001D1B39"/>
    <w:rsid w:val="001E2EB0"/>
    <w:rsid w:val="0025546B"/>
    <w:rsid w:val="00260138"/>
    <w:rsid w:val="00375A21"/>
    <w:rsid w:val="00385B75"/>
    <w:rsid w:val="00386304"/>
    <w:rsid w:val="00396DAD"/>
    <w:rsid w:val="003F1ADB"/>
    <w:rsid w:val="004204E8"/>
    <w:rsid w:val="00455633"/>
    <w:rsid w:val="00457ED4"/>
    <w:rsid w:val="00491118"/>
    <w:rsid w:val="004913F0"/>
    <w:rsid w:val="0049369B"/>
    <w:rsid w:val="004A53CE"/>
    <w:rsid w:val="004D5BA2"/>
    <w:rsid w:val="004E6A69"/>
    <w:rsid w:val="004F397F"/>
    <w:rsid w:val="004F6633"/>
    <w:rsid w:val="005465D3"/>
    <w:rsid w:val="0055538C"/>
    <w:rsid w:val="00574C47"/>
    <w:rsid w:val="005B15F8"/>
    <w:rsid w:val="005C5849"/>
    <w:rsid w:val="005C7A8F"/>
    <w:rsid w:val="005D5C91"/>
    <w:rsid w:val="005E7BE3"/>
    <w:rsid w:val="00603839"/>
    <w:rsid w:val="00610385"/>
    <w:rsid w:val="006204AF"/>
    <w:rsid w:val="00694204"/>
    <w:rsid w:val="006F67CA"/>
    <w:rsid w:val="0072532C"/>
    <w:rsid w:val="00745395"/>
    <w:rsid w:val="00747C90"/>
    <w:rsid w:val="00763415"/>
    <w:rsid w:val="00781F0B"/>
    <w:rsid w:val="00796441"/>
    <w:rsid w:val="007A6110"/>
    <w:rsid w:val="007A77E8"/>
    <w:rsid w:val="007B1A93"/>
    <w:rsid w:val="007E73A8"/>
    <w:rsid w:val="008555BE"/>
    <w:rsid w:val="00866681"/>
    <w:rsid w:val="008F2FAA"/>
    <w:rsid w:val="00931971"/>
    <w:rsid w:val="00961B6D"/>
    <w:rsid w:val="009729F4"/>
    <w:rsid w:val="00983AB0"/>
    <w:rsid w:val="00983F92"/>
    <w:rsid w:val="009D5758"/>
    <w:rsid w:val="009D7ABB"/>
    <w:rsid w:val="009E2642"/>
    <w:rsid w:val="009F1B01"/>
    <w:rsid w:val="009F33AC"/>
    <w:rsid w:val="00A34449"/>
    <w:rsid w:val="00A46AA5"/>
    <w:rsid w:val="00A61321"/>
    <w:rsid w:val="00AA0477"/>
    <w:rsid w:val="00AD2EB5"/>
    <w:rsid w:val="00B1026B"/>
    <w:rsid w:val="00BA7AFA"/>
    <w:rsid w:val="00BC1413"/>
    <w:rsid w:val="00C03681"/>
    <w:rsid w:val="00C04AA7"/>
    <w:rsid w:val="00C45520"/>
    <w:rsid w:val="00CC4A73"/>
    <w:rsid w:val="00CD3D5C"/>
    <w:rsid w:val="00D1775C"/>
    <w:rsid w:val="00D65608"/>
    <w:rsid w:val="00DD7F66"/>
    <w:rsid w:val="00DE4BAF"/>
    <w:rsid w:val="00DE4C6B"/>
    <w:rsid w:val="00E11135"/>
    <w:rsid w:val="00E17595"/>
    <w:rsid w:val="00EE4D3A"/>
    <w:rsid w:val="00F07314"/>
    <w:rsid w:val="00F67D3B"/>
    <w:rsid w:val="00FC5E03"/>
    <w:rsid w:val="00FD4694"/>
    <w:rsid w:val="00FF239B"/>
    <w:rsid w:val="01D527B3"/>
    <w:rsid w:val="41F93FE0"/>
    <w:rsid w:val="65D71A3A"/>
    <w:rsid w:val="69E14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0B7566-2047-4564-82C5-1F5F6E6C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2Char">
    <w:name w:val="标题 2 Char"/>
    <w:basedOn w:val="a0"/>
    <w:link w:val="2"/>
    <w:uiPriority w:val="9"/>
    <w:rPr>
      <w:rFonts w:ascii="Arial" w:eastAsia="黑体" w:hAnsi="Arial" w:cs="Times New Roman"/>
      <w:b/>
      <w:sz w:val="32"/>
      <w:szCs w:val="20"/>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paragraph" w:styleId="a5">
    <w:name w:val="List Paragraph"/>
    <w:basedOn w:val="a"/>
    <w:uiPriority w:val="34"/>
    <w:qFormat/>
    <w:rsid w:val="00A61321"/>
    <w:pPr>
      <w:ind w:firstLineChars="200" w:firstLine="420"/>
    </w:pPr>
  </w:style>
  <w:style w:type="paragraph" w:styleId="a6">
    <w:name w:val="Balloon Text"/>
    <w:basedOn w:val="a"/>
    <w:link w:val="Char1"/>
    <w:uiPriority w:val="99"/>
    <w:semiHidden/>
    <w:unhideWhenUsed/>
    <w:rsid w:val="00745395"/>
    <w:rPr>
      <w:sz w:val="18"/>
      <w:szCs w:val="18"/>
    </w:rPr>
  </w:style>
  <w:style w:type="character" w:customStyle="1" w:styleId="Char1">
    <w:name w:val="批注框文本 Char"/>
    <w:basedOn w:val="a0"/>
    <w:link w:val="a6"/>
    <w:uiPriority w:val="99"/>
    <w:semiHidden/>
    <w:rsid w:val="0074539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651</Words>
  <Characters>3714</Characters>
  <Application>Microsoft Office Word</Application>
  <DocSecurity>0</DocSecurity>
  <Lines>30</Lines>
  <Paragraphs>8</Paragraphs>
  <ScaleCrop>false</ScaleCrop>
  <Company>UESTC</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YanXiang Young</dc:creator>
  <cp:lastModifiedBy>吴东元</cp:lastModifiedBy>
  <cp:revision>66</cp:revision>
  <cp:lastPrinted>2017-11-20T11:21:00Z</cp:lastPrinted>
  <dcterms:created xsi:type="dcterms:W3CDTF">2014-11-18T08:36:00Z</dcterms:created>
  <dcterms:modified xsi:type="dcterms:W3CDTF">2017-11-20T11:25:00Z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