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D3D" w:rsidRDefault="00154D3D" w:rsidP="00154D3D">
      <w:proofErr w:type="spellStart"/>
      <w:proofErr w:type="gramStart"/>
      <w:r>
        <w:t>pkgs</w:t>
      </w:r>
      <w:proofErr w:type="spellEnd"/>
      <w:proofErr w:type="gramEnd"/>
      <w:r>
        <w:t xml:space="preserve"> &lt;- c("RJSONIO","WDI","dplyr","tidyr","httr","dplyr","XML","plyr","Amelia","XLConnect","countrycode","ggplot2","magrittr","fmsb","car","stargazer")</w:t>
      </w:r>
    </w:p>
    <w:p w:rsidR="00154D3D" w:rsidRDefault="00154D3D" w:rsidP="00154D3D"/>
    <w:p w:rsidR="005D64BD" w:rsidRDefault="00154D3D" w:rsidP="00154D3D">
      <w:proofErr w:type="spellStart"/>
      <w:proofErr w:type="gramStart"/>
      <w:r>
        <w:t>repmis</w:t>
      </w:r>
      <w:proofErr w:type="spellEnd"/>
      <w:proofErr w:type="gramEnd"/>
      <w:r>
        <w:t>::</w:t>
      </w:r>
      <w:proofErr w:type="spellStart"/>
      <w:r>
        <w:t>LoadandCite</w:t>
      </w:r>
      <w:proofErr w:type="spellEnd"/>
      <w:r>
        <w:t>(</w:t>
      </w:r>
      <w:proofErr w:type="spellStart"/>
      <w:r>
        <w:t>pkgs</w:t>
      </w:r>
      <w:proofErr w:type="spellEnd"/>
      <w:r>
        <w:t>, file = '</w:t>
      </w:r>
      <w:proofErr w:type="spellStart"/>
      <w:r>
        <w:t>RpackageCitations.bib</w:t>
      </w:r>
      <w:proofErr w:type="spellEnd"/>
      <w:r>
        <w:t>')</w:t>
      </w:r>
    </w:p>
    <w:p w:rsidR="00154D3D" w:rsidRDefault="00154D3D" w:rsidP="00154D3D"/>
    <w:p w:rsidR="00154D3D" w:rsidRDefault="00154D3D" w:rsidP="00154D3D"/>
    <w:p w:rsidR="00154D3D" w:rsidRDefault="00154D3D" w:rsidP="00154D3D">
      <w:r>
        <w:t>LIMITATIONS</w:t>
      </w:r>
    </w:p>
    <w:p w:rsidR="00154D3D" w:rsidRDefault="00154D3D" w:rsidP="00154D3D"/>
    <w:p w:rsidR="00154D3D" w:rsidRDefault="00154D3D" w:rsidP="00154D3D">
      <w:r>
        <w:t>The paper had to make some comprom</w:t>
      </w:r>
      <w:r w:rsidR="001A5F02">
        <w:t xml:space="preserve">ises regarding its original aim as </w:t>
      </w:r>
      <w:r>
        <w:t>outlined in the first research proposal.</w:t>
      </w:r>
      <w:r w:rsidR="001A5F02">
        <w:t xml:space="preserve"> </w:t>
      </w:r>
      <w:r>
        <w:t xml:space="preserve">Due to </w:t>
      </w:r>
      <w:r w:rsidR="001A5F02">
        <w:t xml:space="preserve">the </w:t>
      </w:r>
      <w:r>
        <w:t>significant amount</w:t>
      </w:r>
      <w:r w:rsidR="001A5F02">
        <w:t xml:space="preserve"> </w:t>
      </w:r>
      <w:r>
        <w:t xml:space="preserve">of missing values and </w:t>
      </w:r>
      <w:r w:rsidR="001A5F02">
        <w:t xml:space="preserve">the presence of </w:t>
      </w:r>
      <w:r>
        <w:t>multicollinearity</w:t>
      </w:r>
      <w:r w:rsidR="001A5F02">
        <w:t>,</w:t>
      </w:r>
      <w:r>
        <w:t xml:space="preserve"> a considerable number of variables had to </w:t>
      </w:r>
      <w:r w:rsidR="001A5F02">
        <w:t>be dropped</w:t>
      </w:r>
      <w:r>
        <w:t xml:space="preserve"> and could ultimately not be integrated in the logistic regression models. </w:t>
      </w:r>
    </w:p>
    <w:p w:rsidR="00154D3D" w:rsidRDefault="00154D3D" w:rsidP="00154D3D"/>
    <w:p w:rsidR="00154D3D" w:rsidRDefault="00154D3D" w:rsidP="00154D3D">
      <w:r>
        <w:t xml:space="preserve">The selection of these variables was not arbitrary but followed instead the theoretical framework guiding this research, i.e. Dahlgren’s model. </w:t>
      </w:r>
      <w:r w:rsidR="001A5F02">
        <w:t>T</w:t>
      </w:r>
      <w:r>
        <w:t>wo levels of Dahlgren’s model (</w:t>
      </w:r>
      <w:r w:rsidR="001A5F02">
        <w:t>S</w:t>
      </w:r>
      <w:r>
        <w:t xml:space="preserve">ocial and </w:t>
      </w:r>
      <w:r w:rsidR="001A5F02">
        <w:t>C</w:t>
      </w:r>
      <w:r>
        <w:t xml:space="preserve">ommunity </w:t>
      </w:r>
      <w:r w:rsidR="001A5F02">
        <w:t>N</w:t>
      </w:r>
      <w:r>
        <w:t xml:space="preserve">etworks and </w:t>
      </w:r>
      <w:r w:rsidR="001A5F02">
        <w:t>I</w:t>
      </w:r>
      <w:r>
        <w:t xml:space="preserve">ndividual </w:t>
      </w:r>
      <w:r w:rsidR="001A5F02">
        <w:t>Lifestyle F</w:t>
      </w:r>
      <w:r>
        <w:t>actors) ended up underrepresented</w:t>
      </w:r>
      <w:r w:rsidR="001A5F02">
        <w:t xml:space="preserve"> after dropping these variables</w:t>
      </w:r>
      <w:r>
        <w:t xml:space="preserve">. To deal with this limitation, the research will only use the theoretical framework as an instrument to guide the selection of variables but will not utilise the findings to test the validity of the model. </w:t>
      </w:r>
    </w:p>
    <w:p w:rsidR="00154D3D" w:rsidRDefault="00154D3D" w:rsidP="00154D3D"/>
    <w:p w:rsidR="001A5F02" w:rsidRDefault="001A5F02" w:rsidP="001A5F02">
      <w:r>
        <w:t>In terms of the data used to run the regression</w:t>
      </w:r>
      <w:r>
        <w:t>s</w:t>
      </w:r>
      <w:r>
        <w:t xml:space="preserve">, the relative high number of countries that have already halted or reversed the spread of HIV/AIDS in our sample can </w:t>
      </w:r>
      <w:r>
        <w:t>lead to biased results</w:t>
      </w:r>
      <w:bookmarkStart w:id="0" w:name="_GoBack"/>
      <w:bookmarkEnd w:id="0"/>
      <w:r>
        <w:t xml:space="preserve">. In the next stage of the research, the effect of excluding those countries that only halted the spread will be explored. </w:t>
      </w:r>
    </w:p>
    <w:p w:rsidR="001A5F02" w:rsidRDefault="001A5F02" w:rsidP="00154D3D"/>
    <w:p w:rsidR="00154D3D" w:rsidRDefault="00154D3D" w:rsidP="00154D3D">
      <w:r>
        <w:t>Another shortcoming faced at this stage was the integration of figures from the descriptive statistics into the final report. A transitory solution was to save those pictures in a subfolder of the repository.</w:t>
      </w:r>
    </w:p>
    <w:p w:rsidR="00154D3D" w:rsidRDefault="00154D3D" w:rsidP="00154D3D"/>
    <w:p w:rsidR="001A5F02" w:rsidRDefault="001A5F02" w:rsidP="00154D3D"/>
    <w:p w:rsidR="001A5F02" w:rsidRDefault="001A5F02" w:rsidP="00154D3D"/>
    <w:p w:rsidR="00154D3D" w:rsidRDefault="00154D3D" w:rsidP="00154D3D"/>
    <w:p w:rsidR="00154D3D" w:rsidRDefault="00154D3D" w:rsidP="00154D3D">
      <w:r>
        <w:t xml:space="preserve"> </w:t>
      </w:r>
    </w:p>
    <w:p w:rsidR="00154D3D" w:rsidRDefault="00154D3D" w:rsidP="00154D3D"/>
    <w:sectPr w:rsidR="00154D3D" w:rsidSect="005D64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3D"/>
    <w:rsid w:val="00154D3D"/>
    <w:rsid w:val="001A5F02"/>
    <w:rsid w:val="005D6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DE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D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236</Words>
  <Characters>1350</Characters>
  <Application>Microsoft Macintosh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Rosemberg</dc:creator>
  <cp:keywords/>
  <dc:description/>
  <cp:lastModifiedBy>Nicolas Rosemberg</cp:lastModifiedBy>
  <cp:revision>1</cp:revision>
  <dcterms:created xsi:type="dcterms:W3CDTF">2014-11-14T20:43:00Z</dcterms:created>
  <dcterms:modified xsi:type="dcterms:W3CDTF">2014-11-14T21:08:00Z</dcterms:modified>
</cp:coreProperties>
</file>