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9369" w14:textId="77777777" w:rsidR="00BA174F" w:rsidRDefault="00BA174F" w:rsidP="00BA174F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72D98" wp14:editId="1E4D0E84">
            <wp:simplePos x="0" y="0"/>
            <wp:positionH relativeFrom="column">
              <wp:posOffset>-564466</wp:posOffset>
            </wp:positionH>
            <wp:positionV relativeFrom="paragraph">
              <wp:posOffset>-13970</wp:posOffset>
            </wp:positionV>
            <wp:extent cx="1807210" cy="523875"/>
            <wp:effectExtent l="0" t="0" r="0" b="0"/>
            <wp:wrapNone/>
            <wp:docPr id="2" name="Picture 2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5CFE0" w14:textId="77777777" w:rsidR="00CA3C10" w:rsidRPr="00C063C2" w:rsidRDefault="00CA3C10" w:rsidP="00BA174F">
      <w:pPr>
        <w:jc w:val="center"/>
        <w:rPr>
          <w:lang w:val="fr-FR"/>
        </w:rPr>
      </w:pPr>
      <w:r w:rsidRPr="00C063C2">
        <w:rPr>
          <w:rStyle w:val="Heading1Char"/>
          <w:rFonts w:ascii="Arial" w:hAnsi="Arial" w:cs="Arial"/>
          <w:color w:val="auto"/>
          <w:sz w:val="32"/>
          <w:szCs w:val="32"/>
          <w:lang w:val="fr-FR"/>
        </w:rPr>
        <w:t>COURSE SECTION INFORMATION</w:t>
      </w:r>
    </w:p>
    <w:p w14:paraId="6014AF12" w14:textId="77777777" w:rsidR="00CA3C10" w:rsidRPr="00C063C2" w:rsidRDefault="00CA3C10" w:rsidP="00CA3C10">
      <w:pPr>
        <w:tabs>
          <w:tab w:val="left" w:pos="3150"/>
        </w:tabs>
        <w:rPr>
          <w:rFonts w:ascii="Arial" w:hAnsi="Arial" w:cs="Arial"/>
          <w:b/>
          <w:sz w:val="32"/>
          <w:szCs w:val="32"/>
          <w:lang w:val="fr-FR"/>
        </w:rPr>
      </w:pPr>
    </w:p>
    <w:p w14:paraId="148D388F" w14:textId="2ED91AD7" w:rsidR="00CA3C10" w:rsidRPr="00C063C2" w:rsidRDefault="008D12C7" w:rsidP="008D0B2F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  <w:u w:val="single"/>
          <w:lang w:val="fr-FR"/>
        </w:rPr>
      </w:pPr>
      <w:r w:rsidRPr="00C063C2">
        <w:rPr>
          <w:rFonts w:ascii="Arial" w:hAnsi="Arial" w:cs="Arial"/>
          <w:color w:val="auto"/>
          <w:sz w:val="32"/>
          <w:szCs w:val="32"/>
          <w:lang w:val="fr-FR"/>
        </w:rPr>
        <w:t>Jérôme Mizon</w:t>
      </w:r>
      <w:r w:rsidRPr="00C063C2">
        <w:rPr>
          <w:rFonts w:ascii="Arial" w:hAnsi="Arial" w:cs="Arial"/>
          <w:color w:val="auto"/>
          <w:sz w:val="32"/>
          <w:szCs w:val="32"/>
          <w:lang w:val="fr-FR"/>
        </w:rPr>
        <w:tab/>
      </w:r>
    </w:p>
    <w:p w14:paraId="08BF7276" w14:textId="77777777" w:rsidR="00CA3C10" w:rsidRPr="00C063C2" w:rsidRDefault="00CA3C10">
      <w:pPr>
        <w:rPr>
          <w:lang w:val="fr-FR"/>
        </w:rPr>
      </w:pPr>
    </w:p>
    <w:p w14:paraId="3396C84C" w14:textId="702E28EA" w:rsidR="003C2DC7" w:rsidRPr="000E6225" w:rsidRDefault="000E6225" w:rsidP="000E62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CST8279 </w:t>
      </w:r>
      <w:r w:rsidR="008D12C7">
        <w:rPr>
          <w:rFonts w:ascii="Arial" w:hAnsi="Arial" w:cs="Arial"/>
          <w:sz w:val="32"/>
          <w:szCs w:val="32"/>
        </w:rPr>
        <w:t xml:space="preserve">– </w:t>
      </w:r>
      <w:r>
        <w:rPr>
          <w:rFonts w:ascii="Helvetica" w:hAnsi="Helvetica" w:cs="Helvetica"/>
          <w:sz w:val="32"/>
          <w:szCs w:val="32"/>
        </w:rPr>
        <w:t xml:space="preserve">Introduction Computer Programming using Python </w:t>
      </w:r>
    </w:p>
    <w:p w14:paraId="3A8EE4A0" w14:textId="37436493" w:rsidR="009212F1" w:rsidRPr="009212F1" w:rsidRDefault="008D12C7" w:rsidP="00E2622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Internet Applications and Web Development</w:t>
      </w:r>
    </w:p>
    <w:p w14:paraId="16E59FE0" w14:textId="77777777" w:rsidR="009212F1" w:rsidRDefault="009212F1" w:rsidP="00562BA4">
      <w:pPr>
        <w:jc w:val="center"/>
        <w:rPr>
          <w:rFonts w:ascii="Arial" w:hAnsi="Arial" w:cs="Arial"/>
          <w:b/>
          <w:sz w:val="28"/>
          <w:szCs w:val="28"/>
        </w:rPr>
        <w:sectPr w:rsidR="009212F1" w:rsidSect="00A538B9">
          <w:pgSz w:w="12240" w:h="15840"/>
          <w:pgMar w:top="360" w:right="1440" w:bottom="360" w:left="1440" w:header="706" w:footer="706" w:gutter="0"/>
          <w:cols w:space="708"/>
          <w:docGrid w:linePitch="360"/>
        </w:sectPr>
      </w:pPr>
    </w:p>
    <w:p w14:paraId="02330E60" w14:textId="681BF4A4" w:rsidR="00CA3C10" w:rsidRDefault="009212F1" w:rsidP="00512F56">
      <w:pPr>
        <w:spacing w:before="240"/>
        <w:ind w:left="90"/>
        <w:rPr>
          <w:rFonts w:ascii="Arial" w:hAnsi="Arial" w:cs="Arial"/>
          <w:b/>
        </w:rPr>
      </w:pPr>
      <w:r w:rsidRPr="00CA3C10">
        <w:rPr>
          <w:rFonts w:ascii="Arial" w:hAnsi="Arial" w:cs="Arial"/>
          <w:b/>
        </w:rPr>
        <w:t>Professor’s Name:</w:t>
      </w:r>
      <w:r w:rsidR="00D33580">
        <w:rPr>
          <w:rFonts w:ascii="Arial" w:hAnsi="Arial" w:cs="Arial"/>
          <w:b/>
        </w:rPr>
        <w:t xml:space="preserve"> </w:t>
      </w:r>
      <w:r w:rsidR="008D12C7">
        <w:rPr>
          <w:rFonts w:ascii="Arial" w:hAnsi="Arial" w:cs="Arial"/>
          <w:b/>
        </w:rPr>
        <w:t xml:space="preserve">Jérôme </w:t>
      </w:r>
      <w:proofErr w:type="spellStart"/>
      <w:r w:rsidR="008D12C7">
        <w:rPr>
          <w:rFonts w:ascii="Arial" w:hAnsi="Arial" w:cs="Arial"/>
          <w:b/>
        </w:rPr>
        <w:t>Mizon</w:t>
      </w:r>
      <w:proofErr w:type="spellEnd"/>
      <w:r w:rsidR="008D12C7">
        <w:rPr>
          <w:rFonts w:ascii="Arial" w:hAnsi="Arial" w:cs="Arial"/>
          <w:b/>
        </w:rPr>
        <w:tab/>
      </w:r>
    </w:p>
    <w:p w14:paraId="7BBB1C9D" w14:textId="13853948" w:rsidR="009212F1" w:rsidRPr="00C063C2" w:rsidRDefault="009212F1" w:rsidP="00512F56">
      <w:pPr>
        <w:spacing w:before="240"/>
        <w:ind w:left="90"/>
        <w:rPr>
          <w:rFonts w:ascii="Arial" w:hAnsi="Arial" w:cs="Arial"/>
          <w:b/>
          <w:lang w:val="fr-FR"/>
        </w:rPr>
      </w:pPr>
      <w:proofErr w:type="gramStart"/>
      <w:r w:rsidRPr="00C063C2">
        <w:rPr>
          <w:rFonts w:ascii="Arial" w:hAnsi="Arial" w:cs="Arial"/>
          <w:b/>
          <w:lang w:val="fr-FR"/>
        </w:rPr>
        <w:t>Email:</w:t>
      </w:r>
      <w:proofErr w:type="gramEnd"/>
      <w:r w:rsidR="006B766A" w:rsidRPr="00C063C2">
        <w:rPr>
          <w:rFonts w:ascii="Arial" w:hAnsi="Arial" w:cs="Arial"/>
          <w:b/>
          <w:lang w:val="fr-FR"/>
        </w:rPr>
        <w:t xml:space="preserve"> </w:t>
      </w:r>
      <w:r w:rsidR="008D12C7" w:rsidRPr="00C063C2">
        <w:rPr>
          <w:rFonts w:ascii="Arial" w:hAnsi="Arial" w:cs="Arial"/>
          <w:b/>
          <w:lang w:val="fr-FR"/>
        </w:rPr>
        <w:t>mizonj@algonquincollege.com</w:t>
      </w:r>
    </w:p>
    <w:p w14:paraId="5445A587" w14:textId="4CFB4E11" w:rsidR="009212F1" w:rsidRPr="00C063C2" w:rsidRDefault="009212F1" w:rsidP="00512F56">
      <w:pPr>
        <w:spacing w:before="240"/>
        <w:ind w:left="90"/>
        <w:rPr>
          <w:rFonts w:ascii="Arial" w:hAnsi="Arial" w:cs="Arial"/>
          <w:b/>
          <w:lang w:val="fr-FR"/>
        </w:rPr>
      </w:pPr>
      <w:proofErr w:type="gramStart"/>
      <w:r w:rsidRPr="00C063C2">
        <w:rPr>
          <w:rFonts w:ascii="Arial" w:hAnsi="Arial" w:cs="Arial"/>
          <w:b/>
          <w:lang w:val="fr-FR"/>
        </w:rPr>
        <w:t>Phone:</w:t>
      </w:r>
      <w:proofErr w:type="gramEnd"/>
      <w:r w:rsidR="006B766A" w:rsidRPr="00C063C2">
        <w:rPr>
          <w:rFonts w:ascii="Arial" w:hAnsi="Arial" w:cs="Arial"/>
          <w:b/>
          <w:lang w:val="fr-FR"/>
        </w:rPr>
        <w:t xml:space="preserve"> </w:t>
      </w:r>
      <w:r w:rsidR="008D12C7" w:rsidRPr="00C063C2">
        <w:rPr>
          <w:rFonts w:ascii="Arial" w:hAnsi="Arial" w:cs="Arial"/>
          <w:b/>
          <w:lang w:val="fr-FR"/>
        </w:rPr>
        <w:t>3446</w:t>
      </w:r>
    </w:p>
    <w:p w14:paraId="0EEC0B94" w14:textId="5FEED2A4" w:rsidR="009212F1" w:rsidRDefault="009212F1" w:rsidP="00512F56">
      <w:pPr>
        <w:spacing w:before="240"/>
        <w:ind w:left="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Office:</w:t>
      </w:r>
      <w:r w:rsidR="006B766A">
        <w:rPr>
          <w:rFonts w:ascii="Arial" w:hAnsi="Arial" w:cs="Arial"/>
          <w:b/>
        </w:rPr>
        <w:t xml:space="preserve"> </w:t>
      </w:r>
      <w:r w:rsidR="008D12C7">
        <w:rPr>
          <w:rFonts w:ascii="Arial" w:hAnsi="Arial" w:cs="Arial"/>
          <w:b/>
        </w:rPr>
        <w:t>T307C</w:t>
      </w:r>
    </w:p>
    <w:p w14:paraId="1084F6F3" w14:textId="77777777" w:rsidR="009212F1" w:rsidRDefault="009212F1" w:rsidP="00512F56">
      <w:pPr>
        <w:spacing w:before="240"/>
        <w:ind w:left="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 of Class</w:t>
      </w:r>
    </w:p>
    <w:p w14:paraId="58027502" w14:textId="6813D011" w:rsidR="009212F1" w:rsidRDefault="009212F1" w:rsidP="00512F56">
      <w:pPr>
        <w:ind w:left="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Assistance:</w:t>
      </w:r>
      <w:r w:rsidR="006B766A">
        <w:rPr>
          <w:rFonts w:ascii="Arial" w:hAnsi="Arial" w:cs="Arial"/>
          <w:b/>
        </w:rPr>
        <w:t xml:space="preserve"> </w:t>
      </w:r>
      <w:r w:rsidR="008D12C7">
        <w:rPr>
          <w:rFonts w:ascii="Arial" w:hAnsi="Arial" w:cs="Arial"/>
          <w:b/>
        </w:rPr>
        <w:t xml:space="preserve">Office hours and </w:t>
      </w:r>
      <w:proofErr w:type="spellStart"/>
      <w:r w:rsidR="008D12C7">
        <w:rPr>
          <w:rFonts w:ascii="Arial" w:hAnsi="Arial" w:cs="Arial"/>
          <w:b/>
        </w:rPr>
        <w:t>eOffice</w:t>
      </w:r>
      <w:proofErr w:type="spellEnd"/>
      <w:r w:rsidR="008D12C7">
        <w:rPr>
          <w:rFonts w:ascii="Arial" w:hAnsi="Arial" w:cs="Arial"/>
          <w:b/>
        </w:rPr>
        <w:t xml:space="preserve"> hours</w:t>
      </w:r>
    </w:p>
    <w:p w14:paraId="714FB86C" w14:textId="1AC2E1CD" w:rsidR="006B766A" w:rsidRPr="00761BE7" w:rsidRDefault="009212F1" w:rsidP="00512F56">
      <w:pPr>
        <w:tabs>
          <w:tab w:val="left" w:pos="4320"/>
        </w:tabs>
        <w:spacing w:before="240"/>
        <w:ind w:right="6" w:firstLine="360"/>
        <w:rPr>
          <w:rFonts w:ascii="Arial" w:hAnsi="Arial" w:cs="Arial"/>
          <w:b/>
          <w:lang w:val="fr-FR"/>
        </w:rPr>
      </w:pPr>
      <w:r w:rsidRPr="00761BE7">
        <w:rPr>
          <w:rFonts w:ascii="Arial" w:hAnsi="Arial" w:cs="Arial"/>
          <w:b/>
          <w:lang w:val="fr-FR"/>
        </w:rPr>
        <w:br w:type="column"/>
      </w:r>
      <w:r w:rsidRPr="00761BE7">
        <w:rPr>
          <w:rFonts w:ascii="Arial" w:hAnsi="Arial" w:cs="Arial"/>
          <w:b/>
          <w:lang w:val="fr-FR"/>
        </w:rPr>
        <w:t xml:space="preserve">Course </w:t>
      </w:r>
      <w:proofErr w:type="spellStart"/>
      <w:proofErr w:type="gramStart"/>
      <w:r w:rsidRPr="00761BE7">
        <w:rPr>
          <w:rFonts w:ascii="Arial" w:hAnsi="Arial" w:cs="Arial"/>
          <w:b/>
          <w:lang w:val="fr-FR"/>
        </w:rPr>
        <w:t>Number</w:t>
      </w:r>
      <w:proofErr w:type="spellEnd"/>
      <w:r w:rsidRPr="00761BE7">
        <w:rPr>
          <w:rFonts w:ascii="Arial" w:hAnsi="Arial" w:cs="Arial"/>
          <w:b/>
          <w:lang w:val="fr-FR"/>
        </w:rPr>
        <w:t>:</w:t>
      </w:r>
      <w:proofErr w:type="gramEnd"/>
      <w:r w:rsidR="006B766A" w:rsidRPr="00761BE7">
        <w:rPr>
          <w:rFonts w:ascii="Arial" w:hAnsi="Arial" w:cs="Arial"/>
          <w:b/>
          <w:lang w:val="fr-FR"/>
        </w:rPr>
        <w:t xml:space="preserve"> </w:t>
      </w:r>
      <w:r w:rsidR="000E6225" w:rsidRPr="00761BE7">
        <w:rPr>
          <w:rFonts w:ascii="Arial" w:hAnsi="Arial" w:cs="Arial"/>
          <w:b/>
          <w:lang w:val="fr-FR"/>
        </w:rPr>
        <w:t>CST8279</w:t>
      </w:r>
    </w:p>
    <w:p w14:paraId="1A62FA40" w14:textId="5FDDF5BF" w:rsidR="006B766A" w:rsidRPr="00761BE7" w:rsidRDefault="00512F56" w:rsidP="00512F56">
      <w:pPr>
        <w:tabs>
          <w:tab w:val="left" w:pos="4320"/>
        </w:tabs>
        <w:spacing w:before="240"/>
        <w:ind w:right="6" w:firstLine="360"/>
        <w:rPr>
          <w:rStyle w:val="Emphasis"/>
          <w:lang w:val="fr-FR"/>
        </w:rPr>
      </w:pPr>
      <w:r w:rsidRPr="00761BE7">
        <w:rPr>
          <w:rFonts w:ascii="Arial" w:hAnsi="Arial" w:cs="Arial"/>
          <w:b/>
          <w:lang w:val="fr-FR"/>
        </w:rPr>
        <w:t xml:space="preserve"> </w:t>
      </w:r>
      <w:r w:rsidR="009212F1" w:rsidRPr="00761BE7">
        <w:rPr>
          <w:rFonts w:ascii="Arial" w:hAnsi="Arial" w:cs="Arial"/>
          <w:b/>
          <w:lang w:val="fr-FR"/>
        </w:rPr>
        <w:t xml:space="preserve">Course </w:t>
      </w:r>
      <w:proofErr w:type="gramStart"/>
      <w:r w:rsidR="009212F1" w:rsidRPr="00761BE7">
        <w:rPr>
          <w:rFonts w:ascii="Arial" w:hAnsi="Arial" w:cs="Arial"/>
          <w:b/>
          <w:lang w:val="fr-FR"/>
        </w:rPr>
        <w:t>Section:</w:t>
      </w:r>
      <w:proofErr w:type="gramEnd"/>
      <w:r w:rsidR="006B766A" w:rsidRPr="00761BE7">
        <w:rPr>
          <w:rFonts w:ascii="Arial" w:hAnsi="Arial" w:cs="Arial"/>
          <w:b/>
          <w:lang w:val="fr-FR"/>
        </w:rPr>
        <w:t xml:space="preserve"> </w:t>
      </w:r>
      <w:r w:rsidR="008D12C7" w:rsidRPr="00761BE7">
        <w:rPr>
          <w:rFonts w:ascii="Arial" w:hAnsi="Arial" w:cs="Arial"/>
          <w:b/>
          <w:lang w:val="fr-FR"/>
        </w:rPr>
        <w:t>3</w:t>
      </w:r>
      <w:r w:rsidR="006212C4" w:rsidRPr="00761BE7">
        <w:rPr>
          <w:rFonts w:ascii="Arial" w:hAnsi="Arial" w:cs="Arial"/>
          <w:b/>
          <w:lang w:val="fr-FR"/>
        </w:rPr>
        <w:t>0</w:t>
      </w:r>
      <w:r w:rsidR="008D12C7" w:rsidRPr="00761BE7">
        <w:rPr>
          <w:rFonts w:ascii="Arial" w:hAnsi="Arial" w:cs="Arial"/>
          <w:b/>
          <w:lang w:val="fr-FR"/>
        </w:rPr>
        <w:t>0</w:t>
      </w:r>
    </w:p>
    <w:p w14:paraId="62273C32" w14:textId="071E172D" w:rsidR="006B766A" w:rsidRDefault="00512F56" w:rsidP="00512F56">
      <w:pPr>
        <w:tabs>
          <w:tab w:val="left" w:pos="4320"/>
        </w:tabs>
        <w:spacing w:before="240"/>
        <w:ind w:right="6"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9212F1">
        <w:rPr>
          <w:rFonts w:ascii="Arial" w:hAnsi="Arial" w:cs="Arial"/>
          <w:b/>
        </w:rPr>
        <w:t>Academic Year:</w:t>
      </w:r>
      <w:r w:rsidR="006B766A">
        <w:rPr>
          <w:rFonts w:ascii="Arial" w:hAnsi="Arial" w:cs="Arial"/>
          <w:b/>
        </w:rPr>
        <w:t xml:space="preserve"> </w:t>
      </w:r>
      <w:r w:rsidR="00F76EA8">
        <w:rPr>
          <w:rFonts w:ascii="Arial" w:hAnsi="Arial" w:cs="Arial"/>
          <w:b/>
        </w:rPr>
        <w:t>2</w:t>
      </w:r>
      <w:r w:rsidR="00761BE7">
        <w:rPr>
          <w:rFonts w:ascii="Arial" w:hAnsi="Arial" w:cs="Arial"/>
          <w:b/>
        </w:rPr>
        <w:t>0</w:t>
      </w:r>
      <w:r w:rsidR="006212C4">
        <w:rPr>
          <w:rFonts w:ascii="Arial" w:hAnsi="Arial" w:cs="Arial"/>
          <w:b/>
        </w:rPr>
        <w:t>2</w:t>
      </w:r>
      <w:r w:rsidR="00761BE7">
        <w:rPr>
          <w:rFonts w:ascii="Arial" w:hAnsi="Arial" w:cs="Arial"/>
          <w:b/>
        </w:rPr>
        <w:t>2</w:t>
      </w:r>
    </w:p>
    <w:p w14:paraId="163D26EE" w14:textId="3823F78A" w:rsidR="006B766A" w:rsidRDefault="002148EF" w:rsidP="002148EF">
      <w:pPr>
        <w:tabs>
          <w:tab w:val="left" w:pos="4320"/>
        </w:tabs>
        <w:spacing w:before="240"/>
        <w:ind w:right="6"/>
        <w:rPr>
          <w:rFonts w:ascii="Arial" w:hAnsi="Arial" w:cs="Arial"/>
          <w:b/>
        </w:rPr>
      </w:pPr>
      <w:r w:rsidRPr="00761BE7">
        <w:rPr>
          <w:rFonts w:ascii="Arial" w:hAnsi="Arial" w:cs="Arial"/>
          <w:b/>
          <w:lang w:val="fr-FR"/>
        </w:rPr>
        <w:t xml:space="preserve">     </w:t>
      </w:r>
      <w:r w:rsidR="009212F1">
        <w:rPr>
          <w:rFonts w:ascii="Arial" w:hAnsi="Arial" w:cs="Arial"/>
          <w:b/>
        </w:rPr>
        <w:t>Term:</w:t>
      </w:r>
      <w:r w:rsidR="006B766A">
        <w:rPr>
          <w:rFonts w:ascii="Arial" w:hAnsi="Arial" w:cs="Arial"/>
          <w:b/>
        </w:rPr>
        <w:t xml:space="preserve"> </w:t>
      </w:r>
      <w:r w:rsidR="008D12C7">
        <w:rPr>
          <w:rFonts w:ascii="Arial" w:hAnsi="Arial" w:cs="Arial"/>
          <w:b/>
        </w:rPr>
        <w:t>Fall</w:t>
      </w:r>
    </w:p>
    <w:p w14:paraId="430B26FE" w14:textId="0CDB1D2F" w:rsidR="009212F1" w:rsidRDefault="009212F1" w:rsidP="00512F56">
      <w:pPr>
        <w:tabs>
          <w:tab w:val="left" w:pos="4320"/>
        </w:tabs>
        <w:spacing w:before="240"/>
        <w:ind w:right="6" w:firstLine="360"/>
        <w:rPr>
          <w:rFonts w:ascii="Arial" w:hAnsi="Arial" w:cs="Arial"/>
          <w:b/>
        </w:rPr>
        <w:sectPr w:rsidR="009212F1" w:rsidSect="009212F1">
          <w:type w:val="continuous"/>
          <w:pgSz w:w="12240" w:h="15840"/>
          <w:pgMar w:top="360" w:right="1440" w:bottom="360" w:left="1440" w:header="706" w:footer="706" w:gutter="0"/>
          <w:cols w:num="2" w:space="708"/>
          <w:docGrid w:linePitch="360"/>
        </w:sectPr>
      </w:pPr>
      <w:r>
        <w:rPr>
          <w:rFonts w:ascii="Arial" w:hAnsi="Arial" w:cs="Arial"/>
          <w:b/>
        </w:rPr>
        <w:t>Academic Level:</w:t>
      </w:r>
      <w:r w:rsidR="006B766A">
        <w:rPr>
          <w:rFonts w:ascii="Arial" w:hAnsi="Arial" w:cs="Arial"/>
          <w:b/>
        </w:rPr>
        <w:t xml:space="preserve"> </w:t>
      </w:r>
      <w:r w:rsidR="008D12C7">
        <w:rPr>
          <w:rFonts w:ascii="Arial" w:hAnsi="Arial" w:cs="Arial"/>
          <w:b/>
        </w:rPr>
        <w:t>1</w:t>
      </w:r>
    </w:p>
    <w:p w14:paraId="1DE3B066" w14:textId="77777777" w:rsidR="00562BA4" w:rsidRDefault="00562BA4" w:rsidP="00562BA4">
      <w:pPr>
        <w:rPr>
          <w:rFonts w:ascii="Arial" w:hAnsi="Arial" w:cs="Arial"/>
          <w:b/>
        </w:rPr>
      </w:pPr>
    </w:p>
    <w:p w14:paraId="42F2EF87" w14:textId="4138E67F" w:rsidR="00CA3C10" w:rsidRPr="00970D4C" w:rsidRDefault="000B54DA" w:rsidP="00E2622C">
      <w:pPr>
        <w:pStyle w:val="Heading3"/>
        <w:spacing w:befor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Section-</w:t>
      </w:r>
      <w:r w:rsidR="00970D4C" w:rsidRPr="00970D4C">
        <w:rPr>
          <w:rFonts w:ascii="Arial" w:hAnsi="Arial" w:cs="Arial"/>
          <w:szCs w:val="28"/>
        </w:rPr>
        <w:t xml:space="preserve">Specific </w:t>
      </w:r>
      <w:r w:rsidR="00C063C2">
        <w:rPr>
          <w:rFonts w:ascii="Arial" w:hAnsi="Arial" w:cs="Arial"/>
          <w:szCs w:val="28"/>
        </w:rPr>
        <w:t>Information</w:t>
      </w:r>
    </w:p>
    <w:p w14:paraId="3DE3B870" w14:textId="48A57569" w:rsidR="00C063C2" w:rsidRDefault="00C063C2" w:rsidP="00C063C2">
      <w:r>
        <w:rPr>
          <w:rFonts w:ascii="Helvetica Neue" w:hAnsi="Helvetica Neue"/>
          <w:color w:val="212529"/>
          <w:shd w:val="clear" w:color="auto" w:fill="FFFFFF"/>
        </w:rPr>
        <w:t>Laboratory attendance is compulsory, and absence from three or more laboratory sessions without the prior consent of the professor will result in a final grade of “F”. Students are responsible for keeping a record of the number of laboratory sessions they have missed. Professors will not inform students of an impending failure</w:t>
      </w:r>
      <w:r>
        <w:rPr>
          <w:rFonts w:ascii="Helvetica Neue" w:hAnsi="Helvetica Neue"/>
          <w:color w:val="212529"/>
        </w:rPr>
        <w:br/>
      </w:r>
      <w:r>
        <w:rPr>
          <w:rFonts w:ascii="Helvetica Neue" w:hAnsi="Helvetica Neue"/>
          <w:color w:val="212529"/>
          <w:shd w:val="clear" w:color="auto" w:fill="FFFFFF"/>
        </w:rPr>
        <w:t>because of missed laboratory sessions.</w:t>
      </w:r>
      <w:r>
        <w:rPr>
          <w:rFonts w:ascii="Helvetica Neue" w:hAnsi="Helvetica Neue"/>
          <w:color w:val="212529"/>
        </w:rPr>
        <w:br/>
      </w:r>
      <w:r>
        <w:rPr>
          <w:rFonts w:ascii="Helvetica Neue" w:hAnsi="Helvetica Neue"/>
          <w:color w:val="212529"/>
        </w:rPr>
        <w:br/>
      </w:r>
      <w:r>
        <w:rPr>
          <w:rFonts w:ascii="Helvetica Neue" w:hAnsi="Helvetica Neue"/>
          <w:color w:val="212529"/>
          <w:shd w:val="clear" w:color="auto" w:fill="FFFFFF"/>
        </w:rPr>
        <w:t xml:space="preserve">All laboratory exercises must be successfully completed in order to obtain course </w:t>
      </w:r>
      <w:proofErr w:type="gramStart"/>
      <w:r>
        <w:rPr>
          <w:rFonts w:ascii="Helvetica Neue" w:hAnsi="Helvetica Neue"/>
          <w:color w:val="212529"/>
          <w:shd w:val="clear" w:color="auto" w:fill="FFFFFF"/>
        </w:rPr>
        <w:t>credit .</w:t>
      </w:r>
      <w:proofErr w:type="gramEnd"/>
      <w:r>
        <w:rPr>
          <w:rFonts w:ascii="Helvetica Neue" w:hAnsi="Helvetica Neue"/>
          <w:color w:val="212529"/>
          <w:shd w:val="clear" w:color="auto" w:fill="FFFFFF"/>
        </w:rPr>
        <w:t xml:space="preserve"> Exercises not completed by the deadline will receive a reduced mark of 50%. Any missed evaluation points will result in a grade of “0”. In the case of a documented emergency the professor, in consultation with the Chair, will determine how the marks</w:t>
      </w:r>
      <w:r>
        <w:rPr>
          <w:rFonts w:ascii="Helvetica Neue" w:hAnsi="Helvetica Neue"/>
          <w:color w:val="212529"/>
        </w:rPr>
        <w:br/>
      </w:r>
      <w:r>
        <w:rPr>
          <w:rFonts w:ascii="Helvetica Neue" w:hAnsi="Helvetica Neue"/>
          <w:color w:val="212529"/>
          <w:shd w:val="clear" w:color="auto" w:fill="FFFFFF"/>
        </w:rPr>
        <w:t>will be made up and/or final grade adjusted.</w:t>
      </w:r>
      <w:r>
        <w:rPr>
          <w:rFonts w:ascii="Helvetica Neue" w:hAnsi="Helvetica Neue"/>
          <w:color w:val="212529"/>
        </w:rPr>
        <w:br/>
      </w:r>
      <w:r>
        <w:rPr>
          <w:rFonts w:ascii="Helvetica Neue" w:hAnsi="Helvetica Neue"/>
          <w:color w:val="212529"/>
        </w:rPr>
        <w:br/>
      </w:r>
      <w:r>
        <w:rPr>
          <w:rFonts w:ascii="Helvetica Neue" w:hAnsi="Helvetica Neue"/>
          <w:color w:val="212529"/>
          <w:shd w:val="clear" w:color="auto" w:fill="FFFFFF"/>
        </w:rPr>
        <w:t>Marks for the lab component will not be included in the final grade unless the student achieves at least a grade of 50% or “D-” on the combined mid-term exam and final exam. Students who have a failing grade on the combined mid-term exam and final exam will receive a grade of “F”.</w:t>
      </w:r>
    </w:p>
    <w:p w14:paraId="49E40736" w14:textId="77777777" w:rsidR="00C5308E" w:rsidRDefault="00C5308E" w:rsidP="00C5308E">
      <w:pPr>
        <w:rPr>
          <w:rFonts w:ascii="Arial" w:hAnsi="Arial" w:cs="Arial"/>
        </w:rPr>
      </w:pPr>
    </w:p>
    <w:p w14:paraId="4BF576FC" w14:textId="0D91A43B" w:rsidR="00C5308E" w:rsidRPr="00970D4C" w:rsidRDefault="00C5308E" w:rsidP="00C5308E">
      <w:pPr>
        <w:pStyle w:val="Heading3"/>
        <w:spacing w:before="0" w:after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Evaluation Breakdown</w:t>
      </w:r>
    </w:p>
    <w:p w14:paraId="000E9FD6" w14:textId="77777777" w:rsidR="00B539D7" w:rsidRDefault="00B539D7" w:rsidP="00B539D7">
      <w:pPr>
        <w:rPr>
          <w:rFonts w:ascii="Arial" w:hAnsi="Arial" w:cs="Arial"/>
        </w:rPr>
      </w:pPr>
    </w:p>
    <w:p w14:paraId="22E28F9E" w14:textId="77777777" w:rsidR="00C5308E" w:rsidRDefault="00C5308E" w:rsidP="00C5308E">
      <w:pPr>
        <w:rPr>
          <w:rFonts w:ascii="Arial" w:hAnsi="Arial" w:cs="Arial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98"/>
        <w:gridCol w:w="981"/>
        <w:gridCol w:w="1627"/>
      </w:tblGrid>
      <w:tr w:rsidR="00C5308E" w:rsidRPr="0098081D" w14:paraId="1E630527" w14:textId="77777777" w:rsidTr="00B24C9F">
        <w:trPr>
          <w:trHeight w:val="150"/>
        </w:trPr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AC73B7" w14:textId="2B1F8273" w:rsidR="00C5308E" w:rsidRPr="004D15B8" w:rsidRDefault="00B539D7" w:rsidP="00C530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</w:rPr>
              <w:t>Assessment</w:t>
            </w:r>
          </w:p>
        </w:tc>
        <w:tc>
          <w:tcPr>
            <w:tcW w:w="9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E03315" w14:textId="77777777" w:rsidR="00C5308E" w:rsidRPr="004D15B8" w:rsidRDefault="00C5308E" w:rsidP="00C530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4D15B8">
              <w:rPr>
                <w:rFonts w:ascii="Arial" w:hAnsi="Arial" w:cs="Arial"/>
                <w:b/>
                <w:bCs/>
              </w:rPr>
              <w:t>Value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49348" w14:textId="7AA5B1AB" w:rsidR="00C5308E" w:rsidRPr="004D15B8" w:rsidRDefault="00B95B68" w:rsidP="00C530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</w:rPr>
              <w:t>CLR</w:t>
            </w:r>
            <w:r w:rsidR="00C5308E" w:rsidRPr="004D15B8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4D15B8" w:rsidRPr="0098081D" w14:paraId="0AFB431A" w14:textId="77777777" w:rsidTr="00B24C9F">
        <w:tc>
          <w:tcPr>
            <w:tcW w:w="6998" w:type="dxa"/>
            <w:tcBorders>
              <w:top w:val="single" w:sz="6" w:space="0" w:color="auto"/>
            </w:tcBorders>
          </w:tcPr>
          <w:p w14:paraId="57C97465" w14:textId="48A05832" w:rsidR="004D15B8" w:rsidRPr="004D15B8" w:rsidRDefault="001F36CD" w:rsidP="00216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Six to eight labs</w:t>
            </w:r>
          </w:p>
        </w:tc>
        <w:tc>
          <w:tcPr>
            <w:tcW w:w="981" w:type="dxa"/>
            <w:tcBorders>
              <w:top w:val="single" w:sz="6" w:space="0" w:color="auto"/>
            </w:tcBorders>
          </w:tcPr>
          <w:p w14:paraId="66832E9D" w14:textId="041C86DA" w:rsidR="004D15B8" w:rsidRPr="004D15B8" w:rsidRDefault="001F36CD" w:rsidP="0006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0664FA">
              <w:rPr>
                <w:rFonts w:ascii="Arial" w:hAnsi="Arial" w:cs="Arial"/>
              </w:rPr>
              <w:t>%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51A03AC4" w14:textId="5F96971E" w:rsidR="004D15B8" w:rsidRPr="004D15B8" w:rsidRDefault="001F36CD" w:rsidP="00C5308E">
            <w:pPr>
              <w:jc w:val="both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1 to 10</w:t>
            </w:r>
          </w:p>
        </w:tc>
      </w:tr>
      <w:tr w:rsidR="004D15B8" w:rsidRPr="0098081D" w14:paraId="62F4D290" w14:textId="77777777" w:rsidTr="00C5308E">
        <w:tc>
          <w:tcPr>
            <w:tcW w:w="6998" w:type="dxa"/>
          </w:tcPr>
          <w:p w14:paraId="644A0460" w14:textId="66FA89FC" w:rsidR="004D15B8" w:rsidRPr="004D15B8" w:rsidRDefault="0000368D" w:rsidP="00C5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  <w:r w:rsidR="00F82F11">
              <w:rPr>
                <w:rFonts w:ascii="Arial" w:hAnsi="Arial" w:cs="Arial"/>
              </w:rPr>
              <w:t xml:space="preserve"> </w:t>
            </w:r>
            <w:r w:rsidR="007E4CBE">
              <w:rPr>
                <w:rFonts w:ascii="Arial" w:hAnsi="Arial" w:cs="Arial"/>
              </w:rPr>
              <w:t>(s)</w:t>
            </w:r>
          </w:p>
        </w:tc>
        <w:tc>
          <w:tcPr>
            <w:tcW w:w="981" w:type="dxa"/>
          </w:tcPr>
          <w:p w14:paraId="0696BF1B" w14:textId="55D5A706" w:rsidR="004D15B8" w:rsidRPr="004D15B8" w:rsidRDefault="001F36CD" w:rsidP="00C5308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35%</w:t>
            </w:r>
          </w:p>
        </w:tc>
        <w:tc>
          <w:tcPr>
            <w:tcW w:w="1627" w:type="dxa"/>
          </w:tcPr>
          <w:p w14:paraId="602E1552" w14:textId="2F304B91" w:rsidR="004D15B8" w:rsidRPr="004D15B8" w:rsidRDefault="001F36CD" w:rsidP="00C5308E">
            <w:pPr>
              <w:jc w:val="both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1 to 8</w:t>
            </w:r>
          </w:p>
        </w:tc>
      </w:tr>
      <w:tr w:rsidR="004D15B8" w:rsidRPr="0098081D" w14:paraId="32C217C6" w14:textId="77777777" w:rsidTr="00C5308E">
        <w:tc>
          <w:tcPr>
            <w:tcW w:w="6998" w:type="dxa"/>
          </w:tcPr>
          <w:p w14:paraId="653ECE1B" w14:textId="2B65F7FD" w:rsidR="004D15B8" w:rsidRPr="00B24C9F" w:rsidRDefault="001F36CD" w:rsidP="00C5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exam</w:t>
            </w:r>
            <w:r w:rsidR="007E4CBE">
              <w:rPr>
                <w:rFonts w:ascii="Arial" w:hAnsi="Arial" w:cs="Arial"/>
              </w:rPr>
              <w:t xml:space="preserve"> Practical</w:t>
            </w:r>
          </w:p>
        </w:tc>
        <w:tc>
          <w:tcPr>
            <w:tcW w:w="981" w:type="dxa"/>
          </w:tcPr>
          <w:p w14:paraId="3575BBF3" w14:textId="32837CE8" w:rsidR="004D15B8" w:rsidRPr="004D15B8" w:rsidRDefault="001F36CD" w:rsidP="00C5308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25%</w:t>
            </w:r>
          </w:p>
        </w:tc>
        <w:tc>
          <w:tcPr>
            <w:tcW w:w="1627" w:type="dxa"/>
          </w:tcPr>
          <w:p w14:paraId="00B82077" w14:textId="795B8F4B" w:rsidR="004D15B8" w:rsidRPr="004D15B8" w:rsidRDefault="001F36CD" w:rsidP="00C5308E">
            <w:pPr>
              <w:jc w:val="both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1 to 8</w:t>
            </w:r>
          </w:p>
        </w:tc>
      </w:tr>
    </w:tbl>
    <w:p w14:paraId="706388A7" w14:textId="77777777" w:rsidR="00C5308E" w:rsidRDefault="00C5308E" w:rsidP="00E27F9D">
      <w:pPr>
        <w:rPr>
          <w:rFonts w:ascii="Arial" w:hAnsi="Arial" w:cs="Arial"/>
        </w:rPr>
      </w:pPr>
    </w:p>
    <w:p w14:paraId="2F141533" w14:textId="77777777" w:rsidR="00C148B3" w:rsidRDefault="00C148B3" w:rsidP="00E27F9D">
      <w:pPr>
        <w:rPr>
          <w:rFonts w:ascii="Arial" w:hAnsi="Arial" w:cs="Arial"/>
        </w:rPr>
      </w:pPr>
    </w:p>
    <w:p w14:paraId="001DAD65" w14:textId="77777777" w:rsidR="00275204" w:rsidRDefault="00275204" w:rsidP="00E27F9D">
      <w:pPr>
        <w:rPr>
          <w:rFonts w:ascii="Arial" w:hAnsi="Arial" w:cs="Arial"/>
        </w:rPr>
      </w:pPr>
    </w:p>
    <w:p w14:paraId="46E8357F" w14:textId="5E048771" w:rsidR="000B5AB4" w:rsidRPr="00970D4C" w:rsidRDefault="00970D4C" w:rsidP="00535CAC">
      <w:pPr>
        <w:pStyle w:val="Heading3"/>
        <w:pBdr>
          <w:left w:val="single" w:sz="8" w:space="0" w:color="auto"/>
        </w:pBdr>
        <w:spacing w:before="0" w:after="0"/>
        <w:jc w:val="left"/>
        <w:rPr>
          <w:rFonts w:ascii="Arial" w:hAnsi="Arial" w:cs="Arial"/>
          <w:szCs w:val="28"/>
        </w:rPr>
      </w:pPr>
      <w:r w:rsidRPr="00970D4C">
        <w:rPr>
          <w:rFonts w:ascii="Arial" w:hAnsi="Arial" w:cs="Arial"/>
          <w:szCs w:val="28"/>
        </w:rPr>
        <w:t>Learning Schedule</w:t>
      </w:r>
      <w:r w:rsidR="00EC25D1">
        <w:rPr>
          <w:rFonts w:ascii="Arial" w:hAnsi="Arial" w:cs="Arial"/>
          <w:szCs w:val="28"/>
        </w:rPr>
        <w:t xml:space="preserve"> </w:t>
      </w:r>
      <w:r w:rsidR="000B54DA">
        <w:rPr>
          <w:rFonts w:ascii="Arial" w:hAnsi="Arial" w:cs="Arial"/>
          <w:b w:val="0"/>
          <w:sz w:val="20"/>
          <w:szCs w:val="20"/>
        </w:rPr>
        <w:t>(s</w:t>
      </w:r>
      <w:r w:rsidR="00EC25D1" w:rsidRPr="00EC25D1">
        <w:rPr>
          <w:rFonts w:ascii="Arial" w:hAnsi="Arial" w:cs="Arial"/>
          <w:b w:val="0"/>
          <w:sz w:val="20"/>
          <w:szCs w:val="20"/>
        </w:rPr>
        <w:t xml:space="preserve">ubject </w:t>
      </w:r>
      <w:r w:rsidR="000B54DA">
        <w:rPr>
          <w:rFonts w:ascii="Arial" w:hAnsi="Arial" w:cs="Arial"/>
          <w:b w:val="0"/>
          <w:sz w:val="20"/>
          <w:szCs w:val="20"/>
        </w:rPr>
        <w:t>to change with n</w:t>
      </w:r>
      <w:r w:rsidR="00EC25D1" w:rsidRPr="00EC25D1">
        <w:rPr>
          <w:rFonts w:ascii="Arial" w:hAnsi="Arial" w:cs="Arial"/>
          <w:b w:val="0"/>
          <w:sz w:val="20"/>
          <w:szCs w:val="20"/>
        </w:rPr>
        <w:t>otification</w:t>
      </w:r>
      <w:r w:rsidR="00EC25D1">
        <w:rPr>
          <w:rFonts w:ascii="Arial" w:hAnsi="Arial" w:cs="Arial"/>
          <w:b w:val="0"/>
          <w:sz w:val="20"/>
          <w:szCs w:val="20"/>
        </w:rPr>
        <w:t>)</w:t>
      </w:r>
    </w:p>
    <w:p w14:paraId="59B76ECC" w14:textId="77777777" w:rsidR="004D15B8" w:rsidRDefault="004D15B8" w:rsidP="00E27F9D">
      <w:pPr>
        <w:rPr>
          <w:rFonts w:ascii="Arial" w:hAnsi="Arial" w:cs="Arial"/>
        </w:rPr>
      </w:pPr>
    </w:p>
    <w:p w14:paraId="74991320" w14:textId="77777777" w:rsidR="00E27F9D" w:rsidRDefault="00E27F9D" w:rsidP="006253F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1145" w:type="dxa"/>
        <w:tblInd w:w="-743" w:type="dxa"/>
        <w:tblLayout w:type="fixed"/>
        <w:tblLook w:val="04A0" w:firstRow="1" w:lastRow="0" w:firstColumn="1" w:lastColumn="0" w:noHBand="0" w:noVBand="1"/>
        <w:tblDescription w:val="Learning Schedule Table"/>
      </w:tblPr>
      <w:tblGrid>
        <w:gridCol w:w="1258"/>
        <w:gridCol w:w="2854"/>
        <w:gridCol w:w="2101"/>
        <w:gridCol w:w="2293"/>
        <w:gridCol w:w="1701"/>
        <w:gridCol w:w="938"/>
      </w:tblGrid>
      <w:tr w:rsidR="00EC25D1" w14:paraId="71F6D42C" w14:textId="77777777" w:rsidTr="002A142C">
        <w:trPr>
          <w:tblHeader/>
        </w:trPr>
        <w:tc>
          <w:tcPr>
            <w:tcW w:w="1258" w:type="dxa"/>
            <w:shd w:val="clear" w:color="auto" w:fill="auto"/>
            <w:vAlign w:val="center"/>
          </w:tcPr>
          <w:p w14:paraId="4E4D3F99" w14:textId="6D227BDF" w:rsidR="00713F8D" w:rsidRPr="000445A1" w:rsidRDefault="00713F8D" w:rsidP="004D15B8">
            <w:pPr>
              <w:jc w:val="center"/>
              <w:rPr>
                <w:rFonts w:ascii="Arial" w:hAnsi="Arial" w:cs="Arial"/>
                <w:b/>
              </w:rPr>
            </w:pPr>
            <w:r w:rsidRPr="000445A1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48D9D76" w14:textId="77777777" w:rsidR="00713F8D" w:rsidRPr="000445A1" w:rsidRDefault="00974709" w:rsidP="00EC25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Weekly Theme and </w:t>
            </w:r>
            <w:r w:rsidR="00713F8D">
              <w:rPr>
                <w:rFonts w:ascii="Arial" w:hAnsi="Arial" w:cs="Arial"/>
                <w:b/>
              </w:rPr>
              <w:t>Learning Outcomes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47DE7948" w14:textId="77777777" w:rsidR="00713F8D" w:rsidRPr="000445A1" w:rsidRDefault="00713F8D" w:rsidP="00EC25D1">
            <w:pPr>
              <w:jc w:val="center"/>
              <w:rPr>
                <w:rFonts w:ascii="Arial" w:hAnsi="Arial" w:cs="Arial"/>
                <w:b/>
              </w:rPr>
            </w:pPr>
            <w:r w:rsidRPr="000445A1">
              <w:rPr>
                <w:rFonts w:ascii="Arial" w:hAnsi="Arial" w:cs="Arial"/>
                <w:b/>
              </w:rPr>
              <w:t>Learning Activities</w:t>
            </w:r>
          </w:p>
        </w:tc>
        <w:tc>
          <w:tcPr>
            <w:tcW w:w="2293" w:type="dxa"/>
            <w:shd w:val="clear" w:color="auto" w:fill="auto"/>
            <w:vAlign w:val="center"/>
          </w:tcPr>
          <w:p w14:paraId="3CDF8896" w14:textId="6ECCD370" w:rsidR="00713F8D" w:rsidRPr="000445A1" w:rsidRDefault="00713F8D" w:rsidP="00974709">
            <w:pPr>
              <w:jc w:val="center"/>
              <w:rPr>
                <w:rFonts w:ascii="Arial" w:hAnsi="Arial" w:cs="Arial"/>
                <w:b/>
              </w:rPr>
            </w:pPr>
            <w:r w:rsidRPr="000445A1">
              <w:rPr>
                <w:rFonts w:ascii="Arial" w:hAnsi="Arial" w:cs="Arial"/>
                <w:b/>
              </w:rPr>
              <w:t>Assessment</w:t>
            </w:r>
            <w:r w:rsidR="000B54DA">
              <w:rPr>
                <w:rFonts w:ascii="Arial" w:hAnsi="Arial" w:cs="Arial"/>
                <w:b/>
              </w:rPr>
              <w:t>s</w:t>
            </w:r>
            <w:r w:rsidR="00974709">
              <w:rPr>
                <w:rFonts w:ascii="Arial" w:hAnsi="Arial" w:cs="Arial"/>
                <w:b/>
              </w:rPr>
              <w:t xml:space="preserve"> (%)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87BCA1" w14:textId="77777777" w:rsidR="00713F8D" w:rsidRPr="000445A1" w:rsidRDefault="00713F8D" w:rsidP="00EC25D1">
            <w:pPr>
              <w:jc w:val="center"/>
              <w:rPr>
                <w:rFonts w:ascii="Arial" w:hAnsi="Arial" w:cs="Arial"/>
                <w:b/>
              </w:rPr>
            </w:pPr>
            <w:r w:rsidRPr="000445A1">
              <w:rPr>
                <w:rFonts w:ascii="Arial" w:hAnsi="Arial" w:cs="Arial"/>
                <w:b/>
              </w:rPr>
              <w:t>Resources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005C5A0A" w14:textId="03C35ADF" w:rsidR="00713F8D" w:rsidRPr="000445A1" w:rsidRDefault="00B95B68" w:rsidP="00EC25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CLR</w:t>
            </w:r>
            <w:r w:rsidR="00713F8D">
              <w:rPr>
                <w:rFonts w:ascii="Arial" w:hAnsi="Arial" w:cs="Arial"/>
                <w:b/>
              </w:rPr>
              <w:t>s</w:t>
            </w:r>
          </w:p>
        </w:tc>
      </w:tr>
      <w:tr w:rsidR="007E4CBE" w14:paraId="43E9BA61" w14:textId="77777777" w:rsidTr="002A142C">
        <w:trPr>
          <w:tblHeader/>
        </w:trPr>
        <w:tc>
          <w:tcPr>
            <w:tcW w:w="1258" w:type="dxa"/>
          </w:tcPr>
          <w:p w14:paraId="6E9E0F53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</w:t>
            </w:r>
          </w:p>
          <w:p w14:paraId="457EB0F8" w14:textId="77777777" w:rsidR="007E4CBE" w:rsidRDefault="007E4CBE" w:rsidP="00066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369213" w14:textId="0DC9BA35" w:rsidR="007E4CBE" w:rsidRPr="005A2CBD" w:rsidRDefault="007E4CBE" w:rsidP="00066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dxa"/>
          </w:tcPr>
          <w:p w14:paraId="31DAAE7E" w14:textId="1708D484" w:rsidR="007E4CBE" w:rsidRPr="00186F07" w:rsidRDefault="007E4CBE" w:rsidP="00186F07">
            <w:pPr>
              <w:rPr>
                <w:rFonts w:ascii="Arial" w:hAnsi="Arial" w:cs="Arial"/>
                <w:sz w:val="20"/>
                <w:szCs w:val="20"/>
              </w:rPr>
            </w:pPr>
            <w:r w:rsidRPr="00186F07">
              <w:rPr>
                <w:rFonts w:ascii="Arial" w:hAnsi="Arial" w:cs="Arial"/>
                <w:sz w:val="20"/>
                <w:szCs w:val="20"/>
              </w:rPr>
              <w:t>Course Presentation</w:t>
            </w:r>
          </w:p>
        </w:tc>
        <w:tc>
          <w:tcPr>
            <w:tcW w:w="2101" w:type="dxa"/>
          </w:tcPr>
          <w:p w14:paraId="2D64E82C" w14:textId="72C92ADD" w:rsidR="007E4CBE" w:rsidRPr="002A142C" w:rsidRDefault="007E4CBE" w:rsidP="001F36CD">
            <w:pPr>
              <w:pStyle w:val="ListParagraph"/>
              <w:ind w:left="1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Lab, installing Python,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Pycharm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61BE7">
              <w:rPr>
                <w:rFonts w:ascii="Arial" w:hAnsi="Arial" w:cs="Arial"/>
                <w:sz w:val="20"/>
                <w:szCs w:val="20"/>
              </w:rPr>
              <w:t>Visual Studio Code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93" w:type="dxa"/>
          </w:tcPr>
          <w:p w14:paraId="132BB601" w14:textId="044EF285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EF20BEC" w14:textId="7FEE8BC4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76C0221D" w14:textId="7D74C8F9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CBE" w14:paraId="599BE1AA" w14:textId="77777777" w:rsidTr="002A142C">
        <w:trPr>
          <w:tblHeader/>
        </w:trPr>
        <w:tc>
          <w:tcPr>
            <w:tcW w:w="1258" w:type="dxa"/>
          </w:tcPr>
          <w:p w14:paraId="40BED591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  <w:p w14:paraId="78A00136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29D6BFDE" w14:textId="3170FBFD" w:rsidR="007E4CBE" w:rsidRPr="002A142C" w:rsidRDefault="007E4CBE" w:rsidP="000E6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Python</w:t>
            </w:r>
          </w:p>
        </w:tc>
        <w:tc>
          <w:tcPr>
            <w:tcW w:w="2101" w:type="dxa"/>
          </w:tcPr>
          <w:p w14:paraId="2E8B65D7" w14:textId="01BC13F3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34CEB9CE" w14:textId="11720039" w:rsidR="007E4CBE" w:rsidRPr="002A142C" w:rsidRDefault="007E4CBE" w:rsidP="005A2C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9BADF5C" w14:textId="0462AF01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1117D039" w14:textId="7984EB4D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E4CBE" w14:paraId="393C4F33" w14:textId="77777777" w:rsidTr="002A142C">
        <w:trPr>
          <w:tblHeader/>
        </w:trPr>
        <w:tc>
          <w:tcPr>
            <w:tcW w:w="1258" w:type="dxa"/>
          </w:tcPr>
          <w:p w14:paraId="74140399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  <w:p w14:paraId="4C2D111F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4D8B6F3D" w14:textId="6C2978ED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Variables, Python Inputs and Outputs</w:t>
            </w:r>
          </w:p>
        </w:tc>
        <w:tc>
          <w:tcPr>
            <w:tcW w:w="2101" w:type="dxa"/>
          </w:tcPr>
          <w:p w14:paraId="79374801" w14:textId="69CDF31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58D24E31" w14:textId="7777777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0E8326" w14:textId="58E0771A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22C9F803" w14:textId="38122479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</w:t>
            </w:r>
          </w:p>
        </w:tc>
      </w:tr>
      <w:tr w:rsidR="007E4CBE" w14:paraId="31B0BCE2" w14:textId="77777777" w:rsidTr="002A142C">
        <w:trPr>
          <w:tblHeader/>
        </w:trPr>
        <w:tc>
          <w:tcPr>
            <w:tcW w:w="1258" w:type="dxa"/>
          </w:tcPr>
          <w:p w14:paraId="3EDB0250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  <w:p w14:paraId="59B735A3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3EEC4972" w14:textId="40217709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functions and modules</w:t>
            </w:r>
          </w:p>
        </w:tc>
        <w:tc>
          <w:tcPr>
            <w:tcW w:w="2101" w:type="dxa"/>
          </w:tcPr>
          <w:p w14:paraId="09CA7DFF" w14:textId="55A67C4D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38506279" w14:textId="7777777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DE96B1" w14:textId="36461410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3C48033B" w14:textId="5EE0655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1,2,3,6,7</w:t>
            </w:r>
          </w:p>
        </w:tc>
      </w:tr>
      <w:tr w:rsidR="007E4CBE" w14:paraId="7A61572D" w14:textId="77777777" w:rsidTr="002A142C">
        <w:trPr>
          <w:tblHeader/>
        </w:trPr>
        <w:tc>
          <w:tcPr>
            <w:tcW w:w="1258" w:type="dxa"/>
          </w:tcPr>
          <w:p w14:paraId="72F4891B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  <w:p w14:paraId="644B0AC2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4F7A3625" w14:textId="56071023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Selections in Python.</w:t>
            </w:r>
          </w:p>
        </w:tc>
        <w:tc>
          <w:tcPr>
            <w:tcW w:w="2101" w:type="dxa"/>
          </w:tcPr>
          <w:p w14:paraId="1E7C19C3" w14:textId="049F36C5" w:rsidR="007E4CBE" w:rsidRPr="002A142C" w:rsidRDefault="00AC7C6F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19F50C08" w14:textId="7777777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8DB5F9A" w14:textId="7777777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42EF88D6" w14:textId="23FB34FE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1,2,3,6,7</w:t>
            </w:r>
          </w:p>
        </w:tc>
      </w:tr>
      <w:tr w:rsidR="007E4CBE" w14:paraId="289A1C1C" w14:textId="77777777" w:rsidTr="002A142C">
        <w:trPr>
          <w:tblHeader/>
        </w:trPr>
        <w:tc>
          <w:tcPr>
            <w:tcW w:w="1258" w:type="dxa"/>
          </w:tcPr>
          <w:p w14:paraId="2A3CCD0B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6</w:t>
            </w:r>
          </w:p>
          <w:p w14:paraId="035A4699" w14:textId="77777777" w:rsidR="007E4CBE" w:rsidRDefault="007E4CBE" w:rsidP="00EC25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07490122" w14:textId="7D8FEC22" w:rsidR="007E4CBE" w:rsidRPr="000D5510" w:rsidRDefault="007E4CBE" w:rsidP="000D55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Loops in Python</w:t>
            </w:r>
          </w:p>
        </w:tc>
        <w:tc>
          <w:tcPr>
            <w:tcW w:w="2101" w:type="dxa"/>
          </w:tcPr>
          <w:p w14:paraId="023FB3D7" w14:textId="3AA91BE0" w:rsidR="007E4CBE" w:rsidRPr="002A142C" w:rsidRDefault="00AC7C6F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60E2EDDC" w14:textId="77777777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CBF7F2" w14:textId="397C67B4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37F40CC1" w14:textId="184961C1" w:rsidR="007E4CBE" w:rsidRPr="002A142C" w:rsidRDefault="007E4CBE" w:rsidP="00EC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1,2,3,6,7</w:t>
            </w:r>
          </w:p>
        </w:tc>
      </w:tr>
      <w:tr w:rsidR="002D631C" w14:paraId="705A8A26" w14:textId="77777777" w:rsidTr="002A142C">
        <w:trPr>
          <w:tblHeader/>
        </w:trPr>
        <w:tc>
          <w:tcPr>
            <w:tcW w:w="1258" w:type="dxa"/>
          </w:tcPr>
          <w:p w14:paraId="7992D8C3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7</w:t>
            </w:r>
          </w:p>
          <w:p w14:paraId="3B352967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6FA8CAB9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1, theoretical </w:t>
            </w:r>
          </w:p>
          <w:p w14:paraId="39760B3A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92158C" w14:textId="28490192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1" w:type="dxa"/>
          </w:tcPr>
          <w:p w14:paraId="5D51941E" w14:textId="009978D4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 Test</w:t>
            </w:r>
          </w:p>
        </w:tc>
        <w:tc>
          <w:tcPr>
            <w:tcW w:w="2293" w:type="dxa"/>
          </w:tcPr>
          <w:p w14:paraId="1DAC3CCF" w14:textId="1ABD1ECE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35%</w:t>
            </w:r>
          </w:p>
        </w:tc>
        <w:tc>
          <w:tcPr>
            <w:tcW w:w="1701" w:type="dxa"/>
          </w:tcPr>
          <w:p w14:paraId="73A598FA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32EAAF79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31C" w14:paraId="13D4712A" w14:textId="77777777" w:rsidTr="002A142C">
        <w:trPr>
          <w:tblHeader/>
        </w:trPr>
        <w:tc>
          <w:tcPr>
            <w:tcW w:w="1258" w:type="dxa"/>
          </w:tcPr>
          <w:p w14:paraId="044F1873" w14:textId="05817776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</w:tc>
        <w:tc>
          <w:tcPr>
            <w:tcW w:w="2854" w:type="dxa"/>
          </w:tcPr>
          <w:p w14:paraId="6969A00F" w14:textId="1A112518" w:rsidR="002D631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2101" w:type="dxa"/>
          </w:tcPr>
          <w:p w14:paraId="142E46B4" w14:textId="2A014D38" w:rsidR="002D631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2293" w:type="dxa"/>
          </w:tcPr>
          <w:p w14:paraId="4E5B2668" w14:textId="0EFC1D09" w:rsidR="002D631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1701" w:type="dxa"/>
          </w:tcPr>
          <w:p w14:paraId="19DD3468" w14:textId="78F2A4E1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938" w:type="dxa"/>
          </w:tcPr>
          <w:p w14:paraId="56303E57" w14:textId="77777777" w:rsidR="002D631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31C" w14:paraId="71E70B41" w14:textId="77777777" w:rsidTr="002A142C">
        <w:trPr>
          <w:tblHeader/>
        </w:trPr>
        <w:tc>
          <w:tcPr>
            <w:tcW w:w="1258" w:type="dxa"/>
          </w:tcPr>
          <w:p w14:paraId="1192B2C5" w14:textId="29871B41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9</w:t>
            </w:r>
          </w:p>
          <w:p w14:paraId="5C72C1CC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3D29F903" w14:textId="7880CE7D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strings</w:t>
            </w:r>
          </w:p>
        </w:tc>
        <w:tc>
          <w:tcPr>
            <w:tcW w:w="2101" w:type="dxa"/>
          </w:tcPr>
          <w:p w14:paraId="2086CF90" w14:textId="007E97D6" w:rsidR="002D631C" w:rsidRPr="00A002A8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33F3C3AA" w14:textId="7C51F19B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9A63098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67A2F6E8" w14:textId="20706DEF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</w:t>
            </w:r>
          </w:p>
        </w:tc>
      </w:tr>
      <w:tr w:rsidR="002D631C" w14:paraId="161DCF16" w14:textId="77777777" w:rsidTr="002A142C">
        <w:trPr>
          <w:tblHeader/>
        </w:trPr>
        <w:tc>
          <w:tcPr>
            <w:tcW w:w="1258" w:type="dxa"/>
          </w:tcPr>
          <w:p w14:paraId="43E0E1D8" w14:textId="57B74873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10</w:t>
            </w:r>
          </w:p>
          <w:p w14:paraId="47A7A8CF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606CA92A" w14:textId="13939B20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lists and tuples</w:t>
            </w:r>
          </w:p>
        </w:tc>
        <w:tc>
          <w:tcPr>
            <w:tcW w:w="2101" w:type="dxa"/>
          </w:tcPr>
          <w:p w14:paraId="43A28D8B" w14:textId="20B2DED0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4E1CECCE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B57679" w14:textId="74A33F93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3A8EDF6B" w14:textId="7DCDA22D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</w:t>
            </w:r>
          </w:p>
        </w:tc>
      </w:tr>
      <w:tr w:rsidR="002D631C" w14:paraId="3958B4F1" w14:textId="77777777" w:rsidTr="002A142C">
        <w:trPr>
          <w:tblHeader/>
        </w:trPr>
        <w:tc>
          <w:tcPr>
            <w:tcW w:w="1258" w:type="dxa"/>
          </w:tcPr>
          <w:p w14:paraId="2544F0BD" w14:textId="57673838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11</w:t>
            </w:r>
          </w:p>
          <w:p w14:paraId="109E2FD9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19344AEC" w14:textId="091A9BC8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dictionaries</w:t>
            </w:r>
          </w:p>
        </w:tc>
        <w:tc>
          <w:tcPr>
            <w:tcW w:w="2101" w:type="dxa"/>
          </w:tcPr>
          <w:p w14:paraId="062B00DA" w14:textId="5CD70B0E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3ACC58C1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C75A85F" w14:textId="35CAECC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58C9308F" w14:textId="4F0FFB26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</w:t>
            </w:r>
          </w:p>
        </w:tc>
      </w:tr>
      <w:tr w:rsidR="002D631C" w14:paraId="1758AE26" w14:textId="77777777" w:rsidTr="002A142C">
        <w:trPr>
          <w:tblHeader/>
        </w:trPr>
        <w:tc>
          <w:tcPr>
            <w:tcW w:w="1258" w:type="dxa"/>
          </w:tcPr>
          <w:p w14:paraId="60D45142" w14:textId="36C6CAB6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12</w:t>
            </w:r>
          </w:p>
          <w:p w14:paraId="1B2256F9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3AA8BAD7" w14:textId="40CFED8B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databases</w:t>
            </w:r>
          </w:p>
        </w:tc>
        <w:tc>
          <w:tcPr>
            <w:tcW w:w="2101" w:type="dxa"/>
          </w:tcPr>
          <w:p w14:paraId="7614A896" w14:textId="03D8BA60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2293" w:type="dxa"/>
          </w:tcPr>
          <w:p w14:paraId="11948492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9AE951B" w14:textId="44EA6A3B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099AEBE7" w14:textId="1AC65C3F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</w:t>
            </w:r>
          </w:p>
        </w:tc>
      </w:tr>
      <w:tr w:rsidR="002D631C" w14:paraId="24E0FE03" w14:textId="77777777" w:rsidTr="002A142C">
        <w:trPr>
          <w:tblHeader/>
        </w:trPr>
        <w:tc>
          <w:tcPr>
            <w:tcW w:w="1258" w:type="dxa"/>
          </w:tcPr>
          <w:p w14:paraId="4C3E3F92" w14:textId="66ACBBA9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13</w:t>
            </w:r>
          </w:p>
          <w:p w14:paraId="401DA83E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51052F7D" w14:textId="189C84ED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2101" w:type="dxa"/>
          </w:tcPr>
          <w:p w14:paraId="4EFBB716" w14:textId="6C0C723F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3" w:type="dxa"/>
          </w:tcPr>
          <w:p w14:paraId="29AB9751" w14:textId="77777777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D8CD7A" w14:textId="6FFA2E66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364F8D00" w14:textId="2690AD06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31C" w14:paraId="38E878DC" w14:textId="77777777" w:rsidTr="002A142C">
        <w:trPr>
          <w:tblHeader/>
        </w:trPr>
        <w:tc>
          <w:tcPr>
            <w:tcW w:w="1258" w:type="dxa"/>
          </w:tcPr>
          <w:p w14:paraId="0B19A1C7" w14:textId="4CBFEAEA" w:rsidR="002D631C" w:rsidRDefault="002D631C" w:rsidP="002D63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14</w:t>
            </w:r>
          </w:p>
          <w:p w14:paraId="667D77BA" w14:textId="77777777" w:rsidR="002D631C" w:rsidRDefault="002D631C" w:rsidP="002D6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14:paraId="6BA0796E" w14:textId="34042B89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2, theoretical</w:t>
            </w:r>
          </w:p>
        </w:tc>
        <w:tc>
          <w:tcPr>
            <w:tcW w:w="2101" w:type="dxa"/>
          </w:tcPr>
          <w:p w14:paraId="065F50CC" w14:textId="64DFF72D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 Final exam</w:t>
            </w:r>
          </w:p>
        </w:tc>
        <w:tc>
          <w:tcPr>
            <w:tcW w:w="2293" w:type="dxa"/>
          </w:tcPr>
          <w:p w14:paraId="11AB61E0" w14:textId="16A86CB6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35% 25%</w:t>
            </w:r>
          </w:p>
        </w:tc>
        <w:tc>
          <w:tcPr>
            <w:tcW w:w="1701" w:type="dxa"/>
          </w:tcPr>
          <w:p w14:paraId="76D697F4" w14:textId="6BD2FE81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8" w:type="dxa"/>
          </w:tcPr>
          <w:p w14:paraId="219053B8" w14:textId="3088C384" w:rsidR="002D631C" w:rsidRPr="002A142C" w:rsidRDefault="002D631C" w:rsidP="002D6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</w:t>
            </w:r>
          </w:p>
        </w:tc>
      </w:tr>
    </w:tbl>
    <w:p w14:paraId="4EB55166" w14:textId="77777777" w:rsidR="00E27F9D" w:rsidRDefault="00E27F9D" w:rsidP="00535CAC">
      <w:pPr>
        <w:rPr>
          <w:rFonts w:ascii="Arial" w:hAnsi="Arial" w:cs="Arial"/>
        </w:rPr>
      </w:pPr>
    </w:p>
    <w:p w14:paraId="46F6494F" w14:textId="0EF93456" w:rsidR="0073249B" w:rsidRPr="00CA3C10" w:rsidRDefault="0073249B" w:rsidP="001F36CD">
      <w:pPr>
        <w:ind w:left="567"/>
        <w:rPr>
          <w:rFonts w:ascii="Arial" w:hAnsi="Arial" w:cs="Arial"/>
          <w:sz w:val="22"/>
          <w:szCs w:val="22"/>
        </w:rPr>
      </w:pPr>
    </w:p>
    <w:sectPr w:rsidR="0073249B" w:rsidRPr="00CA3C10" w:rsidSect="0098081D">
      <w:type w:val="continuous"/>
      <w:pgSz w:w="12240" w:h="15840"/>
      <w:pgMar w:top="18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32"/>
    <w:multiLevelType w:val="multilevel"/>
    <w:tmpl w:val="6BFAD1E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0B"/>
    <w:multiLevelType w:val="hybridMultilevel"/>
    <w:tmpl w:val="C0BC9A74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323F"/>
    <w:multiLevelType w:val="hybridMultilevel"/>
    <w:tmpl w:val="D35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111A"/>
    <w:multiLevelType w:val="hybridMultilevel"/>
    <w:tmpl w:val="1E26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1086"/>
    <w:multiLevelType w:val="hybridMultilevel"/>
    <w:tmpl w:val="6BFAD1EE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85BB5"/>
    <w:multiLevelType w:val="hybridMultilevel"/>
    <w:tmpl w:val="ECEEE4EE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05131D"/>
    <w:multiLevelType w:val="hybridMultilevel"/>
    <w:tmpl w:val="E5F44C94"/>
    <w:lvl w:ilvl="0" w:tplc="BFAE02DE">
      <w:start w:val="1"/>
      <w:numFmt w:val="bulle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87441"/>
    <w:multiLevelType w:val="hybridMultilevel"/>
    <w:tmpl w:val="7F5211CE"/>
    <w:lvl w:ilvl="0" w:tplc="EFC6241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B6F"/>
    <w:multiLevelType w:val="hybridMultilevel"/>
    <w:tmpl w:val="31445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260737">
    <w:abstractNumId w:val="8"/>
  </w:num>
  <w:num w:numId="2" w16cid:durableId="1837571003">
    <w:abstractNumId w:val="4"/>
  </w:num>
  <w:num w:numId="3" w16cid:durableId="1178235874">
    <w:abstractNumId w:val="1"/>
  </w:num>
  <w:num w:numId="4" w16cid:durableId="385954486">
    <w:abstractNumId w:val="9"/>
  </w:num>
  <w:num w:numId="5" w16cid:durableId="1748116197">
    <w:abstractNumId w:val="0"/>
  </w:num>
  <w:num w:numId="6" w16cid:durableId="964846997">
    <w:abstractNumId w:val="5"/>
  </w:num>
  <w:num w:numId="7" w16cid:durableId="1131704698">
    <w:abstractNumId w:val="10"/>
  </w:num>
  <w:num w:numId="8" w16cid:durableId="600722746">
    <w:abstractNumId w:val="7"/>
  </w:num>
  <w:num w:numId="9" w16cid:durableId="1763600666">
    <w:abstractNumId w:val="2"/>
  </w:num>
  <w:num w:numId="10" w16cid:durableId="1287463942">
    <w:abstractNumId w:val="6"/>
  </w:num>
  <w:num w:numId="11" w16cid:durableId="566231907">
    <w:abstractNumId w:val="11"/>
  </w:num>
  <w:num w:numId="12" w16cid:durableId="35824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A4"/>
    <w:rsid w:val="0000368D"/>
    <w:rsid w:val="000211B8"/>
    <w:rsid w:val="00047DCA"/>
    <w:rsid w:val="00062FBF"/>
    <w:rsid w:val="000664FA"/>
    <w:rsid w:val="00094DDC"/>
    <w:rsid w:val="00094F0B"/>
    <w:rsid w:val="000B54DA"/>
    <w:rsid w:val="000B5AB4"/>
    <w:rsid w:val="000D5510"/>
    <w:rsid w:val="000E6225"/>
    <w:rsid w:val="00106409"/>
    <w:rsid w:val="0015242A"/>
    <w:rsid w:val="00153433"/>
    <w:rsid w:val="0016744A"/>
    <w:rsid w:val="00186F07"/>
    <w:rsid w:val="001A3530"/>
    <w:rsid w:val="001F36CD"/>
    <w:rsid w:val="00205377"/>
    <w:rsid w:val="0021110B"/>
    <w:rsid w:val="002148EF"/>
    <w:rsid w:val="00216D6D"/>
    <w:rsid w:val="00225716"/>
    <w:rsid w:val="00275204"/>
    <w:rsid w:val="002847DF"/>
    <w:rsid w:val="002850E0"/>
    <w:rsid w:val="002A142C"/>
    <w:rsid w:val="002B490B"/>
    <w:rsid w:val="002D631C"/>
    <w:rsid w:val="002E579C"/>
    <w:rsid w:val="002F2508"/>
    <w:rsid w:val="00390F3F"/>
    <w:rsid w:val="003B0BE2"/>
    <w:rsid w:val="003C2DC7"/>
    <w:rsid w:val="003F319A"/>
    <w:rsid w:val="003F58EA"/>
    <w:rsid w:val="00416807"/>
    <w:rsid w:val="00427558"/>
    <w:rsid w:val="004A7A5F"/>
    <w:rsid w:val="004B49F2"/>
    <w:rsid w:val="004D15B8"/>
    <w:rsid w:val="00502D31"/>
    <w:rsid w:val="005105E4"/>
    <w:rsid w:val="00512F56"/>
    <w:rsid w:val="00535CAC"/>
    <w:rsid w:val="00562BA4"/>
    <w:rsid w:val="00572762"/>
    <w:rsid w:val="005A2CBD"/>
    <w:rsid w:val="005A677E"/>
    <w:rsid w:val="005C4CE6"/>
    <w:rsid w:val="006212C4"/>
    <w:rsid w:val="006253F7"/>
    <w:rsid w:val="00627633"/>
    <w:rsid w:val="006B766A"/>
    <w:rsid w:val="006D0626"/>
    <w:rsid w:val="006E11A2"/>
    <w:rsid w:val="00713F8D"/>
    <w:rsid w:val="00720E6B"/>
    <w:rsid w:val="0073249B"/>
    <w:rsid w:val="00757E31"/>
    <w:rsid w:val="00761BE7"/>
    <w:rsid w:val="007A3273"/>
    <w:rsid w:val="007E26E6"/>
    <w:rsid w:val="007E4CBE"/>
    <w:rsid w:val="00831147"/>
    <w:rsid w:val="00836049"/>
    <w:rsid w:val="00893419"/>
    <w:rsid w:val="008B227D"/>
    <w:rsid w:val="008D0173"/>
    <w:rsid w:val="008D0B2F"/>
    <w:rsid w:val="008D12C7"/>
    <w:rsid w:val="009212F1"/>
    <w:rsid w:val="009366E8"/>
    <w:rsid w:val="0094254A"/>
    <w:rsid w:val="00944A92"/>
    <w:rsid w:val="00970D4C"/>
    <w:rsid w:val="00974709"/>
    <w:rsid w:val="0098081D"/>
    <w:rsid w:val="009D4A04"/>
    <w:rsid w:val="009F35D9"/>
    <w:rsid w:val="00A002A8"/>
    <w:rsid w:val="00A43AED"/>
    <w:rsid w:val="00A538B9"/>
    <w:rsid w:val="00A57A62"/>
    <w:rsid w:val="00A823A4"/>
    <w:rsid w:val="00AB6927"/>
    <w:rsid w:val="00AC7C6F"/>
    <w:rsid w:val="00AF7815"/>
    <w:rsid w:val="00B1573E"/>
    <w:rsid w:val="00B24C9F"/>
    <w:rsid w:val="00B539D7"/>
    <w:rsid w:val="00B61697"/>
    <w:rsid w:val="00B61750"/>
    <w:rsid w:val="00B95B68"/>
    <w:rsid w:val="00BA174F"/>
    <w:rsid w:val="00BC3206"/>
    <w:rsid w:val="00C063C2"/>
    <w:rsid w:val="00C148B3"/>
    <w:rsid w:val="00C16216"/>
    <w:rsid w:val="00C5308E"/>
    <w:rsid w:val="00C77085"/>
    <w:rsid w:val="00CA3C10"/>
    <w:rsid w:val="00CD52A9"/>
    <w:rsid w:val="00CF7006"/>
    <w:rsid w:val="00D066D4"/>
    <w:rsid w:val="00D33580"/>
    <w:rsid w:val="00DB00A1"/>
    <w:rsid w:val="00DB109D"/>
    <w:rsid w:val="00DC77B7"/>
    <w:rsid w:val="00DC7929"/>
    <w:rsid w:val="00DE5DCA"/>
    <w:rsid w:val="00DE7873"/>
    <w:rsid w:val="00DF1C4F"/>
    <w:rsid w:val="00E07BCA"/>
    <w:rsid w:val="00E2622C"/>
    <w:rsid w:val="00E27F9D"/>
    <w:rsid w:val="00EB65A4"/>
    <w:rsid w:val="00EC25D1"/>
    <w:rsid w:val="00EE7236"/>
    <w:rsid w:val="00F409E2"/>
    <w:rsid w:val="00F751F6"/>
    <w:rsid w:val="00F76EA8"/>
    <w:rsid w:val="00F82F11"/>
    <w:rsid w:val="00FA2FC2"/>
    <w:rsid w:val="00FB7649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9E1CD"/>
  <w15:docId w15:val="{F92B531F-8E4C-624B-9E7E-989A5BDA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6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2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Title"/>
    <w:next w:val="Normal"/>
    <w:link w:val="Heading3Char"/>
    <w:unhideWhenUsed/>
    <w:qFormat/>
    <w:rsid w:val="001A3530"/>
    <w:pPr>
      <w:keepNext/>
      <w:keepLines/>
      <w:spacing w:before="200"/>
      <w:outlineLvl w:val="2"/>
    </w:pPr>
    <w:rPr>
      <w:rFonts w:asciiTheme="majorHAnsi" w:hAnsiTheme="majorHAnsi"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E2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2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3530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28"/>
      <w:szCs w:val="52"/>
    </w:rPr>
  </w:style>
  <w:style w:type="paragraph" w:styleId="Title">
    <w:name w:val="Title"/>
    <w:basedOn w:val="Normal"/>
    <w:next w:val="Normal"/>
    <w:link w:val="TitleChar"/>
    <w:qFormat/>
    <w:rsid w:val="001A3530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after="18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1A3530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61750"/>
    <w:rPr>
      <w:i/>
      <w:iCs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234A-E477-4441-9279-FEAA0C7A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Curriculum Services / Accessibility Office</dc:creator>
  <cp:keywords>Accessible</cp:keywords>
  <cp:lastModifiedBy>Jerome Mizon</cp:lastModifiedBy>
  <cp:revision>2</cp:revision>
  <cp:lastPrinted>2013-11-13T14:46:00Z</cp:lastPrinted>
  <dcterms:created xsi:type="dcterms:W3CDTF">2022-08-30T21:04:00Z</dcterms:created>
  <dcterms:modified xsi:type="dcterms:W3CDTF">2022-08-30T21:04:00Z</dcterms:modified>
</cp:coreProperties>
</file>