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878" w:rsidRPr="0046746E" w:rsidRDefault="00621F98" w:rsidP="0046746E">
      <w:pPr>
        <w:jc w:val="center"/>
        <w:rPr>
          <w:b/>
          <w:sz w:val="44"/>
          <w:szCs w:val="44"/>
        </w:rPr>
      </w:pPr>
      <w:r w:rsidRPr="0046746E">
        <w:rPr>
          <w:rFonts w:hint="eastAsia"/>
          <w:b/>
          <w:sz w:val="44"/>
          <w:szCs w:val="44"/>
        </w:rPr>
        <w:t>MySQL</w:t>
      </w:r>
      <w:r w:rsidRPr="0046746E">
        <w:rPr>
          <w:rFonts w:hint="eastAsia"/>
          <w:b/>
          <w:sz w:val="44"/>
          <w:szCs w:val="44"/>
        </w:rPr>
        <w:t>主从复制的搭建</w:t>
      </w:r>
    </w:p>
    <w:p w:rsidR="00621F98" w:rsidRDefault="0046746E" w:rsidP="0046746E">
      <w:pPr>
        <w:pStyle w:val="1"/>
      </w:pPr>
      <w:r>
        <w:t>一</w:t>
      </w:r>
      <w:r>
        <w:rPr>
          <w:rFonts w:hint="eastAsia"/>
        </w:rPr>
        <w:t>、</w:t>
      </w:r>
      <w:r w:rsidR="00621F98">
        <w:t>环境准备</w:t>
      </w:r>
    </w:p>
    <w:p w:rsidR="00621F98" w:rsidRDefault="00E71C08" w:rsidP="00621F98">
      <w:r>
        <w:t>2</w:t>
      </w:r>
      <w:r w:rsidR="00621F98">
        <w:rPr>
          <w:rFonts w:hint="eastAsia"/>
        </w:rPr>
        <w:t>台</w:t>
      </w:r>
      <w:r w:rsidR="00621F98">
        <w:rPr>
          <w:rFonts w:hint="eastAsia"/>
        </w:rPr>
        <w:t>linux</w:t>
      </w:r>
      <w:r w:rsidR="00621F98">
        <w:rPr>
          <w:rFonts w:hint="eastAsia"/>
        </w:rPr>
        <w:t>服务器，并且都安装了</w:t>
      </w:r>
      <w:r w:rsidR="00621F98">
        <w:rPr>
          <w:rFonts w:hint="eastAsia"/>
        </w:rPr>
        <w:t>MySQL</w:t>
      </w:r>
      <w:r w:rsidR="00016028">
        <w:rPr>
          <w:rFonts w:hint="eastAsia"/>
        </w:rPr>
        <w:t>数据库</w:t>
      </w:r>
    </w:p>
    <w:p w:rsidR="00FA59EA" w:rsidRDefault="00FA59EA" w:rsidP="00621F98">
      <w:r>
        <w:t>我这里使用</w:t>
      </w:r>
      <w:r w:rsidR="00E71C08">
        <w:t>2</w:t>
      </w:r>
      <w:r>
        <w:rPr>
          <w:rFonts w:hint="eastAsia"/>
        </w:rPr>
        <w:t>台</w:t>
      </w:r>
      <w:r>
        <w:rPr>
          <w:rFonts w:hint="eastAsia"/>
        </w:rPr>
        <w:t>linux</w:t>
      </w:r>
      <w:r>
        <w:rPr>
          <w:rFonts w:hint="eastAsia"/>
        </w:rPr>
        <w:t>虚拟机演示</w:t>
      </w:r>
    </w:p>
    <w:p w:rsidR="0056484B" w:rsidRDefault="00E71C08" w:rsidP="00621F98">
      <w:r>
        <w:t>2</w:t>
      </w:r>
      <w:r w:rsidR="0056484B">
        <w:rPr>
          <w:rFonts w:hint="eastAsia"/>
        </w:rPr>
        <w:t>台</w:t>
      </w:r>
      <w:r w:rsidR="0056484B">
        <w:rPr>
          <w:rFonts w:hint="eastAsia"/>
        </w:rPr>
        <w:t>linux</w:t>
      </w:r>
      <w:r w:rsidR="0056484B">
        <w:rPr>
          <w:rFonts w:hint="eastAsia"/>
        </w:rPr>
        <w:t>虚拟机分别是：</w:t>
      </w:r>
    </w:p>
    <w:p w:rsidR="0056484B" w:rsidRDefault="0056484B" w:rsidP="00621F98">
      <w:r>
        <w:rPr>
          <w:rFonts w:hint="eastAsia"/>
        </w:rPr>
        <w:t>192.168.1</w:t>
      </w:r>
      <w:r w:rsidR="00164914">
        <w:t>.</w:t>
      </w:r>
      <w:r w:rsidR="00164914">
        <w:rPr>
          <w:rFonts w:hint="eastAsia"/>
        </w:rPr>
        <w:t>103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主机）</w:t>
      </w:r>
    </w:p>
    <w:p w:rsidR="0056484B" w:rsidRDefault="0056484B" w:rsidP="00621F98">
      <w:r>
        <w:rPr>
          <w:rFonts w:hint="eastAsia"/>
        </w:rPr>
        <w:t>192.168.1.1</w:t>
      </w:r>
      <w:r w:rsidR="00164914">
        <w:t>04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备机）</w:t>
      </w:r>
    </w:p>
    <w:p w:rsidR="00621F98" w:rsidRDefault="0046746E" w:rsidP="0046746E">
      <w:pPr>
        <w:pStyle w:val="1"/>
      </w:pPr>
      <w:r>
        <w:rPr>
          <w:rFonts w:hint="eastAsia"/>
        </w:rPr>
        <w:t>二、</w:t>
      </w:r>
      <w:r w:rsidR="00B172D4">
        <w:rPr>
          <w:rFonts w:hint="eastAsia"/>
        </w:rPr>
        <w:t>安装</w:t>
      </w:r>
      <w:r w:rsidR="00B172D4">
        <w:rPr>
          <w:rFonts w:hint="eastAsia"/>
        </w:rPr>
        <w:t>Linux</w:t>
      </w:r>
      <w:r w:rsidR="00B172D4">
        <w:rPr>
          <w:rFonts w:hint="eastAsia"/>
        </w:rPr>
        <w:t>、安装</w:t>
      </w:r>
      <w:r w:rsidR="00B172D4">
        <w:rPr>
          <w:rFonts w:hint="eastAsia"/>
        </w:rPr>
        <w:t>MySQL</w:t>
      </w:r>
    </w:p>
    <w:p w:rsidR="00133398" w:rsidRPr="00133398" w:rsidRDefault="00133398" w:rsidP="00133398">
      <w:r>
        <w:t>略</w:t>
      </w:r>
    </w:p>
    <w:p w:rsidR="0027716E" w:rsidRDefault="0046746E" w:rsidP="0046746E">
      <w:pPr>
        <w:pStyle w:val="1"/>
      </w:pPr>
      <w:r>
        <w:t>三</w:t>
      </w:r>
      <w:r>
        <w:rPr>
          <w:rFonts w:hint="eastAsia"/>
        </w:rPr>
        <w:t>、</w:t>
      </w:r>
      <w:r w:rsidR="0027716E">
        <w:t>搭建步骤</w:t>
      </w:r>
    </w:p>
    <w:p w:rsidR="00D36579" w:rsidRDefault="00D36579" w:rsidP="0046746E">
      <w:pPr>
        <w:pStyle w:val="2"/>
      </w:pPr>
      <w:r>
        <w:rPr>
          <w:rFonts w:hint="eastAsia"/>
        </w:rPr>
        <w:t>3</w:t>
      </w:r>
      <w:r>
        <w:t>.1</w:t>
      </w:r>
      <w:r>
        <w:t>修改</w:t>
      </w:r>
      <w:r>
        <w:t>MySQL</w:t>
      </w:r>
      <w:r>
        <w:t>主机上的</w:t>
      </w:r>
      <w:r>
        <w:t>MySQL</w:t>
      </w:r>
      <w:r>
        <w:t>的配置文件</w:t>
      </w:r>
    </w:p>
    <w:p w:rsidR="00D36579" w:rsidRDefault="00D36579" w:rsidP="00D36579">
      <w:r>
        <w:t>v</w:t>
      </w:r>
      <w:r>
        <w:rPr>
          <w:rFonts w:hint="eastAsia"/>
        </w:rPr>
        <w:t xml:space="preserve">im </w:t>
      </w:r>
      <w:r>
        <w:t>/etc/my.cnf</w:t>
      </w:r>
    </w:p>
    <w:p w:rsidR="00D36579" w:rsidRDefault="00D36579" w:rsidP="00D36579">
      <w:r>
        <w:t>在</w:t>
      </w:r>
      <w:r>
        <w:t>/etc/my.cnf</w:t>
      </w:r>
      <w:r>
        <w:t>配置文件的</w:t>
      </w:r>
      <w:r>
        <w:rPr>
          <w:rFonts w:hint="eastAsia"/>
        </w:rPr>
        <w:t>[</w:t>
      </w:r>
      <w:r>
        <w:t>mysqld</w:t>
      </w:r>
      <w:r>
        <w:rPr>
          <w:rFonts w:hint="eastAsia"/>
        </w:rPr>
        <w:t>]</w:t>
      </w:r>
      <w:r>
        <w:rPr>
          <w:rFonts w:hint="eastAsia"/>
        </w:rPr>
        <w:t>下加入如下两行内容：</w:t>
      </w:r>
    </w:p>
    <w:p w:rsidR="00D36579" w:rsidRDefault="00FC6701" w:rsidP="00D36579">
      <w:r>
        <w:rPr>
          <w:noProof/>
        </w:rPr>
        <w:drawing>
          <wp:inline distT="0" distB="0" distL="0" distR="0" wp14:anchorId="61E4D251" wp14:editId="186F3F36">
            <wp:extent cx="5274310" cy="734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EA" w:rsidRDefault="00FA59EA" w:rsidP="0046746E">
      <w:pPr>
        <w:pStyle w:val="2"/>
      </w:pPr>
      <w:r>
        <w:rPr>
          <w:rFonts w:hint="eastAsia"/>
        </w:rPr>
        <w:t>3.</w:t>
      </w:r>
      <w:r w:rsidR="00D36579">
        <w:t>2</w:t>
      </w:r>
      <w:r w:rsidR="00D36579">
        <w:rPr>
          <w:rFonts w:hint="eastAsia"/>
        </w:rPr>
        <w:t>在</w:t>
      </w:r>
      <w:r w:rsidR="00D36579">
        <w:rPr>
          <w:rFonts w:hint="eastAsia"/>
        </w:rPr>
        <w:t>MySQL</w:t>
      </w:r>
      <w:r w:rsidR="00D36579">
        <w:rPr>
          <w:rFonts w:hint="eastAsia"/>
        </w:rPr>
        <w:t>主机上重启</w:t>
      </w:r>
      <w:r w:rsidR="00D36579">
        <w:rPr>
          <w:rFonts w:hint="eastAsia"/>
        </w:rPr>
        <w:t>MySQL</w:t>
      </w:r>
      <w:r w:rsidR="00D36579">
        <w:rPr>
          <w:rFonts w:hint="eastAsia"/>
        </w:rPr>
        <w:t>服务</w:t>
      </w:r>
    </w:p>
    <w:p w:rsidR="00D36579" w:rsidRDefault="00D36579" w:rsidP="00FA59EA">
      <w:r>
        <w:t>service mysqld restart</w:t>
      </w:r>
    </w:p>
    <w:p w:rsidR="00D36579" w:rsidRDefault="00D36579" w:rsidP="0046746E">
      <w:pPr>
        <w:pStyle w:val="2"/>
      </w:pPr>
      <w:r>
        <w:t>3.3</w:t>
      </w:r>
      <w:r>
        <w:t>进入</w:t>
      </w:r>
      <w:r>
        <w:t>MySQL</w:t>
      </w:r>
      <w:r>
        <w:t>数据库可以查看刚才配置的</w:t>
      </w:r>
      <w:r>
        <w:t>server</w:t>
      </w:r>
      <w:r>
        <w:rPr>
          <w:rFonts w:hint="eastAsia"/>
        </w:rPr>
        <w:t>-</w:t>
      </w:r>
      <w:r>
        <w:t>id</w:t>
      </w:r>
    </w:p>
    <w:p w:rsidR="00FC6701" w:rsidRDefault="00FC6701" w:rsidP="00FA59EA">
      <w:r>
        <w:t>进入</w:t>
      </w:r>
      <w:r>
        <w:t>MySQL</w:t>
      </w:r>
      <w:r>
        <w:t>数据库</w:t>
      </w:r>
    </w:p>
    <w:p w:rsidR="00D36579" w:rsidRDefault="00D36579" w:rsidP="00FA59EA">
      <w:r>
        <w:t>mysql –uroot –p123</w:t>
      </w:r>
    </w:p>
    <w:p w:rsidR="00FC6701" w:rsidRDefault="00FC6701" w:rsidP="00FA59EA">
      <w:r>
        <w:t>查看</w:t>
      </w:r>
      <w:r>
        <w:t>server_id</w:t>
      </w:r>
    </w:p>
    <w:p w:rsidR="00D36579" w:rsidRDefault="00E14995" w:rsidP="00FA59EA">
      <w:r w:rsidRPr="00E14995">
        <w:t>show variables like 'server_id';</w:t>
      </w:r>
    </w:p>
    <w:p w:rsidR="00FC6701" w:rsidRDefault="00FC6701" w:rsidP="00FA59EA">
      <w:r>
        <w:rPr>
          <w:noProof/>
        </w:rPr>
        <w:lastRenderedPageBreak/>
        <w:drawing>
          <wp:inline distT="0" distB="0" distL="0" distR="0" wp14:anchorId="6A680456" wp14:editId="1FE34CC3">
            <wp:extent cx="5210175" cy="1695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01" w:rsidRDefault="00FC6701" w:rsidP="00FA59EA">
      <w:r>
        <w:rPr>
          <w:rFonts w:hint="eastAsia"/>
        </w:rPr>
        <w:t>由于这台是主机，可以查看主机的状态</w:t>
      </w:r>
    </w:p>
    <w:p w:rsidR="00FC6701" w:rsidRDefault="00FC6701" w:rsidP="00FA59EA">
      <w:r>
        <w:t>show master status</w:t>
      </w:r>
      <w:r w:rsidR="00D75DDC">
        <w:t>;</w:t>
      </w:r>
    </w:p>
    <w:p w:rsidR="00FC6701" w:rsidRDefault="00FC6701" w:rsidP="00FA59EA">
      <w:r>
        <w:rPr>
          <w:noProof/>
        </w:rPr>
        <w:drawing>
          <wp:inline distT="0" distB="0" distL="0" distR="0" wp14:anchorId="3A1A15F5" wp14:editId="6D21F9A5">
            <wp:extent cx="5274310" cy="993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7A" w:rsidRDefault="009B567A" w:rsidP="00037B5B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授权备机能够进行</w:t>
      </w:r>
      <w:r w:rsidR="008C47F0">
        <w:rPr>
          <w:rFonts w:hint="eastAsia"/>
        </w:rPr>
        <w:t>数据同步</w:t>
      </w:r>
    </w:p>
    <w:p w:rsidR="009B567A" w:rsidRDefault="009B567A" w:rsidP="00FA59EA">
      <w:r w:rsidRPr="009B567A">
        <w:t>GRANT REPLICATION SLAVE ON *.* TO '</w:t>
      </w:r>
      <w:r>
        <w:rPr>
          <w:rFonts w:hint="eastAsia"/>
        </w:rPr>
        <w:t>root</w:t>
      </w:r>
      <w:r w:rsidRPr="009B567A">
        <w:t>'@'192.168.1.1</w:t>
      </w:r>
      <w:r>
        <w:t>03</w:t>
      </w:r>
      <w:r w:rsidRPr="009B567A">
        <w:t>' IDENTIFIED BY '123';</w:t>
      </w:r>
    </w:p>
    <w:p w:rsidR="00D75DDC" w:rsidRDefault="00D75DDC" w:rsidP="0046746E">
      <w:pPr>
        <w:pStyle w:val="2"/>
      </w:pPr>
      <w:r>
        <w:rPr>
          <w:rFonts w:hint="eastAsia"/>
        </w:rPr>
        <w:t>3.</w:t>
      </w:r>
      <w:r w:rsidR="00037B5B">
        <w:t>5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备机上重复</w:t>
      </w:r>
      <w:r>
        <w:rPr>
          <w:rFonts w:hint="eastAsia"/>
        </w:rPr>
        <w:t>3.1</w:t>
      </w:r>
      <w:r>
        <w:rPr>
          <w:rFonts w:hint="eastAsia"/>
        </w:rPr>
        <w:t>和</w:t>
      </w:r>
      <w:r>
        <w:rPr>
          <w:rFonts w:hint="eastAsia"/>
        </w:rPr>
        <w:t>3.2</w:t>
      </w:r>
      <w:r>
        <w:rPr>
          <w:rFonts w:hint="eastAsia"/>
        </w:rPr>
        <w:t>步骤，但是配置</w:t>
      </w:r>
      <w:r>
        <w:rPr>
          <w:rFonts w:hint="eastAsia"/>
        </w:rPr>
        <w:t>server-id</w:t>
      </w:r>
      <w:r>
        <w:rPr>
          <w:rFonts w:hint="eastAsia"/>
        </w:rPr>
        <w:t>不能相同</w:t>
      </w:r>
    </w:p>
    <w:p w:rsidR="00D75DDC" w:rsidRDefault="00D75DDC" w:rsidP="0046746E">
      <w:pPr>
        <w:pStyle w:val="2"/>
      </w:pPr>
      <w:r>
        <w:rPr>
          <w:rFonts w:hint="eastAsia"/>
        </w:rPr>
        <w:t>3.</w:t>
      </w:r>
      <w:r w:rsidR="00037B5B">
        <w:t>6</w:t>
      </w:r>
      <w:r>
        <w:rPr>
          <w:rFonts w:hint="eastAsia"/>
        </w:rPr>
        <w:t>配置好后，也可以根据</w:t>
      </w:r>
      <w:r>
        <w:rPr>
          <w:rFonts w:hint="eastAsia"/>
        </w:rPr>
        <w:t>3.3</w:t>
      </w:r>
      <w:r>
        <w:rPr>
          <w:rFonts w:hint="eastAsia"/>
        </w:rPr>
        <w:t>查看备机的配置</w:t>
      </w:r>
    </w:p>
    <w:p w:rsidR="00D75DDC" w:rsidRDefault="00D75DDC" w:rsidP="0046746E">
      <w:pPr>
        <w:pStyle w:val="2"/>
      </w:pPr>
      <w:r>
        <w:rPr>
          <w:rFonts w:hint="eastAsia"/>
        </w:rPr>
        <w:t>3.</w:t>
      </w:r>
      <w:r w:rsidR="00037B5B">
        <w:t>7</w:t>
      </w:r>
      <w:r>
        <w:rPr>
          <w:rFonts w:hint="eastAsia"/>
        </w:rPr>
        <w:t>在备机中执行以下</w:t>
      </w:r>
      <w:r>
        <w:rPr>
          <w:rFonts w:hint="eastAsia"/>
        </w:rPr>
        <w:t>SQL</w:t>
      </w:r>
      <w:r>
        <w:rPr>
          <w:rFonts w:hint="eastAsia"/>
        </w:rPr>
        <w:t>语句，表示到主机中去同步数据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5DDC" w:rsidTr="00D75DDC">
        <w:tc>
          <w:tcPr>
            <w:tcW w:w="8296" w:type="dxa"/>
          </w:tcPr>
          <w:p w:rsidR="00D75DDC" w:rsidRDefault="00D75DDC" w:rsidP="00D75DDC">
            <w:r>
              <w:t>change master to</w:t>
            </w:r>
          </w:p>
          <w:p w:rsidR="00D75DDC" w:rsidRDefault="00D75DDC" w:rsidP="00D75DDC">
            <w:r>
              <w:t>master_host='192.168.1.1</w:t>
            </w:r>
            <w:r w:rsidR="00D710BE">
              <w:t>03</w:t>
            </w:r>
            <w:r>
              <w:t>',</w:t>
            </w:r>
          </w:p>
          <w:p w:rsidR="00BA0E17" w:rsidRDefault="00BA0E17" w:rsidP="00D75DDC">
            <w:r>
              <w:t>master_port=3306,</w:t>
            </w:r>
          </w:p>
          <w:p w:rsidR="00D75DDC" w:rsidRDefault="00D75DDC" w:rsidP="00D75DDC">
            <w:r>
              <w:t>master_user='root',</w:t>
            </w:r>
          </w:p>
          <w:p w:rsidR="00D75DDC" w:rsidRDefault="00D75DDC" w:rsidP="00D75DDC">
            <w:r>
              <w:t>master_password='123',</w:t>
            </w:r>
          </w:p>
          <w:p w:rsidR="00D75DDC" w:rsidRDefault="00D75DDC" w:rsidP="00D75DDC">
            <w:r>
              <w:t>master_log_file='mysql-bin.000001',</w:t>
            </w:r>
          </w:p>
          <w:p w:rsidR="00D75DDC" w:rsidRDefault="00D75DDC" w:rsidP="00D75DDC">
            <w:r>
              <w:t>master_log_pos=154;</w:t>
            </w:r>
          </w:p>
        </w:tc>
      </w:tr>
    </w:tbl>
    <w:p w:rsidR="00D75DDC" w:rsidRDefault="00D75DDC" w:rsidP="00FA59EA">
      <w:r>
        <w:t>master_host</w:t>
      </w:r>
      <w:r>
        <w:rPr>
          <w:rFonts w:hint="eastAsia"/>
        </w:rPr>
        <w:t>：</w:t>
      </w:r>
      <w:r>
        <w:t>表示要去同步的主机</w:t>
      </w:r>
    </w:p>
    <w:p w:rsidR="00D75DDC" w:rsidRDefault="00D75DDC" w:rsidP="00FA59EA">
      <w:r>
        <w:t>master_user</w:t>
      </w:r>
      <w:r>
        <w:rPr>
          <w:rFonts w:hint="eastAsia"/>
        </w:rPr>
        <w:t>：</w:t>
      </w:r>
      <w:r>
        <w:t>表示要去同步的用户名</w:t>
      </w:r>
    </w:p>
    <w:p w:rsidR="00D75DDC" w:rsidRDefault="00D75DDC" w:rsidP="00FA59EA">
      <w:r>
        <w:t>master_password</w:t>
      </w:r>
      <w:r>
        <w:rPr>
          <w:rFonts w:hint="eastAsia"/>
        </w:rPr>
        <w:t>：</w:t>
      </w:r>
      <w:r>
        <w:t>表示要去同步的密码</w:t>
      </w:r>
    </w:p>
    <w:p w:rsidR="00D75DDC" w:rsidRDefault="00D75DDC" w:rsidP="00FA59EA">
      <w:r>
        <w:t>master_log_file</w:t>
      </w:r>
      <w:r>
        <w:rPr>
          <w:rFonts w:hint="eastAsia"/>
        </w:rPr>
        <w:t>：</w:t>
      </w:r>
      <w:r>
        <w:t>表示要去同步的</w:t>
      </w:r>
      <w:r>
        <w:t>log</w:t>
      </w:r>
      <w:r>
        <w:t>日志</w:t>
      </w:r>
      <w:r>
        <w:rPr>
          <w:rFonts w:hint="eastAsia"/>
        </w:rPr>
        <w:t>，</w:t>
      </w:r>
      <w:r>
        <w:t>就是我们配置的</w:t>
      </w:r>
      <w:r>
        <w:t>log</w:t>
      </w:r>
      <w:r>
        <w:rPr>
          <w:rFonts w:hint="eastAsia"/>
        </w:rPr>
        <w:t>-</w:t>
      </w:r>
      <w:r>
        <w:t>bin</w:t>
      </w:r>
      <w:r>
        <w:rPr>
          <w:rFonts w:hint="eastAsia"/>
        </w:rPr>
        <w:t>，</w:t>
      </w:r>
      <w:r>
        <w:t>也就是</w:t>
      </w:r>
      <w:r>
        <w:t xml:space="preserve">show master </w:t>
      </w:r>
      <w:r>
        <w:lastRenderedPageBreak/>
        <w:t>status;</w:t>
      </w:r>
      <w:r w:rsidR="00F51949">
        <w:t>查看的结果</w:t>
      </w:r>
    </w:p>
    <w:p w:rsidR="00F51949" w:rsidRDefault="00F51949" w:rsidP="00FA59EA">
      <w:r>
        <w:t>master_log_pos</w:t>
      </w:r>
      <w:r>
        <w:rPr>
          <w:rFonts w:hint="eastAsia"/>
        </w:rPr>
        <w:t>：</w:t>
      </w:r>
      <w:r>
        <w:t>表示从哪一行开始同步</w:t>
      </w:r>
    </w:p>
    <w:p w:rsidR="004174E4" w:rsidRDefault="004174E4" w:rsidP="0046746E">
      <w:pPr>
        <w:pStyle w:val="2"/>
      </w:pPr>
      <w:r>
        <w:rPr>
          <w:rFonts w:hint="eastAsia"/>
        </w:rPr>
        <w:t>3.</w:t>
      </w:r>
      <w:r w:rsidR="00037B5B">
        <w:t>8</w:t>
      </w:r>
      <w:r>
        <w:rPr>
          <w:rFonts w:hint="eastAsia"/>
        </w:rPr>
        <w:t>开启同步</w:t>
      </w:r>
    </w:p>
    <w:p w:rsidR="004174E4" w:rsidRDefault="004174E4" w:rsidP="00FA59EA">
      <w:r>
        <w:t>s</w:t>
      </w:r>
      <w:r>
        <w:rPr>
          <w:rFonts w:hint="eastAsia"/>
        </w:rPr>
        <w:t xml:space="preserve">tart </w:t>
      </w:r>
      <w:r>
        <w:t>slave;</w:t>
      </w:r>
    </w:p>
    <w:p w:rsidR="004174E4" w:rsidRDefault="004174E4" w:rsidP="00FA59EA">
      <w:r>
        <w:t>可以查看备机的从服务器的状态</w:t>
      </w:r>
    </w:p>
    <w:p w:rsidR="004174E4" w:rsidRDefault="004174E4" w:rsidP="00FA59EA">
      <w:r>
        <w:t>s</w:t>
      </w:r>
      <w:r>
        <w:rPr>
          <w:rFonts w:hint="eastAsia"/>
        </w:rPr>
        <w:t xml:space="preserve">how </w:t>
      </w:r>
      <w:r>
        <w:t>slave status\G;</w:t>
      </w:r>
    </w:p>
    <w:p w:rsidR="004174E4" w:rsidRDefault="009B567A" w:rsidP="00FA59EA">
      <w:r>
        <w:rPr>
          <w:noProof/>
        </w:rPr>
        <w:drawing>
          <wp:inline distT="0" distB="0" distL="0" distR="0" wp14:anchorId="263AF284" wp14:editId="7FE7308D">
            <wp:extent cx="5274310" cy="2998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09" w:rsidRDefault="00B57A09" w:rsidP="00FA59EA">
      <w:r>
        <w:t>如果</w:t>
      </w:r>
      <w:r>
        <w:rPr>
          <w:rFonts w:hint="eastAsia"/>
        </w:rPr>
        <w:t>Slave</w:t>
      </w:r>
      <w:r>
        <w:t>_IO_Running</w:t>
      </w:r>
      <w:r>
        <w:rPr>
          <w:rFonts w:hint="eastAsia"/>
        </w:rPr>
        <w:t>、</w:t>
      </w:r>
      <w:r>
        <w:rPr>
          <w:rFonts w:hint="eastAsia"/>
        </w:rPr>
        <w:t>Slave_SQL_Running</w:t>
      </w:r>
      <w:r>
        <w:rPr>
          <w:rFonts w:hint="eastAsia"/>
        </w:rPr>
        <w:t>都为</w:t>
      </w:r>
      <w:r>
        <w:rPr>
          <w:rFonts w:hint="eastAsia"/>
        </w:rPr>
        <w:t>Yes</w:t>
      </w:r>
      <w:r>
        <w:rPr>
          <w:rFonts w:hint="eastAsia"/>
        </w:rPr>
        <w:t>表示成功</w:t>
      </w:r>
    </w:p>
    <w:p w:rsidR="003A2B35" w:rsidRDefault="003A2B35" w:rsidP="00FA59EA">
      <w:pPr>
        <w:rPr>
          <w:rFonts w:hint="eastAsia"/>
        </w:rPr>
      </w:pPr>
      <w:r>
        <w:t>其中任何一个为</w:t>
      </w:r>
      <w:r>
        <w:rPr>
          <w:rFonts w:hint="eastAsia"/>
        </w:rPr>
        <w:t>No</w:t>
      </w:r>
      <w:r>
        <w:rPr>
          <w:rFonts w:hint="eastAsia"/>
        </w:rPr>
        <w:t>都不行</w:t>
      </w:r>
      <w:bookmarkStart w:id="0" w:name="_GoBack"/>
      <w:bookmarkEnd w:id="0"/>
    </w:p>
    <w:p w:rsidR="004174E4" w:rsidRPr="00D36579" w:rsidRDefault="004174E4" w:rsidP="00FA59EA">
      <w:r>
        <w:rPr>
          <w:rFonts w:hint="eastAsia"/>
        </w:rPr>
        <w:t>至此，主从复制搭建完毕！！！</w:t>
      </w:r>
    </w:p>
    <w:p w:rsidR="00FA59EA" w:rsidRDefault="0046746E" w:rsidP="0046746E">
      <w:pPr>
        <w:pStyle w:val="1"/>
      </w:pPr>
      <w:r>
        <w:rPr>
          <w:rFonts w:hint="eastAsia"/>
        </w:rPr>
        <w:t>四、</w:t>
      </w:r>
      <w:r w:rsidR="004174E4">
        <w:rPr>
          <w:rFonts w:hint="eastAsia"/>
        </w:rPr>
        <w:t>测试效果</w:t>
      </w:r>
    </w:p>
    <w:p w:rsidR="004174E4" w:rsidRDefault="004174E4" w:rsidP="0046746E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在主机上创建测试数据库</w:t>
      </w:r>
    </w:p>
    <w:p w:rsidR="004174E4" w:rsidRDefault="004174E4" w:rsidP="004174E4">
      <w:r>
        <w:t>c</w:t>
      </w:r>
      <w:r>
        <w:rPr>
          <w:rFonts w:hint="eastAsia"/>
        </w:rPr>
        <w:t>reate</w:t>
      </w:r>
      <w:r>
        <w:t xml:space="preserve"> database test_db;</w:t>
      </w:r>
    </w:p>
    <w:p w:rsidR="00CF708D" w:rsidRDefault="00CF708D" w:rsidP="004174E4">
      <w:r>
        <w:t>进入数据库</w:t>
      </w:r>
      <w:r>
        <w:rPr>
          <w:rFonts w:hint="eastAsia"/>
        </w:rPr>
        <w:t>test_db</w:t>
      </w:r>
    </w:p>
    <w:p w:rsidR="00CF708D" w:rsidRDefault="00CF708D" w:rsidP="004174E4">
      <w:r>
        <w:t>use test_db;</w:t>
      </w:r>
    </w:p>
    <w:p w:rsidR="00CF708D" w:rsidRDefault="00CF708D" w:rsidP="0046746E">
      <w:pPr>
        <w:pStyle w:val="2"/>
      </w:pPr>
      <w:r>
        <w:t>4.2</w:t>
      </w:r>
      <w:r>
        <w:t>在</w:t>
      </w:r>
      <w:r>
        <w:t>test_db</w:t>
      </w:r>
      <w:r>
        <w:t>上创建测试表</w:t>
      </w:r>
    </w:p>
    <w:p w:rsidR="00CF708D" w:rsidRDefault="00CF708D" w:rsidP="004174E4">
      <w:r>
        <w:t>create table test_table(id int(5),name varchar(11));</w:t>
      </w:r>
    </w:p>
    <w:p w:rsidR="00CF708D" w:rsidRDefault="00CF708D" w:rsidP="004174E4">
      <w:r>
        <w:t>查看所有的表</w:t>
      </w:r>
    </w:p>
    <w:p w:rsidR="00CF708D" w:rsidRDefault="00CF708D" w:rsidP="004174E4">
      <w:r>
        <w:t>s</w:t>
      </w:r>
      <w:r>
        <w:rPr>
          <w:rFonts w:hint="eastAsia"/>
        </w:rPr>
        <w:t xml:space="preserve">how </w:t>
      </w:r>
      <w:r>
        <w:t>tables;</w:t>
      </w:r>
    </w:p>
    <w:p w:rsidR="00CF708D" w:rsidRDefault="00CF708D" w:rsidP="004174E4">
      <w:r>
        <w:rPr>
          <w:noProof/>
        </w:rPr>
        <w:lastRenderedPageBreak/>
        <w:drawing>
          <wp:inline distT="0" distB="0" distL="0" distR="0" wp14:anchorId="34B86A5F" wp14:editId="406F2759">
            <wp:extent cx="5274310" cy="1083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8D" w:rsidRDefault="00CF708D" w:rsidP="0046746E">
      <w:pPr>
        <w:pStyle w:val="2"/>
      </w:pPr>
      <w:r>
        <w:t>4.3</w:t>
      </w:r>
      <w:r>
        <w:t>往</w:t>
      </w:r>
      <w:r>
        <w:t>test_table</w:t>
      </w:r>
      <w:r>
        <w:t>表中插入一条数据</w:t>
      </w:r>
    </w:p>
    <w:p w:rsidR="00CF708D" w:rsidRDefault="00CF708D" w:rsidP="004174E4">
      <w:r w:rsidRPr="00CF708D">
        <w:t>insert into test_table values(1,'test_01');</w:t>
      </w:r>
    </w:p>
    <w:p w:rsidR="00CF708D" w:rsidRDefault="00CF708D" w:rsidP="004174E4">
      <w:r>
        <w:t>查看</w:t>
      </w:r>
      <w:r>
        <w:t>test_table</w:t>
      </w:r>
      <w:r>
        <w:t>表中的数据</w:t>
      </w:r>
    </w:p>
    <w:p w:rsidR="00CF708D" w:rsidRDefault="00CF708D" w:rsidP="004174E4">
      <w:r>
        <w:t>s</w:t>
      </w:r>
      <w:r>
        <w:rPr>
          <w:rFonts w:hint="eastAsia"/>
        </w:rPr>
        <w:t xml:space="preserve">elect </w:t>
      </w:r>
      <w:r>
        <w:t>* from test_table;</w:t>
      </w:r>
    </w:p>
    <w:p w:rsidR="00B44981" w:rsidRDefault="00CF708D" w:rsidP="004174E4">
      <w:r>
        <w:rPr>
          <w:noProof/>
        </w:rPr>
        <w:drawing>
          <wp:inline distT="0" distB="0" distL="0" distR="0" wp14:anchorId="718129AF" wp14:editId="6A0E96F6">
            <wp:extent cx="5274310" cy="1209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81" w:rsidRDefault="00B44981" w:rsidP="004174E4">
      <w:r>
        <w:t>到备机的数据查看有与主机相同的数据</w:t>
      </w:r>
    </w:p>
    <w:p w:rsidR="00B44981" w:rsidRDefault="00B44981" w:rsidP="004174E4"/>
    <w:p w:rsidR="00B44981" w:rsidRPr="00B44981" w:rsidRDefault="00B44981" w:rsidP="004174E4">
      <w:pPr>
        <w:rPr>
          <w:b/>
        </w:rPr>
      </w:pPr>
      <w:r w:rsidRPr="00B44981">
        <w:rPr>
          <w:b/>
          <w:color w:val="FF0000"/>
        </w:rPr>
        <w:t>备注</w:t>
      </w:r>
      <w:r w:rsidRPr="00B44981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如果要搭建双主复制的结构，只需要在</w:t>
      </w:r>
      <w:r w:rsidR="009914C5">
        <w:rPr>
          <w:rFonts w:hint="eastAsia"/>
          <w:b/>
          <w:color w:val="FF0000"/>
        </w:rPr>
        <w:t>备机</w:t>
      </w:r>
      <w:r w:rsidR="009914C5">
        <w:rPr>
          <w:rFonts w:hint="eastAsia"/>
          <w:b/>
          <w:color w:val="FF0000"/>
        </w:rPr>
        <w:t>上</w:t>
      </w:r>
      <w:r w:rsidR="009914C5">
        <w:rPr>
          <w:rFonts w:hint="eastAsia"/>
          <w:b/>
          <w:color w:val="FF0000"/>
        </w:rPr>
        <w:t>授权主机也能够同步备机的数据</w:t>
      </w:r>
      <w:r w:rsidR="009914C5">
        <w:rPr>
          <w:rFonts w:hint="eastAsia"/>
          <w:b/>
          <w:color w:val="FF0000"/>
        </w:rPr>
        <w:t>，然后在</w:t>
      </w:r>
      <w:r>
        <w:rPr>
          <w:rFonts w:hint="eastAsia"/>
          <w:b/>
          <w:color w:val="FF0000"/>
        </w:rPr>
        <w:t>主机上执行</w:t>
      </w:r>
      <w:r>
        <w:rPr>
          <w:rFonts w:hint="eastAsia"/>
          <w:b/>
          <w:color w:val="FF0000"/>
        </w:rPr>
        <w:t>3.7</w:t>
      </w:r>
      <w:r>
        <w:rPr>
          <w:rFonts w:hint="eastAsia"/>
          <w:b/>
          <w:color w:val="FF0000"/>
        </w:rPr>
        <w:t>步骤，将相应的数据改为备机的数据</w:t>
      </w:r>
      <w:r w:rsidR="009914C5">
        <w:rPr>
          <w:rFonts w:hint="eastAsia"/>
          <w:b/>
          <w:color w:val="FF0000"/>
        </w:rPr>
        <w:t>即可</w:t>
      </w:r>
      <w:r>
        <w:rPr>
          <w:rFonts w:hint="eastAsia"/>
          <w:b/>
          <w:color w:val="FF0000"/>
        </w:rPr>
        <w:t>。</w:t>
      </w:r>
    </w:p>
    <w:p w:rsidR="004174E4" w:rsidRDefault="004174E4" w:rsidP="0046746E"/>
    <w:sectPr w:rsidR="00417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F20" w:rsidRDefault="00F43F20" w:rsidP="00B44981">
      <w:r>
        <w:separator/>
      </w:r>
    </w:p>
  </w:endnote>
  <w:endnote w:type="continuationSeparator" w:id="0">
    <w:p w:rsidR="00F43F20" w:rsidRDefault="00F43F20" w:rsidP="00B44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F20" w:rsidRDefault="00F43F20" w:rsidP="00B44981">
      <w:r>
        <w:separator/>
      </w:r>
    </w:p>
  </w:footnote>
  <w:footnote w:type="continuationSeparator" w:id="0">
    <w:p w:rsidR="00F43F20" w:rsidRDefault="00F43F20" w:rsidP="00B44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A2CB8"/>
    <w:multiLevelType w:val="hybridMultilevel"/>
    <w:tmpl w:val="C77EDE6C"/>
    <w:lvl w:ilvl="0" w:tplc="13FC142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88"/>
    <w:rsid w:val="00016028"/>
    <w:rsid w:val="00037B5B"/>
    <w:rsid w:val="00106BC9"/>
    <w:rsid w:val="00133398"/>
    <w:rsid w:val="00164914"/>
    <w:rsid w:val="0027716E"/>
    <w:rsid w:val="003A2B35"/>
    <w:rsid w:val="003D7840"/>
    <w:rsid w:val="004174E4"/>
    <w:rsid w:val="0046746E"/>
    <w:rsid w:val="0056484B"/>
    <w:rsid w:val="00621F98"/>
    <w:rsid w:val="00646188"/>
    <w:rsid w:val="00771878"/>
    <w:rsid w:val="00855D86"/>
    <w:rsid w:val="008C47F0"/>
    <w:rsid w:val="00907C41"/>
    <w:rsid w:val="009914C5"/>
    <w:rsid w:val="009B567A"/>
    <w:rsid w:val="00B172D4"/>
    <w:rsid w:val="00B44981"/>
    <w:rsid w:val="00B57A09"/>
    <w:rsid w:val="00BA0E17"/>
    <w:rsid w:val="00C152CC"/>
    <w:rsid w:val="00CA36F9"/>
    <w:rsid w:val="00CF708D"/>
    <w:rsid w:val="00D36579"/>
    <w:rsid w:val="00D710BE"/>
    <w:rsid w:val="00D75DDC"/>
    <w:rsid w:val="00E14995"/>
    <w:rsid w:val="00E71C08"/>
    <w:rsid w:val="00F43F20"/>
    <w:rsid w:val="00F51949"/>
    <w:rsid w:val="00FA59EA"/>
    <w:rsid w:val="00FC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C713A7-DC8A-4A14-BE52-81D92DAF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74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74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F98"/>
    <w:pPr>
      <w:ind w:firstLineChars="200" w:firstLine="420"/>
    </w:pPr>
  </w:style>
  <w:style w:type="table" w:styleId="a4">
    <w:name w:val="Table Grid"/>
    <w:basedOn w:val="a1"/>
    <w:uiPriority w:val="39"/>
    <w:rsid w:val="00D3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674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74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B4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4498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44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44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216</Words>
  <Characters>1232</Characters>
  <Application>Microsoft Office Word</Application>
  <DocSecurity>0</DocSecurity>
  <Lines>10</Lines>
  <Paragraphs>2</Paragraphs>
  <ScaleCrop>false</ScaleCrop>
  <Company>itcast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就业指导王老师</dc:creator>
  <cp:keywords/>
  <dc:description/>
  <cp:lastModifiedBy>就业指导王老师</cp:lastModifiedBy>
  <cp:revision>24</cp:revision>
  <dcterms:created xsi:type="dcterms:W3CDTF">2016-09-25T04:01:00Z</dcterms:created>
  <dcterms:modified xsi:type="dcterms:W3CDTF">2016-09-26T09:05:00Z</dcterms:modified>
</cp:coreProperties>
</file>