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 w:line="259" w:lineRule="auto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 w:line="259" w:lineRule="auto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jc w:val="center"/>
        <w:rPr>
          <w:rFonts w:hint="default" w:ascii="宋体" w:hAnsi="宋体" w:eastAsia="宋体" w:cs="宋体"/>
          <w:b w:val="0"/>
          <w:bCs/>
          <w:sz w:val="48"/>
          <w:u w:val="single" w:color="000000"/>
          <w:lang w:val="en-US"/>
        </w:rPr>
      </w:pPr>
      <w:r>
        <w:rPr>
          <w:rFonts w:ascii="宋体" w:hAnsi="宋体" w:eastAsia="宋体" w:cs="宋体"/>
          <w:sz w:val="48"/>
        </w:rPr>
        <w:t>实验名称：</w:t>
      </w:r>
      <w:r>
        <w:rPr>
          <w:rFonts w:hint="eastAsia" w:ascii="Times New Roman" w:hAnsi="Times New Roman" w:eastAsia="宋体" w:cs="Times New Roman"/>
          <w:b w:val="0"/>
          <w:bCs/>
          <w:sz w:val="48"/>
          <w:u w:val="single" w:color="000000"/>
          <w:lang w:val="en-US" w:eastAsia="zh-CN"/>
        </w:rPr>
        <w:t>Struts2基础应用——基于Struts2框架的用户登录模块</w:t>
      </w:r>
    </w:p>
    <w:p>
      <w:pPr>
        <w:jc w:val="center"/>
        <w:rPr>
          <w:rFonts w:ascii="宋体" w:hAnsi="宋体" w:eastAsia="宋体" w:cs="宋体"/>
          <w:sz w:val="48"/>
          <w:u w:val="single" w:color="000000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学      院</w:t>
      </w:r>
      <w:r>
        <w:rPr>
          <w:rFonts w:hint="eastAsia" w:ascii="宋体" w:hAnsi="宋体" w:eastAsia="宋体" w:cs="宋体"/>
          <w:sz w:val="48"/>
        </w:rPr>
        <w:t>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计算机学院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Cs w:val="21"/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班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级：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>软件工程1</w:t>
      </w:r>
      <w:r>
        <w:rPr>
          <w:rFonts w:ascii="宋体" w:hAnsi="宋体" w:eastAsia="宋体" w:cs="宋体"/>
          <w:sz w:val="48"/>
          <w:u w:val="single"/>
        </w:rPr>
        <w:t>801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姓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名：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陈南     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学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201806062101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组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无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48"/>
          <w:u w:val="single"/>
        </w:rPr>
        <w:t xml:space="preserve">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时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间：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</w:rPr>
        <w:t>2</w:t>
      </w:r>
      <w:r>
        <w:rPr>
          <w:rFonts w:ascii="宋体" w:hAnsi="宋体" w:eastAsia="宋体" w:cs="宋体"/>
          <w:sz w:val="48"/>
          <w:u w:val="single"/>
        </w:rPr>
        <w:t>020</w:t>
      </w:r>
      <w:r>
        <w:rPr>
          <w:rFonts w:hint="eastAsia" w:ascii="宋体" w:hAnsi="宋体" w:eastAsia="宋体" w:cs="宋体"/>
          <w:sz w:val="48"/>
          <w:u w:val="single"/>
        </w:rPr>
        <w:t>年1</w:t>
      </w:r>
      <w:r>
        <w:rPr>
          <w:rFonts w:ascii="宋体" w:hAnsi="宋体" w:eastAsia="宋体" w:cs="宋体"/>
          <w:sz w:val="48"/>
          <w:u w:val="single"/>
        </w:rPr>
        <w:t>0</w:t>
      </w:r>
      <w:r>
        <w:rPr>
          <w:rFonts w:hint="eastAsia" w:ascii="宋体" w:hAnsi="宋体" w:eastAsia="宋体" w:cs="宋体"/>
          <w:sz w:val="48"/>
          <w:u w:val="single"/>
        </w:rPr>
        <w:t>月</w:t>
      </w:r>
      <w:r>
        <w:rPr>
          <w:rFonts w:ascii="宋体" w:hAnsi="宋体" w:eastAsia="宋体" w:cs="宋体"/>
          <w:sz w:val="48"/>
          <w:u w:val="single"/>
        </w:rPr>
        <w:t>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5</w:t>
      </w:r>
      <w:r>
        <w:rPr>
          <w:rFonts w:hint="eastAsia" w:ascii="宋体" w:hAnsi="宋体" w:eastAsia="宋体" w:cs="宋体"/>
          <w:sz w:val="48"/>
          <w:u w:val="single"/>
        </w:rPr>
        <w:t>日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pStyle w:val="2"/>
        <w:ind w:left="-5"/>
      </w:pPr>
      <w:r>
        <w:t>一、实验主要步骤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框架搭建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应用的基本开发步骤和常规配置；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、观察表单参数与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属性的赋值关系，观察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execute()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方法及其返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回值，并能够正确应用；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中的主要元素及属性，并能够正确应用；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、理解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设计模式的体现，理解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FilterDispatcher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的主要作用，并能够正确应用。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WebWork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框架上发展起来的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FilterDispatcher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中的核心控制器，客户端对服务器端的请求将被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FilterDispatcher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过滤；若请求需要调用某个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，则框架将根据配置文件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struts.xml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，找到需要调用的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类是一个符合一定命名规范的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类，作为业务控制器使用；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execute()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层的业务逻辑类，并根据返回结果决定页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面导航；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类中需要使用表单提交的请求参数，那么必须在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类中声明与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表单域的名字对应的变量，并为变量提供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类需要在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中进行配置才能使用；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、编译运行基于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工程，需要导入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个核心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表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2-1 strut2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个核心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文件名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struts2-core-2.3.15.1.jar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Struts 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框架的核心类库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xwork-core-2.3.15.1.jar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XWork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类库，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Struts 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的构建基础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Ognl-3.0.6.jar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Struts 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使用的一种表达式语言类库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http://struts.apache.org/download.cgi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的最新版（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Full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Distribution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struts-prj1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个核心包增加到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应用中，即复制到“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%workspace%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struts-prj1\WebContent\WEB-INF\lib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”路径下，如下图所示；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2-1 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个核心包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页面，作为用户登录的视图（代码片段如下），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注意表单（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属性的值，注意用户名与密码输入框中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name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&lt;form action="login" method="post"&gt;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请输入用户名：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&lt;input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name="loginUser.account"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type="text"&gt;&lt;BR&gt;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请输入密码：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&lt;input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name="loginUser.password"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type="password"&gt;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&lt;input type="submit" value="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登录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loginFail.jsp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页面，分别作为登录成功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或登录失败的视图，在页面中显示“登录成功”或“登录失败”；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UserBean.java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记录登录用户信息（代码如下），注意该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中属性名的写法；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cn.edu.zjut.bean;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UserBean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String account=""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freemarker-2.3.19.jar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Struts 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的标签模板使用类库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javassist-3.11.0.GA.jar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代码生成工具包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commons-lang3-3.1.jar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Apache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语言包，是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java.lang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包的扩展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commons-io-2.0.1.jar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Apache IO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commons-fileupload-1.3.jar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Struts 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文件上传依赖包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String password=""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getAccount()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setAccount(String account)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this.account =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getPassword()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setPassword(String password)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this.password =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用于实现登录逻辑，为简化登录逻辑，将登录成功的条件设置为：用户名和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密码相同（代码如下）；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cn.edu.zjut.bean.UserBean;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boolean login(UserBean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(loginUser.getAccount().equals(loginUser.getPassword()))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用登录逻辑，并根据登录结果不同而返回不同的内容（代码如下），注意该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中的属性名及相应的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getters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setters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execute()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方法及返回值；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cn.edu.zjut.action;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cn.edu.zjut.bean.UserBean;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cn.edu.zjut.service.UserService;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UserBean loginUser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UserBean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getLoginUser()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setLoginUser(UserBean loginUser)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this.loginUser =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execute() {UserService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(userServ.login(loginUser))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return "success"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return "fail"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文件，用于配置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页面导航（代码片段如下），注意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name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属性的值，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result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子标签的属性；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 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struts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"-//Apache Software Foundation//DTD Struts Configuration 2.3//EN"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"http://struts.apache.org/dtds/struts-2.3.dtd"&gt;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name="login" class="cn.edu.zjut.action.UserAction"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name="success"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&gt;/loginSuccess.jsp&lt;/result&gt;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name="fail"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&gt;/loginFail.jsp&lt;/result&gt;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的配置（代码片段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定义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的核心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Filter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&lt;filter-name&gt;struts2&lt;/filter-name&gt;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org.apache.struts2.dispatcher.ng.filter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.StrutsPrepareAndExecuteFilter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让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的核心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拦截所有请求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&lt;filter-name&gt;struts2&lt;/filter-name&gt;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&lt;url-pattern&gt;/*&lt;/url-pattern&gt;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、尝试对以上第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中的关键代码进行修改，观察修改后的运行结果。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（四）实验要求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）运行结果截图；修改后的关键代码，及相应的运行结果或报错信息；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页面、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JavaBean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文件的作用，整理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应用中从请求到响应的完整流程，思考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的体现；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）根据实验过程，总结表单参数与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属性的赋值关系，并记录下来；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execute()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方法的作用和特点，并记录下来；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）根据实验过程，查找相关资料，写出本实验中配置文件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里各元素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及其属性的作用；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二、提高实验——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标签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应用的基本开发步骤和常规配置；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及配置文件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的应用方法；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标签的基本使用方法；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、能熟练使用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的常用标签，能参考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标签的使用说明文档，对各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类标签进行灵活应用；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标签的形式来表达页面逻辑，可以尽量避免在视图中使用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代码，让逻辑与显示分离，提高视图的可维护性；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标签库的主要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tld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struts-tags.tld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struts2-core-2.3.15.1.jar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另一个与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Ajax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相关的标签库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tld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struts-dojo-tags.tld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struts2-dojo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-plugin-2.3.15.1.jar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标签的使用步骤和使用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JSTL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相同，只需在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taglib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引入标签库中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tld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uri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，并指定前缀即可，例如：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&lt;%@ taglib prefix="s" uri="/struts-tags"%&gt;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、根据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标签的主要作用，可以将其分为：用于生成页面元素的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用于实现流程控制的控制类标签、用于控制数据的数据标签和用于支持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Ajax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的标签。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、为能使用与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Ajax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相关的标签，将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struts2-dojo-plugin-2.3.15.1.jar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包增加到工程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中，即复制到“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%workspace%struts-prj1\WebContent\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WEB-INF\lib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”路径下，刷新工程；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中增加用户注册功能，新建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页面作为用户注册的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视图，页面使用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标签来生成表单元素，包括用户名、密码、确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认密码、真实姓名、性别、生日、联系地址、联系电话和电子邮箱（代码片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&lt;%@ taglib prefix="s" uri="/struts-tags"%&gt;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&lt;%@ taglib prefix="sx" uri="/struts-dojo-tags"%&gt;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s:head </w:t>
      </w: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>"xhtml"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sx:head </w:t>
      </w: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parseContent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"true" </w:t>
      </w: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extraLocales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&lt;s:form action="register" method="post"&gt;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&lt;s:textfield name="loginUser.account"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请输入用户名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&lt;s:password name="loginUser.password"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请输入密码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&lt;s:radio name="loginUser.sex" list="#{1 : '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0 : '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女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'}" label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请输入性别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&lt;sx:datetimepicker name="loginUser.birthday" displayFormat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="yyyy-MM-dd"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请输入生日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&lt;s:submit value="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注册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&lt;s:reset value="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重置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&lt;/s:form&gt;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regFail.jsp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页面，作为注册失败的视图，在页面中显示“注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册失败”；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页面，作为注册成功的视图，使用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的数据标签和控制标签来生成注册成功的信息，并将登录用户信息保存在会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话范围内（代码片段如下）；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数据标签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property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&lt;s:property value="loginUser.name"/&gt;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控制标签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if/else --&gt;&lt;s:if test="%{loginUser.sex==\"1\"}"&gt;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 name="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先生，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&lt;/s:if&gt;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&lt;s:else&gt;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 name="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女士，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&lt;/s:else&gt;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您注册成功了！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数据标签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&lt;s:set name="user" value="loginUser" scope="session"/&gt;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UserBean.java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，增加属性用于记录注册用户信息（代码片段如下）；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UserBean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password="";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repassword="";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sex="";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birthday="";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address="";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，增加用户注册逻辑，为简化注册逻辑，将注册成功的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条件设置为：用户名、密码和确认密码相同，而且不为空字串；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UserAction.java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execute()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方法，参照基础实验部分写入代码，用于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调用注册逻辑，并根据注册成功与否而返回不同的内容；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文件，对用户注册进行配置并设置页面导航；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重新布署在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、查找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标签的相关资料，并尝试将其它的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标签应用在实验步骤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中，观察应用后的运行结果。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）应用各种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标签的关键代码，及相应的运行结果或报错信息；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中标签及其属性的作用和用法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并记录下来；（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的国际化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标签的基本使用方法；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、能使用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标签实现国际化；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、了解配置文件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以及国际化资源文件的作用和基本使用方法。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、通过将不同语言版本的字符保存在属性文件中，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的国际化机制能够在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不需要修改程序主体的前提下，实现不同语言版本的应用；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应用中选择需要进行国际化的内容，不在页面中直接输出该信息，而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标签输出一个键值，该键值在不同语言环境下对应不同的字符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串；如：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&lt;s:textfield name="loginUser.account" lable="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请输入用户名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"/&gt;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的“请输入用户名”是需要国际化的内容，将其以键值代替为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&lt;s:textfield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name="loginUser.account" key="login.account.lable"/&gt;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、需要进行国际化的内容以键值对（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key=value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）的形式写入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的国际化资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源文件中，如“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login.account.lable=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请输入用户名”；该资源文件名可以自定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义，但是后缀必须是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properties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；资源文件应放在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应用的类加载路径下；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每一个语言版本需要创建一个资源文件；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来配置资源文件的基础名，若资源文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件的基础名为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message_zh_CN.properties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是对应的中文资源文件，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message_en_US.properties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是对应的美国英语资源文件；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、浏览器将根据其默认的语言版本，自动调用相应语言的资源文件，从而在页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面中展示不同的语言效果。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目录下新建一个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cn.edu.zjut.local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包，把所有的资源文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件放置其中，如：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message_zh_CN.properties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message_en_US.properties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中用户登录模块的三个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页面进行国际化处理，选择需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要进行国际化的内容，以键值对的形式写入资源文件中（代码片段如下）；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# message_en_US.properties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login.account.lable=Please input your account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login.password.lable=Please input your password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login.submit.button=submit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# message_zh_CN.properties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login.account.lable=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请输入用户名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login.password.lable=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请输入密码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login.submit.button=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登录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native2ASCII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工具，将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message_zh_CN.properties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重新编码，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将中文字符都转化为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unicode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码，从而避免乱码问题；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2-2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native2ASCII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工具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# message_zh_CN.properties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login.account.lable=\u8bf7\u8f93\u5165\u7528\u6237\u540d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login.password.lable=\u8bf7\u8f93\u5165\u5bc6\u7801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login.submit.button=\u767b\u5f55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文件，通过它加载资源文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件（具体代码如下）；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struts.custom.i18n.resources=cn.edu.zjut.local.message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struts.i18n.encoding=GBK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或者在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页面中临时加载资源文件（代码片段如下）；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&lt;s:i18n name="cn.edu.zjut.local.message"&gt;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&lt;s:form action="login" method="post"&gt;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&lt;/s:i18n&gt;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loginFail.jsp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标签实现国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际化（代码片段如下）；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login.jsp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&lt;s:textfield name="loginUser.account"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key="login.account.lable"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&lt;s:password name="loginUser.password"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key="login.password.lable"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&lt;s:submit name="submit"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key="login.submit.button"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重新布署在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、设置浏览器的首语言选项（如下图所示），通过浏览器访问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观察并记录运行结果；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浏览器的语言首选项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、尝试修改用户注册模块，实现国际化，并记录运行结果。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）应用国际化的关键代码，及相应的运行结果或报错信息；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）查找相关资料，总结配置文件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struts.properties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的作用并记录下来；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、上交程序源代码，代码中应有相关注释</w:t>
      </w: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pStyle w:val="2"/>
        <w:ind w:left="-5"/>
      </w:pPr>
      <w:r>
        <w:t>二、实验结果及问题分析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框架搭建</w:t>
      </w:r>
    </w:p>
    <w:p>
      <w:pPr>
        <w:rPr>
          <w:rFonts w:hint="eastAsia"/>
        </w:rPr>
      </w:pPr>
      <w:r>
        <w:rPr>
          <w:rFonts w:hint="eastAsia"/>
        </w:rPr>
        <w:t>（1）实验结果：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web.xml</w:t>
      </w:r>
      <w:r>
        <w:rPr>
          <w:rFonts w:hint="eastAsia"/>
          <w:b/>
          <w:bCs/>
        </w:rPr>
        <w:t>修改前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web.xml</w:t>
      </w:r>
      <w:r>
        <w:rPr>
          <w:rFonts w:hint="eastAsia"/>
          <w:b/>
          <w:bCs/>
        </w:rPr>
        <w:t>修改</w:t>
      </w:r>
      <w:r>
        <w:rPr>
          <w:rFonts w:hint="eastAsia"/>
          <w:b/>
          <w:bCs/>
          <w:lang w:val="en-US" w:eastAsia="zh-CN"/>
        </w:rPr>
        <w:t>后（将org.apache.struts2.dispatcher.ng.filter.StrutsPrepareAndExecuteFilter改成org.apache.struts2.dispatcher.filter.StrutsPrepareAndExecuteFilter）</w:t>
      </w:r>
    </w:p>
    <w:p>
      <w:pPr>
        <w:ind w:firstLine="420" w:firstLineChars="0"/>
      </w:pPr>
      <w:r>
        <w:drawing>
          <wp:inline distT="0" distB="0" distL="114300" distR="114300">
            <wp:extent cx="4183380" cy="14554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尝试修改4,6,8,9中的关键代码之后仍能完成登录（以下是修改后的代码，原先的代码是版本1，更改了两次其中的关键代码，分别称为版本2和版本3，三个坂本都能完成登录）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UserBean.java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/*版本1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UserBean 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private String account="";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private String password="";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String getAccount() {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account;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setAccount(String account) {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this.account = account;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String getPassword() {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password;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setPassword(String password) {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this.password = password;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}*/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//版本3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UserBean 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private login login;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login getLogin() 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login;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void setLogin(login login) 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this.login = login;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UserAction.java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package cn.edu.zjut.action;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import cn.edu.zjut.bean.UserBean;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cn.edu.zjut.service.UserService;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/*版本1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UserAction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private UserBean loginUser;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UserBean getLoginUser()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loginUser;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setLoginUser(UserBean loginUser)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this.loginUser = loginUser;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execute()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UserService userServ = new UserService();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(userServ.login(loginUser))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"success";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"fail";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/*版本2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UserAction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private String password;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private String account;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execute()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(getPassword().equals(getAccount()))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"success";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"fail";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getPassword()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password;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void setPassword(String password)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this.password = password;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getAccount()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account;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void setAccount(String account)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this.account = account;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//版本3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UserAction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private UserBean loginUser;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UserBean getLoginUser()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loginUser;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setLoginUser(UserBean loginUser)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this.loginUser = loginUser;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execute()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UserService userServ = new UserService();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(userServ.login(loginUser))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"success";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"fail";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UserService.java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package cn.edu.zjut.service;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cn.edu.zjut.bean.UserBean;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/*版本1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UserService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boolean login(UserBean loginUser)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(loginUser.getAccount().equals(loginUser.getPassword()))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true;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//版本3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UserService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boolean login(UserBean loginUser)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(loginUser.getLogin().getAccount().equals(loginUser.getLogin().getPassword())) 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true;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新增一个类login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login.java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package cn.edu.zjut.bean;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login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private String account;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private String password;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getAccount()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account;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void setAccount(String account)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this.account = account;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 getPassword()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password;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void setPassword(String password)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this.password = password;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login.jsp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pageEncoding="UTF-8"%&gt;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&lt;title&gt;登录页面&lt;/title&gt;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&lt;%-- 版本1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&lt;form action="login" method="post"&gt;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请输入用户名：&lt;input name="loginUser.account" type="text"&gt;&lt;BR&gt;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请输入密码：&lt;input name="loginUser.password" type="password"&gt;&lt;BR&gt;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&lt;input type="submit" value="登录"&gt;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--%&gt;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&lt;%-- 版本2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&lt;form action="login" method="post"&gt;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请输入用户名：&lt;input name="account" type="text"&gt;&lt;BR&gt;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请输入密码：&lt;input name="password" type="password"&gt;&lt;BR&gt;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&lt;input type="submit" value="登录"&gt;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--%&gt;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&lt;%-- 版本3 --%&gt;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&lt;form action="login" method="post"&gt;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请输入用户名：&lt;input name="loginUser.login.account" type="text"&gt;&lt;BR&gt;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请输入密码：&lt;input name="loginUser.login.password" type="password"&gt;&lt;BR&gt;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&lt;input type="submit" value="登录"&gt;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登录页面</w:t>
      </w:r>
    </w:p>
    <w:p>
      <w:r>
        <w:drawing>
          <wp:inline distT="0" distB="0" distL="114300" distR="114300">
            <wp:extent cx="4084320" cy="1798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登录成功页面（用户名和密码相同）</w:t>
      </w:r>
    </w:p>
    <w:p>
      <w:r>
        <w:drawing>
          <wp:inline distT="0" distB="0" distL="114300" distR="114300">
            <wp:extent cx="4617720" cy="161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登录失败页面（用户名和密码不相同）</w:t>
      </w:r>
    </w:p>
    <w:p>
      <w:r>
        <w:drawing>
          <wp:inline distT="0" distB="0" distL="114300" distR="114300">
            <wp:extent cx="4351020" cy="2034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）实验结果：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Jsp的作用：作为view的部分，用于给用户显示页面，接受处理客户端的请求。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Action类的作用：struts2中的第二层控制器 ，可以处理请求的一些参数，其将业务逻辑的调用封装到一个单独的工作单元中，处理客户端的请求。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Service类的作用：属于业务层，对业务逻辑进行处理。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Javabean的作用：作为model的部分，实现数据的共享和存储。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Filter的作用：过滤所有页面，使之能够成功进入到struts2框架中。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Struts.xml文件的作用：配置文件。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struts2框架的主控器(FilterDispatcher)接收该请求，判断这个请求是交给Action处理还是交给web组件处理，在此处理过程中需要一个辅助对象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Action调用业务方法，之后返回业务结果。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Action返回逻辑视图名给StrutsPrepareAndExecuteFilter。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StrutsPrepareAndExecuteFilter Forword到物理视图。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视图页面生成响应内容。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最后浏览器输出响应。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Struts框架中MVC的体现：分为M（model），V（view），C（controller）三个模式，javabean作为M部分，jsp作为V部分，action作为C部分。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）实验结果：</w:t>
      </w:r>
      <w:r>
        <w:rPr>
          <w:rFonts w:hint="eastAsia"/>
          <w:lang w:val="en-US" w:eastAsia="zh-CN"/>
        </w:rPr>
        <w:t>表单参数与Action的赋值关系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hint="default"/>
          <w:lang w:val="en-US" w:eastAsia="zh-CN"/>
        </w:rPr>
        <w:t>在Action类中定义表单属性，两者属性名称必须一致</w:t>
      </w:r>
      <w:r>
        <w:rPr>
          <w:rFonts w:hint="eastAsia"/>
          <w:lang w:val="en-US" w:eastAsia="zh-CN"/>
        </w:rPr>
        <w:t>,提供setter即可接收到表单传过来的参数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接受参数的方法结构简单，方便。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【2】把表单传递过来的参数封装成一个类，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然后调用其中的属性。Action中只需定义该类的对象，jsp中需要处理其中的name。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）实验结果：</w:t>
      </w:r>
      <w:r>
        <w:rPr>
          <w:rFonts w:hint="eastAsia"/>
          <w:lang w:val="en-US" w:eastAsia="zh-CN"/>
        </w:rPr>
        <w:t>execute（）方法的作用和特点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Action中的execute（）方法会默认调用，execute（）方法会返回一个字符串。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实验结果：</w:t>
      </w:r>
      <w:r>
        <w:rPr>
          <w:rFonts w:hint="eastAsia"/>
          <w:lang w:val="en-US" w:eastAsia="zh-CN"/>
        </w:rPr>
        <w:t>struts.xml中各元素及其属性的作用。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用包机制将功能相似的action放到一个package中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name属性：包名，用来标识&lt;package/&gt; ，可任意命名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abstract属性：用于设置为抽象包，abstract= “true”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extends属性：用于设置对其它包的继承，通常继承一个struts2的内置包"struts-default"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struts2支持多继承：&lt;package name="struts2" extends= "struts-default, jfreechart-default"&gt;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父包必须定义在子包之前。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Namespace属性：管理大型项目中action，解决action重名问题，在不同命名空间的action可用相同名字，默认的命名空间为""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&lt;package&gt;中可以有多个&lt;action&gt;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&lt;action&gt;：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name属性:请求的action名称。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：请求的Action类名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：指定Action中的方法名，没有指定method则默认执行Action中的execute方法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converter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：指定Action使用的类型转换器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 xml:space="preserve">：对应Action的execute方法返回的字符串（逻辑视图名称），默认为success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：返回结果的方式，默认为dispatcher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type取值：1、dispatcher: 处理结果为作服务器内部跳转(跳转到web组件)；2.redirect: 作客户端重定向(重定向到web组件)；3.chain: 作服务器内部跳转(跳转到其他Action)；4.redirectAction: 作客户端重定向(重定向到其他Action)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实验结果：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需要将&lt;filter-class&gt;改成org.apache.struts2.dispatcher.filter.StrutsPrepareAndExecuteFilter。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改完第一个之后发现tomcat启动不了，根据报错信息发现是少添加了一个包，添加进lib之后即可。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在改关键代码时有一些迷茫，在回忆上课时举得例子之后才找到了思路，之后成功配置完代码。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实验收获及总结：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熟悉并尝试了struts2框架，明白了他与MVC之间的关系，学会了如何正确配置和运用struts2框架。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再一次明确了MVC的框架结构，使用流程等。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二、提高实验——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（1）实验结果：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1103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注册成功页面：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87240" cy="1943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注册失败页面：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37660" cy="16916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3480" cy="396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4080" cy="472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查询资料后发现是因为struts2.5版本之后有了一些奇特的变化，将name改成var之后可以正常运行。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7200" cy="411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Struts2标签及其属性的作用和写法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【1】checkbox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name:对应action中的属性名称；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fieldValue:选中时action变量被赋的值，当action的字段是布尔型的时候可以省略这个属性；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value:只能为true或false，来决定生成的checkbox是否被选中，尽量不用这个属性；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lable:jsp页面为checkbox设定的显示内容。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【2】checkboxlist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name:对应action中的属性名称，属性的类型即是listKey的值对应的类型；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list:required，这个属性的值必须为可迭代类型，比如list，set，array。用以显示所有的选择项。如果list的值为Map，则map的key对应option的值，map的value对应option的显示内容；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listKey:生成的checkbox的input元素的value属性；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listValue:生成的checkbox的input元素的显示内容；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【3】combobox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对应action中的属性名称，属性的类型即是listKey的值所对应的类型，这个属性的值也即是生成的text field的name的值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Required，这个属性的值必须为可迭代类型或者是数组类型，比如list，set，array，用以显示所有的选择项。如果list的值为Map，则map的key对应option的值，map的value对应option的显示内容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listKey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生成的select 的option元素的value属性，也即是选择某个option后，text field显示的内容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生成的select的option元素的显示内容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headerKey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设置第一个选项的值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headerValue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设置第一个选项的显示内容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【4】doubleselect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对应action中的变量名称，生成的parent select的name属性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Required，对应action中变量的名称，生成的child select的name属性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Required，生成的parent select元素显示的可选列表，参照combobox的list属性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doubleList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Required，生成的child select元素显示的可选列表，相当于child select标签的list属性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listKey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生成的parent select 的option元素的value属性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listValue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生成的parent select的option元素的显示内容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doubleListKey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Child select的选项的value属性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doubleListValue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Child select的option元素显示的内容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headerKey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设置parent select的第一个选项的值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headerValue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设置parent select第一个选项的显示内容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【5】optiontransferselect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对应action中的变量名称，生成的left select的name属性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Required，对应action中变量的名称，生成的complete component的name属性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Required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生成的left select元素显示的可选列表，参照combobox的list属性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doubleList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Required，生成的complete select元素显示的可选列表，参照 list属性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listKey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生成的left select 的option元素的value属性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生成的left select的option元素的显示内容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doubleListKey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complete select的选项的value属性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doubleListValue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complete select的option元素显示的内容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leftTitle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Left select title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rightTitl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Right select title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布尔型，如果设置为true，标签会为左边的选项预先选中，这要通过Array类型的value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属性来确定哪些是预选中的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DoubleMultiple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参照multiple属性，起作用于右面的select组件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EmptyOption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布尔型，决定左面的select是否添加一个空选项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doubleEmptyOption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布尔型，决定右面的select是否添加一个空选项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【6】radio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对应action中的属性名称，属性的类型即是listKey的值所对应的类型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Required，这个属性的值必须为可迭代类型或者是数组类型，比如list，set，array。用以显示所有的选择项。如果list的值为Map，则map的key对应radio的值，map的value对应radio的显示内容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listKey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生成的radio 的input元素的value属性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listValue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生成的radio的input元素的显示内容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【7】select和optgroup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对应action中的属性名称，属性的类型即是listKey的值所对应的类型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Required，这个属性的值必须为可迭代类型或者是数组类型，比如list，set，array，用以显示所有的选择项。如果list的值为Map，则map的key对应option的值，map的value对应option的显示内容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listKey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生成的select 的option元素的value属性，也即是选择某个option后，text field显示的内容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生成的select的option元素的显示内容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headerKey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设置第一个选项的值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headerValue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设置第一个选项的显示内容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【8】hidden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hidden标签在页面产生一个hidden的域，用来存放不需要显示而不想丢失的值。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&lt;s:hidden name="foo"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【9】a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errorText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这是ajax的a标签属性，用来显示错误信息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ref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设置链接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【10】if/elseif/else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用于控制输出的内容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【11】iterator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tatus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制定迭代时的IteratorStatus实例,通过该实例即可判断当前迭代元素的属性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alue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指定迭代的集合,若没有指定则使用ValueStack栈顶的集合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  <w:r>
        <w:rPr>
          <w:rFonts w:hint="default"/>
          <w:lang w:val="en-US" w:eastAsia="zh-CN"/>
        </w:rPr>
        <w:t>指定集合里元素的id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【12】generator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count：生成集合元素中的总数；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Seperator：必填，指定分隔符；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Val：必填，指定被解析的字符串；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Converter：负责将集合中的每个字符串转换成对象；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Id：将生成的集合发在request的属性中；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【13】bean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用于创建一个javabean的实例；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【14】property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用于输出指定值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default：可选属性，如果需要输出的属性值为null，则显示该属性指定的值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value：可选属性，指定需要输出的属性值，如果没有指定该属性，则默认输出ValueStack栈顶的值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id：可选属性，指定该元素的标识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遇到的问题及解决：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注册和登录两个功能时由于用的是同一个action类，loginUser和registerUser作为两个私有变量存在，问题的关键在于进行注册账号时返回到的是login的页面，后来观察代码思考之后增添一个判断语句，判断有无loginUser的请求存在，如果有则进入到login的业务逻辑，没有再进入register的业务逻辑中，这样就做到了一个action同时判断注册和登录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再用set标签时发现了包版本与代码之间的问题，思路在于更改包的版本或是书写符合包版本的代码。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实验总结及收获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熟悉了struts2标签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尝试了用两个action分别判断注册和登录、用同一个action同时判断注册和登录两种写法的书写模式以及配置方法。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的国际化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（1）实验截图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login.jsp中文版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645920"/>
            <wp:effectExtent l="0" t="0" r="317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登录成功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61460" cy="1424940"/>
            <wp:effectExtent l="0" t="0" r="7620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79620" cy="1348740"/>
            <wp:effectExtent l="0" t="0" r="7620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login.jsp英文版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282700"/>
            <wp:effectExtent l="0" t="0" r="444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登录成功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93920" cy="1485900"/>
            <wp:effectExtent l="0" t="0" r="0" b="762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登录失败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34940" cy="1455420"/>
            <wp:effectExtent l="0" t="0" r="7620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register.jsp中文版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249420"/>
            <wp:effectExtent l="0" t="0" r="1905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注册成功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45515"/>
            <wp:effectExtent l="0" t="0" r="3810" b="1460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注册失败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209040"/>
            <wp:effectExtent l="0" t="0" r="3175" b="1016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register.jsp英文版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85185"/>
            <wp:effectExtent l="0" t="0" r="3810" b="1333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注册成功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46530"/>
            <wp:effectExtent l="0" t="0" r="2540" b="12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注册失败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89120" cy="118872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国际化的关键代码：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message_zh_CN.properties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login.account.lable=Please input your account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login.password.lable=Please input your password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login.fail.label=Login Failure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login.success.label=Login Successfully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login.submit.button=submit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registerUser.account.lable=Please input your account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registerUser.password.lable=Please input your password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registerUser.repassword.lable=Please input your password again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registerUser.sex.lable=Please enter your gender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registerUser.name.lable=Please input your 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registerUser.birthday.lable=Please input your birthday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registerUser.address.lable=Please input your address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registerUser.phone.lable=Please input your phone number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registerUser.email.lable=Please input your email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registerUser.gentleman.label=gentleman,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registerUser.madam.label=madam,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register.submit.button=register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register.reset.button=reset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register.success.label=Congratulations on your successful registration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register.fail.label=Register Failure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register.reregister.label=Re Reregister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message_en_US.properties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login.account.lable=\u8BF7\u8F93\u5165\u7528\u6237\u540D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login.password.lable=\u8BF7\u8F93\u5165\u5BC6\u7801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login.fail.label=\u767B\u9646\u5931\u8D25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login.success.label=\u767B\u9646\u6210\u529F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login.submit.button=\u767B\u5F55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registerUser.account.lable=\u8BF7\u8F93\u5165\u7528\u6237\u540D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registerUser.password.lable=\u8BF7\u8F93\u5165\u5BC6\u7801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registerUser.repassword.lable=\u8BF7\u518D\u6B21\u8F93\u5165\u5BC6\u7801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registerUser.sex.lable=\u8BF7\u8F93\u5165\u6027\u522B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registerUser.name.lable=\u8BF7\u8F93\u5165\u59D3\u540D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registerUser.birthday.lable=\u8BF7\u8F93\u5165\u751F\u65E5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registerUser.address.lable=\u8BF7\u8F93\u5165\u5730\u5740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registerUser.phone.lable=\u8BF7\u8F93\u5165\u7535\u8BDD\u53F7\u7801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registerUser.email.lable=\u8BF7\u8F93\u5165\u90AE\u7BB1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register.submit.button=\u6CE8\u518C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register.reset.button=\u91CD\u7F6E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registerUser.gentleman.label=\u5148\u751F\uFF0C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registerUser.madam.label=\u5973\u58EB\uFF0C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register.success.label=\u606D\u559C\u4F60\u6CE8\u518C\u6210\u529F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register.fail.label=\u6CE8\u518C\u5931\u8D25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register.reregister.label=\u91CD\u65B0\u6CE8\u518C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register.jsp（部分代码）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&lt;s:form action="register" method="post"&gt;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&lt;s:textfield name="registerUser.account" key="registerUser.account.lable"/&gt;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&lt;s:password name="registerUser.password" key="registerUser.password.lable"/&gt;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&lt;s:password name="registerUser.repassword" key="registerUser.repassword.lable"/&gt;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&lt;s:textfield name="registerUser.name" key="registerUser.name.lable"/&gt;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&lt;s:radio name="registerUser.sex" list="#{1 : '男', 0 : '女'}" key ="registerUser.sex.lable"/&gt;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&lt;sx:datetimepicker name="registerUser.birthday" displayFormat ="yyyy-MM-dd" key="registerUser.birthday.lable"/&gt;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&lt;s:textfield name="registerUser.address" key="registerUser.address.lable"/&gt;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&lt;s:textfield name="registerUser.phone" key="registerUser.phone.lable"/&gt;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&lt;s:textfield name="registerUser.email" key="registerUser.email.lable"/&gt;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&lt;s:submit name="register.submit" key="register.submit.button"/&gt; &lt;s:reset name="register.reset" key="register.reset.button"/&gt;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&lt;/s:form&gt;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regSuccess.jsp（部分代码）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&lt;s:if test="%{registerUser.sex==\"1\"}"&gt;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&lt;s:text name="registerUser.gentleman.label"/&gt;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&lt;/s:if&gt;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&lt;s:else&gt;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&lt;s:text name="registerUser.madam.label"/&gt;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&lt;/s:else&gt;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&lt;s:text name="register.success.label"/&gt;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regFail.jsp（部分代码）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&lt;s:text name="register.fail.label"/&gt;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href="register.jsp"&gt;&lt;s:text name="register.reregister.label"/&gt; &lt;/a&gt;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struts.properties 的作用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用来全局化配置struts.custom.i18n.resources常量即可加载全局国际化资源文件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.properties是属性文件，用来存放数据，一般以键值的形式存放。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该文件包含了系列的key-value对象，每个key就是一个Struts2属性，该key对应的value就是一个Struts2属性值。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碰到的问题及解决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碰到乱码，查询资料之后更改编译器的配置之后就行更改。</w:t>
      </w:r>
      <w:bookmarkStart w:id="0" w:name="_GoBack"/>
      <w:bookmarkEnd w:id="0"/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text标签、a标签、radio标签等一些标签中国际化的使用，查阅相关资料之后进行修改。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注册时姓名输入中文后在注册成功的页面出现中文字乱码的情况，查阅资料之后将struts.properties中的编码方式改成UTF-8，即可。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了解并使用了struts2框架中国际化的使用。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对Struts2框架中一些标签的国际化书写有了了解和实践，还可以有更多的尝试。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0DA11"/>
    <w:multiLevelType w:val="singleLevel"/>
    <w:tmpl w:val="8EB0DA1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55E23F2"/>
    <w:multiLevelType w:val="singleLevel"/>
    <w:tmpl w:val="C55E2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61E4AD"/>
    <w:multiLevelType w:val="singleLevel"/>
    <w:tmpl w:val="C661E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E426521"/>
    <w:multiLevelType w:val="singleLevel"/>
    <w:tmpl w:val="CE4265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69126E"/>
    <w:multiLevelType w:val="singleLevel"/>
    <w:tmpl w:val="F869126E"/>
    <w:lvl w:ilvl="0" w:tentative="0">
      <w:start w:val="5"/>
      <w:numFmt w:val="decimal"/>
      <w:suff w:val="nothing"/>
      <w:lvlText w:val="（%1）"/>
      <w:lvlJc w:val="left"/>
    </w:lvl>
  </w:abstractNum>
  <w:abstractNum w:abstractNumId="5">
    <w:nsid w:val="FE3E25E1"/>
    <w:multiLevelType w:val="singleLevel"/>
    <w:tmpl w:val="FE3E2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A9A650E"/>
    <w:multiLevelType w:val="singleLevel"/>
    <w:tmpl w:val="0A9A650E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AB2067E"/>
    <w:multiLevelType w:val="singleLevel"/>
    <w:tmpl w:val="2AB20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58A225"/>
    <w:multiLevelType w:val="singleLevel"/>
    <w:tmpl w:val="4958A22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082F863"/>
    <w:multiLevelType w:val="singleLevel"/>
    <w:tmpl w:val="7082F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21C5226"/>
    <w:multiLevelType w:val="singleLevel"/>
    <w:tmpl w:val="721C52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DB53520"/>
    <w:multiLevelType w:val="singleLevel"/>
    <w:tmpl w:val="7DB5352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B3781A"/>
    <w:rsid w:val="24BA3464"/>
    <w:rsid w:val="2B9413D4"/>
    <w:rsid w:val="2D8B42B3"/>
    <w:rsid w:val="2D9979FD"/>
    <w:rsid w:val="3F253E8B"/>
    <w:rsid w:val="488E7837"/>
    <w:rsid w:val="499867C8"/>
    <w:rsid w:val="536B12E6"/>
    <w:rsid w:val="5AD536FC"/>
    <w:rsid w:val="64A95316"/>
    <w:rsid w:val="7FC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2020-10-15T07:15:00Z</dcterms:created>
  <dc:creator>25284</dc:creator>
  <cp:lastModifiedBy>残缺灬温柔</cp:lastModifiedBy>
  <dcterms:modified xsi:type="dcterms:W3CDTF">2020-10-19T01:19:01Z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