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F68C" w14:textId="40C8C1B7" w:rsidR="00DB77E1" w:rsidRPr="003E54BF" w:rsidRDefault="00DB77E1" w:rsidP="00DB77E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E54BF">
        <w:rPr>
          <w:rFonts w:ascii="Helvetica Neue" w:eastAsia="Fredericka the Great" w:hAnsi="Helvetica Neue" w:cs="Fredericka the Great"/>
          <w:color w:val="019A96"/>
        </w:rPr>
        <w:t>Gestire gli eventi</w:t>
      </w:r>
    </w:p>
    <w:p w14:paraId="014E1B06" w14:textId="77777777" w:rsidR="00DB77E1" w:rsidRPr="003E54BF" w:rsidRDefault="00DB77E1" w:rsidP="00DB77E1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>: Gestire gli eventi</w:t>
      </w:r>
    </w:p>
    <w:p w14:paraId="2C6F7791" w14:textId="77777777" w:rsidR="00DB77E1" w:rsidRPr="003E54BF" w:rsidRDefault="00DB77E1" w:rsidP="00DB77E1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14:paraId="4B4ACCF8" w14:textId="77777777" w:rsidR="00DB77E1" w:rsidRPr="003E54BF" w:rsidRDefault="00DB77E1" w:rsidP="00DB77E1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14:paraId="0FA61C87" w14:textId="77777777" w:rsidR="00DB77E1" w:rsidRPr="003E54BF" w:rsidRDefault="00DB77E1" w:rsidP="00DB77E1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r w:rsidRPr="003E54BF">
        <w:rPr>
          <w:rFonts w:ascii="Helvetica Neue" w:hAnsi="Helvetica Neue"/>
          <w:lang w:val="de-DE"/>
        </w:rPr>
        <w:t>Organizzatore</w:t>
      </w:r>
    </w:p>
    <w:p w14:paraId="72A11B6A" w14:textId="77777777" w:rsidR="00DB77E1" w:rsidRPr="003E54BF" w:rsidRDefault="00DB77E1" w:rsidP="00DB77E1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Interessate: </w:t>
      </w:r>
      <w:r w:rsidRPr="003E54BF">
        <w:rPr>
          <w:rFonts w:ascii="Helvetica Neue" w:hAnsi="Helvetica Neue"/>
        </w:rPr>
        <w:t>Cliente, Personale di Servizio, Cuochi, Chef</w:t>
      </w:r>
    </w:p>
    <w:p w14:paraId="29A5B070" w14:textId="77777777" w:rsidR="00DB77E1" w:rsidRDefault="00DB77E1" w:rsidP="00DB77E1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p w14:paraId="6F7EDD05" w14:textId="5339FAE2" w:rsidR="00DB77E1" w:rsidRDefault="00DB77E1" w:rsidP="00DB77E1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Pr="003E54BF">
        <w:rPr>
          <w:rFonts w:ascii="Helvetica Neue" w:hAnsi="Helvetica Neue"/>
        </w:rPr>
        <w:t>L'evento (o la ricorrenza) è stato creato, aggiornato, eliminato, annullato o chiuso correttamente. Il personale e lo Chef sono notificati dei relativi assegnamenti.</w:t>
      </w:r>
    </w:p>
    <w:tbl>
      <w:tblPr>
        <w:tblStyle w:val="TableNormal"/>
        <w:tblpPr w:leftFromText="141" w:rightFromText="141" w:vertAnchor="page" w:horzAnchor="margin" w:tblpXSpec="center" w:tblpY="651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DB77E1" w:rsidRPr="00A921D4" w14:paraId="29B626AB" w14:textId="77777777" w:rsidTr="00DB77E1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17A83" w14:textId="77777777" w:rsidR="00DB77E1" w:rsidRPr="00A921D4" w:rsidRDefault="00DB77E1" w:rsidP="00DB77E1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F15D141" w14:textId="77777777" w:rsidR="00DB77E1" w:rsidRPr="00A921D4" w:rsidRDefault="00DB77E1" w:rsidP="00DB77E1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3096009" w14:textId="77777777" w:rsidR="00DB77E1" w:rsidRPr="00A921D4" w:rsidRDefault="00DB77E1" w:rsidP="00DB77E1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DB77E1" w:rsidRPr="00A921D4" w14:paraId="4325BFDD" w14:textId="77777777" w:rsidTr="00DB77E1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62917" w14:textId="77777777" w:rsidR="00DB77E1" w:rsidRPr="00A921D4" w:rsidRDefault="00DB77E1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32F52" w14:textId="7495D198" w:rsidR="00DB77E1" w:rsidRPr="00A921D4" w:rsidRDefault="00DB77E1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Crea la scheda di un nuovo evento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inserendo i dati del cliente, le date, il luogo, il numero previsto di partecipanti e le note particolari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B4011" w14:textId="3B38ADC7" w:rsidR="00DB77E1" w:rsidRPr="00A921D4" w:rsidRDefault="00EC3077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Verifica i dati, controlla il preavviso, r</w:t>
            </w:r>
            <w:r w:rsidR="00DB77E1"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egistra la scheda preliminare dell'evento</w:t>
            </w:r>
          </w:p>
        </w:tc>
      </w:tr>
      <w:tr w:rsidR="00DB77E1" w:rsidRPr="00A921D4" w14:paraId="291EB245" w14:textId="77777777" w:rsidTr="00DB77E1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E6C83" w14:textId="77777777" w:rsidR="00DB77E1" w:rsidRPr="00A921D4" w:rsidRDefault="00DB77E1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  <w:u w:color="000000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58E4B" w14:textId="2AFBC74C" w:rsidR="00DB77E1" w:rsidRPr="00A921D4" w:rsidRDefault="00DB77E1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Definisce i servizi 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per ogni giornata 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(es. pranzo, coffee break) indicando per ciascuno la fascia oraria e la tipologia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0AFA3" w14:textId="37AF17F0" w:rsidR="00DB77E1" w:rsidRPr="00A921D4" w:rsidRDefault="00DB77E1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Registra i servizi </w:t>
            </w:r>
            <w:r w:rsidR="00EC3077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e li associa alla giornata de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ll'evento</w:t>
            </w:r>
          </w:p>
        </w:tc>
      </w:tr>
      <w:tr w:rsidR="004B5ADD" w:rsidRPr="00A921D4" w14:paraId="2B11AA92" w14:textId="77777777" w:rsidTr="00DB77E1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AB23B" w14:textId="77777777" w:rsidR="004B5ADD" w:rsidRDefault="004B5ADD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u w:color="000000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47580" w14:textId="61E1DC26" w:rsidR="004B5ADD" w:rsidRPr="00A921D4" w:rsidRDefault="004B5ADD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Eventualmente ripete i</w:t>
            </w:r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l</w:t>
            </w:r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 xml:space="preserve"> pas</w:t>
            </w:r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so</w:t>
            </w:r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2</w:t>
            </w:r>
            <w:proofErr w:type="gramEnd"/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EE5D81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per ogni servizio richiesto dall’evento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C70D6" w14:textId="77777777" w:rsidR="004B5ADD" w:rsidRPr="00A921D4" w:rsidRDefault="004B5ADD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  <w:tr w:rsidR="00DB77E1" w:rsidRPr="00A921D4" w14:paraId="75613D30" w14:textId="77777777" w:rsidTr="00DB77E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9C16F" w14:textId="77777777" w:rsidR="00DB77E1" w:rsidRPr="00A921D4" w:rsidRDefault="00DB77E1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E73ED" w14:textId="149FD25A" w:rsidR="00DB77E1" w:rsidRPr="00A921D4" w:rsidRDefault="00DB77E1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Assegna uno Chef responsabile all'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intero 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21234" w14:textId="77777777" w:rsidR="00DB77E1" w:rsidRPr="00A921D4" w:rsidRDefault="00DB77E1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l'assegnamento e notifica lo Chef</w:t>
            </w:r>
          </w:p>
        </w:tc>
      </w:tr>
      <w:tr w:rsidR="00DB77E1" w:rsidRPr="00A921D4" w14:paraId="38E17A79" w14:textId="77777777" w:rsidTr="00DB77E1">
        <w:trPr>
          <w:trHeight w:val="103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554A6" w14:textId="77777777" w:rsidR="00DB77E1" w:rsidRPr="00A921D4" w:rsidRDefault="00DB77E1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D21AB" w14:textId="1318BA0A" w:rsidR="00DB77E1" w:rsidRPr="00A921D4" w:rsidRDefault="00DB77E1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Pianifica il personale per ogni servizio/turno, r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ichiede e assegna il personale di servizio (ed eventualmente dei cuochi) per i vari servizi, specificandone il ruolo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19442" w14:textId="77777777" w:rsidR="00DB77E1" w:rsidRPr="00A921D4" w:rsidRDefault="00DB77E1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gli assegnamenti e aggiorna l'impegno del personale</w:t>
            </w:r>
          </w:p>
        </w:tc>
      </w:tr>
      <w:tr w:rsidR="00DB77E1" w:rsidRPr="00A921D4" w14:paraId="7CB7EF29" w14:textId="77777777" w:rsidTr="00DB77E1">
        <w:trPr>
          <w:trHeight w:val="53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44D46" w14:textId="77777777" w:rsidR="00DB77E1" w:rsidRPr="00A921D4" w:rsidRDefault="00DB77E1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53DB0" w14:textId="4C5050F1" w:rsidR="00DB77E1" w:rsidRPr="00A921D4" w:rsidRDefault="00DB77E1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Consulta i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l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menù propost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o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dallo Chef per 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i vari servizi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C58D0" w14:textId="4E3B8DE4" w:rsidR="00DB77E1" w:rsidRPr="00A921D4" w:rsidRDefault="00DB77E1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Fornisce i menù proposti</w:t>
            </w:r>
            <w:r w:rsidR="009533DF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dallo chef</w:t>
            </w:r>
          </w:p>
        </w:tc>
      </w:tr>
      <w:tr w:rsidR="00FF2F79" w:rsidRPr="00A921D4" w14:paraId="426BBAAA" w14:textId="77777777" w:rsidTr="00DB77E1">
        <w:trPr>
          <w:trHeight w:val="53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275FE" w14:textId="77777777" w:rsidR="00FF2F79" w:rsidRDefault="00FF2F79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57560" w14:textId="4B837440" w:rsidR="00FF2F79" w:rsidRPr="00A921D4" w:rsidRDefault="00FF2F79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Eventualmente nel caso di un menù complesso ripete i passi 4 e 5 fino a completare i servizi dell’evento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4D77E" w14:textId="77777777" w:rsidR="00FF2F79" w:rsidRPr="00A921D4" w:rsidRDefault="00FF2F79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  <w:tr w:rsidR="00DB77E1" w:rsidRPr="00A921D4" w14:paraId="167EC8AE" w14:textId="77777777" w:rsidTr="00DB77E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F02AA" w14:textId="77777777" w:rsidR="00DB77E1" w:rsidRPr="00A921D4" w:rsidRDefault="00DB77E1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5F685" w14:textId="77777777" w:rsidR="00DB77E1" w:rsidRPr="00A921D4" w:rsidRDefault="00DB77E1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Approva i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l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menù</w:t>
            </w: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proposto dallo Chef eventualmente propone delle modifiche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F2016" w14:textId="2A032CDE" w:rsidR="00DB77E1" w:rsidRPr="00A921D4" w:rsidRDefault="00DB77E1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l'approvazione e imposta lo stato dell'evento come "in corso"</w:t>
            </w:r>
          </w:p>
        </w:tc>
      </w:tr>
      <w:tr w:rsidR="00DB77E1" w:rsidRPr="00A921D4" w14:paraId="3A8803B3" w14:textId="77777777" w:rsidTr="00DB77E1">
        <w:trPr>
          <w:trHeight w:val="944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575A5" w14:textId="77777777" w:rsidR="00DB77E1" w:rsidRPr="00A921D4" w:rsidRDefault="00DB77E1" w:rsidP="00DB77E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lastRenderedPageBreak/>
              <w:t>7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EEFEB" w14:textId="77777777" w:rsidR="00DB77E1" w:rsidRPr="00A921D4" w:rsidRDefault="00DB77E1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Al termine dell'evento, "chiude" la scheda inserendo note storiche (riuscita del menù, efficienza del personale, eventuali rimanenze per la cucina) e allegando documentazione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6CDF4" w14:textId="77777777" w:rsidR="00DB77E1" w:rsidRPr="00A921D4" w:rsidRDefault="00DB77E1" w:rsidP="00DB77E1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le informazioni e imposta l'evento come "chiuso"</w:t>
            </w:r>
          </w:p>
        </w:tc>
      </w:tr>
      <w:tr w:rsidR="00DB77E1" w:rsidRPr="00A921D4" w14:paraId="7021940F" w14:textId="77777777" w:rsidTr="00DB77E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2BFD3" w14:textId="77777777" w:rsidR="00DB77E1" w:rsidRPr="00A921D4" w:rsidRDefault="00DB77E1" w:rsidP="00DB77E1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5B44D" w14:textId="77777777" w:rsidR="00DB77E1" w:rsidRPr="00A921D4" w:rsidRDefault="00DB77E1" w:rsidP="00DB77E1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2E615" w14:textId="77777777" w:rsidR="00DB77E1" w:rsidRPr="00A921D4" w:rsidRDefault="00DB77E1" w:rsidP="00DB77E1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14:paraId="097C880E" w14:textId="77777777" w:rsidR="00905B89" w:rsidRDefault="00905B89"/>
    <w:p w14:paraId="081A13FC" w14:textId="77777777" w:rsidR="00DB77E1" w:rsidRDefault="00DB77E1" w:rsidP="00DB77E1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1a</w:t>
      </w:r>
    </w:p>
    <w:tbl>
      <w:tblPr>
        <w:tblStyle w:val="TableNormal"/>
        <w:tblpPr w:leftFromText="141" w:rightFromText="141" w:vertAnchor="page" w:horzAnchor="margin" w:tblpXSpec="center" w:tblpY="500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513238" w:rsidRPr="00A921D4" w14:paraId="2365C85C" w14:textId="77777777" w:rsidTr="00513238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9CB68" w14:textId="77777777" w:rsidR="00513238" w:rsidRPr="003204C9" w:rsidRDefault="00513238" w:rsidP="00513238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2AD02A3" w14:textId="77777777" w:rsidR="00513238" w:rsidRPr="00A921D4" w:rsidRDefault="00513238" w:rsidP="00513238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24B0759" w14:textId="77777777" w:rsidR="00513238" w:rsidRPr="00A921D4" w:rsidRDefault="00513238" w:rsidP="00513238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513238" w:rsidRPr="00A921D4" w14:paraId="1EC4E291" w14:textId="77777777" w:rsidTr="00513238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441E6" w14:textId="77777777" w:rsidR="00513238" w:rsidRPr="00A921D4" w:rsidRDefault="00513238" w:rsidP="00513238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0CB2E" w14:textId="3828560F" w:rsidR="00513238" w:rsidRPr="00A921D4" w:rsidRDefault="0066163A" w:rsidP="00513238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Seleziona l’opzione per annullare l’evento o una singola istanza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F6726" w14:textId="4CC682DC" w:rsidR="00513238" w:rsidRPr="00A921D4" w:rsidRDefault="0066163A" w:rsidP="00513238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Se l’evento è parte di una ricorrenza</w:t>
            </w:r>
            <w:r w:rsidR="00DC4C88">
              <w:rPr>
                <w:rFonts w:ascii="Helvetica Neue" w:hAnsi="Helvetica Neue"/>
                <w:sz w:val="24"/>
                <w:szCs w:val="24"/>
              </w:rPr>
              <w:t xml:space="preserve">, chiede se annullare solo l’istanza </w:t>
            </w:r>
            <w:r w:rsidR="00580716">
              <w:rPr>
                <w:rFonts w:ascii="Helvetica Neue" w:hAnsi="Helvetica Neue"/>
                <w:sz w:val="24"/>
                <w:szCs w:val="24"/>
              </w:rPr>
              <w:t>o</w:t>
            </w:r>
            <w:r w:rsidR="00DC4C88">
              <w:rPr>
                <w:rFonts w:ascii="Helvetica Neue" w:hAnsi="Helvetica Neue"/>
                <w:sz w:val="24"/>
                <w:szCs w:val="24"/>
              </w:rPr>
              <w:t xml:space="preserve"> tutte le future</w:t>
            </w:r>
          </w:p>
        </w:tc>
      </w:tr>
      <w:tr w:rsidR="00DC4C88" w:rsidRPr="00A921D4" w14:paraId="7FF663DA" w14:textId="77777777" w:rsidTr="00513238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9F24C" w14:textId="28413DE1" w:rsidR="00DC4C88" w:rsidRPr="003E11A0" w:rsidRDefault="00DC4C88" w:rsidP="00513238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3E11A0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12859" w14:textId="43D71D71" w:rsidR="00DC4C88" w:rsidRPr="0012069B" w:rsidRDefault="003E11A0" w:rsidP="00513238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12069B">
              <w:rPr>
                <w:rFonts w:ascii="Helvetica Neue" w:hAnsi="Helvetica Neue"/>
                <w:sz w:val="24"/>
                <w:szCs w:val="24"/>
              </w:rPr>
              <w:t>Conferma l’operazione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5B6E6" w14:textId="68CE0B0D" w:rsidR="00DC4C88" w:rsidRPr="0012069B" w:rsidRDefault="003E11A0" w:rsidP="00513238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12069B">
              <w:rPr>
                <w:rFonts w:ascii="Helvetica Neue" w:hAnsi="Helvetica Neue"/>
                <w:sz w:val="24"/>
                <w:szCs w:val="24"/>
              </w:rPr>
              <w:t>Verifica che lo stato sia “Preliminare”</w:t>
            </w:r>
            <w:r w:rsidR="00390BCE" w:rsidRPr="0012069B">
              <w:rPr>
                <w:rFonts w:ascii="Helvetica Neue" w:hAnsi="Helvetica Neue"/>
                <w:sz w:val="24"/>
                <w:szCs w:val="24"/>
              </w:rPr>
              <w:t>, imposta lo stato a “Annullato” e libera lo chef</w:t>
            </w:r>
          </w:p>
        </w:tc>
      </w:tr>
      <w:tr w:rsidR="00513238" w:rsidRPr="00A921D4" w14:paraId="2D1CAE85" w14:textId="77777777" w:rsidTr="00513238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48C47" w14:textId="77777777" w:rsidR="00513238" w:rsidRPr="00A921D4" w:rsidRDefault="00513238" w:rsidP="00513238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62ABA" w14:textId="77777777" w:rsidR="00513238" w:rsidRPr="003204C9" w:rsidRDefault="00513238" w:rsidP="00513238">
            <w:pPr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1FE7B" w14:textId="77777777" w:rsidR="00513238" w:rsidRPr="00A921D4" w:rsidRDefault="00513238" w:rsidP="00513238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14:paraId="0939962C" w14:textId="77777777" w:rsidR="00513238" w:rsidRDefault="00513238"/>
    <w:p w14:paraId="36642480" w14:textId="77777777" w:rsidR="00513238" w:rsidRDefault="00513238"/>
    <w:tbl>
      <w:tblPr>
        <w:tblpPr w:leftFromText="141" w:rightFromText="141" w:vertAnchor="page" w:horzAnchor="margin" w:tblpXSpec="center" w:tblpY="974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12069B" w:rsidRPr="003204C9" w14:paraId="4D0B3D06" w14:textId="77777777" w:rsidTr="0012069B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5637A" w14:textId="77777777" w:rsidR="0012069B" w:rsidRPr="003204C9" w:rsidRDefault="0012069B" w:rsidP="0012069B">
            <w:pPr>
              <w:pStyle w:val="Corpo"/>
              <w:rPr>
                <w:b/>
                <w:bCs/>
              </w:rPr>
            </w:pPr>
            <w:r w:rsidRPr="003204C9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1A604A2" w14:textId="77777777" w:rsidR="0012069B" w:rsidRPr="003204C9" w:rsidRDefault="0012069B" w:rsidP="0012069B">
            <w:pPr>
              <w:pStyle w:val="Corpo"/>
              <w:rPr>
                <w:b/>
                <w:bCs/>
              </w:rPr>
            </w:pPr>
            <w:r w:rsidRPr="003204C9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90C6F00" w14:textId="77777777" w:rsidR="0012069B" w:rsidRPr="003204C9" w:rsidRDefault="0012069B" w:rsidP="0012069B">
            <w:pPr>
              <w:pStyle w:val="Corpo"/>
              <w:rPr>
                <w:b/>
                <w:bCs/>
              </w:rPr>
            </w:pPr>
            <w:r w:rsidRPr="003204C9">
              <w:rPr>
                <w:b/>
                <w:bCs/>
              </w:rPr>
              <w:t>Sistema</w:t>
            </w:r>
          </w:p>
        </w:tc>
      </w:tr>
      <w:tr w:rsidR="0012069B" w:rsidRPr="003204C9" w14:paraId="443011F4" w14:textId="77777777" w:rsidTr="0012069B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0F54F" w14:textId="77777777" w:rsidR="0012069B" w:rsidRPr="003204C9" w:rsidRDefault="0012069B" w:rsidP="0012069B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1b</w:t>
            </w:r>
            <w:r w:rsidRPr="003204C9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FA147" w14:textId="77777777" w:rsidR="0012069B" w:rsidRPr="003204C9" w:rsidRDefault="0012069B" w:rsidP="0012069B">
            <w:pPr>
              <w:pStyle w:val="Corpo"/>
            </w:pPr>
            <w:r>
              <w:t xml:space="preserve">Seleziona l’opzione per eliminare l’evento o una singola istanza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B08DE" w14:textId="77777777" w:rsidR="0012069B" w:rsidRPr="003204C9" w:rsidRDefault="0012069B" w:rsidP="0012069B">
            <w:pPr>
              <w:pStyle w:val="Corpo"/>
            </w:pPr>
            <w:r>
              <w:t>Se l’evento è parte di una ricorrenza, chiede se eliminare solo l’istanza o tutte le future</w:t>
            </w:r>
          </w:p>
        </w:tc>
      </w:tr>
      <w:tr w:rsidR="0012069B" w:rsidRPr="003204C9" w14:paraId="5A66B434" w14:textId="77777777" w:rsidTr="0012069B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D874D" w14:textId="77777777" w:rsidR="0012069B" w:rsidRDefault="0012069B" w:rsidP="0012069B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1b.2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C374B" w14:textId="77777777" w:rsidR="0012069B" w:rsidRDefault="0012069B" w:rsidP="0012069B">
            <w:pPr>
              <w:pStyle w:val="Corpo"/>
            </w:pPr>
            <w:r>
              <w:t>Conferma l’operazione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1F311" w14:textId="77777777" w:rsidR="0012069B" w:rsidRDefault="0012069B" w:rsidP="0012069B">
            <w:pPr>
              <w:pStyle w:val="Corpo"/>
            </w:pPr>
            <w:r>
              <w:t>Verifica che l'evento non sia "In corso". Rimuove i dati dal sistema</w:t>
            </w:r>
          </w:p>
        </w:tc>
      </w:tr>
      <w:tr w:rsidR="0012069B" w:rsidRPr="003204C9" w14:paraId="538C91E3" w14:textId="77777777" w:rsidTr="0012069B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C09B4" w14:textId="77777777" w:rsidR="0012069B" w:rsidRPr="003204C9" w:rsidRDefault="0012069B" w:rsidP="0012069B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D1DED" w14:textId="77777777" w:rsidR="0012069B" w:rsidRPr="003204C9" w:rsidRDefault="0012069B" w:rsidP="0012069B">
            <w:pPr>
              <w:pStyle w:val="Corpo"/>
              <w:rPr>
                <w:i/>
                <w:iCs/>
              </w:rPr>
            </w:pPr>
            <w:r w:rsidRPr="003204C9">
              <w:rPr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1D746" w14:textId="77777777" w:rsidR="0012069B" w:rsidRPr="003204C9" w:rsidRDefault="0012069B" w:rsidP="0012069B">
            <w:pPr>
              <w:pStyle w:val="Corpo"/>
            </w:pPr>
          </w:p>
        </w:tc>
      </w:tr>
    </w:tbl>
    <w:p w14:paraId="33BCC2D3" w14:textId="52C59C29" w:rsidR="00513238" w:rsidRPr="0012069B" w:rsidRDefault="0012069B" w:rsidP="0012069B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1b</w:t>
      </w:r>
    </w:p>
    <w:p w14:paraId="663A4A58" w14:textId="77777777" w:rsidR="00513238" w:rsidRPr="003E54BF" w:rsidRDefault="00513238" w:rsidP="00513238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1c</w:t>
      </w:r>
    </w:p>
    <w:tbl>
      <w:tblPr>
        <w:tblpPr w:leftFromText="141" w:rightFromText="141" w:vertAnchor="page" w:horzAnchor="margin" w:tblpXSpec="center" w:tblpY="1350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C161B" w:rsidRPr="00655E42" w14:paraId="77D6C8ED" w14:textId="77777777" w:rsidTr="00EC161B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F544E" w14:textId="77777777" w:rsidR="00EC161B" w:rsidRPr="00655E42" w:rsidRDefault="00EC161B" w:rsidP="00EC161B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1D821538" w14:textId="77777777" w:rsidR="00EC161B" w:rsidRPr="00655E42" w:rsidRDefault="00EC161B" w:rsidP="00EC161B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2274D9DD" w14:textId="77777777" w:rsidR="00EC161B" w:rsidRPr="00655E42" w:rsidRDefault="00EC161B" w:rsidP="00EC161B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>Sistema</w:t>
            </w:r>
          </w:p>
        </w:tc>
      </w:tr>
      <w:tr w:rsidR="00EC161B" w:rsidRPr="00655E42" w14:paraId="240A8929" w14:textId="77777777" w:rsidTr="00EC161B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71D8B" w14:textId="77777777" w:rsidR="00EC161B" w:rsidRPr="00655E42" w:rsidRDefault="00EC161B" w:rsidP="00EC161B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1c</w:t>
            </w:r>
            <w:r w:rsidRPr="00655E42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51120" w14:textId="53E818BC" w:rsidR="00EC161B" w:rsidRPr="00655E42" w:rsidRDefault="00EC161B" w:rsidP="00EC161B">
            <w:pPr>
              <w:pStyle w:val="Corpo"/>
            </w:pPr>
            <w:r>
              <w:t>Modifica</w:t>
            </w:r>
            <w:r>
              <w:t xml:space="preserve"> i dati della scheda (luogo, date e partecipanti)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EB1DF" w14:textId="28DA2D45" w:rsidR="00EC161B" w:rsidRPr="00655E42" w:rsidRDefault="00E67B46" w:rsidP="00EC161B">
            <w:pPr>
              <w:pStyle w:val="Corpo"/>
            </w:pPr>
            <w:r>
              <w:t>Verifica che la nuova data rispetti il preavviso</w:t>
            </w:r>
          </w:p>
        </w:tc>
      </w:tr>
      <w:tr w:rsidR="00E67B46" w:rsidRPr="00655E42" w14:paraId="2CD29748" w14:textId="77777777" w:rsidTr="00EC161B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1C7CF" w14:textId="57F46C0A" w:rsidR="00E67B46" w:rsidRDefault="000F287B" w:rsidP="00EC161B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1c.2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AFB0F" w14:textId="7ECB8A8B" w:rsidR="00E67B46" w:rsidRDefault="000F287B" w:rsidP="00EC161B">
            <w:pPr>
              <w:pStyle w:val="Corpo"/>
            </w:pPr>
            <w:r>
              <w:t>Conferma le modifiche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E4464" w14:textId="1939354A" w:rsidR="00E67B46" w:rsidRDefault="000F287B" w:rsidP="00EC161B">
            <w:pPr>
              <w:pStyle w:val="Corpo"/>
            </w:pPr>
            <w:r>
              <w:t>Aggiorna la scheda evento. Se l'evento è ricorrente, chiede se propagare la modifica</w:t>
            </w:r>
          </w:p>
        </w:tc>
      </w:tr>
      <w:tr w:rsidR="00EC161B" w:rsidRPr="00655E42" w14:paraId="650280DE" w14:textId="77777777" w:rsidTr="00EC161B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CB8DE" w14:textId="77777777" w:rsidR="00EC161B" w:rsidRPr="00655E42" w:rsidRDefault="00EC161B" w:rsidP="00EC161B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D07B9" w14:textId="77777777" w:rsidR="00EC161B" w:rsidRPr="00655E42" w:rsidRDefault="00EC161B" w:rsidP="00EC161B">
            <w:pPr>
              <w:pStyle w:val="Corpo"/>
              <w:rPr>
                <w:i/>
                <w:iCs/>
              </w:rPr>
            </w:pPr>
            <w:r>
              <w:rPr>
                <w:i/>
                <w:iCs/>
              </w:rPr>
              <w:t>Torna 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E0D56" w14:textId="77777777" w:rsidR="00EC161B" w:rsidRPr="00655E42" w:rsidRDefault="00EC161B" w:rsidP="00EC161B">
            <w:pPr>
              <w:pStyle w:val="Corpo"/>
            </w:pPr>
          </w:p>
        </w:tc>
      </w:tr>
    </w:tbl>
    <w:p w14:paraId="34C978F4" w14:textId="77777777" w:rsidR="00513238" w:rsidRDefault="00513238"/>
    <w:p w14:paraId="71327D20" w14:textId="77777777" w:rsidR="00513238" w:rsidRPr="003E54BF" w:rsidRDefault="00513238" w:rsidP="00513238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1d</w:t>
      </w:r>
    </w:p>
    <w:tbl>
      <w:tblPr>
        <w:tblStyle w:val="TableNormal"/>
        <w:tblpPr w:leftFromText="141" w:rightFromText="141" w:vertAnchor="page" w:horzAnchor="margin" w:tblpXSpec="center" w:tblpY="4295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F287B" w:rsidRPr="00A921D4" w14:paraId="16684CEB" w14:textId="77777777" w:rsidTr="000F287B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14FC7" w14:textId="77777777" w:rsidR="000F287B" w:rsidRPr="00A921D4" w:rsidRDefault="000F287B" w:rsidP="000F287B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9FE6460" w14:textId="77777777" w:rsidR="000F287B" w:rsidRPr="00A921D4" w:rsidRDefault="000F287B" w:rsidP="000F287B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F5DA3F9" w14:textId="77777777" w:rsidR="000F287B" w:rsidRPr="00A921D4" w:rsidRDefault="000F287B" w:rsidP="000F287B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0F287B" w:rsidRPr="00A921D4" w14:paraId="4F4C7D61" w14:textId="77777777" w:rsidTr="000F287B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B9575" w14:textId="77777777" w:rsidR="000F287B" w:rsidRPr="00A921D4" w:rsidRDefault="000F287B" w:rsidP="000F287B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1d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18B49" w14:textId="1836EDC6" w:rsidR="000F287B" w:rsidRPr="00A921D4" w:rsidRDefault="00F878E6" w:rsidP="000F287B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Indica che l’evento è ricorrente e inserisce frequenza e data fine/numero ripetizioni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94AEF" w14:textId="77777777" w:rsidR="000F287B" w:rsidRPr="00A921D4" w:rsidRDefault="000F287B" w:rsidP="000F287B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Registra i parametri della ricorrenza</w:t>
            </w:r>
          </w:p>
        </w:tc>
      </w:tr>
      <w:tr w:rsidR="000F287B" w:rsidRPr="00A921D4" w14:paraId="3C7FEC37" w14:textId="77777777" w:rsidTr="000F287B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2C1D0" w14:textId="77777777" w:rsidR="000F287B" w:rsidRPr="00A921D4" w:rsidRDefault="000F287B" w:rsidP="000F287B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  <w:r>
              <w:rPr>
                <w:rFonts w:ascii="Helvetica Neue" w:hAnsi="Helvetica Neue"/>
                <w:b/>
                <w:bCs/>
                <w:sz w:val="24"/>
                <w:szCs w:val="24"/>
              </w:rPr>
              <w:t>1d</w:t>
            </w:r>
            <w:r w:rsidRPr="00A921D4">
              <w:rPr>
                <w:rFonts w:ascii="Helvetica Neue" w:hAnsi="Helvetica Neue"/>
                <w:b/>
                <w:bCs/>
                <w:sz w:val="24"/>
                <w:szCs w:val="24"/>
              </w:rPr>
              <w:t>.</w:t>
            </w:r>
            <w:r>
              <w:rPr>
                <w:rFonts w:ascii="Helvetica Neue" w:hAnsi="Helvetica Neue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21EA9" w14:textId="1A00DC37" w:rsidR="000F287B" w:rsidRPr="00A921D4" w:rsidRDefault="000F287B" w:rsidP="000F287B">
            <w:pPr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Conferma i dati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EE18E" w14:textId="73E6FE87" w:rsidR="000F287B" w:rsidRPr="00A921D4" w:rsidRDefault="000F287B" w:rsidP="000F287B">
            <w:pPr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 xml:space="preserve">Genera </w:t>
            </w:r>
            <w:r w:rsidR="00F569FA">
              <w:rPr>
                <w:rFonts w:ascii="Helvetica Neue" w:hAnsi="Helvetica Neue"/>
                <w:sz w:val="24"/>
                <w:szCs w:val="24"/>
              </w:rPr>
              <w:t>automaticamente tutte le istanze nel calendario</w:t>
            </w:r>
          </w:p>
        </w:tc>
      </w:tr>
      <w:tr w:rsidR="000F287B" w:rsidRPr="00A921D4" w14:paraId="6F8D7B9A" w14:textId="77777777" w:rsidTr="00F569FA">
        <w:trPr>
          <w:trHeight w:val="31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5C0F1" w14:textId="77777777" w:rsidR="000F287B" w:rsidRPr="00A921D4" w:rsidRDefault="000F287B" w:rsidP="000F287B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7918E" w14:textId="6DCEA216" w:rsidR="000F287B" w:rsidRPr="00A921D4" w:rsidRDefault="000F287B" w:rsidP="000F287B">
            <w:pPr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sz w:val="24"/>
                <w:szCs w:val="24"/>
              </w:rPr>
              <w:t>Il flusso riprende dal passo 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7AA50" w14:textId="77777777" w:rsidR="000F287B" w:rsidRPr="00A921D4" w:rsidRDefault="000F287B" w:rsidP="000F287B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14:paraId="07A7909A" w14:textId="77777777" w:rsidR="00513238" w:rsidRDefault="00513238"/>
    <w:tbl>
      <w:tblPr>
        <w:tblpPr w:leftFromText="141" w:rightFromText="141" w:vertAnchor="page" w:horzAnchor="margin" w:tblpXSpec="center" w:tblpY="838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977D6" w:rsidRPr="00655E42" w14:paraId="68DC707D" w14:textId="77777777" w:rsidTr="009977D6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08147" w14:textId="77777777" w:rsidR="009977D6" w:rsidRPr="00655E42" w:rsidRDefault="009977D6" w:rsidP="009977D6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16EC38C4" w14:textId="77777777" w:rsidR="009977D6" w:rsidRPr="00655E42" w:rsidRDefault="009977D6" w:rsidP="009977D6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7F4A84FA" w14:textId="77777777" w:rsidR="009977D6" w:rsidRPr="00655E42" w:rsidRDefault="009977D6" w:rsidP="009977D6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>Sistema</w:t>
            </w:r>
          </w:p>
        </w:tc>
      </w:tr>
      <w:tr w:rsidR="009977D6" w:rsidRPr="00655E42" w14:paraId="42F48288" w14:textId="77777777" w:rsidTr="009977D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46D69" w14:textId="77777777" w:rsidR="009977D6" w:rsidRPr="00655E42" w:rsidRDefault="009977D6" w:rsidP="009977D6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1e</w:t>
            </w:r>
            <w:r w:rsidRPr="00655E42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6349A" w14:textId="77777777" w:rsidR="009977D6" w:rsidRPr="00655E42" w:rsidRDefault="009977D6" w:rsidP="009977D6">
            <w:pPr>
              <w:pStyle w:val="Corpo"/>
            </w:pPr>
            <w:r>
              <w:t>Modifica il numero dei partecipanti quando l’evento è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CE186" w14:textId="77777777" w:rsidR="009977D6" w:rsidRPr="00655E42" w:rsidRDefault="009977D6" w:rsidP="009977D6">
            <w:pPr>
              <w:pStyle w:val="Corpo"/>
            </w:pPr>
            <w:r>
              <w:t>Verifica se la variazione eccede il ±30% rispetto al valore iniziale</w:t>
            </w:r>
          </w:p>
        </w:tc>
      </w:tr>
      <w:tr w:rsidR="009977D6" w:rsidRPr="00655E42" w14:paraId="3C8AAA84" w14:textId="77777777" w:rsidTr="009977D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085BB" w14:textId="77777777" w:rsidR="009977D6" w:rsidRDefault="009977D6" w:rsidP="009977D6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 xml:space="preserve">1e.2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7271B" w14:textId="77777777" w:rsidR="009977D6" w:rsidRDefault="009977D6" w:rsidP="009977D6">
            <w:pPr>
              <w:pStyle w:val="Corpo"/>
            </w:pPr>
            <w:r>
              <w:t>Conferma la modifica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41E49" w14:textId="77777777" w:rsidR="009977D6" w:rsidRDefault="009977D6" w:rsidP="009977D6">
            <w:pPr>
              <w:pStyle w:val="Corpo"/>
            </w:pPr>
            <w:r>
              <w:t>Se la variazione è eccessiva, segnala l'addebito della penale (salvo inserimento deroga)</w:t>
            </w:r>
          </w:p>
        </w:tc>
      </w:tr>
      <w:tr w:rsidR="009977D6" w:rsidRPr="00655E42" w14:paraId="2F01AF07" w14:textId="77777777" w:rsidTr="009977D6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C552F" w14:textId="77777777" w:rsidR="009977D6" w:rsidRPr="00655E42" w:rsidRDefault="009977D6" w:rsidP="009977D6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CADA4" w14:textId="77777777" w:rsidR="009977D6" w:rsidRPr="00655E42" w:rsidRDefault="009977D6" w:rsidP="009977D6">
            <w:pPr>
              <w:pStyle w:val="Corpo"/>
              <w:rPr>
                <w:i/>
                <w:iCs/>
              </w:rPr>
            </w:pPr>
            <w:r>
              <w:rPr>
                <w:i/>
                <w:iCs/>
              </w:rPr>
              <w:t>Il flusso riprende dal passo in cui si trovava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E1D96" w14:textId="77777777" w:rsidR="009977D6" w:rsidRPr="00655E42" w:rsidRDefault="009977D6" w:rsidP="009977D6">
            <w:pPr>
              <w:pStyle w:val="Corpo"/>
            </w:pPr>
          </w:p>
        </w:tc>
      </w:tr>
    </w:tbl>
    <w:p w14:paraId="1B15C7D4" w14:textId="1A4771B8" w:rsidR="00A551D6" w:rsidRPr="00BA0E42" w:rsidRDefault="00513238" w:rsidP="00BA0E42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1e</w:t>
      </w:r>
    </w:p>
    <w:p w14:paraId="39266D25" w14:textId="77777777" w:rsidR="00DD02A6" w:rsidRDefault="00DD02A6" w:rsidP="009977D6">
      <w:pPr>
        <w:pStyle w:val="Corpo"/>
      </w:pPr>
    </w:p>
    <w:p w14:paraId="0B134C7B" w14:textId="77777777" w:rsidR="00513238" w:rsidRPr="003E54BF" w:rsidRDefault="00513238" w:rsidP="00513238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lastRenderedPageBreak/>
        <w:t>Eccezione 1</w:t>
      </w:r>
      <w:r>
        <w:rPr>
          <w:rFonts w:ascii="Helvetica Neue" w:hAnsi="Helvetica Neue"/>
          <w:color w:val="CC0000"/>
          <w:u w:color="CC0000"/>
        </w:rPr>
        <w:t>a.1a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513238" w:rsidRPr="00496DA8" w14:paraId="30A0B181" w14:textId="77777777" w:rsidTr="00591F4D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24001" w14:textId="77777777" w:rsidR="00513238" w:rsidRPr="003E54BF" w:rsidRDefault="00513238" w:rsidP="00591F4D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E6E09BA" w14:textId="77777777" w:rsidR="00513238" w:rsidRPr="00496DA8" w:rsidRDefault="00513238" w:rsidP="00591F4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E781A96" w14:textId="77777777" w:rsidR="00513238" w:rsidRPr="00496DA8" w:rsidRDefault="00513238" w:rsidP="00591F4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513238" w:rsidRPr="003E54BF" w14:paraId="3DD88C83" w14:textId="77777777" w:rsidTr="00591F4D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66081" w14:textId="77777777" w:rsidR="00513238" w:rsidRPr="003E54BF" w:rsidRDefault="00513238" w:rsidP="00591F4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10903" w14:textId="4E2B46C2" w:rsidR="00513238" w:rsidRPr="003E54BF" w:rsidRDefault="00305D74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Conferma l’annullamento dell’evento/istanza</w:t>
            </w:r>
            <w:r w:rsidR="00184B16">
              <w:rPr>
                <w:rFonts w:ascii="Helvetica Neue" w:hAnsi="Helvetica Neue"/>
                <w:sz w:val="24"/>
                <w:szCs w:val="24"/>
              </w:rPr>
              <w:t xml:space="preserve">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36AE4" w14:textId="47C4F2D8" w:rsidR="00513238" w:rsidRPr="003E54BF" w:rsidRDefault="00184B16" w:rsidP="00591F4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Segnala che l’operazione comporta una penale e richiede</w:t>
            </w:r>
            <w:r w:rsidR="00C75E11">
              <w:rPr>
                <w:rFonts w:ascii="Helvetica Neue" w:hAnsi="Helvetica Neue"/>
                <w:sz w:val="24"/>
                <w:szCs w:val="24"/>
              </w:rPr>
              <w:t xml:space="preserve"> una motivazione per una eventuale deroga</w:t>
            </w:r>
          </w:p>
        </w:tc>
      </w:tr>
      <w:tr w:rsidR="00513238" w:rsidRPr="003E54BF" w14:paraId="742AAC15" w14:textId="77777777" w:rsidTr="00591F4D">
        <w:trPr>
          <w:trHeight w:val="641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355B5" w14:textId="77777777" w:rsidR="00513238" w:rsidRPr="003E54BF" w:rsidRDefault="00513238" w:rsidP="00591F4D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BCB9C" w14:textId="757F349B" w:rsidR="00513238" w:rsidRPr="003E54BF" w:rsidRDefault="00513238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Inserisce la motivazione </w:t>
            </w:r>
            <w:r w:rsidR="00C75E11">
              <w:rPr>
                <w:rFonts w:ascii="Helvetica Neue" w:hAnsi="Helvetica Neue"/>
                <w:sz w:val="24"/>
                <w:szCs w:val="24"/>
              </w:rPr>
              <w:t>(deroga)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EE4C2" w14:textId="7F5242FD" w:rsidR="00513238" w:rsidRPr="003E54BF" w:rsidRDefault="00C75E11" w:rsidP="00591F4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Registra l’annullamento senza addebito della penale</w:t>
            </w:r>
          </w:p>
        </w:tc>
      </w:tr>
      <w:tr w:rsidR="00C75E11" w:rsidRPr="003E54BF" w14:paraId="348BA38F" w14:textId="77777777" w:rsidTr="00591F4D">
        <w:trPr>
          <w:trHeight w:val="641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46E0D" w14:textId="1FF3601C" w:rsidR="00C75E11" w:rsidRDefault="00C75E11" w:rsidP="00591F4D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u w:color="CC0000"/>
              </w:rPr>
            </w:pPr>
            <w:r>
              <w:rPr>
                <w:rFonts w:ascii="Helvetica Neue" w:hAnsi="Helvetica Neue"/>
                <w:color w:val="CC0000"/>
                <w:u w:color="CC0000"/>
              </w:rPr>
              <w:t>1a.1a.3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E9B13" w14:textId="727A1EBC" w:rsidR="00C75E11" w:rsidRPr="0012069B" w:rsidRDefault="0028508E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12069B">
              <w:rPr>
                <w:rFonts w:ascii="Helvetica Neue" w:hAnsi="Helvetica Neue"/>
                <w:sz w:val="24"/>
                <w:szCs w:val="24"/>
              </w:rPr>
              <w:t>Conferma senza deroga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00424" w14:textId="4CABA7CF" w:rsidR="00C75E11" w:rsidRPr="0012069B" w:rsidRDefault="0028508E" w:rsidP="00591F4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12069B">
              <w:rPr>
                <w:rFonts w:ascii="Helvetica Neue" w:hAnsi="Helvetica Neue"/>
                <w:sz w:val="24"/>
                <w:szCs w:val="24"/>
              </w:rPr>
              <w:t>Registra l’annullamento addebitando la penale</w:t>
            </w:r>
          </w:p>
        </w:tc>
      </w:tr>
      <w:tr w:rsidR="00513238" w:rsidRPr="003E54BF" w14:paraId="7798C232" w14:textId="77777777" w:rsidTr="00591F4D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89805" w14:textId="77777777" w:rsidR="00513238" w:rsidRPr="003E54BF" w:rsidRDefault="00513238" w:rsidP="00591F4D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CAAFE" w14:textId="77777777" w:rsidR="00513238" w:rsidRPr="003E54BF" w:rsidRDefault="00513238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8AE6F" w14:textId="77777777" w:rsidR="00513238" w:rsidRPr="003E54BF" w:rsidRDefault="00513238" w:rsidP="00591F4D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14:paraId="578B0388" w14:textId="77777777" w:rsidR="00513238" w:rsidRDefault="00513238"/>
    <w:p w14:paraId="2A674DDD" w14:textId="77777777" w:rsidR="00513238" w:rsidRPr="003E54BF" w:rsidRDefault="00513238" w:rsidP="00513238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</w:t>
      </w:r>
      <w:r>
        <w:rPr>
          <w:rFonts w:ascii="Helvetica Neue" w:hAnsi="Helvetica Neue"/>
          <w:color w:val="CC0000"/>
          <w:u w:color="CC0000"/>
        </w:rPr>
        <w:t>b.1a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513238" w:rsidRPr="003E54BF" w14:paraId="10E60F29" w14:textId="77777777" w:rsidTr="00591F4D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1579D" w14:textId="77777777" w:rsidR="00513238" w:rsidRPr="003E54BF" w:rsidRDefault="00513238" w:rsidP="00591F4D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45AFF05" w14:textId="77777777" w:rsidR="00513238" w:rsidRPr="00496DA8" w:rsidRDefault="00513238" w:rsidP="00591F4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71F64C9D" w14:textId="77777777" w:rsidR="00513238" w:rsidRPr="00496DA8" w:rsidRDefault="00513238" w:rsidP="00591F4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513238" w:rsidRPr="003E54BF" w14:paraId="556F77CF" w14:textId="77777777" w:rsidTr="00591F4D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04F90" w14:textId="77777777" w:rsidR="00513238" w:rsidRPr="003E54BF" w:rsidRDefault="00513238" w:rsidP="00591F4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1b.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945F2" w14:textId="4D6BF429" w:rsidR="00513238" w:rsidRPr="003E54BF" w:rsidRDefault="00FE087E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 xml:space="preserve">Tenta di eliminare un evento/istanza </w:t>
            </w:r>
            <w:r w:rsidR="00284D0A">
              <w:rPr>
                <w:rFonts w:ascii="Helvetica Neue" w:hAnsi="Helvetica Neue"/>
                <w:sz w:val="24"/>
                <w:szCs w:val="24"/>
              </w:rPr>
              <w:t>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D0757" w14:textId="5E14D6C1" w:rsidR="00513238" w:rsidRPr="003E54BF" w:rsidRDefault="00284D0A" w:rsidP="00591F4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Informa che l’eliminazione è impossibile per eventi già avviati. Suggerisce di procedere con l’annullamento</w:t>
            </w:r>
          </w:p>
        </w:tc>
      </w:tr>
      <w:tr w:rsidR="00513238" w:rsidRPr="003E54BF" w14:paraId="474D9ED9" w14:textId="77777777" w:rsidTr="00591F4D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B97DA" w14:textId="77777777" w:rsidR="00513238" w:rsidRPr="003E54BF" w:rsidRDefault="00513238" w:rsidP="00591F4D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D44AF" w14:textId="4E30D81B" w:rsidR="00513238" w:rsidRPr="003E54BF" w:rsidRDefault="00DE12EC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i/>
                <w:iCs/>
                <w:sz w:val="24"/>
                <w:szCs w:val="24"/>
              </w:rPr>
              <w:t>Il flusso riprende dal punto in cui era o termina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0DA25" w14:textId="77777777" w:rsidR="00513238" w:rsidRPr="003E54BF" w:rsidRDefault="00513238" w:rsidP="00591F4D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14:paraId="4B69A8B8" w14:textId="77777777" w:rsidR="00EC3077" w:rsidRDefault="00EC3077"/>
    <w:p w14:paraId="5153EC76" w14:textId="77777777" w:rsidR="00EC3077" w:rsidRPr="003E54BF" w:rsidRDefault="00EC3077" w:rsidP="00EC3077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</w:t>
      </w:r>
      <w:r>
        <w:rPr>
          <w:rFonts w:ascii="Helvetica Neue" w:hAnsi="Helvetica Neue"/>
          <w:color w:val="CC0000"/>
          <w:u w:color="CC0000"/>
        </w:rPr>
        <w:t>c.1a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C3077" w:rsidRPr="00496DA8" w14:paraId="39AAD633" w14:textId="77777777" w:rsidTr="00591F4D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6C117" w14:textId="77777777" w:rsidR="00EC3077" w:rsidRPr="003E54BF" w:rsidRDefault="00EC3077" w:rsidP="00591F4D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D7A4FCC" w14:textId="77777777" w:rsidR="00EC3077" w:rsidRPr="00496DA8" w:rsidRDefault="00EC3077" w:rsidP="00591F4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285400AE" w14:textId="77777777" w:rsidR="00EC3077" w:rsidRPr="00496DA8" w:rsidRDefault="00EC3077" w:rsidP="00591F4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EC3077" w:rsidRPr="003E54BF" w14:paraId="74BF79C4" w14:textId="77777777" w:rsidTr="00591F4D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824D6" w14:textId="77777777" w:rsidR="00EC3077" w:rsidRPr="003E54BF" w:rsidRDefault="00EC3077" w:rsidP="00591F4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1c.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A1C6F" w14:textId="7C489615" w:rsidR="00EC3077" w:rsidRPr="003E54BF" w:rsidRDefault="00C351E5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 xml:space="preserve">Modifica il numero di partecipanti o tenta </w:t>
            </w:r>
            <w:r w:rsidR="00C41BB2">
              <w:rPr>
                <w:rFonts w:ascii="Helvetica Neue" w:hAnsi="Helvetica Neue"/>
                <w:sz w:val="24"/>
                <w:szCs w:val="24"/>
              </w:rPr>
              <w:t>di aggiungere servizi a evento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17703" w14:textId="2B52BA11" w:rsidR="00EC3077" w:rsidRPr="003E54BF" w:rsidRDefault="00C41BB2" w:rsidP="00591F4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Segnala la violazione dei vincoli e richiede l’approvazione della penale o una deroga motivata</w:t>
            </w:r>
          </w:p>
        </w:tc>
      </w:tr>
      <w:tr w:rsidR="00C41BB2" w:rsidRPr="003E54BF" w14:paraId="034F28E9" w14:textId="77777777" w:rsidTr="00591F4D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86AAE" w14:textId="2CB83F1D" w:rsidR="00C41BB2" w:rsidRDefault="00C41BB2" w:rsidP="00591F4D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u w:color="CC0000"/>
              </w:rPr>
            </w:pPr>
            <w:r>
              <w:rPr>
                <w:rFonts w:ascii="Helvetica Neue" w:hAnsi="Helvetica Neue"/>
                <w:color w:val="CC0000"/>
                <w:u w:color="CC0000"/>
              </w:rPr>
              <w:t>1c.1a.2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18921" w14:textId="24ACBF87" w:rsidR="00C41BB2" w:rsidRPr="0012069B" w:rsidRDefault="00C41BB2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12069B">
              <w:rPr>
                <w:rFonts w:ascii="Helvetica Neue" w:hAnsi="Helvetica Neue"/>
                <w:sz w:val="24"/>
                <w:szCs w:val="24"/>
              </w:rPr>
              <w:t xml:space="preserve">Conferma con deroga o accetta penale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66A76" w14:textId="44A82904" w:rsidR="00C41BB2" w:rsidRPr="0012069B" w:rsidRDefault="00C41BB2" w:rsidP="00591F4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12069B">
              <w:rPr>
                <w:rFonts w:ascii="Helvetica Neue" w:hAnsi="Helvetica Neue"/>
                <w:sz w:val="24"/>
                <w:szCs w:val="24"/>
              </w:rPr>
              <w:t xml:space="preserve">Aggiorna i dati applicando </w:t>
            </w:r>
            <w:r w:rsidR="00857B58" w:rsidRPr="0012069B">
              <w:rPr>
                <w:rFonts w:ascii="Helvetica Neue" w:hAnsi="Helvetica Neue"/>
                <w:sz w:val="24"/>
                <w:szCs w:val="24"/>
              </w:rPr>
              <w:t>le sanzioni previste</w:t>
            </w:r>
          </w:p>
        </w:tc>
      </w:tr>
      <w:tr w:rsidR="00EC3077" w:rsidRPr="003E54BF" w14:paraId="4EAD5306" w14:textId="77777777" w:rsidTr="00591F4D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F3F93" w14:textId="77777777" w:rsidR="00EC3077" w:rsidRPr="003E54BF" w:rsidRDefault="00EC3077" w:rsidP="00591F4D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6CF7C" w14:textId="331C7D85" w:rsidR="00EC3077" w:rsidRPr="003E54BF" w:rsidRDefault="00857B58" w:rsidP="00591F4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i/>
                <w:iCs/>
                <w:sz w:val="24"/>
                <w:szCs w:val="24"/>
              </w:rPr>
              <w:t>Il flusso riprende dal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27CE0" w14:textId="77777777" w:rsidR="00EC3077" w:rsidRPr="003E54BF" w:rsidRDefault="00EC3077" w:rsidP="00591F4D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14:paraId="59246ED1" w14:textId="77777777" w:rsidR="00EC3077" w:rsidRDefault="00EC3077"/>
    <w:p w14:paraId="66B1ADD4" w14:textId="77777777" w:rsidR="00EC3077" w:rsidRDefault="00EC3077"/>
    <w:p w14:paraId="2C01A6E1" w14:textId="77777777" w:rsidR="00EC3077" w:rsidRPr="003E54BF" w:rsidRDefault="00EC3077" w:rsidP="00EC307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 xml:space="preserve">Estensione </w:t>
      </w:r>
      <w:r>
        <w:rPr>
          <w:rFonts w:ascii="Helvetica Neue" w:hAnsi="Helvetica Neue"/>
        </w:rPr>
        <w:t>4</w:t>
      </w:r>
      <w:r w:rsidRPr="003E54BF">
        <w:rPr>
          <w:rFonts w:ascii="Helvetica Neue" w:hAnsi="Helvetica Neue"/>
        </w:rPr>
        <w:t>a</w:t>
      </w:r>
    </w:p>
    <w:tbl>
      <w:tblPr>
        <w:tblpPr w:leftFromText="141" w:rightFromText="141" w:vertAnchor="page" w:horzAnchor="margin" w:tblpXSpec="center" w:tblpY="2082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C81CB7" w:rsidRPr="00A921D4" w14:paraId="781074F8" w14:textId="77777777" w:rsidTr="00C81CB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CF79D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2B442085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FA06A07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Sistema</w:t>
            </w:r>
          </w:p>
        </w:tc>
      </w:tr>
      <w:tr w:rsidR="00C81CB7" w:rsidRPr="00A921D4" w14:paraId="781904CA" w14:textId="77777777" w:rsidTr="00C81CB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433A0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4</w:t>
            </w: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D3965" w14:textId="30094157" w:rsidR="00C81CB7" w:rsidRPr="00A921D4" w:rsidRDefault="002D2D39" w:rsidP="00C81CB7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>
              <w:rPr>
                <w:rFonts w:ascii="Helvetica Neue" w:hAnsi="Helvetica Neue"/>
                <w:color w:val="000000" w:themeColor="text1"/>
              </w:rPr>
              <w:t xml:space="preserve">Seleziona uno o più membri del personale </w:t>
            </w:r>
            <w:r w:rsidR="001E732B">
              <w:rPr>
                <w:rFonts w:ascii="Helvetica Neue" w:hAnsi="Helvetica Neue"/>
                <w:color w:val="000000" w:themeColor="text1"/>
              </w:rPr>
              <w:t xml:space="preserve">precedentemente assegnati a un turno per liberarli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FC157" w14:textId="02F433E2" w:rsidR="00C81CB7" w:rsidRPr="00A921D4" w:rsidRDefault="00C81CB7" w:rsidP="00C81CB7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Rimuove l'assegnamento del personale</w:t>
            </w:r>
            <w:r w:rsidR="000B4E8B">
              <w:rPr>
                <w:rFonts w:ascii="Helvetica Neue" w:hAnsi="Helvetica Neue"/>
                <w:color w:val="000000" w:themeColor="text1"/>
              </w:rPr>
              <w:t xml:space="preserve"> dal turno specifico </w:t>
            </w:r>
          </w:p>
        </w:tc>
      </w:tr>
      <w:tr w:rsidR="00C81CB7" w:rsidRPr="00A921D4" w14:paraId="339F350B" w14:textId="77777777" w:rsidTr="00C81CB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99F95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4</w:t>
            </w: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C0E0B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Conferma l'operazione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379AA" w14:textId="4DE900BF" w:rsidR="00C81CB7" w:rsidRPr="00A921D4" w:rsidRDefault="00C81CB7" w:rsidP="00C81CB7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 xml:space="preserve">Aggiorna lo stato del personale </w:t>
            </w:r>
            <w:r w:rsidR="000B4E8B">
              <w:rPr>
                <w:rFonts w:ascii="Helvetica Neue" w:hAnsi="Helvetica Neue"/>
                <w:color w:val="000000" w:themeColor="text1"/>
              </w:rPr>
              <w:t xml:space="preserve">come “Disponibile”, aggiorna il calendario degli impegni e invia una notifica </w:t>
            </w:r>
            <w:r w:rsidR="009836E3">
              <w:rPr>
                <w:rFonts w:ascii="Helvetica Neue" w:hAnsi="Helvetica Neue"/>
                <w:color w:val="000000" w:themeColor="text1"/>
              </w:rPr>
              <w:t>di annullamento turno ai diretti interessati</w:t>
            </w:r>
          </w:p>
        </w:tc>
      </w:tr>
      <w:tr w:rsidR="00C81CB7" w:rsidRPr="00A921D4" w14:paraId="51388F4D" w14:textId="77777777" w:rsidTr="00C81CB7">
        <w:trPr>
          <w:trHeight w:val="31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2A901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A8C8A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i/>
                <w:iCs/>
                <w:color w:val="000000" w:themeColor="text1"/>
              </w:rPr>
            </w:pPr>
            <w:r>
              <w:rPr>
                <w:rFonts w:ascii="Helvetica Neue" w:hAnsi="Helvetica Neue"/>
                <w:i/>
                <w:iCs/>
                <w:color w:val="000000" w:themeColor="text1"/>
              </w:rPr>
              <w:t>Procede al passo 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E69AA" w14:textId="77777777" w:rsidR="00C81CB7" w:rsidRPr="00A921D4" w:rsidRDefault="00C81CB7" w:rsidP="00C81CB7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14:paraId="7D80A22A" w14:textId="77777777" w:rsidR="00EC3077" w:rsidRDefault="00EC3077"/>
    <w:p w14:paraId="19B7DB47" w14:textId="77777777" w:rsidR="00EC3077" w:rsidRPr="003E54BF" w:rsidRDefault="00EC3077" w:rsidP="00EC307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4b</w:t>
      </w:r>
    </w:p>
    <w:tbl>
      <w:tblPr>
        <w:tblpPr w:leftFromText="141" w:rightFromText="141" w:vertAnchor="page" w:horzAnchor="margin" w:tblpXSpec="center" w:tblpY="7348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836E3" w:rsidRPr="00A921D4" w14:paraId="6F1BCAFF" w14:textId="77777777" w:rsidTr="009836E3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B87EF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C6AA6D5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728EE609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Sistema</w:t>
            </w:r>
          </w:p>
        </w:tc>
      </w:tr>
      <w:tr w:rsidR="009836E3" w:rsidRPr="00A921D4" w14:paraId="2EB1015C" w14:textId="77777777" w:rsidTr="009836E3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78FDA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4b</w:t>
            </w: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65160" w14:textId="1BD17441" w:rsidR="009836E3" w:rsidRPr="00A921D4" w:rsidRDefault="009836E3" w:rsidP="009836E3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Richiede e assegna il personale</w:t>
            </w:r>
            <w:r w:rsidR="002862E5">
              <w:rPr>
                <w:rFonts w:ascii="Helvetica Neue" w:hAnsi="Helvetica Neue"/>
                <w:color w:val="000000" w:themeColor="text1"/>
              </w:rPr>
              <w:t xml:space="preserve"> a</w:t>
            </w:r>
            <w:r w:rsidRPr="00A921D4">
              <w:rPr>
                <w:rFonts w:ascii="Helvetica Neue" w:hAnsi="Helvetica Neue"/>
                <w:color w:val="000000" w:themeColor="text1"/>
              </w:rPr>
              <w:t>i vari servizi</w:t>
            </w:r>
            <w:r w:rsidR="00937B76">
              <w:rPr>
                <w:rFonts w:ascii="Helvetica Neue" w:hAnsi="Helvetica Neue"/>
                <w:color w:val="000000" w:themeColor="text1"/>
              </w:rPr>
              <w:t xml:space="preserve"> indicando un ruolo generico</w:t>
            </w:r>
            <w:r w:rsidRPr="00A921D4">
              <w:rPr>
                <w:rFonts w:ascii="Helvetica Neue" w:hAnsi="Helvetica Neue"/>
                <w:color w:val="000000" w:themeColor="text1"/>
              </w:rPr>
              <w:t xml:space="preserve">, </w:t>
            </w:r>
            <w:r w:rsidR="00656492">
              <w:rPr>
                <w:rFonts w:ascii="Helvetica Neue" w:hAnsi="Helvetica Neue"/>
                <w:color w:val="000000" w:themeColor="text1"/>
              </w:rPr>
              <w:t>prima che lo chef abbia proposto il menù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C85AC" w14:textId="0077F2D5" w:rsidR="009836E3" w:rsidRPr="00A921D4" w:rsidRDefault="00656492" w:rsidP="009836E3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>
              <w:rPr>
                <w:rFonts w:ascii="Helvetica Neue" w:hAnsi="Helvetica Neue"/>
                <w:color w:val="000000" w:themeColor="text1"/>
              </w:rPr>
              <w:t>Avvisa l’organizzatore che l’assegnamento è preliminare e i ruoli andranno confermati o raffinati in seguito</w:t>
            </w:r>
          </w:p>
        </w:tc>
      </w:tr>
      <w:tr w:rsidR="009836E3" w:rsidRPr="00A921D4" w14:paraId="1635C16D" w14:textId="77777777" w:rsidTr="009836E3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DF326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4b</w:t>
            </w: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5D2A4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Conferma l'operazione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ED59E" w14:textId="1FD87A5E" w:rsidR="009836E3" w:rsidRPr="00A921D4" w:rsidRDefault="009836E3" w:rsidP="009836E3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 xml:space="preserve">Registra gli assegnamenti </w:t>
            </w:r>
            <w:r w:rsidR="00656492">
              <w:rPr>
                <w:rFonts w:ascii="Helvetica Neue" w:hAnsi="Helvetica Neue"/>
                <w:color w:val="000000" w:themeColor="text1"/>
              </w:rPr>
              <w:t xml:space="preserve">contrassegnandoli come “In attesa di menù” e impegna il personale </w:t>
            </w:r>
            <w:r w:rsidR="00221DA5">
              <w:rPr>
                <w:rFonts w:ascii="Helvetica Neue" w:hAnsi="Helvetica Neue"/>
                <w:color w:val="000000" w:themeColor="text1"/>
              </w:rPr>
              <w:t>per quelle date/ore</w:t>
            </w:r>
          </w:p>
        </w:tc>
      </w:tr>
      <w:tr w:rsidR="009836E3" w:rsidRPr="00A921D4" w14:paraId="6773AA5B" w14:textId="77777777" w:rsidTr="009836E3">
        <w:trPr>
          <w:trHeight w:val="31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A40D3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5AA67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i/>
                <w:iCs/>
                <w:color w:val="000000" w:themeColor="text1"/>
              </w:rPr>
            </w:pPr>
            <w:r>
              <w:rPr>
                <w:rFonts w:ascii="Helvetica Neue" w:hAnsi="Helvetica Neue"/>
                <w:i/>
                <w:iCs/>
                <w:color w:val="000000" w:themeColor="text1"/>
              </w:rPr>
              <w:t>Procede al passo 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23C1" w14:textId="77777777" w:rsidR="009836E3" w:rsidRPr="00A921D4" w:rsidRDefault="009836E3" w:rsidP="009836E3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14:paraId="563E7E2B" w14:textId="77777777" w:rsidR="009836E3" w:rsidRDefault="009836E3"/>
    <w:p w14:paraId="445F1096" w14:textId="77777777" w:rsidR="00C81CB7" w:rsidRPr="003E54BF" w:rsidRDefault="00C81CB7" w:rsidP="00C81CB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6a</w:t>
      </w:r>
    </w:p>
    <w:tbl>
      <w:tblPr>
        <w:tblpPr w:leftFromText="141" w:rightFromText="141" w:vertAnchor="page" w:horzAnchor="margin" w:tblpXSpec="center" w:tblpY="1266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F7983" w:rsidRPr="00B511DA" w14:paraId="5E99AD41" w14:textId="77777777" w:rsidTr="000F7983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6F091" w14:textId="77777777" w:rsidR="000F7983" w:rsidRPr="00B511DA" w:rsidRDefault="000F7983" w:rsidP="000F7983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F979409" w14:textId="77777777" w:rsidR="000F7983" w:rsidRPr="00B511DA" w:rsidRDefault="000F7983" w:rsidP="000F7983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517014D" w14:textId="77777777" w:rsidR="000F7983" w:rsidRPr="00B511DA" w:rsidRDefault="000F7983" w:rsidP="000F7983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>Sistema</w:t>
            </w:r>
          </w:p>
        </w:tc>
      </w:tr>
      <w:tr w:rsidR="000F7983" w:rsidRPr="00B511DA" w14:paraId="7872D533" w14:textId="77777777" w:rsidTr="000F7983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87EFD" w14:textId="77777777" w:rsidR="000F7983" w:rsidRPr="00B511DA" w:rsidRDefault="000F7983" w:rsidP="000F7983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6a</w:t>
            </w:r>
            <w:r w:rsidRPr="00B511DA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C8ABA" w14:textId="46513D54" w:rsidR="000F7983" w:rsidRPr="00B511DA" w:rsidRDefault="00665435" w:rsidP="000F7983">
            <w:pPr>
              <w:pStyle w:val="Corpo"/>
            </w:pPr>
            <w:r>
              <w:t>Prima di approvare, propone modifiche a</w:t>
            </w:r>
            <w:r w:rsidR="00F3795A">
              <w:t xml:space="preserve">i menù </w:t>
            </w:r>
            <w:r w:rsidR="009B3493">
              <w:t>suggerendo piatti da aggiungere o eliminare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2BABE" w14:textId="464168CD" w:rsidR="000F7983" w:rsidRPr="00B511DA" w:rsidRDefault="009B3493" w:rsidP="000F7983">
            <w:pPr>
              <w:pStyle w:val="Corpo"/>
            </w:pPr>
            <w:r>
              <w:t xml:space="preserve">Registra le proposte come annotazioni locali legate esclusivamente all’evento in questione, senza alterare i menù </w:t>
            </w:r>
            <w:proofErr w:type="gramStart"/>
            <w:r>
              <w:t>originali  nel</w:t>
            </w:r>
            <w:proofErr w:type="gramEnd"/>
            <w:r>
              <w:t xml:space="preserve"> ricettario</w:t>
            </w:r>
          </w:p>
        </w:tc>
      </w:tr>
      <w:tr w:rsidR="009B3493" w:rsidRPr="00B511DA" w14:paraId="12BC2507" w14:textId="77777777" w:rsidTr="000F7983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DBD8F" w14:textId="77777777" w:rsidR="009B3493" w:rsidRDefault="009B3493" w:rsidP="000F7983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DF535" w14:textId="1AA63FF8" w:rsidR="009B3493" w:rsidRDefault="009B3493" w:rsidP="000F7983">
            <w:pPr>
              <w:pStyle w:val="Corpo"/>
            </w:pPr>
            <w:r>
              <w:t>Conferma l’invio delle proposte allo chef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4DF6C" w14:textId="28000CA0" w:rsidR="009B3493" w:rsidRDefault="009B3493" w:rsidP="000F7983">
            <w:pPr>
              <w:pStyle w:val="Corpo"/>
            </w:pPr>
            <w:r>
              <w:t xml:space="preserve">Rende visibili le modifiche allo chef responsabile e invia una notifica di </w:t>
            </w:r>
            <w:r>
              <w:lastRenderedPageBreak/>
              <w:t>“Revisione menù richiesta”</w:t>
            </w:r>
          </w:p>
        </w:tc>
      </w:tr>
      <w:tr w:rsidR="000F7983" w:rsidRPr="00B511DA" w14:paraId="774CA7E4" w14:textId="77777777" w:rsidTr="000F7983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9FEFC" w14:textId="77777777" w:rsidR="000F7983" w:rsidRPr="00B511DA" w:rsidRDefault="000F7983" w:rsidP="000F7983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7F452" w14:textId="09131EF1" w:rsidR="000F7983" w:rsidRPr="00B511DA" w:rsidRDefault="009B3493" w:rsidP="000F7983">
            <w:pPr>
              <w:pStyle w:val="Corpo"/>
              <w:rPr>
                <w:i/>
                <w:iCs/>
              </w:rPr>
            </w:pPr>
            <w:r>
              <w:rPr>
                <w:i/>
                <w:iCs/>
              </w:rPr>
              <w:t xml:space="preserve">Il flusso riprende dal passo 5 o procede al passo 7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4C169" w14:textId="77777777" w:rsidR="000F7983" w:rsidRPr="00B511DA" w:rsidRDefault="000F7983" w:rsidP="000F7983">
            <w:pPr>
              <w:pStyle w:val="Corpo"/>
            </w:pPr>
          </w:p>
        </w:tc>
      </w:tr>
    </w:tbl>
    <w:p w14:paraId="5D23EDCF" w14:textId="77777777" w:rsidR="00EC3077" w:rsidRDefault="00EC3077"/>
    <w:p w14:paraId="472F7CCD" w14:textId="47C0CA5A" w:rsidR="008C0A6F" w:rsidRPr="008C0A6F" w:rsidRDefault="008C0A6F">
      <w:r w:rsidRPr="008C0A6F">
        <w:t xml:space="preserve">Possiamo </w:t>
      </w:r>
      <w:proofErr w:type="gramStart"/>
      <w:r w:rsidRPr="008C0A6F">
        <w:t>Aggiungere !!!!!!!!!!!!!!!!!!!!!!!!!!!!!!!!!!!!!!</w:t>
      </w:r>
      <w:proofErr w:type="gramEnd"/>
      <w:r w:rsidRPr="008C0A6F">
        <w:t xml:space="preserve"> Citata nelle user stories </w:t>
      </w:r>
    </w:p>
    <w:p w14:paraId="187487AB" w14:textId="77777777" w:rsidR="008C0A6F" w:rsidRPr="008C0A6F" w:rsidRDefault="008C0A6F" w:rsidP="008C0A6F">
      <w:pPr>
        <w:pStyle w:val="NormaleWeb"/>
        <w:rPr>
          <w:rFonts w:asciiTheme="minorHAnsi" w:hAnsiTheme="minorHAnsi"/>
        </w:rPr>
      </w:pPr>
      <w:r w:rsidRPr="008C0A6F">
        <w:rPr>
          <w:rFonts w:asciiTheme="minorHAnsi" w:hAnsiTheme="minorHAnsi"/>
        </w:rPr>
        <w:t>Eccezione 1d.1a (Mancante nel testo ma discussa): Nel tuo UC completo hai inserito il controllo del preavviso nel Passo 1 del Flusso Principale. Tuttavia, non hai esplicitato l'eccezione se il controllo fallisce. Ti consiglio di aggiungere in fondo:</w:t>
      </w:r>
    </w:p>
    <w:p w14:paraId="49857992" w14:textId="77777777" w:rsidR="008C0A6F" w:rsidRPr="008C0A6F" w:rsidRDefault="008C0A6F" w:rsidP="008C0A6F">
      <w:pPr>
        <w:pStyle w:val="NormaleWeb"/>
        <w:rPr>
          <w:rFonts w:asciiTheme="minorHAnsi" w:hAnsiTheme="minorHAnsi"/>
        </w:rPr>
      </w:pPr>
      <w:r w:rsidRPr="008C0A6F">
        <w:rPr>
          <w:rFonts w:asciiTheme="minorHAnsi" w:hAnsiTheme="minorHAnsi"/>
        </w:rPr>
        <w:t>Eccezione 1d.1a (Preavviso insufficiente): Il sistema rileva meno di 14 giorni di preavviso; informa l'Organizzatore e richiede conferma o deroga per procedere.</w:t>
      </w:r>
    </w:p>
    <w:p w14:paraId="69CBEEFC" w14:textId="77777777" w:rsidR="008C0A6F" w:rsidRDefault="008C0A6F"/>
    <w:sectPr w:rsidR="008C0A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itter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Fredericka the Grea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D25B9"/>
    <w:multiLevelType w:val="multilevel"/>
    <w:tmpl w:val="199E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E08AD"/>
    <w:multiLevelType w:val="hybridMultilevel"/>
    <w:tmpl w:val="003C5C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69744">
    <w:abstractNumId w:val="0"/>
  </w:num>
  <w:num w:numId="2" w16cid:durableId="430971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E1"/>
    <w:rsid w:val="00016A34"/>
    <w:rsid w:val="000B4E8B"/>
    <w:rsid w:val="000C750D"/>
    <w:rsid w:val="000F287B"/>
    <w:rsid w:val="000F7983"/>
    <w:rsid w:val="0012069B"/>
    <w:rsid w:val="00130457"/>
    <w:rsid w:val="00184B16"/>
    <w:rsid w:val="001C090F"/>
    <w:rsid w:val="001E732B"/>
    <w:rsid w:val="00221DA5"/>
    <w:rsid w:val="00284D0A"/>
    <w:rsid w:val="0028508E"/>
    <w:rsid w:val="002862E5"/>
    <w:rsid w:val="002D2D39"/>
    <w:rsid w:val="002F194B"/>
    <w:rsid w:val="00305D74"/>
    <w:rsid w:val="0031036F"/>
    <w:rsid w:val="00366F83"/>
    <w:rsid w:val="00390BCE"/>
    <w:rsid w:val="003E11A0"/>
    <w:rsid w:val="00485A47"/>
    <w:rsid w:val="004B5ADD"/>
    <w:rsid w:val="00513238"/>
    <w:rsid w:val="00525414"/>
    <w:rsid w:val="00580716"/>
    <w:rsid w:val="005B6556"/>
    <w:rsid w:val="005F5CC3"/>
    <w:rsid w:val="005F7017"/>
    <w:rsid w:val="00617C84"/>
    <w:rsid w:val="00656492"/>
    <w:rsid w:val="0066163A"/>
    <w:rsid w:val="00665435"/>
    <w:rsid w:val="00671AF4"/>
    <w:rsid w:val="007674F8"/>
    <w:rsid w:val="007A7651"/>
    <w:rsid w:val="007C538C"/>
    <w:rsid w:val="00814DD4"/>
    <w:rsid w:val="00857B58"/>
    <w:rsid w:val="008C0A6F"/>
    <w:rsid w:val="00905B89"/>
    <w:rsid w:val="00937B76"/>
    <w:rsid w:val="009533DF"/>
    <w:rsid w:val="009836E3"/>
    <w:rsid w:val="009977D6"/>
    <w:rsid w:val="009B3493"/>
    <w:rsid w:val="00A51458"/>
    <w:rsid w:val="00A551D6"/>
    <w:rsid w:val="00B14AF2"/>
    <w:rsid w:val="00BA0E42"/>
    <w:rsid w:val="00C351E5"/>
    <w:rsid w:val="00C41BB2"/>
    <w:rsid w:val="00C75E11"/>
    <w:rsid w:val="00C81CB7"/>
    <w:rsid w:val="00C97FDD"/>
    <w:rsid w:val="00CA46C8"/>
    <w:rsid w:val="00CC4E96"/>
    <w:rsid w:val="00CF1682"/>
    <w:rsid w:val="00D53AA4"/>
    <w:rsid w:val="00DB77E1"/>
    <w:rsid w:val="00DC4C88"/>
    <w:rsid w:val="00DD02A6"/>
    <w:rsid w:val="00DE12EC"/>
    <w:rsid w:val="00E53564"/>
    <w:rsid w:val="00E67B46"/>
    <w:rsid w:val="00EC161B"/>
    <w:rsid w:val="00EC3077"/>
    <w:rsid w:val="00EE5D81"/>
    <w:rsid w:val="00F3795A"/>
    <w:rsid w:val="00F569FA"/>
    <w:rsid w:val="00F729E0"/>
    <w:rsid w:val="00F878E6"/>
    <w:rsid w:val="00FE087E"/>
    <w:rsid w:val="00FE26B0"/>
    <w:rsid w:val="00FE426B"/>
    <w:rsid w:val="00FF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872553"/>
  <w15:chartTrackingRefBased/>
  <w15:docId w15:val="{CC606139-D751-A74D-88DD-B831C985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B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7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7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7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7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7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7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7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7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7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7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7E1"/>
    <w:rPr>
      <w:b/>
      <w:bCs/>
      <w:smallCaps/>
      <w:color w:val="0F4761" w:themeColor="accent1" w:themeShade="BF"/>
      <w:spacing w:val="5"/>
    </w:rPr>
  </w:style>
  <w:style w:type="paragraph" w:customStyle="1" w:styleId="Corpo">
    <w:name w:val="Corpo"/>
    <w:rsid w:val="00DB77E1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jc w:val="both"/>
    </w:pPr>
    <w:rPr>
      <w:rFonts w:ascii="Oxygen" w:eastAsia="Oxygen" w:hAnsi="Oxygen" w:cs="Oxygen"/>
      <w:color w:val="000000"/>
      <w:kern w:val="0"/>
      <w:u w:color="00000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customStyle="1" w:styleId="TableNormal">
    <w:name w:val="Table Normal"/>
    <w:rsid w:val="00DB77E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it-I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2">
    <w:name w:val="Intestazione 2"/>
    <w:next w:val="Corpo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200" w:after="200" w:line="240" w:lineRule="auto"/>
      <w:outlineLvl w:val="1"/>
    </w:pPr>
    <w:rPr>
      <w:rFonts w:ascii="Bitter" w:eastAsia="Bitter" w:hAnsi="Bitter" w:cs="Bitter"/>
      <w:b/>
      <w:bCs/>
      <w:color w:val="354D51"/>
      <w:kern w:val="0"/>
      <w:sz w:val="28"/>
      <w:szCs w:val="28"/>
      <w:u w:color="354D51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Intestazione3">
    <w:name w:val="Intestazione 3"/>
    <w:next w:val="Corpo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0" w:line="276" w:lineRule="auto"/>
      <w:jc w:val="both"/>
      <w:outlineLvl w:val="2"/>
    </w:pPr>
    <w:rPr>
      <w:rFonts w:ascii="Bitter" w:eastAsia="Bitter" w:hAnsi="Bitter" w:cs="Bitter"/>
      <w:b/>
      <w:bCs/>
      <w:color w:val="0C3635"/>
      <w:kern w:val="0"/>
      <w:u w:color="0C3635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Intestazione">
    <w:name w:val="header"/>
    <w:next w:val="Corpo"/>
    <w:link w:val="IntestazioneCarattere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400" w:after="300" w:line="276" w:lineRule="auto"/>
      <w:jc w:val="both"/>
      <w:outlineLvl w:val="0"/>
    </w:pPr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rsid w:val="00DB77E1"/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8C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Riccioni</dc:creator>
  <cp:keywords/>
  <dc:description/>
  <cp:lastModifiedBy>Tommaso Riccioni</cp:lastModifiedBy>
  <cp:revision>2</cp:revision>
  <cp:lastPrinted>2026-04-20T22:50:00Z</cp:lastPrinted>
  <dcterms:created xsi:type="dcterms:W3CDTF">2026-04-20T22:52:00Z</dcterms:created>
  <dcterms:modified xsi:type="dcterms:W3CDTF">2026-04-20T22:52:00Z</dcterms:modified>
</cp:coreProperties>
</file>