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27C4" w14:textId="77777777" w:rsidR="00A8193B" w:rsidRPr="00003854" w:rsidRDefault="003C7AD2" w:rsidP="003C7AD2">
      <w:pPr>
        <w:pStyle w:val="1"/>
        <w:rPr>
          <w:rtl/>
        </w:rPr>
      </w:pPr>
      <w:r w:rsidRPr="00003854">
        <w:rPr>
          <w:rFonts w:hint="cs"/>
          <w:rtl/>
        </w:rPr>
        <w:t>מרחבי מכפלה פנימית</w:t>
      </w:r>
    </w:p>
    <w:p w14:paraId="3A1F5821" w14:textId="77777777" w:rsidR="00FD744D" w:rsidRPr="00003854" w:rsidRDefault="00FD744D" w:rsidP="00FD744D">
      <w:pPr>
        <w:rPr>
          <w:sz w:val="6"/>
          <w:szCs w:val="6"/>
          <w:rtl/>
        </w:rPr>
      </w:pPr>
    </w:p>
    <w:p w14:paraId="5F84C03B" w14:textId="77777777" w:rsidR="00A8193B" w:rsidRPr="00003854" w:rsidRDefault="007127C9" w:rsidP="007127C9">
      <w:pPr>
        <w:pStyle w:val="2"/>
        <w:numPr>
          <w:ilvl w:val="0"/>
          <w:numId w:val="19"/>
        </w:numPr>
        <w:ind w:left="-281"/>
        <w:rPr>
          <w:rtl/>
        </w:rPr>
      </w:pPr>
      <w:r w:rsidRPr="00003854">
        <w:rPr>
          <w:rFonts w:hint="cs"/>
          <w:rtl/>
        </w:rPr>
        <w:t xml:space="preserve">מכפלה </w:t>
      </w:r>
      <w:proofErr w:type="spellStart"/>
      <w:r w:rsidRPr="00003854">
        <w:rPr>
          <w:rFonts w:hint="cs"/>
          <w:rtl/>
        </w:rPr>
        <w:t>סקלרית</w:t>
      </w:r>
      <w:proofErr w:type="spellEnd"/>
      <w:r w:rsidR="00D840E4" w:rsidRPr="00003854">
        <w:rPr>
          <w:rFonts w:hint="cs"/>
          <w:rtl/>
        </w:rPr>
        <w:t xml:space="preserve"> בממשיים</w:t>
      </w:r>
      <w:r w:rsidR="0077661B" w:rsidRPr="00003854">
        <w:rPr>
          <w:rFonts w:hint="cs"/>
          <w:rtl/>
        </w:rPr>
        <w:t xml:space="preserve"> -</w:t>
      </w:r>
      <w:r w:rsidR="002911FF" w:rsidRPr="00003854">
        <w:rPr>
          <w:rFonts w:hint="cs"/>
          <w:rtl/>
        </w:rPr>
        <w:t xml:space="preserve"> </w:t>
      </w:r>
      <w:r w:rsidR="002911FF" w:rsidRPr="00003854">
        <w:t>R</w:t>
      </w:r>
      <w:r w:rsidR="002911FF" w:rsidRPr="00003854">
        <w:rPr>
          <w:sz w:val="36"/>
          <w:szCs w:val="44"/>
          <w:vertAlign w:val="superscript"/>
        </w:rPr>
        <w:t>n</w:t>
      </w:r>
    </w:p>
    <w:p w14:paraId="02CF73E6" w14:textId="77777777" w:rsidR="009A7731" w:rsidRPr="00003854" w:rsidRDefault="007127C9" w:rsidP="009A7731">
      <w:pPr>
        <w:rPr>
          <w:rtl/>
        </w:rPr>
      </w:pPr>
      <w:r w:rsidRPr="00003854">
        <w:rPr>
          <w:rFonts w:hint="cs"/>
          <w:rtl/>
        </w:rPr>
        <w:t xml:space="preserve">היא מכפלה בין שני וקטורים או יותר בעלי אותו סדר גודל, התוצאה של המכפלה היא סקלר שהוא סכום מכפלות רכיבי הוקטורים המוכפלים בהתאמה. יהי </w:t>
      </w:r>
      <w:r w:rsidRPr="00003854">
        <w:t>v, u</w:t>
      </w:r>
      <w:r w:rsidRPr="00003854">
        <w:rPr>
          <w:rFonts w:hint="cs"/>
          <w:rtl/>
        </w:rPr>
        <w:t xml:space="preserve"> שני וקטורים עם </w:t>
      </w:r>
      <w:r w:rsidRPr="00003854">
        <w:t>n</w:t>
      </w:r>
      <w:r w:rsidRPr="00003854">
        <w:rPr>
          <w:rFonts w:hint="cs"/>
          <w:rtl/>
        </w:rPr>
        <w:t xml:space="preserve"> קואורדינטות      </w:t>
      </w:r>
      <w:r w:rsidRPr="00003854">
        <w:t>v, u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</m:oMath>
      <w:r w:rsidRPr="00003854">
        <w:t>R</w:t>
      </w:r>
      <w:r w:rsidRPr="00003854">
        <w:rPr>
          <w:vertAlign w:val="superscript"/>
        </w:rPr>
        <w:t>n</w:t>
      </w:r>
      <w:r w:rsidRPr="00003854">
        <w:rPr>
          <w:rFonts w:hint="cs"/>
          <w:rtl/>
        </w:rPr>
        <w:t xml:space="preserve"> כך: </w:t>
      </w:r>
      <w:r w:rsidRPr="00003854">
        <w:t xml:space="preserve">u = </w:t>
      </w:r>
      <w:r w:rsidR="006B08FB" w:rsidRPr="00003854">
        <w:t>[</w:t>
      </w:r>
      <w:r w:rsidRPr="00003854">
        <w:t>u</w:t>
      </w:r>
      <w:r w:rsidRPr="00003854">
        <w:rPr>
          <w:vertAlign w:val="subscript"/>
        </w:rPr>
        <w:t>1</w:t>
      </w:r>
      <w:r w:rsidRPr="00003854">
        <w:t>, u</w:t>
      </w:r>
      <w:r w:rsidRPr="00003854">
        <w:rPr>
          <w:vertAlign w:val="subscript"/>
        </w:rPr>
        <w:t>2</w:t>
      </w:r>
      <w:r w:rsidRPr="00003854">
        <w:t>, u</w:t>
      </w:r>
      <w:r w:rsidRPr="00003854">
        <w:rPr>
          <w:vertAlign w:val="subscript"/>
        </w:rPr>
        <w:t>3</w:t>
      </w:r>
      <w:r w:rsidRPr="00003854">
        <w:t>, …, u</w:t>
      </w:r>
      <w:r w:rsidRPr="00003854">
        <w:rPr>
          <w:vertAlign w:val="subscript"/>
        </w:rPr>
        <w:t>n</w:t>
      </w:r>
      <w:r w:rsidR="006B08FB" w:rsidRPr="00003854">
        <w:t>]</w:t>
      </w:r>
      <w:r w:rsidRPr="00003854">
        <w:t xml:space="preserve"> , v = </w:t>
      </w:r>
      <w:r w:rsidR="006B08FB" w:rsidRPr="00003854">
        <w:t>[</w:t>
      </w:r>
      <w:r w:rsidRPr="00003854">
        <w:t>v</w:t>
      </w:r>
      <w:r w:rsidRPr="00003854">
        <w:rPr>
          <w:vertAlign w:val="subscript"/>
        </w:rPr>
        <w:t>1</w:t>
      </w:r>
      <w:r w:rsidRPr="00003854">
        <w:t xml:space="preserve"> ,v</w:t>
      </w:r>
      <w:r w:rsidRPr="00003854">
        <w:rPr>
          <w:vertAlign w:val="subscript"/>
        </w:rPr>
        <w:t>2</w:t>
      </w:r>
      <w:r w:rsidRPr="00003854">
        <w:t>, v</w:t>
      </w:r>
      <w:r w:rsidRPr="00003854">
        <w:rPr>
          <w:vertAlign w:val="subscript"/>
        </w:rPr>
        <w:t>3</w:t>
      </w:r>
      <w:r w:rsidRPr="00003854">
        <w:t xml:space="preserve">, …, </w:t>
      </w:r>
      <w:proofErr w:type="spellStart"/>
      <w:r w:rsidRPr="00003854">
        <w:t>v</w:t>
      </w:r>
      <w:r w:rsidRPr="00003854">
        <w:rPr>
          <w:vertAlign w:val="subscript"/>
        </w:rPr>
        <w:t>n</w:t>
      </w:r>
      <w:proofErr w:type="spellEnd"/>
      <w:r w:rsidR="006B08FB" w:rsidRPr="00003854">
        <w:t>]</w:t>
      </w:r>
      <w:r w:rsidRPr="00003854">
        <w:rPr>
          <w:rFonts w:hint="cs"/>
          <w:rtl/>
        </w:rPr>
        <w:t xml:space="preserve">, אז המכפלה </w:t>
      </w:r>
      <w:proofErr w:type="spellStart"/>
      <w:r w:rsidRPr="00003854">
        <w:rPr>
          <w:rFonts w:hint="cs"/>
          <w:rtl/>
        </w:rPr>
        <w:t>הסקלרית</w:t>
      </w:r>
      <w:proofErr w:type="spellEnd"/>
      <w:r w:rsidRPr="00003854">
        <w:rPr>
          <w:rFonts w:hint="cs"/>
          <w:rtl/>
        </w:rPr>
        <w:t xml:space="preserve"> שלהם אותה נסמן </w:t>
      </w:r>
      <m:oMath>
        <m:r>
          <m:rPr>
            <m:sty m:val="p"/>
          </m:rPr>
          <w:rPr>
            <w:rFonts w:ascii="Cambria Math" w:hAnsi="Cambria Math"/>
          </w:rPr>
          <m:t>〈u,v〉</m:t>
        </m:r>
      </m:oMath>
      <w:r w:rsidR="00ED4EB4" w:rsidRPr="00003854">
        <w:rPr>
          <w:rFonts w:hint="cs"/>
          <w:rtl/>
        </w:rPr>
        <w:t>, היא:</w:t>
      </w:r>
      <w:r w:rsidRPr="00003854">
        <w:rPr>
          <w:rtl/>
        </w:rPr>
        <w:t xml:space="preserve"> </w:t>
      </w:r>
      <w:r w:rsidR="009A7731" w:rsidRPr="00003854">
        <w:t>.</w:t>
      </w:r>
      <m:oMath>
        <m:r>
          <m:rPr>
            <m:sty m:val="p"/>
          </m:rPr>
          <w:rPr>
            <w:rFonts w:ascii="Cambria Math" w:hAnsi="Cambria Math"/>
          </w:rPr>
          <m:t>〈u,v〉</m:t>
        </m:r>
      </m:oMath>
      <w:r w:rsidR="001B4CD6" w:rsidRPr="00003854">
        <w:t xml:space="preserve"> </w:t>
      </w:r>
      <w:r w:rsidRPr="00003854">
        <w:t>= u</w:t>
      </w:r>
      <w:r w:rsidRPr="00003854">
        <w:rPr>
          <w:vertAlign w:val="subscript"/>
        </w:rPr>
        <w:t>1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vertAlign w:val="subscript"/>
        </w:rPr>
        <w:t>1</w:t>
      </w:r>
      <w:r w:rsidRPr="00003854">
        <w:t xml:space="preserve"> + u</w:t>
      </w:r>
      <w:r w:rsidRPr="00003854">
        <w:rPr>
          <w:vertAlign w:val="subscript"/>
        </w:rPr>
        <w:t>2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vertAlign w:val="subscript"/>
        </w:rPr>
        <w:t>2</w:t>
      </w:r>
      <w:r w:rsidRPr="00003854">
        <w:t xml:space="preserve"> + u</w:t>
      </w:r>
      <w:r w:rsidRPr="00003854">
        <w:rPr>
          <w:vertAlign w:val="subscript"/>
        </w:rPr>
        <w:t>3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vertAlign w:val="subscript"/>
        </w:rPr>
        <w:t>3</w:t>
      </w:r>
      <w:r w:rsidRPr="00003854">
        <w:t xml:space="preserve">  +</w:t>
      </w:r>
      <w:r w:rsidRPr="00003854">
        <w:rPr>
          <w:rFonts w:ascii="Cambria Math" w:hAnsi="Cambria Math" w:cs="Cambria Math"/>
        </w:rPr>
        <w:t xml:space="preserve"> ⋯</w:t>
      </w:r>
      <w:r w:rsidRPr="00003854">
        <w:t xml:space="preserve"> + </w:t>
      </w:r>
      <w:proofErr w:type="spellStart"/>
      <w:r w:rsidRPr="00003854">
        <w:t>u</w:t>
      </w:r>
      <w:r w:rsidRPr="00003854">
        <w:rPr>
          <w:vertAlign w:val="subscript"/>
        </w:rPr>
        <w:t>n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vertAlign w:val="subscript"/>
        </w:rPr>
        <w:t>n</w:t>
      </w:r>
      <w:proofErr w:type="spellEnd"/>
      <w:r w:rsidR="001B4CD6" w:rsidRPr="00003854">
        <w:t xml:space="preserve"> </w:t>
      </w:r>
    </w:p>
    <w:p w14:paraId="6B9DF793" w14:textId="77777777" w:rsidR="009A7731" w:rsidRPr="00003854" w:rsidRDefault="009A7731" w:rsidP="009A7731">
      <w:pPr>
        <w:rPr>
          <w:sz w:val="16"/>
          <w:szCs w:val="16"/>
          <w:rtl/>
        </w:rPr>
      </w:pPr>
    </w:p>
    <w:p w14:paraId="262FA503" w14:textId="77777777" w:rsidR="009A7731" w:rsidRPr="00003854" w:rsidRDefault="009A7731" w:rsidP="009A7731">
      <w:pPr>
        <w:rPr>
          <w:rtl/>
        </w:rPr>
      </w:pPr>
      <w:r w:rsidRPr="00003854">
        <w:rPr>
          <w:rFonts w:hint="cs"/>
          <w:rtl/>
        </w:rPr>
        <w:t xml:space="preserve">מכפלה </w:t>
      </w:r>
      <w:proofErr w:type="spellStart"/>
      <w:r w:rsidRPr="00003854">
        <w:rPr>
          <w:rFonts w:hint="cs"/>
          <w:rtl/>
        </w:rPr>
        <w:t>סקלרית</w:t>
      </w:r>
      <w:proofErr w:type="spellEnd"/>
      <w:r w:rsidRPr="00003854">
        <w:rPr>
          <w:rFonts w:hint="cs"/>
          <w:rtl/>
        </w:rPr>
        <w:t xml:space="preserve"> אינה מכפלה רגילה כמו של מטריצות, זאת כי לפי כפל מטריצות לא ניתן להכפיל את </w:t>
      </w:r>
      <w:r w:rsidRPr="00003854">
        <w:t>u</w:t>
      </w:r>
      <w:r w:rsidRPr="00003854">
        <w:rPr>
          <w:rFonts w:hint="cs"/>
          <w:rtl/>
        </w:rPr>
        <w:t xml:space="preserve"> ו-</w:t>
      </w:r>
      <w:r w:rsidRPr="00003854">
        <w:t>v</w:t>
      </w:r>
      <w:r w:rsidR="002C26BD" w:rsidRPr="00003854">
        <w:rPr>
          <w:rFonts w:hint="cs"/>
          <w:rtl/>
        </w:rPr>
        <w:t xml:space="preserve"> כי שניהם מאותו גודל ואינם ריבועיים</w:t>
      </w:r>
      <w:r w:rsidRPr="00003854">
        <w:rPr>
          <w:rFonts w:hint="cs"/>
          <w:rtl/>
        </w:rPr>
        <w:t xml:space="preserve">. אמנם אם </w:t>
      </w:r>
      <w:proofErr w:type="spellStart"/>
      <w:r w:rsidRPr="00003854">
        <w:rPr>
          <w:rFonts w:hint="cs"/>
          <w:rtl/>
        </w:rPr>
        <w:t>נשחלף</w:t>
      </w:r>
      <w:proofErr w:type="spellEnd"/>
      <w:r w:rsidRPr="00003854">
        <w:rPr>
          <w:rFonts w:hint="cs"/>
          <w:rtl/>
        </w:rPr>
        <w:t xml:space="preserve"> אחת מהם זה יתאפשר (תכונה </w:t>
      </w:r>
      <w:r w:rsidR="005A70EE" w:rsidRPr="00003854">
        <w:rPr>
          <w:rFonts w:hint="cs"/>
          <w:rtl/>
        </w:rPr>
        <w:t>6</w:t>
      </w:r>
      <w:r w:rsidRPr="00003854">
        <w:rPr>
          <w:rFonts w:hint="cs"/>
          <w:rtl/>
        </w:rPr>
        <w:t xml:space="preserve"> בסעיף הבא).</w:t>
      </w:r>
    </w:p>
    <w:p w14:paraId="0CDA3025" w14:textId="77777777" w:rsidR="00A639FA" w:rsidRPr="00003854" w:rsidRDefault="00A639FA" w:rsidP="009A7731">
      <w:pPr>
        <w:rPr>
          <w:sz w:val="16"/>
          <w:szCs w:val="16"/>
          <w:rtl/>
        </w:rPr>
      </w:pPr>
    </w:p>
    <w:p w14:paraId="2975BCEE" w14:textId="77777777" w:rsidR="00A639FA" w:rsidRPr="00003854" w:rsidRDefault="00A639FA" w:rsidP="00A639FA">
      <w:pPr>
        <w:pStyle w:val="3"/>
        <w:rPr>
          <w:rtl/>
        </w:rPr>
      </w:pPr>
      <w:r w:rsidRPr="00003854">
        <w:rPr>
          <w:rtl/>
        </w:rPr>
        <w:t>תכונות</w:t>
      </w:r>
    </w:p>
    <w:p w14:paraId="24DDC6DC" w14:textId="77777777" w:rsidR="006115F4" w:rsidRPr="00003854" w:rsidRDefault="00D763CA" w:rsidP="006115F4">
      <w:pPr>
        <w:pStyle w:val="a5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>〈u,v〉=〈v,u〉</m:t>
        </m:r>
      </m:oMath>
      <w:r w:rsidR="006115F4" w:rsidRPr="00003854">
        <w:rPr>
          <w:rtl/>
        </w:rPr>
        <w:t>.</w:t>
      </w:r>
    </w:p>
    <w:p w14:paraId="6B22BBF0" w14:textId="77777777" w:rsidR="006115F4" w:rsidRPr="00003854" w:rsidRDefault="00003854" w:rsidP="006115F4">
      <w:pPr>
        <w:pStyle w:val="a5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>α∙〈u,v〉=〈α∙u,v〉= 〈u,α∙v〉</m:t>
        </m:r>
      </m:oMath>
      <w:r w:rsidR="006115F4" w:rsidRPr="00003854">
        <w:rPr>
          <w:rtl/>
        </w:rPr>
        <w:t>.</w:t>
      </w:r>
    </w:p>
    <w:p w14:paraId="2E90D41C" w14:textId="77777777" w:rsidR="006115F4" w:rsidRPr="00003854" w:rsidRDefault="00D763CA" w:rsidP="006115F4">
      <w:pPr>
        <w:pStyle w:val="a5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>〈u,v+w〉= 〈u,v〉+〈u,w〉</m:t>
        </m:r>
      </m:oMath>
      <w:r w:rsidR="00646297" w:rsidRPr="00003854">
        <w:rPr>
          <w:rtl/>
        </w:rPr>
        <w:t>.</w:t>
      </w:r>
    </w:p>
    <w:p w14:paraId="0525FBA2" w14:textId="77777777" w:rsidR="00646297" w:rsidRPr="00003854" w:rsidRDefault="00D763CA" w:rsidP="006115F4">
      <w:pPr>
        <w:pStyle w:val="a5"/>
        <w:numPr>
          <w:ilvl w:val="0"/>
          <w:numId w:val="20"/>
        </w:numPr>
      </w:pPr>
      <w:bookmarkStart w:id="0" w:name="_Hlk532301415"/>
      <m:oMath>
        <m:r>
          <m:rPr>
            <m:sty m:val="p"/>
          </m:rPr>
          <w:rPr>
            <w:rFonts w:ascii="Cambria Math" w:hAnsi="Cambria Math"/>
          </w:rPr>
          <m:t>〈u,u〉</m:t>
        </m:r>
        <w:bookmarkEnd w:id="0"/>
        <m:r>
          <m:rPr>
            <m:sty m:val="p"/>
          </m:rPr>
          <w:rPr>
            <w:rFonts w:ascii="Cambria Math" w:hAnsi="Cambria Math"/>
          </w:rPr>
          <m:t>≥0</m:t>
        </m:r>
      </m:oMath>
      <w:r w:rsidR="00646297" w:rsidRPr="00003854">
        <w:rPr>
          <w:rFonts w:hint="cs"/>
          <w:rtl/>
        </w:rPr>
        <w:t>.</w:t>
      </w:r>
    </w:p>
    <w:p w14:paraId="1D3337F1" w14:textId="77777777" w:rsidR="00646297" w:rsidRPr="00003854" w:rsidRDefault="00615DB2" w:rsidP="006115F4">
      <w:pPr>
        <w:pStyle w:val="a5"/>
        <w:numPr>
          <w:ilvl w:val="0"/>
          <w:numId w:val="20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u,u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646297" w:rsidRPr="00003854">
        <w:t xml:space="preserve"> </w:t>
      </w:r>
      <w:r w:rsidR="00646297" w:rsidRPr="00003854">
        <w:rPr>
          <w:rtl/>
        </w:rPr>
        <w:t xml:space="preserve"> אם ורק אם </w:t>
      </w:r>
      <w:r w:rsidR="00646297" w:rsidRPr="00003854">
        <w:t xml:space="preserve">u =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box>
          </m:e>
        </m:acc>
      </m:oMath>
      <w:r w:rsidR="00646297" w:rsidRPr="00003854">
        <w:rPr>
          <w:rFonts w:hint="cs"/>
          <w:rtl/>
        </w:rPr>
        <w:t>.</w:t>
      </w:r>
    </w:p>
    <w:p w14:paraId="50F5D3F8" w14:textId="77777777" w:rsidR="00646297" w:rsidRPr="00003854" w:rsidRDefault="00615DB2" w:rsidP="006115F4">
      <w:pPr>
        <w:pStyle w:val="a5"/>
        <w:numPr>
          <w:ilvl w:val="0"/>
          <w:numId w:val="20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∙v=u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∙v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62964" w:rsidRPr="00003854">
        <w:rPr>
          <w:rFonts w:hint="cs"/>
          <w:rtl/>
        </w:rPr>
        <w:t>.</w:t>
      </w:r>
      <w:r w:rsidR="003D364E" w:rsidRPr="00003854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D364E" w:rsidRPr="00003854">
        <w:t xml:space="preserve"> </w:t>
      </w:r>
      <w:r w:rsidR="003D364E" w:rsidRPr="00003854">
        <w:rPr>
          <w:rFonts w:hint="cs"/>
          <w:rtl/>
        </w:rPr>
        <w:t xml:space="preserve">היא המטריצה המשוחלפת של </w:t>
      </w:r>
      <w:r w:rsidR="003D364E" w:rsidRPr="00003854">
        <w:t>u</w:t>
      </w:r>
      <w:r w:rsidR="003D364E" w:rsidRPr="00003854">
        <w:rPr>
          <w:rFonts w:hint="cs"/>
          <w:rtl/>
        </w:rPr>
        <w:t>.</w:t>
      </w:r>
    </w:p>
    <w:p w14:paraId="01D1AC83" w14:textId="77777777" w:rsidR="003D364E" w:rsidRPr="00003854" w:rsidRDefault="003D364E" w:rsidP="003D364E">
      <w:pPr>
        <w:rPr>
          <w:rtl/>
        </w:rPr>
      </w:pPr>
    </w:p>
    <w:p w14:paraId="63D3C1C7" w14:textId="77777777" w:rsidR="00D840E4" w:rsidRPr="00003854" w:rsidRDefault="00D840E4" w:rsidP="003D364E">
      <w:pPr>
        <w:pStyle w:val="2"/>
        <w:ind w:left="-281"/>
        <w:rPr>
          <w:rtl/>
        </w:rPr>
      </w:pPr>
      <w:r w:rsidRPr="00003854">
        <w:rPr>
          <w:rFonts w:hint="cs"/>
          <w:rtl/>
        </w:rPr>
        <w:t xml:space="preserve">מכפלה </w:t>
      </w:r>
      <w:proofErr w:type="spellStart"/>
      <w:r w:rsidRPr="00003854">
        <w:rPr>
          <w:rFonts w:hint="cs"/>
          <w:rtl/>
        </w:rPr>
        <w:t>סקלרית</w:t>
      </w:r>
      <w:proofErr w:type="spellEnd"/>
      <w:r w:rsidRPr="00003854">
        <w:rPr>
          <w:rFonts w:hint="cs"/>
          <w:rtl/>
        </w:rPr>
        <w:t xml:space="preserve"> במרוכבים</w:t>
      </w:r>
      <w:r w:rsidR="0077661B" w:rsidRPr="00003854">
        <w:rPr>
          <w:rFonts w:hint="cs"/>
          <w:rtl/>
        </w:rPr>
        <w:t xml:space="preserve"> -</w:t>
      </w:r>
      <w:r w:rsidR="00863B29" w:rsidRPr="00003854">
        <w:rPr>
          <w:rFonts w:hint="cs"/>
          <w:rtl/>
        </w:rPr>
        <w:t xml:space="preserve"> </w:t>
      </w:r>
      <w:r w:rsidR="002911FF" w:rsidRPr="00003854">
        <w:t>C</w:t>
      </w:r>
      <w:r w:rsidR="002911FF" w:rsidRPr="00003854">
        <w:rPr>
          <w:sz w:val="36"/>
          <w:szCs w:val="44"/>
          <w:vertAlign w:val="superscript"/>
        </w:rPr>
        <w:t>n</w:t>
      </w:r>
    </w:p>
    <w:p w14:paraId="4DBDE53B" w14:textId="77777777" w:rsidR="00D840E4" w:rsidRPr="00003854" w:rsidRDefault="00625723" w:rsidP="00D840E4">
      <w:pPr>
        <w:rPr>
          <w:rtl/>
        </w:rPr>
      </w:pPr>
      <w:r w:rsidRPr="00003854">
        <w:rPr>
          <w:rFonts w:hint="cs"/>
          <w:rtl/>
        </w:rPr>
        <w:t xml:space="preserve">יהי </w:t>
      </w:r>
      <w:r w:rsidRPr="00003854">
        <w:t>v, u</w:t>
      </w:r>
      <w:r w:rsidRPr="00003854">
        <w:rPr>
          <w:rFonts w:hint="cs"/>
          <w:rtl/>
        </w:rPr>
        <w:t xml:space="preserve"> שני וקטורים</w:t>
      </w:r>
      <w:r w:rsidR="00AA6A37" w:rsidRPr="00003854">
        <w:rPr>
          <w:rFonts w:hint="cs"/>
          <w:rtl/>
        </w:rPr>
        <w:t xml:space="preserve"> מרוכבים</w:t>
      </w:r>
      <w:r w:rsidRPr="00003854">
        <w:rPr>
          <w:rFonts w:hint="cs"/>
          <w:rtl/>
        </w:rPr>
        <w:t xml:space="preserve"> כך: </w:t>
      </w:r>
      <w:r w:rsidRPr="00003854">
        <w:t>u = [u</w:t>
      </w:r>
      <w:r w:rsidRPr="00003854">
        <w:rPr>
          <w:vertAlign w:val="subscript"/>
        </w:rPr>
        <w:t>1</w:t>
      </w:r>
      <w:r w:rsidRPr="00003854">
        <w:t>, u</w:t>
      </w:r>
      <w:r w:rsidRPr="00003854">
        <w:rPr>
          <w:vertAlign w:val="subscript"/>
        </w:rPr>
        <w:t>2</w:t>
      </w:r>
      <w:r w:rsidRPr="00003854">
        <w:t>, u</w:t>
      </w:r>
      <w:r w:rsidRPr="00003854">
        <w:rPr>
          <w:vertAlign w:val="subscript"/>
        </w:rPr>
        <w:t>3</w:t>
      </w:r>
      <w:r w:rsidRPr="00003854">
        <w:t>, …, u</w:t>
      </w:r>
      <w:r w:rsidRPr="00003854">
        <w:rPr>
          <w:vertAlign w:val="subscript"/>
        </w:rPr>
        <w:t>n</w:t>
      </w:r>
      <w:r w:rsidRPr="00003854">
        <w:t>]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Pr="00003854">
        <w:t xml:space="preserve"> , v = [v</w:t>
      </w:r>
      <w:r w:rsidRPr="00003854">
        <w:rPr>
          <w:vertAlign w:val="subscript"/>
        </w:rPr>
        <w:t>1</w:t>
      </w:r>
      <w:r w:rsidRPr="00003854">
        <w:t xml:space="preserve"> ,v</w:t>
      </w:r>
      <w:r w:rsidRPr="00003854">
        <w:rPr>
          <w:vertAlign w:val="subscript"/>
        </w:rPr>
        <w:t>2</w:t>
      </w:r>
      <w:r w:rsidRPr="00003854">
        <w:t>, v</w:t>
      </w:r>
      <w:r w:rsidRPr="00003854">
        <w:rPr>
          <w:vertAlign w:val="subscript"/>
        </w:rPr>
        <w:t>3</w:t>
      </w:r>
      <w:r w:rsidRPr="00003854">
        <w:t xml:space="preserve">, …, </w:t>
      </w:r>
      <w:proofErr w:type="spellStart"/>
      <w:r w:rsidRPr="00003854">
        <w:t>v</w:t>
      </w:r>
      <w:r w:rsidRPr="00003854">
        <w:rPr>
          <w:vertAlign w:val="subscript"/>
        </w:rPr>
        <w:t>n</w:t>
      </w:r>
      <w:proofErr w:type="spellEnd"/>
      <w:r w:rsidRPr="00003854">
        <w:t>]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Pr="00003854">
        <w:rPr>
          <w:rFonts w:hint="cs"/>
          <w:rtl/>
        </w:rPr>
        <w:t>. אזי המכפלה הסקלרית שלהם היא</w:t>
      </w:r>
      <w:r w:rsidR="00187725" w:rsidRPr="00003854">
        <w:rPr>
          <w:rFonts w:hint="cs"/>
          <w:rtl/>
        </w:rPr>
        <w:t xml:space="preserve">: </w:t>
      </w:r>
      <w:r w:rsidRPr="00003854">
        <w:rPr>
          <w:rFonts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+u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bar>
      </m:oMath>
      <w:r w:rsidR="00AA6A37" w:rsidRPr="00003854">
        <w:rPr>
          <w:rFonts w:hint="cs"/>
          <w:rtl/>
        </w:rPr>
        <w:t xml:space="preserve">. כאשר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bar>
      </m:oMath>
      <w:r w:rsidR="00AA6A37" w:rsidRPr="00003854">
        <w:rPr>
          <w:rFonts w:hint="cs"/>
          <w:rtl/>
        </w:rPr>
        <w:t xml:space="preserve"> הוא הצמוד של </w:t>
      </w:r>
      <w:r w:rsidR="00AA6A37" w:rsidRPr="00003854">
        <w:t>v</w:t>
      </w:r>
      <w:r w:rsidR="00AA6A37" w:rsidRPr="00003854">
        <w:rPr>
          <w:rStyle w:val="af"/>
          <w:rtl/>
        </w:rPr>
        <w:footnoteReference w:id="1"/>
      </w:r>
      <w:r w:rsidR="00AA6A37" w:rsidRPr="00003854">
        <w:rPr>
          <w:rFonts w:hint="cs"/>
          <w:rtl/>
        </w:rPr>
        <w:t xml:space="preserve">. </w:t>
      </w:r>
    </w:p>
    <w:p w14:paraId="090FF588" w14:textId="77777777" w:rsidR="00187725" w:rsidRPr="00003854" w:rsidRDefault="00187725" w:rsidP="00D840E4">
      <w:pPr>
        <w:rPr>
          <w:sz w:val="16"/>
          <w:szCs w:val="16"/>
          <w:rtl/>
        </w:rPr>
      </w:pPr>
    </w:p>
    <w:p w14:paraId="444B27DD" w14:textId="77777777" w:rsidR="00187725" w:rsidRPr="00003854" w:rsidRDefault="00187725" w:rsidP="00187725">
      <w:pPr>
        <w:pStyle w:val="3"/>
        <w:rPr>
          <w:rtl/>
        </w:rPr>
      </w:pPr>
      <w:r w:rsidRPr="00003854">
        <w:rPr>
          <w:rtl/>
        </w:rPr>
        <w:t>תכונות</w:t>
      </w:r>
    </w:p>
    <w:p w14:paraId="124531BD" w14:textId="77777777" w:rsidR="00187725" w:rsidRPr="00003854" w:rsidRDefault="00615DB2" w:rsidP="00187725">
      <w:pPr>
        <w:pStyle w:val="a5"/>
        <w:numPr>
          <w:ilvl w:val="0"/>
          <w:numId w:val="21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v,u</m:t>
                </m:r>
              </m:e>
            </m:d>
          </m:e>
        </m:bar>
      </m:oMath>
      <w:r w:rsidR="00187725" w:rsidRPr="00003854">
        <w:rPr>
          <w:rtl/>
        </w:rPr>
        <w:t>.</w:t>
      </w:r>
    </w:p>
    <w:p w14:paraId="0391DB15" w14:textId="77777777" w:rsidR="00187725" w:rsidRPr="00003854" w:rsidRDefault="00003854" w:rsidP="00187725">
      <w:pPr>
        <w:pStyle w:val="a5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α∙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α∙u,v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∙v</m:t>
            </m:r>
          </m:e>
        </m:d>
      </m:oMath>
      <w:r w:rsidR="00187725" w:rsidRPr="00003854">
        <w:rPr>
          <w:rtl/>
        </w:rPr>
        <w:t>.</w:t>
      </w:r>
    </w:p>
    <w:p w14:paraId="0D8E69AE" w14:textId="77777777" w:rsidR="00187725" w:rsidRPr="00003854" w:rsidRDefault="00615DB2" w:rsidP="00187725">
      <w:pPr>
        <w:pStyle w:val="a5"/>
        <w:numPr>
          <w:ilvl w:val="0"/>
          <w:numId w:val="21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u,v+w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u,w</m:t>
            </m:r>
          </m:e>
        </m:d>
      </m:oMath>
      <w:r w:rsidR="00187725" w:rsidRPr="00003854">
        <w:rPr>
          <w:rtl/>
        </w:rPr>
        <w:t>.</w:t>
      </w:r>
    </w:p>
    <w:p w14:paraId="2B7902C4" w14:textId="77777777" w:rsidR="00187725" w:rsidRPr="00003854" w:rsidRDefault="00615DB2" w:rsidP="00187725">
      <w:pPr>
        <w:pStyle w:val="a5"/>
        <w:numPr>
          <w:ilvl w:val="0"/>
          <w:numId w:val="21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u,u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 w:rsidR="00187725" w:rsidRPr="00003854">
        <w:rPr>
          <w:rFonts w:hint="cs"/>
          <w:rtl/>
        </w:rPr>
        <w:t xml:space="preserve">, ויותר מזה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u,u</m:t>
            </m:r>
          </m:e>
        </m:d>
        <m:r>
          <m:rPr>
            <m:sty m:val="p"/>
          </m:rPr>
          <w:rPr>
            <w:rFonts w:ascii="Cambria Math" w:hAnsi="Cambria Math"/>
          </w:rPr>
          <m:t>∈R</m:t>
        </m:r>
      </m:oMath>
      <w:r w:rsidR="00863B29" w:rsidRPr="00003854">
        <w:rPr>
          <w:rFonts w:hint="cs"/>
          <w:rtl/>
        </w:rPr>
        <w:t>. לכן נורמה של וקטור מרוכב היא מספר ממשי.</w:t>
      </w:r>
    </w:p>
    <w:p w14:paraId="5C6BE8C7" w14:textId="77777777" w:rsidR="00187725" w:rsidRPr="00003854" w:rsidRDefault="00615DB2" w:rsidP="00187725">
      <w:pPr>
        <w:pStyle w:val="a5"/>
        <w:numPr>
          <w:ilvl w:val="0"/>
          <w:numId w:val="21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u,u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187725" w:rsidRPr="00003854">
        <w:t xml:space="preserve"> </w:t>
      </w:r>
      <w:r w:rsidR="00187725" w:rsidRPr="00003854">
        <w:rPr>
          <w:rtl/>
        </w:rPr>
        <w:t xml:space="preserve"> אם ורק אם </w:t>
      </w:r>
      <w:r w:rsidR="00187725" w:rsidRPr="00003854">
        <w:t xml:space="preserve">u =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box>
          </m:e>
        </m:acc>
      </m:oMath>
      <w:r w:rsidR="00187725" w:rsidRPr="00003854">
        <w:rPr>
          <w:rFonts w:hint="cs"/>
          <w:rtl/>
        </w:rPr>
        <w:t>.</w:t>
      </w:r>
    </w:p>
    <w:p w14:paraId="32CDF063" w14:textId="77777777" w:rsidR="00D840E4" w:rsidRPr="00003854" w:rsidRDefault="00615DB2" w:rsidP="003943F3">
      <w:pPr>
        <w:pStyle w:val="a5"/>
        <w:numPr>
          <w:ilvl w:val="0"/>
          <w:numId w:val="21"/>
        </w:numPr>
        <w:rPr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∙u</m:t>
        </m:r>
      </m:oMath>
      <w:r w:rsidR="00187725" w:rsidRPr="00003854">
        <w:rPr>
          <w:rFonts w:hint="cs"/>
          <w:rtl/>
        </w:rPr>
        <w:t>.</w:t>
      </w:r>
      <w:r w:rsidR="007328C6" w:rsidRPr="00003854">
        <w:rPr>
          <w:rFonts w:hint="cs"/>
          <w:rtl/>
        </w:rPr>
        <w:t xml:space="preserve"> כאשר</w:t>
      </w:r>
      <w:r w:rsidR="00187725" w:rsidRPr="00003854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187725" w:rsidRPr="00003854">
        <w:t xml:space="preserve"> </w:t>
      </w:r>
      <w:r w:rsidR="00187725" w:rsidRPr="00003854">
        <w:rPr>
          <w:rFonts w:hint="cs"/>
          <w:rtl/>
        </w:rPr>
        <w:t xml:space="preserve">היא </w:t>
      </w:r>
      <w:r w:rsidR="007328C6" w:rsidRPr="00003854">
        <w:rPr>
          <w:rFonts w:hint="cs"/>
          <w:rtl/>
        </w:rPr>
        <w:t xml:space="preserve">הוקטור המשוחלף והצמוד של </w:t>
      </w:r>
      <w:r w:rsidR="007328C6" w:rsidRPr="00003854">
        <w:t>v</w:t>
      </w:r>
      <w:r w:rsidR="00F147A1" w:rsidRPr="00003854">
        <w:rPr>
          <w:rFonts w:hint="cs"/>
          <w:rtl/>
        </w:rPr>
        <w:t xml:space="preserve">  - </w:t>
      </w:r>
      <w:r w:rsidR="005E6C24" w:rsidRPr="00003854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bar>
      </m:oMath>
      <w:r w:rsidR="007328C6" w:rsidRPr="00003854">
        <w:rPr>
          <w:rFonts w:hint="cs"/>
          <w:rtl/>
        </w:rPr>
        <w:t>.</w:t>
      </w:r>
    </w:p>
    <w:p w14:paraId="218BD47E" w14:textId="77777777" w:rsidR="00187725" w:rsidRPr="00003854" w:rsidRDefault="00187725" w:rsidP="00D840E4"/>
    <w:p w14:paraId="0C63A70A" w14:textId="77777777" w:rsidR="003D364E" w:rsidRPr="00003854" w:rsidRDefault="003D364E" w:rsidP="003D364E">
      <w:pPr>
        <w:pStyle w:val="2"/>
        <w:ind w:left="-281"/>
        <w:rPr>
          <w:rtl/>
        </w:rPr>
      </w:pPr>
      <w:r w:rsidRPr="00003854">
        <w:rPr>
          <w:rtl/>
        </w:rPr>
        <w:t xml:space="preserve">נורמה </w:t>
      </w:r>
      <w:r w:rsidRPr="00003854">
        <w:rPr>
          <w:rFonts w:hint="cs"/>
          <w:rtl/>
        </w:rPr>
        <w:t>של וקטור</w:t>
      </w:r>
    </w:p>
    <w:p w14:paraId="660BE620" w14:textId="77777777" w:rsidR="00335B4F" w:rsidRPr="00003854" w:rsidRDefault="00335B4F" w:rsidP="00335B4F">
      <w:pPr>
        <w:rPr>
          <w:rtl/>
        </w:rPr>
      </w:pPr>
      <w:r w:rsidRPr="00003854">
        <w:rPr>
          <w:rFonts w:hint="cs"/>
          <w:rtl/>
        </w:rPr>
        <w:t xml:space="preserve">נורמה של וקטור, נסמן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 w:rsidRPr="00003854">
        <w:rPr>
          <w:rFonts w:hint="cs"/>
          <w:rtl/>
        </w:rPr>
        <w:t xml:space="preserve">, הוא סקלר המתקבל מהחישוב: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u,u</m:t>
                </m:r>
              </m:e>
            </m:d>
          </m:e>
        </m:rad>
      </m:oMath>
      <w:r w:rsidRPr="00003854">
        <w:rPr>
          <w:rFonts w:hint="cs"/>
          <w:rtl/>
        </w:rPr>
        <w:t xml:space="preserve">. נגדיר "וקטור יחידה" וקטור שהנורמה שלו שווה 1, כלומר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Pr="00003854">
        <w:rPr>
          <w:rFonts w:hint="cs"/>
          <w:rtl/>
        </w:rPr>
        <w:t>.</w:t>
      </w:r>
    </w:p>
    <w:p w14:paraId="71883C01" w14:textId="77777777" w:rsidR="00335B4F" w:rsidRPr="00003854" w:rsidRDefault="00335B4F" w:rsidP="00335B4F">
      <w:pPr>
        <w:rPr>
          <w:sz w:val="16"/>
          <w:szCs w:val="16"/>
          <w:rtl/>
        </w:rPr>
      </w:pPr>
    </w:p>
    <w:p w14:paraId="1272DF2A" w14:textId="77777777" w:rsidR="00335B4F" w:rsidRDefault="00335B4F" w:rsidP="00335B4F">
      <w:pPr>
        <w:rPr>
          <w:rtl/>
        </w:rPr>
      </w:pPr>
      <w:r w:rsidRPr="00003854">
        <w:rPr>
          <w:rFonts w:hint="cs"/>
          <w:rtl/>
        </w:rPr>
        <w:lastRenderedPageBreak/>
        <w:t xml:space="preserve">"נרמול של וקטור </w:t>
      </w:r>
      <w:r w:rsidRPr="00003854">
        <w:t>u</w:t>
      </w:r>
      <w:r w:rsidRPr="00003854">
        <w:rPr>
          <w:rFonts w:hint="cs"/>
          <w:rtl/>
        </w:rPr>
        <w:t xml:space="preserve">" זה להכפיל את </w:t>
      </w:r>
      <w:r w:rsidRPr="00003854">
        <w:t>u</w:t>
      </w:r>
      <w:r w:rsidRPr="00003854">
        <w:rPr>
          <w:rFonts w:hint="cs"/>
          <w:rtl/>
        </w:rPr>
        <w:t xml:space="preserve"> בסקלר מתאים כך שתוצאת המכפלה היא וקטור היחידה. סקלר זה הוא: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</m:den>
        </m:f>
      </m:oMath>
      <w:r w:rsidRPr="00003854">
        <w:rPr>
          <w:rFonts w:hint="cs"/>
          <w:rtl/>
        </w:rPr>
        <w:t>.</w:t>
      </w:r>
    </w:p>
    <w:p w14:paraId="5BE7F7D7" w14:textId="77777777" w:rsidR="00335B4F" w:rsidRPr="00A16136" w:rsidRDefault="00335B4F" w:rsidP="00335B4F">
      <w:pPr>
        <w:rPr>
          <w:sz w:val="16"/>
          <w:szCs w:val="16"/>
          <w:rtl/>
        </w:rPr>
      </w:pPr>
    </w:p>
    <w:p w14:paraId="6D1BEC0A" w14:textId="77777777" w:rsidR="0087412B" w:rsidRPr="00003854" w:rsidRDefault="0087412B" w:rsidP="00A16136">
      <w:pPr>
        <w:pStyle w:val="3"/>
        <w:rPr>
          <w:rtl/>
        </w:rPr>
      </w:pPr>
      <w:r w:rsidRPr="00003854">
        <w:rPr>
          <w:rFonts w:hint="cs"/>
          <w:rtl/>
        </w:rPr>
        <w:t>משמעות גיאומטרית</w:t>
      </w:r>
    </w:p>
    <w:p w14:paraId="633B1BEA" w14:textId="77777777" w:rsidR="0087412B" w:rsidRPr="00003854" w:rsidRDefault="007579B2" w:rsidP="0087412B">
      <w:pPr>
        <w:rPr>
          <w:rtl/>
        </w:rPr>
      </w:pPr>
      <w:r w:rsidRPr="00003854">
        <w:rPr>
          <w:rFonts w:hint="cs"/>
          <w:rtl/>
        </w:rPr>
        <w:t>נורמה של וקטור הוא בעצם האורך שלו</w:t>
      </w:r>
      <w:r w:rsidR="00421B55" w:rsidRPr="00003854">
        <w:rPr>
          <w:rFonts w:hint="cs"/>
          <w:rtl/>
        </w:rPr>
        <w:t>, לכן הנורמה של וקטור יכולה להיות 0 רק בוקטור ה-0</w:t>
      </w:r>
      <w:r w:rsidRPr="00003854">
        <w:rPr>
          <w:rFonts w:hint="cs"/>
          <w:rtl/>
        </w:rPr>
        <w:t xml:space="preserve">. וקטור </w:t>
      </w:r>
      <w:r w:rsidR="00421B55" w:rsidRPr="00003854">
        <w:rPr>
          <w:rFonts w:hint="cs"/>
          <w:rtl/>
        </w:rPr>
        <w:t>ה</w:t>
      </w:r>
      <w:r w:rsidRPr="00003854">
        <w:rPr>
          <w:rFonts w:hint="cs"/>
          <w:rtl/>
        </w:rPr>
        <w:t xml:space="preserve">יחידה </w:t>
      </w:r>
      <w:r w:rsidR="00555601" w:rsidRPr="00003854">
        <w:rPr>
          <w:rFonts w:hint="cs"/>
          <w:rtl/>
        </w:rPr>
        <w:t>הוא באורך אחד</w:t>
      </w:r>
      <w:r w:rsidR="00421B55" w:rsidRPr="00003854">
        <w:rPr>
          <w:rFonts w:hint="cs"/>
          <w:rtl/>
        </w:rPr>
        <w:t xml:space="preserve"> ו</w:t>
      </w:r>
      <w:r w:rsidRPr="00003854">
        <w:rPr>
          <w:rFonts w:hint="cs"/>
          <w:rtl/>
        </w:rPr>
        <w:t>הוא הרדיוס במע</w:t>
      </w:r>
      <w:r w:rsidR="00421B55" w:rsidRPr="00003854">
        <w:rPr>
          <w:rFonts w:hint="cs"/>
          <w:rtl/>
        </w:rPr>
        <w:t>ג</w:t>
      </w:r>
      <w:r w:rsidRPr="00003854">
        <w:rPr>
          <w:rFonts w:hint="cs"/>
          <w:rtl/>
        </w:rPr>
        <w:t>ל היחידה.</w:t>
      </w:r>
    </w:p>
    <w:p w14:paraId="6DAAC994" w14:textId="77777777" w:rsidR="00011DC2" w:rsidRPr="00003854" w:rsidRDefault="00011DC2" w:rsidP="0087412B">
      <w:pPr>
        <w:rPr>
          <w:sz w:val="12"/>
          <w:szCs w:val="12"/>
          <w:rtl/>
        </w:rPr>
      </w:pPr>
    </w:p>
    <w:p w14:paraId="4C043058" w14:textId="77777777" w:rsidR="00A81196" w:rsidRPr="00003854" w:rsidRDefault="00011DC2" w:rsidP="0087412B">
      <w:pPr>
        <w:rPr>
          <w:rtl/>
        </w:rPr>
      </w:pPr>
      <w:r w:rsidRPr="00003854">
        <w:rPr>
          <w:rtl/>
        </w:rPr>
        <w:t xml:space="preserve">באמצעות </w:t>
      </w:r>
      <w:r w:rsidRPr="00003854">
        <w:rPr>
          <w:rFonts w:hint="cs"/>
          <w:rtl/>
        </w:rPr>
        <w:t xml:space="preserve">הנורמה של שני וקטורים והמכפלה </w:t>
      </w:r>
      <w:proofErr w:type="spellStart"/>
      <w:r w:rsidRPr="00003854">
        <w:rPr>
          <w:rFonts w:hint="cs"/>
          <w:rtl/>
        </w:rPr>
        <w:t>הסקלרית</w:t>
      </w:r>
      <w:proofErr w:type="spellEnd"/>
      <w:r w:rsidRPr="00003854">
        <w:rPr>
          <w:rFonts w:hint="cs"/>
          <w:rtl/>
        </w:rPr>
        <w:t xml:space="preserve"> שלהם ניתן לחשב את הזווית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003854">
        <w:t xml:space="preserve"> </w:t>
      </w:r>
      <w:r w:rsidRPr="00003854">
        <w:rPr>
          <w:rFonts w:hint="cs"/>
          <w:rtl/>
        </w:rPr>
        <w:t>שביניהם.</w:t>
      </w:r>
      <w:r w:rsidR="001115C5" w:rsidRPr="00003854">
        <w:rPr>
          <w:rFonts w:hint="cs"/>
          <w:rtl/>
        </w:rPr>
        <w:t xml:space="preserve"> נתונים הוקטורים </w:t>
      </w:r>
      <w:r w:rsidR="001115C5" w:rsidRPr="00003854">
        <w:t>u, v</w:t>
      </w:r>
      <w:r w:rsidR="001115C5" w:rsidRPr="00003854">
        <w:rPr>
          <w:rFonts w:hint="cs"/>
          <w:rtl/>
        </w:rPr>
        <w:t xml:space="preserve"> אזי מתקיים</w:t>
      </w:r>
      <w:r w:rsidR="00A81196" w:rsidRPr="00003854">
        <w:rPr>
          <w:rFonts w:hint="cs"/>
          <w:rtl/>
        </w:rPr>
        <w:t>:</w:t>
      </w:r>
      <w:r w:rsidR="001115C5" w:rsidRPr="00003854">
        <w:rPr>
          <w:rFonts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∙cos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115C5" w:rsidRPr="00003854">
        <w:rPr>
          <w:rFonts w:hint="cs"/>
          <w:rtl/>
        </w:rPr>
        <w:t xml:space="preserve">. לפיכך נחשב את הזווית כך: </w:t>
      </w:r>
      <m:oMath>
        <m:r>
          <m:rPr>
            <m:sty m:val="p"/>
          </m:rPr>
          <w:rPr>
            <w:rFonts w:ascii="Cambria Math" w:hAnsi="Cambria Math"/>
          </w:rPr>
          <m:t>α=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u,v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</m:den>
            </m:f>
          </m:e>
        </m:func>
      </m:oMath>
      <w:r w:rsidR="00A81196" w:rsidRPr="00003854">
        <w:rPr>
          <w:rFonts w:hint="cs"/>
          <w:rtl/>
        </w:rPr>
        <w:t xml:space="preserve">. </w:t>
      </w:r>
    </w:p>
    <w:p w14:paraId="57BF8A4A" w14:textId="77777777" w:rsidR="00A81196" w:rsidRPr="00003854" w:rsidRDefault="00A81196" w:rsidP="0087412B">
      <w:pPr>
        <w:rPr>
          <w:sz w:val="12"/>
          <w:szCs w:val="12"/>
          <w:rtl/>
        </w:rPr>
      </w:pPr>
    </w:p>
    <w:p w14:paraId="6A292F6B" w14:textId="572D4642" w:rsidR="00011DC2" w:rsidRPr="00003854" w:rsidRDefault="00A81196" w:rsidP="0087412B">
      <w:pPr>
        <w:rPr>
          <w:rtl/>
        </w:rPr>
      </w:pPr>
      <w:r w:rsidRPr="00003854">
        <w:rPr>
          <w:rFonts w:hint="cs"/>
          <w:rtl/>
        </w:rPr>
        <w:t xml:space="preserve">נשים לב כי המסקנה העולה מהמשוואה הראשונה היא שמתקיים: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u,v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 w:rsidRPr="00003854">
        <w:rPr>
          <w:rFonts w:hint="cs"/>
          <w:rtl/>
        </w:rPr>
        <w:t xml:space="preserve">. זאת מפני </w:t>
      </w:r>
      <m:oMath>
        <m:r>
          <m:rPr>
            <m:sty m:val="p"/>
          </m:rPr>
          <w:rPr>
            <w:rFonts w:ascii="Cambria Math" w:hAnsi="Cambria Math"/>
          </w:rPr>
          <m:t>-1≤cosα</m:t>
        </m:r>
        <m:r>
          <m:rPr>
            <m:sty m:val="p"/>
          </m:rPr>
          <w:rPr>
            <w:rFonts w:ascii="Cambria Math" w:hAnsi="Cambria Math" w:cs="Arial" w:hint="cs"/>
            <w:rtl/>
          </w:rPr>
          <m:t>≤</m:t>
        </m:r>
        <m:r>
          <m:rPr>
            <m:sty m:val="p"/>
          </m:rPr>
          <w:rPr>
            <w:rFonts w:ascii="Cambria Math" w:hAnsi="Cambria Math" w:cs="Arial"/>
          </w:rPr>
          <m:t>1</m:t>
        </m:r>
      </m:oMath>
      <w:r w:rsidRPr="00003854">
        <w:rPr>
          <w:rFonts w:hint="cs"/>
          <w:rtl/>
        </w:rPr>
        <w:t xml:space="preserve">, לכן </w:t>
      </w:r>
      <m:oMath>
        <m:r>
          <m:rPr>
            <m:sty m:val="p"/>
          </m:rPr>
          <w:rPr>
            <w:rFonts w:ascii="Cambria Math" w:hAnsi="Cambria Math"/>
          </w:rPr>
          <m:t>cosα</m:t>
        </m:r>
      </m:oMath>
      <w:r w:rsidRPr="00003854">
        <w:rPr>
          <w:rFonts w:hint="cs"/>
          <w:rtl/>
        </w:rPr>
        <w:t xml:space="preserve"> רק מקטין את הביטוי משמאל.</w:t>
      </w:r>
    </w:p>
    <w:p w14:paraId="490D0359" w14:textId="77777777" w:rsidR="003C0301" w:rsidRPr="00003854" w:rsidRDefault="003C0301" w:rsidP="004158E5">
      <w:pPr>
        <w:ind w:left="0"/>
      </w:pPr>
    </w:p>
    <w:p w14:paraId="13464141" w14:textId="77777777" w:rsidR="00335B4F" w:rsidRPr="00003854" w:rsidRDefault="00335B4F" w:rsidP="00335B4F">
      <w:pPr>
        <w:pStyle w:val="2"/>
        <w:ind w:left="-281"/>
        <w:rPr>
          <w:rtl/>
        </w:rPr>
      </w:pPr>
      <w:r w:rsidRPr="00003854">
        <w:rPr>
          <w:rtl/>
        </w:rPr>
        <w:t>אורתוגונליות</w:t>
      </w:r>
    </w:p>
    <w:p w14:paraId="09421EE0" w14:textId="77777777" w:rsidR="00C82EA2" w:rsidRDefault="009F575E" w:rsidP="00335B4F">
      <w:pPr>
        <w:rPr>
          <w:rtl/>
        </w:rPr>
      </w:pPr>
      <w:r w:rsidRPr="00003854">
        <w:rPr>
          <w:rFonts w:hint="cs"/>
          <w:rtl/>
        </w:rPr>
        <w:t xml:space="preserve">וקטורים </w:t>
      </w:r>
      <w:r w:rsidRPr="00003854">
        <w:t>u, v</w:t>
      </w:r>
      <w:r w:rsidRPr="00003854">
        <w:rPr>
          <w:rFonts w:hint="cs"/>
          <w:rtl/>
        </w:rPr>
        <w:t xml:space="preserve"> יקראו אורתוגונליים זה לזה אם מתקיים: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C82EA2" w:rsidRPr="00003854">
        <w:rPr>
          <w:rFonts w:hint="cs"/>
          <w:rtl/>
        </w:rPr>
        <w:t xml:space="preserve">, ונסמן </w:t>
      </w:r>
      <w:r w:rsidR="00C82EA2" w:rsidRPr="00003854">
        <w:t>u</w:t>
      </w:r>
      <m:oMath>
        <m:r>
          <w:rPr>
            <w:rFonts w:ascii="Cambria Math" w:hAnsi="Cambria Math" w:cs="Cambria Math" w:hint="cs"/>
            <w:rtl/>
          </w:rPr>
          <m:t>⊥</m:t>
        </m:r>
      </m:oMath>
      <w:r w:rsidR="00C82EA2" w:rsidRPr="00003854">
        <w:t>v</w:t>
      </w:r>
      <w:r w:rsidR="00C82EA2" w:rsidRPr="00003854">
        <w:rPr>
          <w:rFonts w:hint="cs"/>
          <w:rtl/>
        </w:rPr>
        <w:t xml:space="preserve">. וקטור האפס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box>
          </m:e>
        </m:acc>
      </m:oMath>
      <w:r w:rsidR="00C82EA2" w:rsidRPr="00003854">
        <w:t xml:space="preserve"> </w:t>
      </w:r>
      <w:r w:rsidR="00C82EA2" w:rsidRPr="00003854">
        <w:rPr>
          <w:rFonts w:hint="cs"/>
          <w:rtl/>
        </w:rPr>
        <w:t>אורתוגונלי לכל וקטור.</w:t>
      </w:r>
    </w:p>
    <w:p w14:paraId="48A73D0F" w14:textId="77777777" w:rsidR="00A16136" w:rsidRPr="00A16136" w:rsidRDefault="00A16136" w:rsidP="00335B4F">
      <w:pPr>
        <w:rPr>
          <w:sz w:val="10"/>
          <w:szCs w:val="10"/>
          <w:rtl/>
        </w:rPr>
      </w:pPr>
    </w:p>
    <w:p w14:paraId="52DE3F71" w14:textId="77777777" w:rsidR="00A16136" w:rsidRDefault="00A16136" w:rsidP="00335B4F">
      <w:pPr>
        <w:rPr>
          <w:rtl/>
        </w:rPr>
      </w:pPr>
      <w:r>
        <w:rPr>
          <w:rtl/>
        </w:rPr>
        <w:t xml:space="preserve">המשמעות </w:t>
      </w:r>
      <w:r>
        <w:rPr>
          <w:rFonts w:hint="cs"/>
          <w:rtl/>
        </w:rPr>
        <w:t>הגאומטרית של וקטורים אורתוגונליים היא שהם ניצבים זה לזה.</w:t>
      </w:r>
    </w:p>
    <w:p w14:paraId="3334A778" w14:textId="77777777" w:rsidR="00A16136" w:rsidRPr="00A16136" w:rsidRDefault="00A16136" w:rsidP="00335B4F">
      <w:pPr>
        <w:rPr>
          <w:sz w:val="10"/>
          <w:szCs w:val="10"/>
          <w:rtl/>
        </w:rPr>
      </w:pPr>
    </w:p>
    <w:p w14:paraId="06098322" w14:textId="77777777" w:rsidR="00C82EA2" w:rsidRPr="00003854" w:rsidRDefault="00C82EA2" w:rsidP="00335B4F">
      <w:pPr>
        <w:rPr>
          <w:sz w:val="10"/>
          <w:szCs w:val="10"/>
          <w:rtl/>
        </w:rPr>
      </w:pPr>
    </w:p>
    <w:p w14:paraId="35F86F57" w14:textId="77777777" w:rsidR="0087412B" w:rsidRPr="00003854" w:rsidRDefault="00C82EA2" w:rsidP="00335B4F">
      <w:pPr>
        <w:rPr>
          <w:rtl/>
        </w:rPr>
      </w:pPr>
      <w:r w:rsidRPr="00003854">
        <w:rPr>
          <w:rFonts w:hint="cs"/>
          <w:rtl/>
        </w:rPr>
        <w:t xml:space="preserve">יחס אורתוגונליות אינו </w:t>
      </w:r>
      <w:r w:rsidR="007E0F60" w:rsidRPr="00003854">
        <w:rPr>
          <w:rFonts w:hint="cs"/>
          <w:rtl/>
        </w:rPr>
        <w:t>תורשתי (</w:t>
      </w:r>
      <w:r w:rsidRPr="00003854">
        <w:rPr>
          <w:rFonts w:hint="cs"/>
          <w:rtl/>
        </w:rPr>
        <w:t>טרנזיטיבי</w:t>
      </w:r>
      <w:r w:rsidR="007E0F60" w:rsidRPr="00003854">
        <w:rPr>
          <w:rFonts w:hint="cs"/>
          <w:rtl/>
        </w:rPr>
        <w:t>)</w:t>
      </w:r>
      <w:r w:rsidRPr="00003854">
        <w:rPr>
          <w:rFonts w:hint="cs"/>
          <w:rtl/>
        </w:rPr>
        <w:t xml:space="preserve">, כלומר </w:t>
      </w:r>
      <w:r w:rsidRPr="00003854">
        <w:rPr>
          <w:rtl/>
        </w:rPr>
        <w:t xml:space="preserve">אם </w:t>
      </w:r>
      <w:r w:rsidRPr="00003854">
        <w:rPr>
          <w:rFonts w:hint="cs"/>
          <w:rtl/>
        </w:rPr>
        <w:t xml:space="preserve"> </w:t>
      </w:r>
      <w:r w:rsidRPr="00003854">
        <w:t>u</w:t>
      </w:r>
      <m:oMath>
        <m:r>
          <w:rPr>
            <w:rFonts w:ascii="Cambria Math" w:hAnsi="Cambria Math" w:cs="Cambria Math" w:hint="cs"/>
            <w:rtl/>
          </w:rPr>
          <m:t>⊥</m:t>
        </m:r>
      </m:oMath>
      <w:r w:rsidRPr="00003854">
        <w:t>v</w:t>
      </w:r>
      <w:r w:rsidRPr="00003854">
        <w:rPr>
          <w:rFonts w:hint="cs"/>
          <w:rtl/>
        </w:rPr>
        <w:t xml:space="preserve"> וגם </w:t>
      </w:r>
      <w:r w:rsidRPr="00003854">
        <w:t>v</w:t>
      </w:r>
      <m:oMath>
        <m:r>
          <w:rPr>
            <w:rFonts w:ascii="Cambria Math" w:hAnsi="Cambria Math" w:cs="Cambria Math" w:hint="cs"/>
            <w:rtl/>
          </w:rPr>
          <m:t>⊥</m:t>
        </m:r>
      </m:oMath>
      <w:r w:rsidRPr="00003854">
        <w:t>w</w:t>
      </w:r>
      <w:r w:rsidRPr="00003854">
        <w:rPr>
          <w:rFonts w:hint="cs"/>
          <w:rtl/>
        </w:rPr>
        <w:t xml:space="preserve"> אז לא בהכרח </w:t>
      </w:r>
      <w:r w:rsidRPr="00003854">
        <w:t>u</w:t>
      </w:r>
      <m:oMath>
        <m:r>
          <w:rPr>
            <w:rFonts w:ascii="Cambria Math" w:hAnsi="Cambria Math" w:cs="Cambria Math" w:hint="cs"/>
            <w:rtl/>
          </w:rPr>
          <m:t>⊥</m:t>
        </m:r>
      </m:oMath>
      <w:r w:rsidRPr="00003854">
        <w:t>w</w:t>
      </w:r>
      <w:r w:rsidRPr="00003854">
        <w:rPr>
          <w:rFonts w:hint="cs"/>
          <w:rtl/>
        </w:rPr>
        <w:t>.</w:t>
      </w:r>
    </w:p>
    <w:p w14:paraId="16D43B18" w14:textId="77777777" w:rsidR="002911FF" w:rsidRPr="00003854" w:rsidRDefault="002911FF" w:rsidP="00335B4F">
      <w:pPr>
        <w:rPr>
          <w:rtl/>
        </w:rPr>
      </w:pPr>
    </w:p>
    <w:p w14:paraId="66EBBD11" w14:textId="77777777" w:rsidR="002911FF" w:rsidRPr="00003854" w:rsidRDefault="002911FF" w:rsidP="002911FF">
      <w:pPr>
        <w:pStyle w:val="2"/>
        <w:ind w:left="-281"/>
        <w:rPr>
          <w:rtl/>
        </w:rPr>
      </w:pPr>
      <w:r w:rsidRPr="00003854">
        <w:rPr>
          <w:rFonts w:hint="cs"/>
          <w:rtl/>
        </w:rPr>
        <w:t xml:space="preserve">מכפלה פנימית </w:t>
      </w:r>
      <w:bookmarkStart w:id="1" w:name="_Hlk532505491"/>
      <w:r w:rsidRPr="00003854">
        <w:rPr>
          <w:rFonts w:hint="cs"/>
          <w:rtl/>
        </w:rPr>
        <w:t>בממשיים</w:t>
      </w:r>
      <w:r w:rsidR="0077661B" w:rsidRPr="00003854">
        <w:rPr>
          <w:rFonts w:hint="cs"/>
          <w:rtl/>
        </w:rPr>
        <w:t xml:space="preserve"> - </w:t>
      </w:r>
      <w:r w:rsidRPr="00003854">
        <w:t>R</w:t>
      </w:r>
      <w:r w:rsidRPr="00003854">
        <w:rPr>
          <w:sz w:val="36"/>
          <w:szCs w:val="44"/>
          <w:vertAlign w:val="superscript"/>
        </w:rPr>
        <w:t>n</w:t>
      </w:r>
      <w:bookmarkEnd w:id="1"/>
    </w:p>
    <w:p w14:paraId="7CC11B99" w14:textId="77777777" w:rsidR="002911FF" w:rsidRPr="00003854" w:rsidRDefault="002911FF" w:rsidP="002911FF">
      <w:pPr>
        <w:rPr>
          <w:rtl/>
        </w:rPr>
      </w:pPr>
      <w:r w:rsidRPr="00003854">
        <w:rPr>
          <w:rtl/>
        </w:rPr>
        <w:t xml:space="preserve">היא </w:t>
      </w:r>
      <w:r w:rsidRPr="00003854">
        <w:rPr>
          <w:rFonts w:hint="cs"/>
          <w:rtl/>
        </w:rPr>
        <w:t>פונקציה</w:t>
      </w:r>
      <w:r w:rsidR="00F22E51" w:rsidRPr="00003854">
        <w:rPr>
          <w:rFonts w:hint="cs"/>
          <w:rtl/>
        </w:rPr>
        <w:t xml:space="preserve"> שקולטת שני וקטורים מאותו סדר גודל ופולטת מספר ממשי -</w:t>
      </w:r>
      <w:r w:rsidRPr="00003854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→R</m:t>
        </m:r>
      </m:oMath>
      <w:r w:rsidR="00F22E51" w:rsidRPr="00003854">
        <w:rPr>
          <w:rFonts w:hint="cs"/>
          <w:rtl/>
        </w:rPr>
        <w:t>.</w:t>
      </w:r>
      <w:r w:rsidR="00772F6F" w:rsidRPr="00003854">
        <w:rPr>
          <w:rFonts w:hint="cs"/>
          <w:rtl/>
        </w:rPr>
        <w:t xml:space="preserve"> ניתן לראות כי המכפלה </w:t>
      </w:r>
      <w:proofErr w:type="spellStart"/>
      <w:r w:rsidR="000873AB" w:rsidRPr="00003854">
        <w:rPr>
          <w:rFonts w:hint="cs"/>
          <w:rtl/>
        </w:rPr>
        <w:t>ה</w:t>
      </w:r>
      <w:r w:rsidR="00772F6F" w:rsidRPr="00003854">
        <w:rPr>
          <w:rFonts w:hint="cs"/>
          <w:rtl/>
        </w:rPr>
        <w:t>סקלרית</w:t>
      </w:r>
      <w:proofErr w:type="spellEnd"/>
      <w:r w:rsidR="00772F6F" w:rsidRPr="00003854">
        <w:rPr>
          <w:rFonts w:hint="cs"/>
          <w:rtl/>
        </w:rPr>
        <w:t xml:space="preserve"> היא </w:t>
      </w:r>
      <w:r w:rsidR="00DE62ED" w:rsidRPr="00003854">
        <w:rPr>
          <w:rFonts w:hint="cs"/>
          <w:rtl/>
        </w:rPr>
        <w:t>דוגמא ל</w:t>
      </w:r>
      <w:r w:rsidR="00772F6F" w:rsidRPr="00003854">
        <w:rPr>
          <w:rFonts w:hint="cs"/>
          <w:rtl/>
        </w:rPr>
        <w:t>מכפלה פנימית, והיא גם נקראת "</w:t>
      </w:r>
      <w:r w:rsidR="00DE62ED" w:rsidRPr="00003854">
        <w:rPr>
          <w:rFonts w:hint="cs"/>
          <w:rtl/>
        </w:rPr>
        <w:t>המכפלה הפנימית הסטנדרטית</w:t>
      </w:r>
      <w:r w:rsidR="00772F6F" w:rsidRPr="00003854">
        <w:rPr>
          <w:rFonts w:hint="cs"/>
          <w:rtl/>
        </w:rPr>
        <w:t>"</w:t>
      </w:r>
      <w:r w:rsidR="00DE62ED" w:rsidRPr="00003854">
        <w:rPr>
          <w:rFonts w:hint="cs"/>
          <w:rtl/>
        </w:rPr>
        <w:t>.</w:t>
      </w:r>
      <w:r w:rsidR="001D0ABA" w:rsidRPr="00003854">
        <w:rPr>
          <w:rFonts w:hint="cs"/>
          <w:rtl/>
        </w:rPr>
        <w:t xml:space="preserve"> כשנרצה לבדוק האם פונקציה מהסוג שכתבנו לעיל היא מכפלה פנימית נבדוק אם מקיימת את התכונות הבאות:</w:t>
      </w:r>
    </w:p>
    <w:p w14:paraId="174CC867" w14:textId="77777777" w:rsidR="00F22E51" w:rsidRPr="00003854" w:rsidRDefault="00F22E51" w:rsidP="002911FF">
      <w:pPr>
        <w:rPr>
          <w:sz w:val="16"/>
          <w:szCs w:val="16"/>
          <w:rtl/>
        </w:rPr>
      </w:pPr>
    </w:p>
    <w:p w14:paraId="77B0C8CB" w14:textId="77777777" w:rsidR="00F22E51" w:rsidRPr="00003854" w:rsidRDefault="00F22E51" w:rsidP="00F22E51">
      <w:pPr>
        <w:pStyle w:val="3"/>
        <w:rPr>
          <w:rtl/>
        </w:rPr>
      </w:pPr>
      <w:r w:rsidRPr="00003854">
        <w:rPr>
          <w:rtl/>
        </w:rPr>
        <w:t>תכונות</w:t>
      </w:r>
    </w:p>
    <w:p w14:paraId="5414087C" w14:textId="77777777" w:rsidR="00F22E51" w:rsidRPr="00003854" w:rsidRDefault="00003854" w:rsidP="00F22E51">
      <w:pPr>
        <w:pStyle w:val="a5"/>
        <w:numPr>
          <w:ilvl w:val="0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f(u,v)=f(v,u)</m:t>
        </m:r>
      </m:oMath>
      <w:r w:rsidR="00F22E51" w:rsidRPr="00003854">
        <w:rPr>
          <w:rtl/>
        </w:rPr>
        <w:t>.</w:t>
      </w:r>
    </w:p>
    <w:p w14:paraId="1F9656E3" w14:textId="77777777" w:rsidR="00F22E51" w:rsidRPr="00003854" w:rsidRDefault="00003854" w:rsidP="00F22E51">
      <w:pPr>
        <w:pStyle w:val="a5"/>
        <w:numPr>
          <w:ilvl w:val="0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α∙f(u,v)=f(α∙u,v)= f(u,α∙v)</m:t>
        </m:r>
      </m:oMath>
      <w:r w:rsidR="00F22E51" w:rsidRPr="00003854">
        <w:rPr>
          <w:rtl/>
        </w:rPr>
        <w:t>.</w:t>
      </w:r>
    </w:p>
    <w:p w14:paraId="65901422" w14:textId="77777777" w:rsidR="00F22E51" w:rsidRPr="00003854" w:rsidRDefault="00003854" w:rsidP="00F22E51">
      <w:pPr>
        <w:pStyle w:val="a5"/>
        <w:numPr>
          <w:ilvl w:val="0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f(u,v+w)= f(u,v)+f(u,w)</m:t>
        </m:r>
      </m:oMath>
      <w:r w:rsidR="00F22E51" w:rsidRPr="00003854">
        <w:rPr>
          <w:rtl/>
        </w:rPr>
        <w:t>.</w:t>
      </w:r>
    </w:p>
    <w:p w14:paraId="63615C1A" w14:textId="77777777" w:rsidR="00F22E51" w:rsidRPr="00003854" w:rsidRDefault="00003854" w:rsidP="00F22E51">
      <w:pPr>
        <w:pStyle w:val="a5"/>
        <w:numPr>
          <w:ilvl w:val="0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f(u,u)≥0</m:t>
        </m:r>
      </m:oMath>
      <w:r w:rsidR="00F22E51" w:rsidRPr="00003854">
        <w:rPr>
          <w:rFonts w:hint="cs"/>
          <w:rtl/>
        </w:rPr>
        <w:t>.</w:t>
      </w:r>
    </w:p>
    <w:p w14:paraId="29174609" w14:textId="77777777" w:rsidR="00335B4F" w:rsidRPr="00003854" w:rsidRDefault="00003854" w:rsidP="009C3146">
      <w:pPr>
        <w:pStyle w:val="a5"/>
        <w:numPr>
          <w:ilvl w:val="0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f(u,u)=0</m:t>
        </m:r>
      </m:oMath>
      <w:r w:rsidR="00F22E51" w:rsidRPr="00003854">
        <w:t xml:space="preserve"> </w:t>
      </w:r>
      <w:r w:rsidR="00F22E51" w:rsidRPr="00003854">
        <w:rPr>
          <w:rtl/>
        </w:rPr>
        <w:t xml:space="preserve"> אם ורק אם </w:t>
      </w:r>
      <w:r w:rsidR="00F22E51" w:rsidRPr="00003854">
        <w:t xml:space="preserve">u =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box>
          </m:e>
        </m:acc>
      </m:oMath>
      <w:r w:rsidR="00F22E51" w:rsidRPr="00003854">
        <w:rPr>
          <w:rFonts w:hint="cs"/>
          <w:rtl/>
        </w:rPr>
        <w:t>.</w:t>
      </w:r>
    </w:p>
    <w:p w14:paraId="7CE69305" w14:textId="77777777" w:rsidR="009C3146" w:rsidRPr="00003854" w:rsidRDefault="009C3146" w:rsidP="009C3146">
      <w:pPr>
        <w:rPr>
          <w:rtl/>
        </w:rPr>
      </w:pPr>
    </w:p>
    <w:p w14:paraId="34A31928" w14:textId="77777777" w:rsidR="000873AB" w:rsidRPr="00003854" w:rsidRDefault="00CE0D7F" w:rsidP="000873AB">
      <w:pPr>
        <w:pStyle w:val="2"/>
        <w:ind w:left="-281"/>
        <w:rPr>
          <w:rtl/>
        </w:rPr>
      </w:pPr>
      <w:r w:rsidRPr="00003854">
        <w:rPr>
          <w:rFonts w:hint="cs"/>
          <w:rtl/>
        </w:rPr>
        <w:t>מרחב מכפלה פנימית</w:t>
      </w:r>
    </w:p>
    <w:p w14:paraId="7008F490" w14:textId="77777777" w:rsidR="00D62940" w:rsidRDefault="00CE0D7F" w:rsidP="00CE0D7F">
      <w:pPr>
        <w:rPr>
          <w:rtl/>
        </w:rPr>
      </w:pPr>
      <w:r w:rsidRPr="00003854">
        <w:rPr>
          <w:rtl/>
        </w:rPr>
        <w:t xml:space="preserve">מרחב </w:t>
      </w:r>
      <w:r w:rsidRPr="00003854">
        <w:rPr>
          <w:rFonts w:hint="cs"/>
          <w:rtl/>
        </w:rPr>
        <w:t>מכפלה פנימית הוא מרחב</w:t>
      </w:r>
      <w:r w:rsidR="008D396B" w:rsidRPr="00003854">
        <w:rPr>
          <w:rFonts w:hint="cs"/>
          <w:rtl/>
        </w:rPr>
        <w:t xml:space="preserve"> </w:t>
      </w:r>
      <w:proofErr w:type="spellStart"/>
      <w:r w:rsidR="008D396B" w:rsidRPr="00003854">
        <w:rPr>
          <w:rFonts w:hint="cs"/>
          <w:rtl/>
        </w:rPr>
        <w:t>וקטורי</w:t>
      </w:r>
      <w:proofErr w:type="spellEnd"/>
      <w:r w:rsidRPr="00003854">
        <w:rPr>
          <w:rFonts w:hint="cs"/>
          <w:rtl/>
        </w:rPr>
        <w:t xml:space="preserve"> </w:t>
      </w:r>
      <w:r w:rsidR="00905334" w:rsidRPr="00003854">
        <w:rPr>
          <w:rFonts w:hint="cs"/>
        </w:rPr>
        <w:t>V</w:t>
      </w:r>
      <w:r w:rsidR="00905334" w:rsidRPr="00003854">
        <w:rPr>
          <w:rFonts w:hint="cs"/>
          <w:rtl/>
        </w:rPr>
        <w:t xml:space="preserve"> המכיל קבוצת וקטורים מסוימים</w:t>
      </w:r>
      <w:r w:rsidR="007E7068">
        <w:rPr>
          <w:rFonts w:hint="cs"/>
          <w:rtl/>
        </w:rPr>
        <w:t xml:space="preserve">, עבורו </w:t>
      </w:r>
      <w:r w:rsidR="00905334" w:rsidRPr="00003854">
        <w:rPr>
          <w:rFonts w:hint="cs"/>
          <w:rtl/>
        </w:rPr>
        <w:t>מוגדרת</w:t>
      </w:r>
      <w:r w:rsidRPr="00003854">
        <w:rPr>
          <w:rFonts w:hint="cs"/>
          <w:rtl/>
        </w:rPr>
        <w:t xml:space="preserve"> פונקציה </w:t>
      </w:r>
      <m:oMath>
        <m:r>
          <m:rPr>
            <m:sty m:val="p"/>
          </m:rPr>
          <w:rPr>
            <w:rFonts w:ascii="Cambria Math" w:hAnsi="Cambria Math"/>
          </w:rPr>
          <m:t>F:V×V→R</m:t>
        </m:r>
      </m:oMath>
      <w:r w:rsidR="00C13A0E" w:rsidRPr="00003854">
        <w:rPr>
          <w:rFonts w:hint="cs"/>
          <w:rtl/>
        </w:rPr>
        <w:t xml:space="preserve"> </w:t>
      </w:r>
      <w:r w:rsidR="007E7068">
        <w:rPr>
          <w:rFonts w:hint="cs"/>
          <w:rtl/>
        </w:rPr>
        <w:t xml:space="preserve">בין כל שני וקטורים במרחב </w:t>
      </w:r>
      <w:r w:rsidR="00C13A0E" w:rsidRPr="00003854">
        <w:rPr>
          <w:rFonts w:hint="cs"/>
          <w:rtl/>
        </w:rPr>
        <w:t>שהיא מכפלה פנימית.</w:t>
      </w:r>
      <w:r w:rsidR="00003854" w:rsidRPr="00003854">
        <w:rPr>
          <w:rFonts w:hint="cs"/>
          <w:rtl/>
        </w:rPr>
        <w:t xml:space="preserve"> נשים לב כי תכונות מכפלה פנימית מכילות גם את </w:t>
      </w:r>
      <w:r w:rsidR="007E7068">
        <w:rPr>
          <w:rFonts w:hint="cs"/>
          <w:rtl/>
        </w:rPr>
        <w:t xml:space="preserve">כל </w:t>
      </w:r>
      <w:r w:rsidR="00003854" w:rsidRPr="00003854">
        <w:rPr>
          <w:rFonts w:hint="cs"/>
          <w:rtl/>
        </w:rPr>
        <w:t>התנאים הנדרשים לכך ש-</w:t>
      </w:r>
      <w:r w:rsidR="00003854" w:rsidRPr="00003854">
        <w:t xml:space="preserve"> </w:t>
      </w:r>
      <w:r w:rsidR="00003854" w:rsidRPr="00003854">
        <w:rPr>
          <w:rFonts w:hint="cs"/>
        </w:rPr>
        <w:t>V</w:t>
      </w:r>
      <w:r w:rsidR="00003854">
        <w:rPr>
          <w:rFonts w:hint="cs"/>
          <w:rtl/>
        </w:rPr>
        <w:t xml:space="preserve">יהיה מרחב </w:t>
      </w:r>
      <w:proofErr w:type="spellStart"/>
      <w:r w:rsidR="00003854">
        <w:rPr>
          <w:rFonts w:hint="cs"/>
          <w:rtl/>
        </w:rPr>
        <w:t>וקטורי</w:t>
      </w:r>
      <w:proofErr w:type="spellEnd"/>
      <w:r w:rsidR="00003854">
        <w:rPr>
          <w:rFonts w:hint="cs"/>
          <w:rtl/>
        </w:rPr>
        <w:t>.</w:t>
      </w:r>
      <w:r w:rsidR="007E7068">
        <w:rPr>
          <w:rFonts w:hint="cs"/>
          <w:rtl/>
        </w:rPr>
        <w:t xml:space="preserve"> </w:t>
      </w:r>
    </w:p>
    <w:p w14:paraId="229B1AC5" w14:textId="77777777" w:rsidR="00D62940" w:rsidRPr="00D62940" w:rsidRDefault="00D62940" w:rsidP="00CE0D7F">
      <w:pPr>
        <w:rPr>
          <w:sz w:val="14"/>
          <w:szCs w:val="14"/>
          <w:rtl/>
        </w:rPr>
      </w:pPr>
    </w:p>
    <w:p w14:paraId="335EC51E" w14:textId="77777777" w:rsidR="00CE0D7F" w:rsidRDefault="007E7068" w:rsidP="00CE0D7F">
      <w:pPr>
        <w:rPr>
          <w:rtl/>
        </w:rPr>
      </w:pPr>
      <w:r>
        <w:rPr>
          <w:rFonts w:hint="cs"/>
          <w:rtl/>
        </w:rPr>
        <w:lastRenderedPageBreak/>
        <w:t>במרחב מכפלה פנימית נגדיר נורמה של וקטור ואורתוגונליות של שני וקטורים בהתאם למכפלה הפנימית המוגדרת עבור המרחב.</w:t>
      </w:r>
    </w:p>
    <w:p w14:paraId="55BCE9A9" w14:textId="77777777" w:rsidR="007E7068" w:rsidRDefault="007E7068" w:rsidP="00CE0D7F">
      <w:pPr>
        <w:rPr>
          <w:rtl/>
        </w:rPr>
      </w:pPr>
      <w:r w:rsidRPr="00364226">
        <w:rPr>
          <w:rFonts w:hint="cs"/>
          <w:b/>
          <w:bCs/>
          <w:rtl/>
        </w:rPr>
        <w:t>נורמה של וקטור</w:t>
      </w:r>
      <w:r>
        <w:rPr>
          <w:rFonts w:hint="cs"/>
          <w:rtl/>
        </w:rPr>
        <w:t xml:space="preserve"> -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f(u,u)</m:t>
            </m:r>
          </m:e>
        </m:rad>
      </m:oMath>
      <w:r w:rsidR="00364226">
        <w:rPr>
          <w:rFonts w:hint="cs"/>
          <w:rtl/>
        </w:rPr>
        <w:t>. ו</w:t>
      </w:r>
      <w:r>
        <w:rPr>
          <w:rFonts w:hint="cs"/>
          <w:rtl/>
        </w:rPr>
        <w:t>קטור יחידה הוא וקטור שמקיים</w:t>
      </w:r>
      <w:r w:rsidR="00364226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f(u,u)</m:t>
            </m:r>
          </m:e>
        </m:ra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2D6851">
        <w:rPr>
          <w:rFonts w:hint="cs"/>
          <w:rtl/>
        </w:rPr>
        <w:t>.</w:t>
      </w:r>
    </w:p>
    <w:p w14:paraId="4B5CE976" w14:textId="77777777" w:rsidR="002D6851" w:rsidRDefault="002D6851" w:rsidP="00CE0D7F">
      <w:pPr>
        <w:rPr>
          <w:rtl/>
        </w:rPr>
      </w:pPr>
      <w:r>
        <w:rPr>
          <w:rFonts w:hint="cs"/>
          <w:b/>
          <w:bCs/>
          <w:rtl/>
        </w:rPr>
        <w:t>אורתוגונליות</w:t>
      </w:r>
      <w:r>
        <w:rPr>
          <w:rFonts w:hint="cs"/>
          <w:rtl/>
        </w:rPr>
        <w:t xml:space="preserve"> </w:t>
      </w:r>
      <w:r w:rsidR="009634FA">
        <w:rPr>
          <w:rFonts w:hint="cs"/>
          <w:rtl/>
        </w:rPr>
        <w:t>-</w:t>
      </w:r>
      <w:r>
        <w:rPr>
          <w:rFonts w:hint="cs"/>
          <w:rtl/>
        </w:rPr>
        <w:t xml:space="preserve"> שני וקטורים </w:t>
      </w:r>
      <w:r>
        <w:t>u, v</w:t>
      </w:r>
      <w:r>
        <w:rPr>
          <w:rFonts w:hint="cs"/>
          <w:rtl/>
        </w:rPr>
        <w:t xml:space="preserve"> אורתוגונליים אם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ונסמן </w:t>
      </w:r>
      <w:r w:rsidR="009634FA">
        <w:t>u</w:t>
      </w:r>
      <m:oMath>
        <m:r>
          <w:rPr>
            <w:rFonts w:ascii="Cambria Math" w:hAnsi="Cambria Math" w:cs="Cambria Math" w:hint="cs"/>
            <w:rtl/>
          </w:rPr>
          <m:t>⊥</m:t>
        </m:r>
      </m:oMath>
      <w:r w:rsidRPr="00003854">
        <w:t>v</w:t>
      </w:r>
      <w:r>
        <w:rPr>
          <w:rFonts w:hint="cs"/>
          <w:rtl/>
        </w:rPr>
        <w:t>.</w:t>
      </w:r>
    </w:p>
    <w:p w14:paraId="46753161" w14:textId="77777777" w:rsidR="009634FA" w:rsidRDefault="009634FA" w:rsidP="00CE0D7F">
      <w:pPr>
        <w:rPr>
          <w:rtl/>
        </w:rPr>
      </w:pPr>
    </w:p>
    <w:p w14:paraId="18F42417" w14:textId="77777777" w:rsidR="008E760E" w:rsidRDefault="008E760E" w:rsidP="003540D9">
      <w:pPr>
        <w:pStyle w:val="2"/>
        <w:ind w:left="-281"/>
      </w:pPr>
      <w:r>
        <w:rPr>
          <w:rFonts w:hint="cs"/>
          <w:rtl/>
        </w:rPr>
        <w:t>אי שוויון קושי - שוורץ</w:t>
      </w:r>
    </w:p>
    <w:p w14:paraId="691955A1" w14:textId="77777777" w:rsidR="008E760E" w:rsidRDefault="008E760E" w:rsidP="008E760E">
      <w:pPr>
        <w:rPr>
          <w:rtl/>
        </w:rPr>
      </w:pPr>
      <w:r>
        <w:rPr>
          <w:rFonts w:hint="cs"/>
          <w:rtl/>
        </w:rPr>
        <w:t>בכל מרחב מכפלה פנימית מתקיים:</w:t>
      </w:r>
      <w:r>
        <w:rPr>
          <w:rFonts w:hint="cs"/>
          <w:iCs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u,v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 w:rsidR="00C057B5">
        <w:rPr>
          <w:rFonts w:hint="cs"/>
          <w:rtl/>
        </w:rPr>
        <w:t>.</w:t>
      </w:r>
    </w:p>
    <w:p w14:paraId="0BF6E213" w14:textId="77777777" w:rsidR="006D2D7B" w:rsidRDefault="006D2D7B" w:rsidP="008E760E">
      <w:pPr>
        <w:rPr>
          <w:rtl/>
        </w:rPr>
      </w:pPr>
      <w:r>
        <w:rPr>
          <w:rFonts w:hint="cs"/>
          <w:rtl/>
        </w:rPr>
        <w:t xml:space="preserve">הערה - יש לשים לב כי חישוב הנורמה של </w:t>
      </w:r>
      <w:r>
        <w:t>u, v</w:t>
      </w:r>
      <w:r>
        <w:rPr>
          <w:rFonts w:hint="cs"/>
          <w:rtl/>
        </w:rPr>
        <w:t xml:space="preserve"> מתאים למכפלה הפנימית כמו שלמדנו בסעיף קודם.</w:t>
      </w:r>
    </w:p>
    <w:p w14:paraId="194BAB8D" w14:textId="77777777" w:rsidR="008E760E" w:rsidRDefault="008E760E" w:rsidP="008E760E">
      <w:pPr>
        <w:rPr>
          <w:sz w:val="18"/>
          <w:szCs w:val="18"/>
          <w:rtl/>
        </w:rPr>
      </w:pPr>
    </w:p>
    <w:p w14:paraId="0700FFFE" w14:textId="77777777" w:rsidR="008E760E" w:rsidRDefault="008E760E" w:rsidP="008E760E">
      <w:pPr>
        <w:pStyle w:val="3"/>
        <w:rPr>
          <w:rtl/>
        </w:rPr>
      </w:pPr>
      <w:r>
        <w:rPr>
          <w:rFonts w:hint="cs"/>
          <w:rtl/>
        </w:rPr>
        <w:t>שימוש במשפט קושי שוורץ להוכחת משפטים:</w:t>
      </w:r>
    </w:p>
    <w:p w14:paraId="4C69567D" w14:textId="77777777" w:rsidR="008E760E" w:rsidRDefault="008E760E" w:rsidP="008E760E">
      <w:pPr>
        <w:pStyle w:val="a5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אם נרצה לבחור </w:t>
      </w:r>
      <w:r>
        <w:t>n</w:t>
      </w:r>
      <w:r>
        <w:rPr>
          <w:rFonts w:hint="cs"/>
          <w:rtl/>
        </w:rPr>
        <w:t xml:space="preserve"> מספרים כך שהסכום שלהם יהיה </w:t>
      </w:r>
      <w:r>
        <w:t>K</w:t>
      </w:r>
      <w:r>
        <w:rPr>
          <w:rFonts w:hint="cs"/>
          <w:rtl/>
        </w:rPr>
        <w:t xml:space="preserve"> אך סכום הריבועים שלהם יהיה מינימלי, אז נשתמש במשפט הבא:</w:t>
      </w:r>
    </w:p>
    <w:p w14:paraId="0027E17D" w14:textId="77777777" w:rsidR="008E760E" w:rsidRDefault="008E760E" w:rsidP="008E760E">
      <w:pPr>
        <w:pStyle w:val="a5"/>
        <w:ind w:left="77"/>
        <w:rPr>
          <w:i/>
        </w:rPr>
      </w:pPr>
      <w:r>
        <w:rPr>
          <w:rFonts w:hint="cs"/>
          <w:b/>
          <w:bCs/>
          <w:rtl/>
        </w:rPr>
        <w:t>משפט:</w:t>
      </w:r>
      <w:r>
        <w:rPr>
          <w:rFonts w:hint="cs"/>
          <w:rtl/>
        </w:rPr>
        <w:t xml:space="preserve"> 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Cs/>
          <w:rtl/>
        </w:rPr>
        <w:t xml:space="preserve"> </w:t>
      </w:r>
      <w:r>
        <w:rPr>
          <w:iCs/>
        </w:rPr>
        <w:t xml:space="preserve"> n </w:t>
      </w:r>
      <w:r>
        <w:rPr>
          <w:rFonts w:hint="cs"/>
          <w:i/>
          <w:rtl/>
        </w:rPr>
        <w:t>מספרים כך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cs"/>
          <w:i/>
          <w:rtl/>
        </w:rPr>
        <w:t>. אזי מתקיים:</w:t>
      </w:r>
      <w:r>
        <w:rPr>
          <w:rFonts w:hint="cs"/>
          <w:iCs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rPr>
          <w:rFonts w:hint="cs"/>
          <w:i/>
          <w:rtl/>
        </w:rPr>
        <w:t xml:space="preserve">. כלומר סכום הריבועים המינימלי הוא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i/>
          <w:rtl/>
        </w:rPr>
        <w:t xml:space="preserve">, וזה מתקבל כאשר מתקיים:      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i/>
          <w:rtl/>
        </w:rPr>
        <w:t>, מפני ש-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i/>
          <w:rtl/>
        </w:rPr>
        <w:t>.</w:t>
      </w:r>
    </w:p>
    <w:p w14:paraId="1502375A" w14:textId="77777777" w:rsidR="008E760E" w:rsidRDefault="008E760E" w:rsidP="008E760E">
      <w:pPr>
        <w:pStyle w:val="a5"/>
        <w:ind w:left="77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62D0C" wp14:editId="30AB0D5C">
                <wp:simplePos x="0" y="0"/>
                <wp:positionH relativeFrom="column">
                  <wp:posOffset>295275</wp:posOffset>
                </wp:positionH>
                <wp:positionV relativeFrom="paragraph">
                  <wp:posOffset>1035685</wp:posOffset>
                </wp:positionV>
                <wp:extent cx="219075" cy="323850"/>
                <wp:effectExtent l="0" t="0" r="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8883D" w14:textId="77777777" w:rsidR="00FE225B" w:rsidRDefault="00FE225B" w:rsidP="008E760E">
                            <w:pPr>
                              <w:ind w:left="0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62D0C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left:0;text-align:left;margin-left:23.25pt;margin-top:81.55pt;width:17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sjFgIAACsEAAAOAAAAZHJzL2Uyb0RvYy54bWysU8lu2zAQvRfoPxC81/KaRbAcuAlcFAiS&#10;AE6RM02RlgCSw5K0JffrO6TkJWlPRS/UcGY0y3uP87tWK7IXztdgCjoaDCkRhkNZm21Bf7yuvtxQ&#10;4gMzJVNgREEPwtO7xedP88bmYgwVqFI4gkWMzxtb0CoEm2eZ55XQzA/ACoNBCU6zgFe3zUrHGqyu&#10;VTYeDq+yBlxpHXDhPXofuiBdpPpSCh6epfQiEFVQnC2k06VzE89sMWf51jFb1bwfg/3DFJrVBpue&#10;Sj2wwMjO1X+U0jV34EGGAQedgZQ1F2kH3GY0/LDNumJWpF0QHG9PMPn/V5Y/7df2xZHQfoUWCYyA&#10;NNbnHp1xn1Y6Hb84KcE4Qng4wSbaQDg6x6Pb4fWMEo6hyXhyM0uwZuefrfPhmwBNolFQh6wksNj+&#10;0QdsiKnHlNjLwKpWKjGjDGkKejXBku8i+Icy+ON51GiFdtP282+gPOBaDjrGveWrGps/Mh9emEOK&#10;cROUbXjGQyrAJtBblFTgfv3NH/MReYxS0qBkCup/7pgTlKjvBjm5HU2nUWPpMp1dj/HiLiOby4jZ&#10;6XtAVY7wgViezJgf1NErHeg3VPcydsUQMxx7FzQczfvQCRlfBxfLZUpCVVkWHs3a8lg6ghahfW3f&#10;mLM9/gGJe4KjuFj+gYYut4N7uQsg68RRBLhDtccdFZmo619PlPzlPWWd3/jiNwAAAP//AwBQSwME&#10;FAAGAAgAAAAhAFjAQOfgAAAACQEAAA8AAABkcnMvZG93bnJldi54bWxMj8FOwzAMhu9IvENkJG4s&#10;TdmqqjSdpkoTEoLDxi7c0iZrKxKnNNlWeHrMiR1tf/r9/eV6dpadzRQGjxLEIgFmsPV6wE7C4X37&#10;kAMLUaFW1qOR8G0CrKvbm1IV2l9wZ8772DEKwVAoCX2MY8F5aHvjVFj40SDdjn5yKtI4dVxP6kLh&#10;zvI0STLu1ID0oVejqXvTfu5PTsJLvX1TuyZ1+Y+tn1+Pm/Hr8LGS8v5u3jwBi2aO/zD86ZM6VOTU&#10;+BPqwKyEZbYikvbZowBGQC6oWyMhFUsBvCr5dYPqFwAA//8DAFBLAQItABQABgAIAAAAIQC2gziS&#10;/gAAAOEBAAATAAAAAAAAAAAAAAAAAAAAAABbQ29udGVudF9UeXBlc10ueG1sUEsBAi0AFAAGAAgA&#10;AAAhADj9If/WAAAAlAEAAAsAAAAAAAAAAAAAAAAALwEAAF9yZWxzLy5yZWxzUEsBAi0AFAAGAAgA&#10;AAAhAK9CCyMWAgAAKwQAAA4AAAAAAAAAAAAAAAAALgIAAGRycy9lMm9Eb2MueG1sUEsBAi0AFAAG&#10;AAgAAAAhAFjAQOfgAAAACQEAAA8AAAAAAAAAAAAAAAAAcAQAAGRycy9kb3ducmV2LnhtbFBLBQYA&#10;AAAABAAEAPMAAAB9BQAAAAA=&#10;" filled="f" stroked="f" strokeweight=".5pt">
                <v:textbox>
                  <w:txbxContent>
                    <w:p w14:paraId="55E8883D" w14:textId="77777777" w:rsidR="00FE225B" w:rsidRDefault="00FE225B" w:rsidP="008E760E">
                      <w:pPr>
                        <w:ind w:left="0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rtl/>
        </w:rPr>
        <w:t>הוכחה:</w:t>
      </w:r>
      <w:r>
        <w:rPr>
          <w:rFonts w:hint="cs"/>
          <w:rtl/>
        </w:rPr>
        <w:t xml:space="preserve"> נבחר שני וקטורים </w:t>
      </w:r>
      <m:oMath>
        <m:r>
          <w:rPr>
            <w:rFonts w:ascii="Cambria Math" w:hAnsi="Cambria Math"/>
          </w:rPr>
          <m:t>u=[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v=[1,1,⋯,1]</m:t>
        </m:r>
      </m:oMath>
      <w:r>
        <w:rPr>
          <w:rFonts w:hint="cs"/>
          <w:rtl/>
        </w:rPr>
        <w:t>. נחשב:</w:t>
      </w:r>
    </w:p>
    <w:p w14:paraId="1112415B" w14:textId="77777777" w:rsidR="008E760E" w:rsidRDefault="00615DB2" w:rsidP="008E760E">
      <w:pPr>
        <w:pStyle w:val="a5"/>
        <w:ind w:left="77"/>
        <w:rPr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=K</m:t>
            </m:r>
          </m:e>
        </m:nary>
      </m:oMath>
      <w:r w:rsidR="008E760E">
        <w:rPr>
          <w:rFonts w:hint="cs"/>
          <w:i/>
          <w:rtl/>
        </w:rPr>
        <w:t>.</w:t>
      </w:r>
      <w:r w:rsidR="008E760E">
        <w:rPr>
          <w:rFonts w:hint="cs"/>
          <w:rtl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8E760E">
        <w:rPr>
          <w:rFonts w:hint="cs"/>
          <w:rtl/>
        </w:rPr>
        <w:t xml:space="preserve">. 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 w:rsidR="008E760E">
        <w:rPr>
          <w:rFonts w:hint="cs"/>
          <w:rtl/>
        </w:rPr>
        <w:t xml:space="preserve">. לפי משפט קושי-שוורץ: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 w:rsidR="008E760E">
        <w:rPr>
          <w:rFonts w:hint="cs"/>
          <w:rtl/>
        </w:rPr>
        <w:t xml:space="preserve">,  כלומר </w:t>
      </w:r>
      <m:oMath>
        <m:r>
          <m:rPr>
            <m:sty m:val="p"/>
          </m:rPr>
          <w:rPr>
            <w:rFonts w:ascii="Cambria Math" w:hAnsi="Cambria Math"/>
          </w:rPr>
          <m:t>k≤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8E760E">
        <w:rPr>
          <w:rFonts w:hint="cs"/>
          <w:i/>
          <w:rtl/>
        </w:rPr>
        <w:t xml:space="preserve">.  ואז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∙n</m:t>
        </m:r>
      </m:oMath>
      <w:r w:rsidR="008E760E">
        <w:rPr>
          <w:rFonts w:hint="cs"/>
          <w:rtl/>
        </w:rPr>
        <w:t>, נחלק     ב-</w:t>
      </w:r>
      <w:r w:rsidR="008E760E">
        <w:t>n</w:t>
      </w:r>
      <w:r w:rsidR="008E760E">
        <w:rPr>
          <w:rFonts w:hint="cs"/>
          <w:rtl/>
        </w:rPr>
        <w:t xml:space="preserve"> ונקבל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8E760E">
        <w:rPr>
          <w:rFonts w:hint="cs"/>
          <w:rtl/>
        </w:rPr>
        <w:t xml:space="preserve"> </w:t>
      </w:r>
      <w:r w:rsidR="00D6461F">
        <w:rPr>
          <w:rFonts w:hint="cs"/>
          <w:rtl/>
        </w:rPr>
        <w:t>,</w:t>
      </w:r>
      <w:r w:rsidR="008E760E">
        <w:rPr>
          <w:rFonts w:hint="cs"/>
          <w:rtl/>
        </w:rPr>
        <w:t xml:space="preserve"> כנדרש.</w:t>
      </w:r>
    </w:p>
    <w:p w14:paraId="0461F0BF" w14:textId="77777777" w:rsidR="008E760E" w:rsidRDefault="008E760E" w:rsidP="008E760E">
      <w:pPr>
        <w:pStyle w:val="a5"/>
        <w:numPr>
          <w:ilvl w:val="0"/>
          <w:numId w:val="25"/>
        </w:num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C60C2" wp14:editId="1A88C041">
                <wp:simplePos x="0" y="0"/>
                <wp:positionH relativeFrom="column">
                  <wp:posOffset>-200025</wp:posOffset>
                </wp:positionH>
                <wp:positionV relativeFrom="paragraph">
                  <wp:posOffset>241300</wp:posOffset>
                </wp:positionV>
                <wp:extent cx="266700" cy="285750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BE4E7" w14:textId="77777777" w:rsidR="00FE225B" w:rsidRDefault="00FE225B" w:rsidP="008E760E">
                            <w:pPr>
                              <w:ind w:left="0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C60C2" id="תיבת טקסט 10" o:spid="_x0000_s1027" type="#_x0000_t202" style="position:absolute;left:0;text-align:left;margin-left:-15.75pt;margin-top:19pt;width:21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rXGAIAADIEAAAOAAAAZHJzL2Uyb0RvYy54bWysU8lu2zAQvRfoPxC817JdL4lgOXATuChg&#10;JAGcImeaIi0BJIclaUvu13dIeWuSU9ELNZwZzfLe4+yu1YrshfM1mIIOen1KhOFQ1mZb0J8vyy83&#10;lPjATMkUGFHQg/D0bv7506yxuRhCBaoUjmAR4/PGFrQKweZZ5nklNPM9sMJgUILTLODVbbPSsQar&#10;a5UN+/1J1oArrQMuvEfvQxek81RfSsHDk5ReBKIKirOFdLp0buKZzWcs3zpmq5ofx2D/MIVmtcGm&#10;51IPLDCyc/W7UrrmDjzI0OOgM5Cy5iLtgNsM+m+2WVfMirQLguPtGSb//8ryx/3aPjsS2m/QIoER&#10;kMb63KMz7tNKp+MXJyUYRwgPZ9hEGwhH53AymfYxwjE0vBlPxwnW7PKzdT58F6BJNArqkJUEFtuv&#10;fMCGmHpKib0MLGulEjPKkKagk69Y8q8I/qEM/ngZNVqh3bSkLq/W2EB5wO0cdMR7y5c1zrBiPjwz&#10;h0zj2Kje8ISHVIC94GhRUoH7/ZE/5iMBGKWkQeUU1P/aMScoUT8MUnM7GI2i1NJlNJ4O8eKuI5vr&#10;iNnpe0BxDvCdWJ7MmB/UySsd6FcU+SJ2xRAzHHsXNJzM+9DpGR8JF4tFSkJxWRZWZm15LB2xiwi/&#10;tK/M2SMNAfl7hJPGWP6GjS63Q32xCyDrRFXEuUP1CD8KMzF4fERR+df3lHV56vM/AAAA//8DAFBL&#10;AwQUAAYACAAAACEAj+faNN8AAAAIAQAADwAAAGRycy9kb3ducmV2LnhtbEyPQUvDQBCF74L/YRnB&#10;W7vbhkqImZQSKILoobUXb5PsNglmZ2N220Z/vduTPT7m48338vVke3E2o+8cIyzmCoTh2umOG4TD&#10;x3aWgvCBWFPv2CD8GA/r4v4up0y7C+/MeR8aEUvYZ4TQhjBkUvq6NZb83A2G4+3oRkshxrGReqRL&#10;LLe9XCr1JC11HD+0NJiyNfXX/mQRXsvtO+2qpU1/+/Ll7bgZvg+fK8THh2nzDCKYKfzDcNWP6lBE&#10;p8qdWHvRI8ySxSqiCEkaN10BFXOFkCYKZJHL2wHFHwAAAP//AwBQSwECLQAUAAYACAAAACEAtoM4&#10;kv4AAADhAQAAEwAAAAAAAAAAAAAAAAAAAAAAW0NvbnRlbnRfVHlwZXNdLnhtbFBLAQItABQABgAI&#10;AAAAIQA4/SH/1gAAAJQBAAALAAAAAAAAAAAAAAAAAC8BAABfcmVscy8ucmVsc1BLAQItABQABgAI&#10;AAAAIQDeslrXGAIAADIEAAAOAAAAAAAAAAAAAAAAAC4CAABkcnMvZTJvRG9jLnhtbFBLAQItABQA&#10;BgAIAAAAIQCP59o03wAAAAgBAAAPAAAAAAAAAAAAAAAAAHIEAABkcnMvZG93bnJldi54bWxQSwUG&#10;AAAAAAQABADzAAAAfgUAAAAA&#10;" filled="f" stroked="f" strokeweight=".5pt">
                <v:textbox>
                  <w:txbxContent>
                    <w:p w14:paraId="500BE4E7" w14:textId="77777777" w:rsidR="00FE225B" w:rsidRDefault="00FE225B" w:rsidP="008E760E">
                      <w:pPr>
                        <w:ind w:left="0"/>
                      </w:pPr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4445EC" wp14:editId="553B2D13">
                <wp:simplePos x="0" y="0"/>
                <wp:positionH relativeFrom="column">
                  <wp:posOffset>161925</wp:posOffset>
                </wp:positionH>
                <wp:positionV relativeFrom="paragraph">
                  <wp:posOffset>52705</wp:posOffset>
                </wp:positionV>
                <wp:extent cx="552450" cy="45720"/>
                <wp:effectExtent l="0" t="57150" r="19050" b="4953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79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left:0;text-align:left;margin-left:12.75pt;margin-top:4.15pt;width:43.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tT6wEAAP0DAAAOAAAAZHJzL2Uyb0RvYy54bWysU82O0zAQviPxDpbvNGlFq1XVdA9d4IKg&#10;4u/udezEwn8amzZ5DE6ICzckeKK8DmMnDasFJIS4TMbxfN/MNzPeXXdGk5OAoJyt6HJRUiIsd7Wy&#10;TUXfvnn66IqSEJmtmXZWVLQXgV7vHz7Ynf1WrFzrdC2AIIkN27OvaBuj3xZF4K0wLCycFxYvpQPD&#10;Ih6hKWpgZ2Q3uliV5aY4O6g9OC5CwL834yXdZ34pBY8vpQwiEl1RrC1mC9neJlvsd2zbAPOt4lMZ&#10;7B+qMExZTDpT3bDIyAdQv1AZxcEFJ+OCO1M4KRUXWQOqWZb31LxumRdZCzYn+LlN4f/R8henIxBV&#10;V3RDiWUGRzR8GT4NH4dvBD9fyfB5+I7+JnXq7MMWAQd7hOkU/BGS7E6CIVIr/w6XIDcCpZEu97mf&#10;+yy6SDj+XK9Xj9c4DY5X6FytE3kxsiQ2DyE+E86Q5FQ0RGCqaePBWYsDdTBmYKfnIY7ACyCBtU02&#10;MqWf2JrE3qOkCIrZRospTwopkpix/OzFXosR/kpIbAiWOabJqygOGsiJ4RLV75czC0YmiFRaz6Ay&#10;q/8jaIpNMJHX82+Bc3TO6GycgUZZB7/LGrtLqXKMv6getSbZt67u8zBzO3DH8hym95CW+O45w3++&#10;2v0PAAAA//8DAFBLAwQUAAYACAAAACEArvFvVtwAAAAHAQAADwAAAGRycy9kb3ducmV2LnhtbEyO&#10;QU/CQBCF7yb+h82YcJNtCyip3RJi4kWNInrhtnSHtqE72+wuUPn1DCe9zZv38t5XLAbbiSP60DpS&#10;kI4TEEiVMy3VCn6+X+7nIELUZHTnCBX8YoBFeXtT6Ny4E33hcR1rwSUUcq2gibHPpQxVg1aHseuR&#10;2Ns5b3Vk6WtpvD5xue1kliQP0uqWeKHRPT43WO3XB6vgPfWfr4+bj9001P68obfpKqycUqO7YfkE&#10;IuIQ/8JwxWd0KJlp6w5kgugUZLMZJxXMJyCudpqx3vLBf1kW8j9/eQEAAP//AwBQSwECLQAUAAYA&#10;CAAAACEAtoM4kv4AAADhAQAAEwAAAAAAAAAAAAAAAAAAAAAAW0NvbnRlbnRfVHlwZXNdLnhtbFBL&#10;AQItABQABgAIAAAAIQA4/SH/1gAAAJQBAAALAAAAAAAAAAAAAAAAAC8BAABfcmVscy8ucmVsc1BL&#10;AQItABQABgAIAAAAIQCgXktT6wEAAP0DAAAOAAAAAAAAAAAAAAAAAC4CAABkcnMvZTJvRG9jLnht&#10;bFBLAQItABQABgAIAAAAIQCu8W9W3AAAAAc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D1089" wp14:editId="73B0416A">
                <wp:simplePos x="0" y="0"/>
                <wp:positionH relativeFrom="column">
                  <wp:posOffset>-219075</wp:posOffset>
                </wp:positionH>
                <wp:positionV relativeFrom="paragraph">
                  <wp:posOffset>79375</wp:posOffset>
                </wp:positionV>
                <wp:extent cx="390525" cy="781050"/>
                <wp:effectExtent l="0" t="38100" r="47625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C831E" id="מחבר חץ ישר 5" o:spid="_x0000_s1026" type="#_x0000_t32" style="position:absolute;left:0;text-align:left;margin-left:-17.25pt;margin-top:6.25pt;width:30.75pt;height:61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/q7wEAAP4DAAAOAAAAZHJzL2Uyb0RvYy54bWysU02P0zAQvSPxHyzfadKiwm7UdA9d4IKg&#10;Apa717ETC39pbJrmZ3BCXLghLb8of4ex0wbEh4QQl4kdz3sz73m8uToaTQ4CgnK2pstFSYmw3DXK&#10;tjW9efP0wQUlITLbMO2sqOkgAr3a3r+36X0lVq5zuhFAkMSGqvc17WL0VVEE3gnDwsJ5YfFQOjAs&#10;4hbaogHWI7vRxaosHxW9g8aD4yIE/Hs9HdJt5pdS8PhSyiAi0TXF3mKOkONtisV2w6oWmO8UP7XB&#10;/qELw5TFojPVNYuMvAf1C5VRHFxwMi64M4WTUnGRNaCaZfmTmtcd8yJrQXOCn20K/4+Wvzjsgaim&#10;pmtKLDN4RePn8eP4Ybwj+PlCxk/jV1yvk1O9DxUCdnYPp13we0iyjxIMkVr5tzgE2QiURo7Z52H2&#10;WRwj4fjz4WW5XmE9jkePL5blOt9DMdEkOg8hPhPOkLSoaYjAVNvFnbMWb9TBVIIdnoeIjSDwDEhg&#10;bVOMTOkntiFx8KgpgmK21SKpwPSUUiQ1U/95FQctJvgrIdER7HMqk2dR7DSQA8Mpat4tZxbMTBCp&#10;tJ5BZZb/R9ApN8FEns+/Bc7ZuaKzcQYaZR38rmo8nluVU/5Z9aQ1yb51zZBvM9uBQ5b9OT2INMU/&#10;7jP8+7PdfgMAAP//AwBQSwMEFAAGAAgAAAAhAMTInt7fAAAACQEAAA8AAABkcnMvZG93bnJldi54&#10;bWxMj8FOwzAQRO9I/IO1SNxap2lCqxCnQkhcANFSeunNjbdJRLyObLcNfD3LCU6r0TzNzpSr0fbi&#10;jD50jhTMpgkIpNqZjhoFu4+nyRJEiJqM7h2hgi8MsKqur0pdGHehdzxvYyM4hEKhFbQxDoWUoW7R&#10;6jB1AxJ7R+etjix9I43XFw63vUyT5E5a3RF/aPWAjy3Wn9uTVfA68+vnxf7tmIXGf+/pJduEjVPq&#10;9mZ8uAcRcYx/MPzW5+pQcaeDO5EJolcwmWc5o2ykfBlIF7ztwHqe5yCrUv5fUP0AAAD//wMAUEsB&#10;Ai0AFAAGAAgAAAAhALaDOJL+AAAA4QEAABMAAAAAAAAAAAAAAAAAAAAAAFtDb250ZW50X1R5cGVz&#10;XS54bWxQSwECLQAUAAYACAAAACEAOP0h/9YAAACUAQAACwAAAAAAAAAAAAAAAAAvAQAAX3JlbHMv&#10;LnJlbHNQSwECLQAUAAYACAAAACEA0Da/6u8BAAD+AwAADgAAAAAAAAAAAAAAAAAuAgAAZHJzL2Uy&#10;b0RvYy54bWxQSwECLQAUAAYACAAAACEAxMie3t8AAAAJ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A840E" wp14:editId="3338F35D">
                <wp:simplePos x="0" y="0"/>
                <wp:positionH relativeFrom="column">
                  <wp:posOffset>-228600</wp:posOffset>
                </wp:positionH>
                <wp:positionV relativeFrom="paragraph">
                  <wp:posOffset>69850</wp:posOffset>
                </wp:positionV>
                <wp:extent cx="962025" cy="781050"/>
                <wp:effectExtent l="0" t="38100" r="47625" b="190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D805" id="מחבר חץ ישר 2" o:spid="_x0000_s1026" type="#_x0000_t32" style="position:absolute;left:0;text-align:left;margin-left:-18pt;margin-top:5.5pt;width:75.75pt;height:61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aJ7wEAAP4DAAAOAAAAZHJzL2Uyb0RvYy54bWysU8uO1DAQvCPxD5bvTDKRdlmiyexhFrgg&#10;GPG6ex17YuGX2maSfAYnxIUbEvtF+R3azkxAPCSEuHTsuKu6q9zeXA9Gk6OAoJxt6HpVUiIsd62y&#10;h4a+ef3kwRUlITLbMu2saOgoAr3e3r+36X0tKtc53QogSGJD3fuGdjH6uigC74RhYeW8sHgoHRgW&#10;cQuHogXWI7vRRVWWl0XvoPXguAgB/97Mh3Sb+aUUPL6QMohIdEOxt5gj5HibYrHdsPoAzHeKn9pg&#10;/9CFYcpi0YXqhkVG3oP6hcooDi44GVfcmcJJqbjIGlDNuvxJzauOeZG1oDnBLzaF/0fLnx/3QFTb&#10;0IoSywxe0fR5+jh9mL4S/Hwh06fpDtdVcqr3oUbAzu7htAt+D0n2IMEQqZV/i0OQjUBpZMg+j4vP&#10;YoiE489Hl1VZXVDC8ejh1bq8yPdQzDSJzkOIT4UzJC0aGiIwdejizlmLN+pgLsGOz0LERhB4BiSw&#10;tilGpvRj25I4etQUQTF70CKpwPSUUiQ1c/95FUctZvhLIdER7HMuk2dR7DSQI8Mpat+tFxbMTBCp&#10;tF5AZZb/R9ApN8FEns+/BS7ZuaKzcQEaZR38rmoczq3KOf+setaaZN+6dsy3me3AIcv+nB5EmuIf&#10;9xn+/dluvwEAAP//AwBQSwMEFAAGAAgAAAAhAEuAUnLgAAAACgEAAA8AAABkcnMvZG93bnJldi54&#10;bWxMj0FPwkAQhe8m/IfNkHiDbaWgqd0SYuJFjSB64bZ0h7ahO9vsLlD99Q4nPc1M3sub7xXLwXbi&#10;jD60jhSk0wQEUuVMS7WCr8/nyQOIEDUZ3TlCBd8YYFmObgqdG3ehDzxvYy04hEKuFTQx9rmUoWrQ&#10;6jB1PRJrB+etjnz6WhqvLxxuO3mXJAtpdUv8odE9PjVYHbcnq+At9euX+937IQu1/9nRa7YJG6fU&#10;7XhYPYKIOMQ/M1zxGR1KZtq7E5kgOgWT2YK7RBZSnldDOp+D2PMyyxKQZSH/Vyh/AQAA//8DAFBL&#10;AQItABQABgAIAAAAIQC2gziS/gAAAOEBAAATAAAAAAAAAAAAAAAAAAAAAABbQ29udGVudF9UeXBl&#10;c10ueG1sUEsBAi0AFAAGAAgAAAAhADj9If/WAAAAlAEAAAsAAAAAAAAAAAAAAAAALwEAAF9yZWxz&#10;Ly5yZWxzUEsBAi0AFAAGAAgAAAAhADne5onvAQAA/gMAAA4AAAAAAAAAAAAAAAAALgIAAGRycy9l&#10;Mm9Eb2MueG1sUEsBAi0AFAAGAAgAAAAhAEuAUnLgAAAACg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rtl/>
        </w:rPr>
        <w:t>משפט:</w:t>
      </w:r>
      <w:r>
        <w:rPr>
          <w:rFonts w:hint="cs"/>
          <w:rtl/>
        </w:rPr>
        <w:t xml:space="preserve"> לכל מרחב מכפלה פנימית מתקיים: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>
        <w:rPr>
          <w:rFonts w:hint="cs"/>
          <w:rtl/>
        </w:rPr>
        <w:t xml:space="preserve">. </w:t>
      </w:r>
    </w:p>
    <w:p w14:paraId="3C5D8D42" w14:textId="77777777" w:rsidR="008E760E" w:rsidRDefault="008E760E" w:rsidP="008E760E">
      <w:pPr>
        <w:pStyle w:val="a5"/>
        <w:ind w:left="77" w:right="17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DD0E4E" wp14:editId="7D7A7FCD">
                <wp:simplePos x="0" y="0"/>
                <wp:positionH relativeFrom="column">
                  <wp:posOffset>257175</wp:posOffset>
                </wp:positionH>
                <wp:positionV relativeFrom="paragraph">
                  <wp:posOffset>24765</wp:posOffset>
                </wp:positionV>
                <wp:extent cx="495300" cy="333375"/>
                <wp:effectExtent l="0" t="0" r="0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F1393" w14:textId="77777777" w:rsidR="00FE225B" w:rsidRDefault="00FE225B" w:rsidP="008E760E">
                            <w:pPr>
                              <w:ind w:left="0"/>
                            </w:pPr>
                            <w:r>
                              <w:t>u+v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0E4E" id="תיבת טקסט 7" o:spid="_x0000_s1028" type="#_x0000_t202" style="position:absolute;left:0;text-align:left;margin-left:20.25pt;margin-top:1.95pt;width:39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ZjGQIAADIEAAAOAAAAZHJzL2Uyb0RvYy54bWysU8lu2zAQvRfoPxC815K3LILlwE3gooCR&#10;BHCKnGmKtAhQHJakLblf3yHlDWlPRX2gh/NGs7w3nD10jSZ74bwCU9LhIKdEGA6VMtuS/nhbfrmj&#10;xAdmKqbBiJIehKcP88+fZq0txAhq0JVwBJMYX7S2pHUItsgyz2vRMD8AKwyCElzDAl7dNqscazF7&#10;o7NRnt9kLbjKOuDCe/Q+9SCdp/xSCh5epPQiEF1S7C2k06VzE89sPmPF1jFbK35sg/1DFw1TBoue&#10;Uz2xwMjOqT9SNYo78CDDgEOTgZSKizQDTjPMP0yzrpkVaRYkx9szTf7/peXP+7V9dSR0X6FDASMh&#10;rfWFR2ecp5Ouif/YKUEcKTycaRNdIBydk/vpOEeEIzTG3+00ZskuH1vnwzcBDYlGSR2qkshi+5UP&#10;fegpJNYysFRaJ2W0IW1Jb8bTPH1wRjC5Nljj0mq0QrfpiKpKOjqNsYHqgNM56IX3li8V9rBiPrwy&#10;h0pj27i94QUPqQFrwdGipAb362/+GI8CIEpJi5tTUv9zx5ygRH83KM39cDKJq5Yuk+ntCC/uGtlc&#10;I2bXPAIu5xDfieXJjPFBn7zSQfOOS76IVRFihmPtkoaT+Rj6fcZHwsVikYJwuSwLK7O2PKaOrEaG&#10;37p35uxRhoD6PcNpx1jxQY0+ttdjsQsgVZIq8tyzeqQfFzOJfXxEcfOv7ynq8tTnvwEAAP//AwBQ&#10;SwMEFAAGAAgAAAAhACJQaPTeAAAABwEAAA8AAABkcnMvZG93bnJldi54bWxMjsFOwkAURfcm/sPk&#10;mbiTKUhJLX0lpAkxMboA2bh77QxtQ+dN7QxQ/XqHFS5v7s25J1uNphNnPbjWMsJ0EoHQXFnVco2w&#10;/9w8JSCcJ1bUWdYIP9rBKr+/yyhV9sJbfd75WgQIu5QQGu/7VEpXNdqQm9hec+gOdjDkQxxqqQa6&#10;BLjp5CyKFtJQy+GhoV4Xja6Ou5NBeCs2H7QtZyb57YrX98O6/95/xYiPD+N6CcLr0d/GcNUP6pAH&#10;p9KeWDnRIcyjOCwRnl9AXOtpEnKJEC/mIPNM/vfP/wAAAP//AwBQSwECLQAUAAYACAAAACEAtoM4&#10;kv4AAADhAQAAEwAAAAAAAAAAAAAAAAAAAAAAW0NvbnRlbnRfVHlwZXNdLnhtbFBLAQItABQABgAI&#10;AAAAIQA4/SH/1gAAAJQBAAALAAAAAAAAAAAAAAAAAC8BAABfcmVscy8ucmVsc1BLAQItABQABgAI&#10;AAAAIQBclHZjGQIAADIEAAAOAAAAAAAAAAAAAAAAAC4CAABkcnMvZTJvRG9jLnhtbFBLAQItABQA&#10;BgAIAAAAIQAiUGj03gAAAAcBAAAPAAAAAAAAAAAAAAAAAHMEAABkcnMvZG93bnJldi54bWxQSwUG&#10;AAAAAAQABADzAAAAfgUAAAAA&#10;" filled="f" stroked="f" strokeweight=".5pt">
                <v:textbox>
                  <w:txbxContent>
                    <w:p w14:paraId="424F1393" w14:textId="77777777" w:rsidR="00FE225B" w:rsidRDefault="00FE225B" w:rsidP="008E760E">
                      <w:pPr>
                        <w:ind w:left="0"/>
                      </w:pPr>
                      <w:r>
                        <w:t>u+v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מכיוון שכבר למדנו שנורמה היא אורך של וקטור, המשמעות הגיאומטרית של משפט זה היא ששתי וקטורים תמיד יותר ארוכים או שווים לוקטור החיבור ביניהם.</w:t>
      </w:r>
      <w:r w:rsidR="00A85912">
        <w:rPr>
          <w:rFonts w:hint="cs"/>
          <w:rtl/>
        </w:rPr>
        <w:t xml:space="preserve"> משפט זה נקרא "אי שוויון המשולש".</w:t>
      </w:r>
    </w:p>
    <w:p w14:paraId="6C010003" w14:textId="77777777" w:rsidR="008E760E" w:rsidRDefault="008E760E" w:rsidP="008E760E">
      <w:pPr>
        <w:pStyle w:val="a5"/>
        <w:ind w:left="77"/>
        <w:rPr>
          <w:i/>
          <w:rtl/>
        </w:rPr>
      </w:pPr>
      <w:r>
        <w:rPr>
          <w:rFonts w:hint="cs"/>
          <w:b/>
          <w:bCs/>
          <w:rtl/>
        </w:rPr>
        <w:t>הוכחה:</w:t>
      </w:r>
      <w:r>
        <w:rPr>
          <w:rFonts w:hint="cs"/>
          <w:rtl/>
        </w:rPr>
        <w:t xml:space="preserve"> תהיה </w:t>
      </w:r>
      <w:r>
        <w:t>f</w:t>
      </w:r>
      <w:r>
        <w:rPr>
          <w:rFonts w:hint="cs"/>
          <w:rtl/>
        </w:rPr>
        <w:t xml:space="preserve"> המכפלה הפנימית </w:t>
      </w:r>
      <m:oMath>
        <m:r>
          <m:rPr>
            <m:sty m:val="p"/>
          </m:rPr>
          <w:rPr>
            <w:rFonts w:ascii="Cambria Math" w:hAnsi="Cambria Math"/>
          </w:rPr>
          <m:t>0≤f(u+v,u+v)</m:t>
        </m:r>
      </m:oMath>
      <w:r>
        <w:rPr>
          <w:rFonts w:hint="cs"/>
          <w:i/>
          <w:rtl/>
        </w:rPr>
        <w:t xml:space="preserve">. מתקיים: </w:t>
      </w:r>
    </w:p>
    <w:p w14:paraId="7D6A59BD" w14:textId="77777777" w:rsidR="008E760E" w:rsidRDefault="008E760E" w:rsidP="008E760E">
      <w:pPr>
        <w:pStyle w:val="a5"/>
        <w:ind w:left="77" w:right="-397"/>
        <w:rPr>
          <w:i/>
          <w:rtl/>
        </w:rPr>
      </w:pPr>
      <w:r>
        <w:rPr>
          <w:rFonts w:hint="cs"/>
          <w:iCs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u+v,u+v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u,u</m:t>
            </m:r>
          </m:e>
        </m:d>
        <m:r>
          <m:rPr>
            <m:sty m:val="p"/>
          </m:rPr>
          <w:rPr>
            <w:rFonts w:ascii="Cambria Math" w:hAnsi="Cambria Math"/>
          </w:rPr>
          <m:t>+2f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i/>
          <w:rtl/>
        </w:rPr>
        <w:t xml:space="preserve">. </w:t>
      </w:r>
    </w:p>
    <w:p w14:paraId="7401A22A" w14:textId="77777777" w:rsidR="008E760E" w:rsidRDefault="008E760E" w:rsidP="008E760E">
      <w:pPr>
        <w:pStyle w:val="a5"/>
        <w:ind w:left="77"/>
        <w:rPr>
          <w:i/>
          <w:rtl/>
        </w:rPr>
      </w:pPr>
      <w:r>
        <w:rPr>
          <w:rFonts w:hint="cs"/>
          <w:i/>
          <w:rtl/>
        </w:rPr>
        <w:t xml:space="preserve">לפי משפט קושי-שוורץ: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u+v,u+v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≤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+2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cs"/>
          <w:i/>
          <w:rtl/>
        </w:rPr>
        <w:t xml:space="preserve">. אם נעשה שורש נקבל כי: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u+v,u+v</m:t>
                </m:r>
              </m:e>
            </m:d>
          </m:e>
        </m:ra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>
        <w:rPr>
          <w:i/>
          <w:iCs/>
          <w:rtl/>
        </w:rPr>
        <w:t xml:space="preserve"> </w:t>
      </w:r>
      <w:r>
        <w:rPr>
          <w:rFonts w:hint="cs"/>
          <w:rtl/>
        </w:rPr>
        <w:t>כנדרש.</w:t>
      </w:r>
    </w:p>
    <w:p w14:paraId="7DB724DB" w14:textId="4E377BD5" w:rsidR="0086532B" w:rsidRDefault="0086532B">
      <w:pPr>
        <w:bidi w:val="0"/>
        <w:spacing w:after="160" w:line="259" w:lineRule="auto"/>
        <w:ind w:left="0" w:right="0"/>
        <w:contextualSpacing w:val="0"/>
        <w:jc w:val="left"/>
        <w:rPr>
          <w:b/>
          <w:bCs/>
        </w:rPr>
      </w:pPr>
    </w:p>
    <w:sectPr w:rsidR="0086532B" w:rsidSect="0097041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BA399" w14:textId="77777777" w:rsidR="00615DB2" w:rsidRDefault="00615DB2" w:rsidP="00ED0C6B">
      <w:pPr>
        <w:spacing w:line="240" w:lineRule="auto"/>
      </w:pPr>
      <w:r>
        <w:separator/>
      </w:r>
    </w:p>
  </w:endnote>
  <w:endnote w:type="continuationSeparator" w:id="0">
    <w:p w14:paraId="38831639" w14:textId="77777777" w:rsidR="00615DB2" w:rsidRDefault="00615DB2" w:rsidP="00ED0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Bidi"/>
        <w:rtl/>
        <w:lang w:val="he-IL"/>
      </w:rPr>
      <w:id w:val="137450056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77C98126" w14:textId="77777777" w:rsidR="00FE225B" w:rsidRDefault="00FE225B">
        <w:pPr>
          <w:pStyle w:val="aa"/>
          <w:jc w:val="center"/>
          <w:rPr>
            <w:rFonts w:asciiTheme="majorHAnsi" w:hAnsiTheme="majorHAnsi" w:cstheme="majorBidi"/>
          </w:rPr>
        </w:pPr>
        <w:r>
          <w:rPr>
            <w:rFonts w:asciiTheme="majorHAnsi" w:hAnsiTheme="majorHAnsi" w:cstheme="majorBidi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hAnsiTheme="majorHAnsi" w:cstheme="majorBidi"/>
            <w:rtl/>
            <w:lang w:val="he-IL"/>
          </w:rPr>
          <w:t>2</w:t>
        </w:r>
        <w:r>
          <w:rPr>
            <w:rFonts w:asciiTheme="majorHAnsi" w:hAnsiTheme="majorHAnsi" w:cstheme="majorBidi"/>
          </w:rPr>
          <w:fldChar w:fldCharType="end"/>
        </w:r>
        <w:r>
          <w:rPr>
            <w:rFonts w:asciiTheme="majorHAnsi" w:hAnsiTheme="majorHAnsi" w:cstheme="majorBidi"/>
            <w:rtl/>
            <w:lang w:val="he-IL"/>
          </w:rPr>
          <w:t xml:space="preserve"> ~</w:t>
        </w:r>
      </w:p>
    </w:sdtContent>
  </w:sdt>
  <w:p w14:paraId="086C81D3" w14:textId="77777777" w:rsidR="00FE225B" w:rsidRDefault="00FE22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0ED1" w14:textId="77777777" w:rsidR="00615DB2" w:rsidRDefault="00615DB2" w:rsidP="00ED0C6B">
      <w:pPr>
        <w:spacing w:line="240" w:lineRule="auto"/>
      </w:pPr>
      <w:r>
        <w:separator/>
      </w:r>
    </w:p>
  </w:footnote>
  <w:footnote w:type="continuationSeparator" w:id="0">
    <w:p w14:paraId="1927389D" w14:textId="77777777" w:rsidR="00615DB2" w:rsidRDefault="00615DB2" w:rsidP="00ED0C6B">
      <w:pPr>
        <w:spacing w:line="240" w:lineRule="auto"/>
      </w:pPr>
      <w:r>
        <w:continuationSeparator/>
      </w:r>
    </w:p>
  </w:footnote>
  <w:footnote w:id="1">
    <w:p w14:paraId="7E0FB247" w14:textId="77777777" w:rsidR="00FE225B" w:rsidRPr="00187725" w:rsidRDefault="00FE225B">
      <w:pPr>
        <w:pStyle w:val="ad"/>
        <w:rPr>
          <w:sz w:val="22"/>
          <w:szCs w:val="22"/>
          <w:rtl/>
        </w:rPr>
      </w:pPr>
      <w:r w:rsidRPr="00187725">
        <w:rPr>
          <w:rStyle w:val="af"/>
          <w:sz w:val="22"/>
          <w:szCs w:val="22"/>
        </w:rPr>
        <w:footnoteRef/>
      </w:r>
      <w:r w:rsidRPr="00187725">
        <w:rPr>
          <w:sz w:val="22"/>
          <w:szCs w:val="22"/>
          <w:rtl/>
        </w:rPr>
        <w:t xml:space="preserve"> "מספר צמוד" הוא מספר שבו מוחלף הסימן של החלק המדומה בלבד, ממינוס לפלוס ומפלוס למינוס. החלק הממשי נותר ללא שינוי. אם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v=a+bi</m:t>
        </m:r>
      </m:oMath>
      <w:r w:rsidRPr="00187725">
        <w:rPr>
          <w:iCs/>
          <w:sz w:val="22"/>
          <w:szCs w:val="22"/>
          <w:rtl/>
        </w:rPr>
        <w:t xml:space="preserve">  </w:t>
      </w:r>
      <w:r w:rsidRPr="00187725">
        <w:rPr>
          <w:i/>
          <w:sz w:val="22"/>
          <w:szCs w:val="22"/>
          <w:rtl/>
        </w:rPr>
        <w:t>אז</w:t>
      </w:r>
      <w:r w:rsidRPr="00187725">
        <w:rPr>
          <w:iCs/>
          <w:sz w:val="22"/>
          <w:szCs w:val="22"/>
          <w:rtl/>
        </w:rPr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v</m:t>
            </m:r>
          </m:e>
        </m:bar>
        <m:r>
          <m:rPr>
            <m:sty m:val="p"/>
          </m:rPr>
          <w:rPr>
            <w:rFonts w:ascii="Cambria Math" w:hAnsi="Cambria Math"/>
            <w:sz w:val="22"/>
            <w:szCs w:val="22"/>
          </w:rPr>
          <m:t>=a-bi</m:t>
        </m:r>
      </m:oMath>
      <w:r w:rsidRPr="00187725">
        <w:rPr>
          <w:iCs/>
          <w:sz w:val="22"/>
          <w:szCs w:val="22"/>
          <w:rtl/>
        </w:rPr>
        <w:t xml:space="preserve">.  </w:t>
      </w:r>
      <w:r w:rsidRPr="00187725">
        <w:rPr>
          <w:i/>
          <w:sz w:val="22"/>
          <w:szCs w:val="22"/>
          <w:rtl/>
        </w:rPr>
        <w:t>ואם</w:t>
      </w:r>
      <w:r w:rsidRPr="00187725">
        <w:rPr>
          <w:iCs/>
          <w:sz w:val="22"/>
          <w:szCs w:val="22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v=a-bi</m:t>
        </m:r>
      </m:oMath>
      <w:r w:rsidRPr="00187725">
        <w:rPr>
          <w:iCs/>
          <w:sz w:val="22"/>
          <w:szCs w:val="22"/>
          <w:rtl/>
        </w:rPr>
        <w:t xml:space="preserve"> </w:t>
      </w:r>
      <w:r w:rsidRPr="00187725">
        <w:rPr>
          <w:i/>
          <w:sz w:val="22"/>
          <w:szCs w:val="22"/>
          <w:rtl/>
        </w:rPr>
        <w:t xml:space="preserve"> אז</w:t>
      </w:r>
      <w:r w:rsidRPr="00187725">
        <w:rPr>
          <w:iCs/>
          <w:sz w:val="22"/>
          <w:szCs w:val="22"/>
          <w:rtl/>
        </w:rPr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v</m:t>
            </m:r>
          </m:e>
        </m:bar>
        <m:r>
          <m:rPr>
            <m:sty m:val="p"/>
          </m:rPr>
          <w:rPr>
            <w:rFonts w:ascii="Cambria Math" w:hAnsi="Cambria Math"/>
            <w:sz w:val="22"/>
            <w:szCs w:val="22"/>
          </w:rPr>
          <m:t>=a+bi</m:t>
        </m:r>
      </m:oMath>
      <w:r w:rsidRPr="00187725">
        <w:rPr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4EDB" w14:textId="77777777" w:rsidR="00FE225B" w:rsidRDefault="00FE225B">
    <w:pPr>
      <w:pStyle w:val="a8"/>
    </w:pPr>
    <w:r>
      <w:rPr>
        <w:rFonts w:hint="cs"/>
        <w:rtl/>
      </w:rPr>
      <w:t>בס"ד</w:t>
    </w:r>
    <w:r w:rsidR="00E50EC2">
      <w:rPr>
        <w:rFonts w:hint="cs"/>
        <w:rtl/>
      </w:rPr>
      <w:t xml:space="preserve"> </w:t>
    </w:r>
    <w:r w:rsidR="00E50EC2">
      <w:rPr>
        <w:rtl/>
      </w:rPr>
      <w:tab/>
    </w:r>
    <w:r w:rsidR="00E50EC2">
      <w:rPr>
        <w:rtl/>
      </w:rPr>
      <w:tab/>
    </w:r>
    <w:r w:rsidR="00E50EC2">
      <w:rPr>
        <w:rFonts w:hint="cs"/>
        <w:rtl/>
      </w:rPr>
      <w:t>נכתב ע"י מאיר נזרי</w:t>
    </w:r>
    <w:r w:rsidR="00E50EC2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0A6"/>
    <w:multiLevelType w:val="hybridMultilevel"/>
    <w:tmpl w:val="D6C6EB5E"/>
    <w:lvl w:ilvl="0" w:tplc="25CEB2B0">
      <w:start w:val="1"/>
      <w:numFmt w:val="decimal"/>
      <w:lvlText w:val="(%1)"/>
      <w:lvlJc w:val="left"/>
      <w:pPr>
        <w:ind w:left="7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04310AFC"/>
    <w:multiLevelType w:val="hybridMultilevel"/>
    <w:tmpl w:val="9B407C3A"/>
    <w:lvl w:ilvl="0" w:tplc="33B06986">
      <w:start w:val="1"/>
      <w:numFmt w:val="decimal"/>
      <w:lvlText w:val="(%1)"/>
      <w:lvlJc w:val="left"/>
      <w:pPr>
        <w:ind w:left="77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0A5A4A8B"/>
    <w:multiLevelType w:val="hybridMultilevel"/>
    <w:tmpl w:val="DC08B10E"/>
    <w:lvl w:ilvl="0" w:tplc="5E9E3110">
      <w:start w:val="1"/>
      <w:numFmt w:val="hebrew1"/>
      <w:pStyle w:val="2"/>
      <w:lvlText w:val="%1."/>
      <w:lvlJc w:val="left"/>
      <w:pPr>
        <w:ind w:left="77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106241D3"/>
    <w:multiLevelType w:val="hybridMultilevel"/>
    <w:tmpl w:val="044C53BA"/>
    <w:lvl w:ilvl="0" w:tplc="8578E95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15662F07"/>
    <w:multiLevelType w:val="hybridMultilevel"/>
    <w:tmpl w:val="8176F7EC"/>
    <w:lvl w:ilvl="0" w:tplc="BFD034E4">
      <w:start w:val="1"/>
      <w:numFmt w:val="decimal"/>
      <w:lvlText w:val="%1)"/>
      <w:lvlJc w:val="left"/>
      <w:pPr>
        <w:ind w:left="7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159F1F1A"/>
    <w:multiLevelType w:val="hybridMultilevel"/>
    <w:tmpl w:val="6AC479B6"/>
    <w:lvl w:ilvl="0" w:tplc="CFC44EB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 w15:restartNumberingAfterBreak="0">
    <w:nsid w:val="166E39DE"/>
    <w:multiLevelType w:val="hybridMultilevel"/>
    <w:tmpl w:val="37A647D2"/>
    <w:lvl w:ilvl="0" w:tplc="2946A89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7" w15:restartNumberingAfterBreak="0">
    <w:nsid w:val="230B173D"/>
    <w:multiLevelType w:val="hybridMultilevel"/>
    <w:tmpl w:val="C100B7AA"/>
    <w:lvl w:ilvl="0" w:tplc="61BE4AF4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2D75110C"/>
    <w:multiLevelType w:val="hybridMultilevel"/>
    <w:tmpl w:val="937CA6AC"/>
    <w:lvl w:ilvl="0" w:tplc="3EAE13D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 w15:restartNumberingAfterBreak="0">
    <w:nsid w:val="31555419"/>
    <w:multiLevelType w:val="hybridMultilevel"/>
    <w:tmpl w:val="22849E92"/>
    <w:lvl w:ilvl="0" w:tplc="F934DFA6">
      <w:start w:val="2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8156F"/>
    <w:multiLevelType w:val="hybridMultilevel"/>
    <w:tmpl w:val="DD7A2B10"/>
    <w:lvl w:ilvl="0" w:tplc="740A04D0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1" w15:restartNumberingAfterBreak="0">
    <w:nsid w:val="353875F6"/>
    <w:multiLevelType w:val="hybridMultilevel"/>
    <w:tmpl w:val="842865E2"/>
    <w:lvl w:ilvl="0" w:tplc="2DA8E13E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2" w15:restartNumberingAfterBreak="0">
    <w:nsid w:val="37B721DF"/>
    <w:multiLevelType w:val="hybridMultilevel"/>
    <w:tmpl w:val="8A86C9AC"/>
    <w:lvl w:ilvl="0" w:tplc="85E2931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3" w15:restartNumberingAfterBreak="0">
    <w:nsid w:val="40E545C0"/>
    <w:multiLevelType w:val="hybridMultilevel"/>
    <w:tmpl w:val="58FE7A2A"/>
    <w:lvl w:ilvl="0" w:tplc="F8AEAC94">
      <w:start w:val="1"/>
      <w:numFmt w:val="decimal"/>
      <w:lvlText w:val="(%1)"/>
      <w:lvlJc w:val="left"/>
      <w:pPr>
        <w:ind w:left="7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4" w15:restartNumberingAfterBreak="0">
    <w:nsid w:val="437D5D0B"/>
    <w:multiLevelType w:val="hybridMultilevel"/>
    <w:tmpl w:val="85C43850"/>
    <w:lvl w:ilvl="0" w:tplc="930CC2D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5" w15:restartNumberingAfterBreak="0">
    <w:nsid w:val="4D9F0C5B"/>
    <w:multiLevelType w:val="hybridMultilevel"/>
    <w:tmpl w:val="B8FAD2F2"/>
    <w:lvl w:ilvl="0" w:tplc="B61E47C4">
      <w:start w:val="1"/>
      <w:numFmt w:val="decimal"/>
      <w:lvlText w:val="(%1)"/>
      <w:lvlJc w:val="left"/>
      <w:pPr>
        <w:ind w:left="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9" w:hanging="360"/>
      </w:pPr>
    </w:lvl>
    <w:lvl w:ilvl="2" w:tplc="0409001B" w:tentative="1">
      <w:start w:val="1"/>
      <w:numFmt w:val="lowerRoman"/>
      <w:lvlText w:val="%3."/>
      <w:lvlJc w:val="right"/>
      <w:pPr>
        <w:ind w:left="1519" w:hanging="180"/>
      </w:pPr>
    </w:lvl>
    <w:lvl w:ilvl="3" w:tplc="0409000F" w:tentative="1">
      <w:start w:val="1"/>
      <w:numFmt w:val="decimal"/>
      <w:lvlText w:val="%4."/>
      <w:lvlJc w:val="left"/>
      <w:pPr>
        <w:ind w:left="2239" w:hanging="360"/>
      </w:pPr>
    </w:lvl>
    <w:lvl w:ilvl="4" w:tplc="04090019" w:tentative="1">
      <w:start w:val="1"/>
      <w:numFmt w:val="lowerLetter"/>
      <w:lvlText w:val="%5."/>
      <w:lvlJc w:val="left"/>
      <w:pPr>
        <w:ind w:left="2959" w:hanging="360"/>
      </w:pPr>
    </w:lvl>
    <w:lvl w:ilvl="5" w:tplc="0409001B" w:tentative="1">
      <w:start w:val="1"/>
      <w:numFmt w:val="lowerRoman"/>
      <w:lvlText w:val="%6."/>
      <w:lvlJc w:val="right"/>
      <w:pPr>
        <w:ind w:left="3679" w:hanging="180"/>
      </w:pPr>
    </w:lvl>
    <w:lvl w:ilvl="6" w:tplc="0409000F" w:tentative="1">
      <w:start w:val="1"/>
      <w:numFmt w:val="decimal"/>
      <w:lvlText w:val="%7."/>
      <w:lvlJc w:val="left"/>
      <w:pPr>
        <w:ind w:left="4399" w:hanging="360"/>
      </w:pPr>
    </w:lvl>
    <w:lvl w:ilvl="7" w:tplc="04090019" w:tentative="1">
      <w:start w:val="1"/>
      <w:numFmt w:val="lowerLetter"/>
      <w:lvlText w:val="%8."/>
      <w:lvlJc w:val="left"/>
      <w:pPr>
        <w:ind w:left="5119" w:hanging="360"/>
      </w:pPr>
    </w:lvl>
    <w:lvl w:ilvl="8" w:tplc="0409001B" w:tentative="1">
      <w:start w:val="1"/>
      <w:numFmt w:val="lowerRoman"/>
      <w:lvlText w:val="%9."/>
      <w:lvlJc w:val="right"/>
      <w:pPr>
        <w:ind w:left="5839" w:hanging="180"/>
      </w:pPr>
    </w:lvl>
  </w:abstractNum>
  <w:abstractNum w:abstractNumId="16" w15:restartNumberingAfterBreak="0">
    <w:nsid w:val="4DAA2937"/>
    <w:multiLevelType w:val="hybridMultilevel"/>
    <w:tmpl w:val="7CDA3B2E"/>
    <w:lvl w:ilvl="0" w:tplc="7E1EA89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7" w15:restartNumberingAfterBreak="0">
    <w:nsid w:val="53F365C8"/>
    <w:multiLevelType w:val="hybridMultilevel"/>
    <w:tmpl w:val="D92865E2"/>
    <w:lvl w:ilvl="0" w:tplc="C6A2EA1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8" w15:restartNumberingAfterBreak="0">
    <w:nsid w:val="546903B4"/>
    <w:multiLevelType w:val="hybridMultilevel"/>
    <w:tmpl w:val="B8FAD2F2"/>
    <w:lvl w:ilvl="0" w:tplc="B61E47C4">
      <w:start w:val="1"/>
      <w:numFmt w:val="decimal"/>
      <w:lvlText w:val="(%1)"/>
      <w:lvlJc w:val="left"/>
      <w:pPr>
        <w:ind w:left="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9" w:hanging="360"/>
      </w:pPr>
    </w:lvl>
    <w:lvl w:ilvl="2" w:tplc="0409001B" w:tentative="1">
      <w:start w:val="1"/>
      <w:numFmt w:val="lowerRoman"/>
      <w:lvlText w:val="%3."/>
      <w:lvlJc w:val="right"/>
      <w:pPr>
        <w:ind w:left="1519" w:hanging="180"/>
      </w:pPr>
    </w:lvl>
    <w:lvl w:ilvl="3" w:tplc="0409000F" w:tentative="1">
      <w:start w:val="1"/>
      <w:numFmt w:val="decimal"/>
      <w:lvlText w:val="%4."/>
      <w:lvlJc w:val="left"/>
      <w:pPr>
        <w:ind w:left="2239" w:hanging="360"/>
      </w:pPr>
    </w:lvl>
    <w:lvl w:ilvl="4" w:tplc="04090019" w:tentative="1">
      <w:start w:val="1"/>
      <w:numFmt w:val="lowerLetter"/>
      <w:lvlText w:val="%5."/>
      <w:lvlJc w:val="left"/>
      <w:pPr>
        <w:ind w:left="2959" w:hanging="360"/>
      </w:pPr>
    </w:lvl>
    <w:lvl w:ilvl="5" w:tplc="0409001B" w:tentative="1">
      <w:start w:val="1"/>
      <w:numFmt w:val="lowerRoman"/>
      <w:lvlText w:val="%6."/>
      <w:lvlJc w:val="right"/>
      <w:pPr>
        <w:ind w:left="3679" w:hanging="180"/>
      </w:pPr>
    </w:lvl>
    <w:lvl w:ilvl="6" w:tplc="0409000F" w:tentative="1">
      <w:start w:val="1"/>
      <w:numFmt w:val="decimal"/>
      <w:lvlText w:val="%7."/>
      <w:lvlJc w:val="left"/>
      <w:pPr>
        <w:ind w:left="4399" w:hanging="360"/>
      </w:pPr>
    </w:lvl>
    <w:lvl w:ilvl="7" w:tplc="04090019" w:tentative="1">
      <w:start w:val="1"/>
      <w:numFmt w:val="lowerLetter"/>
      <w:lvlText w:val="%8."/>
      <w:lvlJc w:val="left"/>
      <w:pPr>
        <w:ind w:left="5119" w:hanging="360"/>
      </w:pPr>
    </w:lvl>
    <w:lvl w:ilvl="8" w:tplc="0409001B" w:tentative="1">
      <w:start w:val="1"/>
      <w:numFmt w:val="lowerRoman"/>
      <w:lvlText w:val="%9."/>
      <w:lvlJc w:val="right"/>
      <w:pPr>
        <w:ind w:left="5839" w:hanging="180"/>
      </w:pPr>
    </w:lvl>
  </w:abstractNum>
  <w:abstractNum w:abstractNumId="19" w15:restartNumberingAfterBreak="0">
    <w:nsid w:val="548D75F2"/>
    <w:multiLevelType w:val="hybridMultilevel"/>
    <w:tmpl w:val="8380672A"/>
    <w:lvl w:ilvl="0" w:tplc="169477B2">
      <w:start w:val="1"/>
      <w:numFmt w:val="decimal"/>
      <w:lvlText w:val="(%1)"/>
      <w:lvlJc w:val="left"/>
      <w:pPr>
        <w:ind w:left="77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0" w15:restartNumberingAfterBreak="0">
    <w:nsid w:val="55490BA5"/>
    <w:multiLevelType w:val="hybridMultilevel"/>
    <w:tmpl w:val="30EE81A2"/>
    <w:lvl w:ilvl="0" w:tplc="73F63F3C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1" w15:restartNumberingAfterBreak="0">
    <w:nsid w:val="62B518A5"/>
    <w:multiLevelType w:val="hybridMultilevel"/>
    <w:tmpl w:val="F276590E"/>
    <w:lvl w:ilvl="0" w:tplc="D9DC7AFC">
      <w:start w:val="1"/>
      <w:numFmt w:val="decimal"/>
      <w:lvlText w:val="(%1)"/>
      <w:lvlJc w:val="left"/>
      <w:pPr>
        <w:ind w:left="77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2" w15:restartNumberingAfterBreak="0">
    <w:nsid w:val="67C7131D"/>
    <w:multiLevelType w:val="hybridMultilevel"/>
    <w:tmpl w:val="7730DC3A"/>
    <w:lvl w:ilvl="0" w:tplc="6F70BB1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3" w15:restartNumberingAfterBreak="0">
    <w:nsid w:val="71C85919"/>
    <w:multiLevelType w:val="hybridMultilevel"/>
    <w:tmpl w:val="FF8E9332"/>
    <w:lvl w:ilvl="0" w:tplc="E8EC2EC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4" w15:restartNumberingAfterBreak="0">
    <w:nsid w:val="7C0224A8"/>
    <w:multiLevelType w:val="hybridMultilevel"/>
    <w:tmpl w:val="F276590E"/>
    <w:lvl w:ilvl="0" w:tplc="D9DC7AFC">
      <w:start w:val="1"/>
      <w:numFmt w:val="decimal"/>
      <w:lvlText w:val="(%1)"/>
      <w:lvlJc w:val="left"/>
      <w:pPr>
        <w:ind w:left="77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5" w15:restartNumberingAfterBreak="0">
    <w:nsid w:val="7F5C4573"/>
    <w:multiLevelType w:val="hybridMultilevel"/>
    <w:tmpl w:val="F276590E"/>
    <w:lvl w:ilvl="0" w:tplc="D9DC7AFC">
      <w:start w:val="1"/>
      <w:numFmt w:val="decimal"/>
      <w:lvlText w:val="(%1)"/>
      <w:lvlJc w:val="left"/>
      <w:pPr>
        <w:ind w:left="77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2"/>
  </w:num>
  <w:num w:numId="2">
    <w:abstractNumId w:val="23"/>
  </w:num>
  <w:num w:numId="3">
    <w:abstractNumId w:val="17"/>
  </w:num>
  <w:num w:numId="4">
    <w:abstractNumId w:val="2"/>
    <w:lvlOverride w:ilvl="0">
      <w:startOverride w:val="1"/>
    </w:lvlOverride>
  </w:num>
  <w:num w:numId="5">
    <w:abstractNumId w:val="22"/>
  </w:num>
  <w:num w:numId="6">
    <w:abstractNumId w:val="16"/>
  </w:num>
  <w:num w:numId="7">
    <w:abstractNumId w:val="2"/>
    <w:lvlOverride w:ilvl="0">
      <w:startOverride w:val="1"/>
    </w:lvlOverride>
  </w:num>
  <w:num w:numId="8">
    <w:abstractNumId w:val="11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20"/>
  </w:num>
  <w:num w:numId="15">
    <w:abstractNumId w:val="14"/>
  </w:num>
  <w:num w:numId="16">
    <w:abstractNumId w:val="1"/>
  </w:num>
  <w:num w:numId="17">
    <w:abstractNumId w:val="8"/>
  </w:num>
  <w:num w:numId="18">
    <w:abstractNumId w:val="19"/>
  </w:num>
  <w:num w:numId="19">
    <w:abstractNumId w:val="2"/>
    <w:lvlOverride w:ilvl="0">
      <w:startOverride w:val="1"/>
    </w:lvlOverride>
  </w:num>
  <w:num w:numId="20">
    <w:abstractNumId w:val="21"/>
  </w:num>
  <w:num w:numId="21">
    <w:abstractNumId w:val="24"/>
  </w:num>
  <w:num w:numId="22">
    <w:abstractNumId w:val="25"/>
  </w:num>
  <w:num w:numId="23">
    <w:abstractNumId w:val="1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9"/>
  </w:num>
  <w:num w:numId="28">
    <w:abstractNumId w:val="4"/>
  </w:num>
  <w:num w:numId="29">
    <w:abstractNumId w:val="5"/>
  </w:num>
  <w:num w:numId="30">
    <w:abstractNumId w:val="2"/>
    <w:lvlOverride w:ilvl="0">
      <w:startOverride w:val="1"/>
    </w:lvlOverride>
  </w:num>
  <w:num w:numId="31">
    <w:abstractNumId w:val="7"/>
  </w:num>
  <w:num w:numId="32">
    <w:abstractNumId w:val="15"/>
  </w:num>
  <w:num w:numId="3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43"/>
    <w:rsid w:val="0000043E"/>
    <w:rsid w:val="00003854"/>
    <w:rsid w:val="00003A40"/>
    <w:rsid w:val="00003D00"/>
    <w:rsid w:val="000044F9"/>
    <w:rsid w:val="00004901"/>
    <w:rsid w:val="00006708"/>
    <w:rsid w:val="00011DC2"/>
    <w:rsid w:val="000134FE"/>
    <w:rsid w:val="00015837"/>
    <w:rsid w:val="00016940"/>
    <w:rsid w:val="000173BA"/>
    <w:rsid w:val="00017C43"/>
    <w:rsid w:val="00021D27"/>
    <w:rsid w:val="00022B44"/>
    <w:rsid w:val="00022DE1"/>
    <w:rsid w:val="00024CD2"/>
    <w:rsid w:val="00025336"/>
    <w:rsid w:val="000306DE"/>
    <w:rsid w:val="00031A34"/>
    <w:rsid w:val="00031E87"/>
    <w:rsid w:val="00031F54"/>
    <w:rsid w:val="000323FF"/>
    <w:rsid w:val="000325E5"/>
    <w:rsid w:val="00032BF1"/>
    <w:rsid w:val="00033C48"/>
    <w:rsid w:val="00033C88"/>
    <w:rsid w:val="00034785"/>
    <w:rsid w:val="000350BC"/>
    <w:rsid w:val="00036425"/>
    <w:rsid w:val="000416B1"/>
    <w:rsid w:val="00041B7F"/>
    <w:rsid w:val="0004232A"/>
    <w:rsid w:val="00045CF5"/>
    <w:rsid w:val="0004691E"/>
    <w:rsid w:val="0004737D"/>
    <w:rsid w:val="000501E0"/>
    <w:rsid w:val="00051EB5"/>
    <w:rsid w:val="00052B57"/>
    <w:rsid w:val="00054516"/>
    <w:rsid w:val="00054D44"/>
    <w:rsid w:val="00055B44"/>
    <w:rsid w:val="0005699D"/>
    <w:rsid w:val="00060225"/>
    <w:rsid w:val="0006259D"/>
    <w:rsid w:val="00062964"/>
    <w:rsid w:val="0006456B"/>
    <w:rsid w:val="00066FE3"/>
    <w:rsid w:val="00067444"/>
    <w:rsid w:val="00067D04"/>
    <w:rsid w:val="00070009"/>
    <w:rsid w:val="0007355D"/>
    <w:rsid w:val="000759D5"/>
    <w:rsid w:val="00077196"/>
    <w:rsid w:val="00081ACE"/>
    <w:rsid w:val="00083562"/>
    <w:rsid w:val="00084FA0"/>
    <w:rsid w:val="00086AEE"/>
    <w:rsid w:val="000873AB"/>
    <w:rsid w:val="00092064"/>
    <w:rsid w:val="000929A5"/>
    <w:rsid w:val="00093F39"/>
    <w:rsid w:val="00095F35"/>
    <w:rsid w:val="0009682D"/>
    <w:rsid w:val="00096FF7"/>
    <w:rsid w:val="00097812"/>
    <w:rsid w:val="000A03CE"/>
    <w:rsid w:val="000A0D63"/>
    <w:rsid w:val="000A0DE6"/>
    <w:rsid w:val="000A1EFC"/>
    <w:rsid w:val="000A3B71"/>
    <w:rsid w:val="000A5E12"/>
    <w:rsid w:val="000B5E53"/>
    <w:rsid w:val="000C1008"/>
    <w:rsid w:val="000C470B"/>
    <w:rsid w:val="000C4C2F"/>
    <w:rsid w:val="000D0B5E"/>
    <w:rsid w:val="000D1678"/>
    <w:rsid w:val="000D16FF"/>
    <w:rsid w:val="000D186D"/>
    <w:rsid w:val="000D1E8C"/>
    <w:rsid w:val="000D3F94"/>
    <w:rsid w:val="000D45DB"/>
    <w:rsid w:val="000D4C4E"/>
    <w:rsid w:val="000D5539"/>
    <w:rsid w:val="000D5B4A"/>
    <w:rsid w:val="000D5F58"/>
    <w:rsid w:val="000D6F94"/>
    <w:rsid w:val="000D6FC5"/>
    <w:rsid w:val="000D7229"/>
    <w:rsid w:val="000E0BAE"/>
    <w:rsid w:val="000E1367"/>
    <w:rsid w:val="000E1EEC"/>
    <w:rsid w:val="000E3570"/>
    <w:rsid w:val="000E5D20"/>
    <w:rsid w:val="000E681C"/>
    <w:rsid w:val="000E73C9"/>
    <w:rsid w:val="000F10C8"/>
    <w:rsid w:val="000F21AC"/>
    <w:rsid w:val="000F4367"/>
    <w:rsid w:val="000F4F22"/>
    <w:rsid w:val="000F64E0"/>
    <w:rsid w:val="00102367"/>
    <w:rsid w:val="00102593"/>
    <w:rsid w:val="001026CB"/>
    <w:rsid w:val="001058B8"/>
    <w:rsid w:val="00105C6B"/>
    <w:rsid w:val="00110111"/>
    <w:rsid w:val="001115C5"/>
    <w:rsid w:val="0011269A"/>
    <w:rsid w:val="00113C18"/>
    <w:rsid w:val="00113CCB"/>
    <w:rsid w:val="00114FFF"/>
    <w:rsid w:val="001151D2"/>
    <w:rsid w:val="00116FC0"/>
    <w:rsid w:val="001214FE"/>
    <w:rsid w:val="0012285F"/>
    <w:rsid w:val="0012531C"/>
    <w:rsid w:val="00130DB1"/>
    <w:rsid w:val="0013121D"/>
    <w:rsid w:val="00131883"/>
    <w:rsid w:val="00131A47"/>
    <w:rsid w:val="00133AC4"/>
    <w:rsid w:val="001345E8"/>
    <w:rsid w:val="001347B6"/>
    <w:rsid w:val="00134FC5"/>
    <w:rsid w:val="00136BE2"/>
    <w:rsid w:val="00136E7B"/>
    <w:rsid w:val="00136ED9"/>
    <w:rsid w:val="0013739B"/>
    <w:rsid w:val="00140728"/>
    <w:rsid w:val="0014092B"/>
    <w:rsid w:val="00141E34"/>
    <w:rsid w:val="00142A08"/>
    <w:rsid w:val="0014669B"/>
    <w:rsid w:val="00146CF5"/>
    <w:rsid w:val="00152BB7"/>
    <w:rsid w:val="00154925"/>
    <w:rsid w:val="001559DA"/>
    <w:rsid w:val="00157EFB"/>
    <w:rsid w:val="00161BDD"/>
    <w:rsid w:val="0016246A"/>
    <w:rsid w:val="0017193C"/>
    <w:rsid w:val="00171ACB"/>
    <w:rsid w:val="001731AF"/>
    <w:rsid w:val="00173629"/>
    <w:rsid w:val="0017532E"/>
    <w:rsid w:val="00175B3A"/>
    <w:rsid w:val="00177DE5"/>
    <w:rsid w:val="00180744"/>
    <w:rsid w:val="001809DD"/>
    <w:rsid w:val="0018359F"/>
    <w:rsid w:val="00184CEB"/>
    <w:rsid w:val="00185CB0"/>
    <w:rsid w:val="00186520"/>
    <w:rsid w:val="00186DC0"/>
    <w:rsid w:val="001873CA"/>
    <w:rsid w:val="00187725"/>
    <w:rsid w:val="001877E6"/>
    <w:rsid w:val="00190490"/>
    <w:rsid w:val="001904CF"/>
    <w:rsid w:val="00190D2E"/>
    <w:rsid w:val="00191E0A"/>
    <w:rsid w:val="00193EE0"/>
    <w:rsid w:val="00196DF7"/>
    <w:rsid w:val="0019759E"/>
    <w:rsid w:val="0019783C"/>
    <w:rsid w:val="001A061A"/>
    <w:rsid w:val="001A11C1"/>
    <w:rsid w:val="001A1702"/>
    <w:rsid w:val="001A2352"/>
    <w:rsid w:val="001A2781"/>
    <w:rsid w:val="001A3337"/>
    <w:rsid w:val="001A4942"/>
    <w:rsid w:val="001B1627"/>
    <w:rsid w:val="001B21F6"/>
    <w:rsid w:val="001B2942"/>
    <w:rsid w:val="001B2CFC"/>
    <w:rsid w:val="001B30FF"/>
    <w:rsid w:val="001B3888"/>
    <w:rsid w:val="001B4CD6"/>
    <w:rsid w:val="001B624E"/>
    <w:rsid w:val="001B76F2"/>
    <w:rsid w:val="001B7F2A"/>
    <w:rsid w:val="001C11D4"/>
    <w:rsid w:val="001C19A7"/>
    <w:rsid w:val="001C1E42"/>
    <w:rsid w:val="001C2BD1"/>
    <w:rsid w:val="001C329F"/>
    <w:rsid w:val="001C4149"/>
    <w:rsid w:val="001C4894"/>
    <w:rsid w:val="001C50D5"/>
    <w:rsid w:val="001D099C"/>
    <w:rsid w:val="001D0ABA"/>
    <w:rsid w:val="001D1F43"/>
    <w:rsid w:val="001D3BC7"/>
    <w:rsid w:val="001D3C53"/>
    <w:rsid w:val="001D5759"/>
    <w:rsid w:val="001D6964"/>
    <w:rsid w:val="001D7D7A"/>
    <w:rsid w:val="001E1000"/>
    <w:rsid w:val="001E2457"/>
    <w:rsid w:val="001E27CD"/>
    <w:rsid w:val="001E3CA1"/>
    <w:rsid w:val="001E4089"/>
    <w:rsid w:val="001E4636"/>
    <w:rsid w:val="001E53CB"/>
    <w:rsid w:val="001E5526"/>
    <w:rsid w:val="001F0522"/>
    <w:rsid w:val="001F3BD8"/>
    <w:rsid w:val="001F3F39"/>
    <w:rsid w:val="001F47EF"/>
    <w:rsid w:val="001F4E3E"/>
    <w:rsid w:val="001F592A"/>
    <w:rsid w:val="001F64B8"/>
    <w:rsid w:val="001F7028"/>
    <w:rsid w:val="001F78A6"/>
    <w:rsid w:val="002010CF"/>
    <w:rsid w:val="0020151C"/>
    <w:rsid w:val="0020218B"/>
    <w:rsid w:val="00203787"/>
    <w:rsid w:val="0020456E"/>
    <w:rsid w:val="002049B7"/>
    <w:rsid w:val="00206014"/>
    <w:rsid w:val="00206075"/>
    <w:rsid w:val="002069BF"/>
    <w:rsid w:val="002079B5"/>
    <w:rsid w:val="00207EAF"/>
    <w:rsid w:val="00210C9B"/>
    <w:rsid w:val="00211E09"/>
    <w:rsid w:val="00212A84"/>
    <w:rsid w:val="002145D7"/>
    <w:rsid w:val="00216408"/>
    <w:rsid w:val="0021787F"/>
    <w:rsid w:val="0022124A"/>
    <w:rsid w:val="00225A3E"/>
    <w:rsid w:val="00226184"/>
    <w:rsid w:val="002271C6"/>
    <w:rsid w:val="00227585"/>
    <w:rsid w:val="002300F0"/>
    <w:rsid w:val="00231621"/>
    <w:rsid w:val="00231F16"/>
    <w:rsid w:val="002327AB"/>
    <w:rsid w:val="00232A0A"/>
    <w:rsid w:val="00232FD7"/>
    <w:rsid w:val="002333F8"/>
    <w:rsid w:val="00233EEE"/>
    <w:rsid w:val="00234C50"/>
    <w:rsid w:val="00236171"/>
    <w:rsid w:val="00236DCA"/>
    <w:rsid w:val="0024407C"/>
    <w:rsid w:val="002472DC"/>
    <w:rsid w:val="00250D0A"/>
    <w:rsid w:val="00250EEE"/>
    <w:rsid w:val="00251C7A"/>
    <w:rsid w:val="00251CDE"/>
    <w:rsid w:val="00251E77"/>
    <w:rsid w:val="0025232E"/>
    <w:rsid w:val="00252FCA"/>
    <w:rsid w:val="00254BA3"/>
    <w:rsid w:val="00255FF9"/>
    <w:rsid w:val="0025618E"/>
    <w:rsid w:val="00256E48"/>
    <w:rsid w:val="00261888"/>
    <w:rsid w:val="00262910"/>
    <w:rsid w:val="00263212"/>
    <w:rsid w:val="00264189"/>
    <w:rsid w:val="00265A2A"/>
    <w:rsid w:val="002707AB"/>
    <w:rsid w:val="00270BAF"/>
    <w:rsid w:val="00271230"/>
    <w:rsid w:val="0027139B"/>
    <w:rsid w:val="0027276E"/>
    <w:rsid w:val="00275050"/>
    <w:rsid w:val="002753ED"/>
    <w:rsid w:val="00275A47"/>
    <w:rsid w:val="002828E4"/>
    <w:rsid w:val="00287CDA"/>
    <w:rsid w:val="002911FF"/>
    <w:rsid w:val="002938C7"/>
    <w:rsid w:val="00294D17"/>
    <w:rsid w:val="002952FD"/>
    <w:rsid w:val="002975A9"/>
    <w:rsid w:val="002978FD"/>
    <w:rsid w:val="00297F9A"/>
    <w:rsid w:val="002A047E"/>
    <w:rsid w:val="002A1D87"/>
    <w:rsid w:val="002A1D9A"/>
    <w:rsid w:val="002A2099"/>
    <w:rsid w:val="002A37A9"/>
    <w:rsid w:val="002A448A"/>
    <w:rsid w:val="002A4F83"/>
    <w:rsid w:val="002A72E8"/>
    <w:rsid w:val="002A76A2"/>
    <w:rsid w:val="002A79BD"/>
    <w:rsid w:val="002A7B66"/>
    <w:rsid w:val="002B0E8A"/>
    <w:rsid w:val="002B0FDD"/>
    <w:rsid w:val="002B113C"/>
    <w:rsid w:val="002B4155"/>
    <w:rsid w:val="002B54B2"/>
    <w:rsid w:val="002B5715"/>
    <w:rsid w:val="002B61A2"/>
    <w:rsid w:val="002B684F"/>
    <w:rsid w:val="002B7630"/>
    <w:rsid w:val="002C04FB"/>
    <w:rsid w:val="002C1514"/>
    <w:rsid w:val="002C26BD"/>
    <w:rsid w:val="002C381D"/>
    <w:rsid w:val="002C3B06"/>
    <w:rsid w:val="002C3EA1"/>
    <w:rsid w:val="002C4BF4"/>
    <w:rsid w:val="002C4EC2"/>
    <w:rsid w:val="002C575D"/>
    <w:rsid w:val="002C594C"/>
    <w:rsid w:val="002C612A"/>
    <w:rsid w:val="002C67E9"/>
    <w:rsid w:val="002C6E04"/>
    <w:rsid w:val="002C7548"/>
    <w:rsid w:val="002D1F35"/>
    <w:rsid w:val="002D44A3"/>
    <w:rsid w:val="002D4FD7"/>
    <w:rsid w:val="002D644E"/>
    <w:rsid w:val="002D6851"/>
    <w:rsid w:val="002E07EA"/>
    <w:rsid w:val="002E0D5A"/>
    <w:rsid w:val="002E1235"/>
    <w:rsid w:val="002E1A19"/>
    <w:rsid w:val="002E2B00"/>
    <w:rsid w:val="002E415B"/>
    <w:rsid w:val="002E5383"/>
    <w:rsid w:val="002E685E"/>
    <w:rsid w:val="002F059C"/>
    <w:rsid w:val="002F356B"/>
    <w:rsid w:val="002F43E9"/>
    <w:rsid w:val="002F56F7"/>
    <w:rsid w:val="002F70C0"/>
    <w:rsid w:val="003025D4"/>
    <w:rsid w:val="0030447A"/>
    <w:rsid w:val="003068DE"/>
    <w:rsid w:val="00306A04"/>
    <w:rsid w:val="003071DF"/>
    <w:rsid w:val="00310C0F"/>
    <w:rsid w:val="00311AD4"/>
    <w:rsid w:val="00312C0B"/>
    <w:rsid w:val="00313317"/>
    <w:rsid w:val="00314C29"/>
    <w:rsid w:val="003174D9"/>
    <w:rsid w:val="003205A8"/>
    <w:rsid w:val="0032073A"/>
    <w:rsid w:val="00322268"/>
    <w:rsid w:val="0032269D"/>
    <w:rsid w:val="003232DA"/>
    <w:rsid w:val="003257E0"/>
    <w:rsid w:val="0032702C"/>
    <w:rsid w:val="0032714B"/>
    <w:rsid w:val="00327926"/>
    <w:rsid w:val="003329ED"/>
    <w:rsid w:val="00334706"/>
    <w:rsid w:val="00335B4F"/>
    <w:rsid w:val="00335CA7"/>
    <w:rsid w:val="00335FE4"/>
    <w:rsid w:val="00337137"/>
    <w:rsid w:val="003379D0"/>
    <w:rsid w:val="00341688"/>
    <w:rsid w:val="00345401"/>
    <w:rsid w:val="0034675D"/>
    <w:rsid w:val="0035105F"/>
    <w:rsid w:val="0035390E"/>
    <w:rsid w:val="003540D9"/>
    <w:rsid w:val="00355719"/>
    <w:rsid w:val="00356498"/>
    <w:rsid w:val="00356A8C"/>
    <w:rsid w:val="00356AF8"/>
    <w:rsid w:val="003578FF"/>
    <w:rsid w:val="00360260"/>
    <w:rsid w:val="003603C1"/>
    <w:rsid w:val="00360A0E"/>
    <w:rsid w:val="003630B1"/>
    <w:rsid w:val="00364226"/>
    <w:rsid w:val="003665EA"/>
    <w:rsid w:val="003666ED"/>
    <w:rsid w:val="00366FA3"/>
    <w:rsid w:val="00367D58"/>
    <w:rsid w:val="0037383E"/>
    <w:rsid w:val="00375F2E"/>
    <w:rsid w:val="00380EF9"/>
    <w:rsid w:val="0038227F"/>
    <w:rsid w:val="003823D2"/>
    <w:rsid w:val="00382972"/>
    <w:rsid w:val="00382F34"/>
    <w:rsid w:val="00383575"/>
    <w:rsid w:val="003839C3"/>
    <w:rsid w:val="003856ED"/>
    <w:rsid w:val="00386FC0"/>
    <w:rsid w:val="00390500"/>
    <w:rsid w:val="003943F3"/>
    <w:rsid w:val="00394847"/>
    <w:rsid w:val="00396618"/>
    <w:rsid w:val="00396FA0"/>
    <w:rsid w:val="003A14BC"/>
    <w:rsid w:val="003A2A4F"/>
    <w:rsid w:val="003A6BA6"/>
    <w:rsid w:val="003A7429"/>
    <w:rsid w:val="003B0DB1"/>
    <w:rsid w:val="003B4496"/>
    <w:rsid w:val="003B6D04"/>
    <w:rsid w:val="003B7D88"/>
    <w:rsid w:val="003C0282"/>
    <w:rsid w:val="003C0301"/>
    <w:rsid w:val="003C0747"/>
    <w:rsid w:val="003C3260"/>
    <w:rsid w:val="003C415B"/>
    <w:rsid w:val="003C4FD2"/>
    <w:rsid w:val="003C6FE4"/>
    <w:rsid w:val="003C72E9"/>
    <w:rsid w:val="003C770A"/>
    <w:rsid w:val="003C7953"/>
    <w:rsid w:val="003C7AD2"/>
    <w:rsid w:val="003D04E3"/>
    <w:rsid w:val="003D364E"/>
    <w:rsid w:val="003D384C"/>
    <w:rsid w:val="003D6024"/>
    <w:rsid w:val="003D6C68"/>
    <w:rsid w:val="003D7958"/>
    <w:rsid w:val="003E166C"/>
    <w:rsid w:val="003E4999"/>
    <w:rsid w:val="003E727B"/>
    <w:rsid w:val="003E74F4"/>
    <w:rsid w:val="003E7F15"/>
    <w:rsid w:val="003F0CDD"/>
    <w:rsid w:val="003F1D07"/>
    <w:rsid w:val="003F223E"/>
    <w:rsid w:val="003F3858"/>
    <w:rsid w:val="003F657D"/>
    <w:rsid w:val="003F660F"/>
    <w:rsid w:val="003F6B9E"/>
    <w:rsid w:val="003F79D2"/>
    <w:rsid w:val="0040066A"/>
    <w:rsid w:val="004015EC"/>
    <w:rsid w:val="0040184B"/>
    <w:rsid w:val="004019D9"/>
    <w:rsid w:val="0040249C"/>
    <w:rsid w:val="00403D47"/>
    <w:rsid w:val="00406A8D"/>
    <w:rsid w:val="0040797C"/>
    <w:rsid w:val="00410AC6"/>
    <w:rsid w:val="0041451F"/>
    <w:rsid w:val="00415179"/>
    <w:rsid w:val="004158E5"/>
    <w:rsid w:val="0041617D"/>
    <w:rsid w:val="00417962"/>
    <w:rsid w:val="004179A5"/>
    <w:rsid w:val="00417CF4"/>
    <w:rsid w:val="00420E6A"/>
    <w:rsid w:val="004219AE"/>
    <w:rsid w:val="00421B55"/>
    <w:rsid w:val="00422569"/>
    <w:rsid w:val="004234F5"/>
    <w:rsid w:val="00424937"/>
    <w:rsid w:val="004254AB"/>
    <w:rsid w:val="0042593A"/>
    <w:rsid w:val="00426542"/>
    <w:rsid w:val="00427400"/>
    <w:rsid w:val="004301F9"/>
    <w:rsid w:val="004312CD"/>
    <w:rsid w:val="004318FF"/>
    <w:rsid w:val="00433A22"/>
    <w:rsid w:val="00434380"/>
    <w:rsid w:val="00434A24"/>
    <w:rsid w:val="004355A0"/>
    <w:rsid w:val="004357E8"/>
    <w:rsid w:val="00436DCB"/>
    <w:rsid w:val="00440F0B"/>
    <w:rsid w:val="00445174"/>
    <w:rsid w:val="00447A9E"/>
    <w:rsid w:val="00450D32"/>
    <w:rsid w:val="00452D96"/>
    <w:rsid w:val="0045351F"/>
    <w:rsid w:val="004539B4"/>
    <w:rsid w:val="00454038"/>
    <w:rsid w:val="004541EE"/>
    <w:rsid w:val="00454709"/>
    <w:rsid w:val="0045534D"/>
    <w:rsid w:val="00462158"/>
    <w:rsid w:val="00464328"/>
    <w:rsid w:val="00465256"/>
    <w:rsid w:val="00470A7F"/>
    <w:rsid w:val="00472DFA"/>
    <w:rsid w:val="00474E6E"/>
    <w:rsid w:val="004752BF"/>
    <w:rsid w:val="00475CAB"/>
    <w:rsid w:val="004800DB"/>
    <w:rsid w:val="00480307"/>
    <w:rsid w:val="00483B3A"/>
    <w:rsid w:val="004844C5"/>
    <w:rsid w:val="00484ACA"/>
    <w:rsid w:val="00484E01"/>
    <w:rsid w:val="004853B5"/>
    <w:rsid w:val="00485893"/>
    <w:rsid w:val="00490133"/>
    <w:rsid w:val="00490289"/>
    <w:rsid w:val="00490A56"/>
    <w:rsid w:val="004913EE"/>
    <w:rsid w:val="00492420"/>
    <w:rsid w:val="0049697D"/>
    <w:rsid w:val="004A021C"/>
    <w:rsid w:val="004A0A3C"/>
    <w:rsid w:val="004A117E"/>
    <w:rsid w:val="004A27DA"/>
    <w:rsid w:val="004A374A"/>
    <w:rsid w:val="004A3B33"/>
    <w:rsid w:val="004A66EA"/>
    <w:rsid w:val="004A6F74"/>
    <w:rsid w:val="004A706B"/>
    <w:rsid w:val="004A70CE"/>
    <w:rsid w:val="004A79C5"/>
    <w:rsid w:val="004B09BC"/>
    <w:rsid w:val="004B3549"/>
    <w:rsid w:val="004B35B4"/>
    <w:rsid w:val="004B49AD"/>
    <w:rsid w:val="004B4C62"/>
    <w:rsid w:val="004B5E09"/>
    <w:rsid w:val="004B783B"/>
    <w:rsid w:val="004C0E7E"/>
    <w:rsid w:val="004C4C26"/>
    <w:rsid w:val="004C63C1"/>
    <w:rsid w:val="004C749C"/>
    <w:rsid w:val="004C76E0"/>
    <w:rsid w:val="004D059B"/>
    <w:rsid w:val="004D0BA4"/>
    <w:rsid w:val="004D1133"/>
    <w:rsid w:val="004D579C"/>
    <w:rsid w:val="004D6B5F"/>
    <w:rsid w:val="004D6BE7"/>
    <w:rsid w:val="004D7E2A"/>
    <w:rsid w:val="004E2E03"/>
    <w:rsid w:val="004E3241"/>
    <w:rsid w:val="004E3DE6"/>
    <w:rsid w:val="004E4458"/>
    <w:rsid w:val="004E4F0A"/>
    <w:rsid w:val="004E5870"/>
    <w:rsid w:val="004E5886"/>
    <w:rsid w:val="004E605C"/>
    <w:rsid w:val="004E6819"/>
    <w:rsid w:val="004E77A4"/>
    <w:rsid w:val="004E77B6"/>
    <w:rsid w:val="004E7E5D"/>
    <w:rsid w:val="004F04DC"/>
    <w:rsid w:val="004F0A2C"/>
    <w:rsid w:val="004F1746"/>
    <w:rsid w:val="004F226B"/>
    <w:rsid w:val="004F2FA6"/>
    <w:rsid w:val="004F3E17"/>
    <w:rsid w:val="004F46DE"/>
    <w:rsid w:val="004F6321"/>
    <w:rsid w:val="004F7843"/>
    <w:rsid w:val="005049F0"/>
    <w:rsid w:val="00504B16"/>
    <w:rsid w:val="0051022F"/>
    <w:rsid w:val="005103AA"/>
    <w:rsid w:val="00511786"/>
    <w:rsid w:val="00512FB4"/>
    <w:rsid w:val="00513027"/>
    <w:rsid w:val="0051337B"/>
    <w:rsid w:val="005142C8"/>
    <w:rsid w:val="00514C0C"/>
    <w:rsid w:val="00516446"/>
    <w:rsid w:val="005177E3"/>
    <w:rsid w:val="00517848"/>
    <w:rsid w:val="00522D18"/>
    <w:rsid w:val="00523ECD"/>
    <w:rsid w:val="00524F17"/>
    <w:rsid w:val="00525511"/>
    <w:rsid w:val="005306E0"/>
    <w:rsid w:val="00530E31"/>
    <w:rsid w:val="00531726"/>
    <w:rsid w:val="00531F86"/>
    <w:rsid w:val="00533847"/>
    <w:rsid w:val="0053422E"/>
    <w:rsid w:val="00534B26"/>
    <w:rsid w:val="00535E0C"/>
    <w:rsid w:val="005411C3"/>
    <w:rsid w:val="00541D33"/>
    <w:rsid w:val="005456A3"/>
    <w:rsid w:val="00547AD8"/>
    <w:rsid w:val="00550F21"/>
    <w:rsid w:val="00551C20"/>
    <w:rsid w:val="00553784"/>
    <w:rsid w:val="005543D9"/>
    <w:rsid w:val="00555286"/>
    <w:rsid w:val="00555601"/>
    <w:rsid w:val="005568C9"/>
    <w:rsid w:val="00562567"/>
    <w:rsid w:val="005631A8"/>
    <w:rsid w:val="00563845"/>
    <w:rsid w:val="005649BD"/>
    <w:rsid w:val="00566A89"/>
    <w:rsid w:val="0057149D"/>
    <w:rsid w:val="00571B05"/>
    <w:rsid w:val="00573C34"/>
    <w:rsid w:val="0057443C"/>
    <w:rsid w:val="00574F1B"/>
    <w:rsid w:val="0057541A"/>
    <w:rsid w:val="00575DC7"/>
    <w:rsid w:val="00577809"/>
    <w:rsid w:val="00577E3B"/>
    <w:rsid w:val="00580BDA"/>
    <w:rsid w:val="00582973"/>
    <w:rsid w:val="00584A35"/>
    <w:rsid w:val="005856C0"/>
    <w:rsid w:val="005874EC"/>
    <w:rsid w:val="00587F1C"/>
    <w:rsid w:val="00591233"/>
    <w:rsid w:val="005926A2"/>
    <w:rsid w:val="00593085"/>
    <w:rsid w:val="00596009"/>
    <w:rsid w:val="00596E9A"/>
    <w:rsid w:val="005A1405"/>
    <w:rsid w:val="005A1AA9"/>
    <w:rsid w:val="005A28AB"/>
    <w:rsid w:val="005A3024"/>
    <w:rsid w:val="005A3B02"/>
    <w:rsid w:val="005A4E98"/>
    <w:rsid w:val="005A5B41"/>
    <w:rsid w:val="005A6969"/>
    <w:rsid w:val="005A70EE"/>
    <w:rsid w:val="005A75F6"/>
    <w:rsid w:val="005A79F7"/>
    <w:rsid w:val="005B0111"/>
    <w:rsid w:val="005B39B6"/>
    <w:rsid w:val="005B41B1"/>
    <w:rsid w:val="005B4D88"/>
    <w:rsid w:val="005B59BA"/>
    <w:rsid w:val="005B6DD5"/>
    <w:rsid w:val="005C0A7C"/>
    <w:rsid w:val="005C14C6"/>
    <w:rsid w:val="005C172A"/>
    <w:rsid w:val="005C2FA6"/>
    <w:rsid w:val="005C46AE"/>
    <w:rsid w:val="005C4EF0"/>
    <w:rsid w:val="005C5E09"/>
    <w:rsid w:val="005C69CD"/>
    <w:rsid w:val="005C6ADE"/>
    <w:rsid w:val="005C70E4"/>
    <w:rsid w:val="005D157B"/>
    <w:rsid w:val="005D1641"/>
    <w:rsid w:val="005D29DE"/>
    <w:rsid w:val="005D2C99"/>
    <w:rsid w:val="005D398D"/>
    <w:rsid w:val="005D4399"/>
    <w:rsid w:val="005D445D"/>
    <w:rsid w:val="005D5F51"/>
    <w:rsid w:val="005D64C1"/>
    <w:rsid w:val="005D6AE1"/>
    <w:rsid w:val="005E1295"/>
    <w:rsid w:val="005E13D1"/>
    <w:rsid w:val="005E1F22"/>
    <w:rsid w:val="005E327D"/>
    <w:rsid w:val="005E36AC"/>
    <w:rsid w:val="005E408D"/>
    <w:rsid w:val="005E691F"/>
    <w:rsid w:val="005E6C24"/>
    <w:rsid w:val="005F00AE"/>
    <w:rsid w:val="005F0EB8"/>
    <w:rsid w:val="005F4FB0"/>
    <w:rsid w:val="005F5DF3"/>
    <w:rsid w:val="005F62AA"/>
    <w:rsid w:val="005F6389"/>
    <w:rsid w:val="006009E9"/>
    <w:rsid w:val="00603FE7"/>
    <w:rsid w:val="006042E1"/>
    <w:rsid w:val="00605B49"/>
    <w:rsid w:val="00605D39"/>
    <w:rsid w:val="006060C1"/>
    <w:rsid w:val="00607794"/>
    <w:rsid w:val="00607F92"/>
    <w:rsid w:val="00610898"/>
    <w:rsid w:val="006115F4"/>
    <w:rsid w:val="00615DB2"/>
    <w:rsid w:val="00617755"/>
    <w:rsid w:val="00622051"/>
    <w:rsid w:val="00622204"/>
    <w:rsid w:val="00622EC2"/>
    <w:rsid w:val="006233CD"/>
    <w:rsid w:val="00625449"/>
    <w:rsid w:val="00625723"/>
    <w:rsid w:val="00625C7F"/>
    <w:rsid w:val="00633393"/>
    <w:rsid w:val="006337FB"/>
    <w:rsid w:val="006344C9"/>
    <w:rsid w:val="00634A84"/>
    <w:rsid w:val="00637A9E"/>
    <w:rsid w:val="00637B6E"/>
    <w:rsid w:val="00640A53"/>
    <w:rsid w:val="00642320"/>
    <w:rsid w:val="00643F45"/>
    <w:rsid w:val="00644F1B"/>
    <w:rsid w:val="00646297"/>
    <w:rsid w:val="006469EF"/>
    <w:rsid w:val="00646A6B"/>
    <w:rsid w:val="006473AD"/>
    <w:rsid w:val="00650186"/>
    <w:rsid w:val="006507EC"/>
    <w:rsid w:val="00653756"/>
    <w:rsid w:val="00654DED"/>
    <w:rsid w:val="00655A83"/>
    <w:rsid w:val="00657750"/>
    <w:rsid w:val="00660127"/>
    <w:rsid w:val="00661740"/>
    <w:rsid w:val="006629D1"/>
    <w:rsid w:val="0066320B"/>
    <w:rsid w:val="0066624A"/>
    <w:rsid w:val="006666BA"/>
    <w:rsid w:val="00666BEE"/>
    <w:rsid w:val="0067136B"/>
    <w:rsid w:val="00671923"/>
    <w:rsid w:val="00671B4E"/>
    <w:rsid w:val="00673FAA"/>
    <w:rsid w:val="00675E99"/>
    <w:rsid w:val="0067637A"/>
    <w:rsid w:val="006777DB"/>
    <w:rsid w:val="006801A3"/>
    <w:rsid w:val="0068060A"/>
    <w:rsid w:val="00680C10"/>
    <w:rsid w:val="006812D8"/>
    <w:rsid w:val="00684473"/>
    <w:rsid w:val="00686D75"/>
    <w:rsid w:val="00687180"/>
    <w:rsid w:val="00687799"/>
    <w:rsid w:val="0069123D"/>
    <w:rsid w:val="0069454B"/>
    <w:rsid w:val="0069583E"/>
    <w:rsid w:val="00696765"/>
    <w:rsid w:val="00697BCF"/>
    <w:rsid w:val="006A1146"/>
    <w:rsid w:val="006A1B9F"/>
    <w:rsid w:val="006A1CB4"/>
    <w:rsid w:val="006A67E5"/>
    <w:rsid w:val="006A6F49"/>
    <w:rsid w:val="006B08FB"/>
    <w:rsid w:val="006B6626"/>
    <w:rsid w:val="006B690E"/>
    <w:rsid w:val="006B6FF9"/>
    <w:rsid w:val="006B793A"/>
    <w:rsid w:val="006B7B99"/>
    <w:rsid w:val="006C0CD3"/>
    <w:rsid w:val="006C3E18"/>
    <w:rsid w:val="006C3EF1"/>
    <w:rsid w:val="006C6CAD"/>
    <w:rsid w:val="006D1341"/>
    <w:rsid w:val="006D1CF9"/>
    <w:rsid w:val="006D2D7B"/>
    <w:rsid w:val="006D3C53"/>
    <w:rsid w:val="006D3DA6"/>
    <w:rsid w:val="006D5F09"/>
    <w:rsid w:val="006D65A8"/>
    <w:rsid w:val="006E0632"/>
    <w:rsid w:val="006E0FDE"/>
    <w:rsid w:val="006E214C"/>
    <w:rsid w:val="006E251F"/>
    <w:rsid w:val="006E407A"/>
    <w:rsid w:val="006E606E"/>
    <w:rsid w:val="006F0038"/>
    <w:rsid w:val="006F158E"/>
    <w:rsid w:val="006F2075"/>
    <w:rsid w:val="006F25BF"/>
    <w:rsid w:val="006F6079"/>
    <w:rsid w:val="006F65D4"/>
    <w:rsid w:val="006F6D0E"/>
    <w:rsid w:val="0070273A"/>
    <w:rsid w:val="00702BE7"/>
    <w:rsid w:val="00702EBF"/>
    <w:rsid w:val="00703ECF"/>
    <w:rsid w:val="007042DF"/>
    <w:rsid w:val="007051D0"/>
    <w:rsid w:val="0070522C"/>
    <w:rsid w:val="00705A64"/>
    <w:rsid w:val="00705EF8"/>
    <w:rsid w:val="00706975"/>
    <w:rsid w:val="00707743"/>
    <w:rsid w:val="007108A0"/>
    <w:rsid w:val="00711C5B"/>
    <w:rsid w:val="007127C9"/>
    <w:rsid w:val="00712BBA"/>
    <w:rsid w:val="00713005"/>
    <w:rsid w:val="00715F3A"/>
    <w:rsid w:val="007251C9"/>
    <w:rsid w:val="00727878"/>
    <w:rsid w:val="0073044D"/>
    <w:rsid w:val="00730CA7"/>
    <w:rsid w:val="00730E02"/>
    <w:rsid w:val="007328C6"/>
    <w:rsid w:val="00737213"/>
    <w:rsid w:val="00737248"/>
    <w:rsid w:val="00742DBC"/>
    <w:rsid w:val="007443D1"/>
    <w:rsid w:val="00745C10"/>
    <w:rsid w:val="007463B4"/>
    <w:rsid w:val="007464BB"/>
    <w:rsid w:val="00746988"/>
    <w:rsid w:val="007474DB"/>
    <w:rsid w:val="0075109B"/>
    <w:rsid w:val="0075177F"/>
    <w:rsid w:val="00751E60"/>
    <w:rsid w:val="007520A4"/>
    <w:rsid w:val="007521A3"/>
    <w:rsid w:val="00752464"/>
    <w:rsid w:val="00752B90"/>
    <w:rsid w:val="00752F89"/>
    <w:rsid w:val="007541EB"/>
    <w:rsid w:val="0075608B"/>
    <w:rsid w:val="007579B2"/>
    <w:rsid w:val="00761FE6"/>
    <w:rsid w:val="0076258C"/>
    <w:rsid w:val="00762BF0"/>
    <w:rsid w:val="00763C95"/>
    <w:rsid w:val="00763DC5"/>
    <w:rsid w:val="007662E5"/>
    <w:rsid w:val="007672AB"/>
    <w:rsid w:val="007679AF"/>
    <w:rsid w:val="00772F6F"/>
    <w:rsid w:val="00772FC8"/>
    <w:rsid w:val="00774285"/>
    <w:rsid w:val="0077661B"/>
    <w:rsid w:val="00776F9F"/>
    <w:rsid w:val="00777394"/>
    <w:rsid w:val="007779B4"/>
    <w:rsid w:val="00777C2E"/>
    <w:rsid w:val="0078074F"/>
    <w:rsid w:val="007822CC"/>
    <w:rsid w:val="00784798"/>
    <w:rsid w:val="00787515"/>
    <w:rsid w:val="00792E46"/>
    <w:rsid w:val="00797420"/>
    <w:rsid w:val="007A39B3"/>
    <w:rsid w:val="007A54CC"/>
    <w:rsid w:val="007A593B"/>
    <w:rsid w:val="007A637A"/>
    <w:rsid w:val="007A7927"/>
    <w:rsid w:val="007B00A8"/>
    <w:rsid w:val="007B16EB"/>
    <w:rsid w:val="007B22EF"/>
    <w:rsid w:val="007B5021"/>
    <w:rsid w:val="007B5DCA"/>
    <w:rsid w:val="007B7E42"/>
    <w:rsid w:val="007C153B"/>
    <w:rsid w:val="007C35C3"/>
    <w:rsid w:val="007C4FE2"/>
    <w:rsid w:val="007C6181"/>
    <w:rsid w:val="007C646C"/>
    <w:rsid w:val="007C715E"/>
    <w:rsid w:val="007C71F3"/>
    <w:rsid w:val="007C746E"/>
    <w:rsid w:val="007D01FE"/>
    <w:rsid w:val="007D14BC"/>
    <w:rsid w:val="007D1CC7"/>
    <w:rsid w:val="007D445D"/>
    <w:rsid w:val="007D4820"/>
    <w:rsid w:val="007D4BBF"/>
    <w:rsid w:val="007E0E4C"/>
    <w:rsid w:val="007E0F60"/>
    <w:rsid w:val="007E0FBA"/>
    <w:rsid w:val="007E15BC"/>
    <w:rsid w:val="007E1679"/>
    <w:rsid w:val="007E177C"/>
    <w:rsid w:val="007E1A3E"/>
    <w:rsid w:val="007E441C"/>
    <w:rsid w:val="007E61B1"/>
    <w:rsid w:val="007E7068"/>
    <w:rsid w:val="007F0413"/>
    <w:rsid w:val="007F2463"/>
    <w:rsid w:val="007F32AF"/>
    <w:rsid w:val="007F3A43"/>
    <w:rsid w:val="007F469B"/>
    <w:rsid w:val="007F54BB"/>
    <w:rsid w:val="007F5712"/>
    <w:rsid w:val="0080090B"/>
    <w:rsid w:val="00801FBF"/>
    <w:rsid w:val="008023BC"/>
    <w:rsid w:val="00802B5B"/>
    <w:rsid w:val="00803263"/>
    <w:rsid w:val="00803594"/>
    <w:rsid w:val="008046CC"/>
    <w:rsid w:val="00807F99"/>
    <w:rsid w:val="00811F10"/>
    <w:rsid w:val="0081247B"/>
    <w:rsid w:val="008125A0"/>
    <w:rsid w:val="0081286E"/>
    <w:rsid w:val="00813E45"/>
    <w:rsid w:val="0081495F"/>
    <w:rsid w:val="008166D8"/>
    <w:rsid w:val="00816D0F"/>
    <w:rsid w:val="00816DBB"/>
    <w:rsid w:val="00821069"/>
    <w:rsid w:val="008216A7"/>
    <w:rsid w:val="00824DFE"/>
    <w:rsid w:val="0082586C"/>
    <w:rsid w:val="00826293"/>
    <w:rsid w:val="008267FE"/>
    <w:rsid w:val="00826C6B"/>
    <w:rsid w:val="00834BDA"/>
    <w:rsid w:val="00834C45"/>
    <w:rsid w:val="00834CA8"/>
    <w:rsid w:val="00835E36"/>
    <w:rsid w:val="00837216"/>
    <w:rsid w:val="008374E9"/>
    <w:rsid w:val="00842ABB"/>
    <w:rsid w:val="00842C33"/>
    <w:rsid w:val="00845D87"/>
    <w:rsid w:val="00847348"/>
    <w:rsid w:val="008473AC"/>
    <w:rsid w:val="00847660"/>
    <w:rsid w:val="00853B95"/>
    <w:rsid w:val="008543DF"/>
    <w:rsid w:val="00854B60"/>
    <w:rsid w:val="00857272"/>
    <w:rsid w:val="00857553"/>
    <w:rsid w:val="008578EE"/>
    <w:rsid w:val="0086018A"/>
    <w:rsid w:val="00863B29"/>
    <w:rsid w:val="00864480"/>
    <w:rsid w:val="008646AC"/>
    <w:rsid w:val="00865308"/>
    <w:rsid w:val="0086532B"/>
    <w:rsid w:val="00865CE2"/>
    <w:rsid w:val="0086789C"/>
    <w:rsid w:val="00867BCD"/>
    <w:rsid w:val="00871ABB"/>
    <w:rsid w:val="008731E6"/>
    <w:rsid w:val="0087412B"/>
    <w:rsid w:val="0087445D"/>
    <w:rsid w:val="00875A6B"/>
    <w:rsid w:val="008767AB"/>
    <w:rsid w:val="00876B38"/>
    <w:rsid w:val="00876E80"/>
    <w:rsid w:val="00876F41"/>
    <w:rsid w:val="008824CC"/>
    <w:rsid w:val="00883E65"/>
    <w:rsid w:val="00884B7B"/>
    <w:rsid w:val="00885246"/>
    <w:rsid w:val="008872DD"/>
    <w:rsid w:val="00891EFD"/>
    <w:rsid w:val="00892377"/>
    <w:rsid w:val="00892EE9"/>
    <w:rsid w:val="0089421E"/>
    <w:rsid w:val="00895B20"/>
    <w:rsid w:val="008960C1"/>
    <w:rsid w:val="00896B01"/>
    <w:rsid w:val="00897A66"/>
    <w:rsid w:val="008A1CEC"/>
    <w:rsid w:val="008A1DB9"/>
    <w:rsid w:val="008A22D5"/>
    <w:rsid w:val="008A3C8D"/>
    <w:rsid w:val="008A3CC9"/>
    <w:rsid w:val="008A3D41"/>
    <w:rsid w:val="008A4D39"/>
    <w:rsid w:val="008A5537"/>
    <w:rsid w:val="008A7360"/>
    <w:rsid w:val="008A7828"/>
    <w:rsid w:val="008B0CBD"/>
    <w:rsid w:val="008B281A"/>
    <w:rsid w:val="008B4170"/>
    <w:rsid w:val="008B41B3"/>
    <w:rsid w:val="008B5262"/>
    <w:rsid w:val="008B6394"/>
    <w:rsid w:val="008C0093"/>
    <w:rsid w:val="008C0621"/>
    <w:rsid w:val="008C085F"/>
    <w:rsid w:val="008C0AA7"/>
    <w:rsid w:val="008C1334"/>
    <w:rsid w:val="008C1352"/>
    <w:rsid w:val="008C150F"/>
    <w:rsid w:val="008C287E"/>
    <w:rsid w:val="008C3161"/>
    <w:rsid w:val="008C3AB6"/>
    <w:rsid w:val="008C3BB6"/>
    <w:rsid w:val="008C4D07"/>
    <w:rsid w:val="008C522A"/>
    <w:rsid w:val="008C6CD9"/>
    <w:rsid w:val="008C7B70"/>
    <w:rsid w:val="008C7DC2"/>
    <w:rsid w:val="008D17AA"/>
    <w:rsid w:val="008D396B"/>
    <w:rsid w:val="008D6193"/>
    <w:rsid w:val="008E1AAF"/>
    <w:rsid w:val="008E2BAA"/>
    <w:rsid w:val="008E2DA7"/>
    <w:rsid w:val="008E6993"/>
    <w:rsid w:val="008E760E"/>
    <w:rsid w:val="008E7EA7"/>
    <w:rsid w:val="008F062E"/>
    <w:rsid w:val="008F1BCA"/>
    <w:rsid w:val="008F27A9"/>
    <w:rsid w:val="008F3A07"/>
    <w:rsid w:val="008F43EB"/>
    <w:rsid w:val="008F552B"/>
    <w:rsid w:val="008F6BF4"/>
    <w:rsid w:val="009030FA"/>
    <w:rsid w:val="00903B0A"/>
    <w:rsid w:val="009041A3"/>
    <w:rsid w:val="00904591"/>
    <w:rsid w:val="00905334"/>
    <w:rsid w:val="00906219"/>
    <w:rsid w:val="00906905"/>
    <w:rsid w:val="00906BDA"/>
    <w:rsid w:val="00907543"/>
    <w:rsid w:val="0091004F"/>
    <w:rsid w:val="00910F7C"/>
    <w:rsid w:val="00911E44"/>
    <w:rsid w:val="00913D07"/>
    <w:rsid w:val="00916BC9"/>
    <w:rsid w:val="00917F02"/>
    <w:rsid w:val="00920BBA"/>
    <w:rsid w:val="00920EA8"/>
    <w:rsid w:val="00920FCF"/>
    <w:rsid w:val="009218BC"/>
    <w:rsid w:val="00922389"/>
    <w:rsid w:val="0092300E"/>
    <w:rsid w:val="00924B73"/>
    <w:rsid w:val="00930E56"/>
    <w:rsid w:val="009310B2"/>
    <w:rsid w:val="00932859"/>
    <w:rsid w:val="00933661"/>
    <w:rsid w:val="00934123"/>
    <w:rsid w:val="00934414"/>
    <w:rsid w:val="00934BD1"/>
    <w:rsid w:val="00935491"/>
    <w:rsid w:val="00941469"/>
    <w:rsid w:val="00941872"/>
    <w:rsid w:val="00943699"/>
    <w:rsid w:val="00945595"/>
    <w:rsid w:val="00946B48"/>
    <w:rsid w:val="00946B9D"/>
    <w:rsid w:val="0094710C"/>
    <w:rsid w:val="00947E38"/>
    <w:rsid w:val="0095136B"/>
    <w:rsid w:val="00951ED7"/>
    <w:rsid w:val="0095338E"/>
    <w:rsid w:val="00953C81"/>
    <w:rsid w:val="00955EB3"/>
    <w:rsid w:val="00956140"/>
    <w:rsid w:val="009568BD"/>
    <w:rsid w:val="0096057A"/>
    <w:rsid w:val="009634FA"/>
    <w:rsid w:val="009649C7"/>
    <w:rsid w:val="0096528C"/>
    <w:rsid w:val="00965C0B"/>
    <w:rsid w:val="00967FE3"/>
    <w:rsid w:val="00970303"/>
    <w:rsid w:val="00970414"/>
    <w:rsid w:val="009708F9"/>
    <w:rsid w:val="0097119C"/>
    <w:rsid w:val="0097329B"/>
    <w:rsid w:val="00975154"/>
    <w:rsid w:val="00975803"/>
    <w:rsid w:val="00976FCF"/>
    <w:rsid w:val="009778D3"/>
    <w:rsid w:val="00977EC3"/>
    <w:rsid w:val="00981CD9"/>
    <w:rsid w:val="00981E1F"/>
    <w:rsid w:val="009823E6"/>
    <w:rsid w:val="00983A38"/>
    <w:rsid w:val="00985205"/>
    <w:rsid w:val="00985F95"/>
    <w:rsid w:val="00986CE7"/>
    <w:rsid w:val="009875B4"/>
    <w:rsid w:val="009918D2"/>
    <w:rsid w:val="00992A17"/>
    <w:rsid w:val="00992F8B"/>
    <w:rsid w:val="00992F93"/>
    <w:rsid w:val="00993E4F"/>
    <w:rsid w:val="00994801"/>
    <w:rsid w:val="00995136"/>
    <w:rsid w:val="009959CE"/>
    <w:rsid w:val="00995C37"/>
    <w:rsid w:val="009A0129"/>
    <w:rsid w:val="009A0339"/>
    <w:rsid w:val="009A1AC3"/>
    <w:rsid w:val="009A1F43"/>
    <w:rsid w:val="009A3207"/>
    <w:rsid w:val="009A3D00"/>
    <w:rsid w:val="009A5371"/>
    <w:rsid w:val="009A5B6B"/>
    <w:rsid w:val="009A6BD6"/>
    <w:rsid w:val="009A7731"/>
    <w:rsid w:val="009B0A7D"/>
    <w:rsid w:val="009B2B20"/>
    <w:rsid w:val="009B39E9"/>
    <w:rsid w:val="009B421A"/>
    <w:rsid w:val="009B53E4"/>
    <w:rsid w:val="009B66DE"/>
    <w:rsid w:val="009C0495"/>
    <w:rsid w:val="009C211B"/>
    <w:rsid w:val="009C3146"/>
    <w:rsid w:val="009C39D3"/>
    <w:rsid w:val="009C5D24"/>
    <w:rsid w:val="009C72EC"/>
    <w:rsid w:val="009C7CE9"/>
    <w:rsid w:val="009D24B1"/>
    <w:rsid w:val="009D25FF"/>
    <w:rsid w:val="009D3E51"/>
    <w:rsid w:val="009D4F1B"/>
    <w:rsid w:val="009D4FAB"/>
    <w:rsid w:val="009D55AA"/>
    <w:rsid w:val="009D5A12"/>
    <w:rsid w:val="009D6785"/>
    <w:rsid w:val="009D6DFD"/>
    <w:rsid w:val="009E0255"/>
    <w:rsid w:val="009E1087"/>
    <w:rsid w:val="009E3707"/>
    <w:rsid w:val="009E6864"/>
    <w:rsid w:val="009E6A87"/>
    <w:rsid w:val="009E747B"/>
    <w:rsid w:val="009E78F6"/>
    <w:rsid w:val="009F0474"/>
    <w:rsid w:val="009F133E"/>
    <w:rsid w:val="009F28F8"/>
    <w:rsid w:val="009F3DC6"/>
    <w:rsid w:val="009F49CF"/>
    <w:rsid w:val="009F575E"/>
    <w:rsid w:val="009F6B36"/>
    <w:rsid w:val="00A008D1"/>
    <w:rsid w:val="00A04D15"/>
    <w:rsid w:val="00A06521"/>
    <w:rsid w:val="00A06719"/>
    <w:rsid w:val="00A0755E"/>
    <w:rsid w:val="00A07628"/>
    <w:rsid w:val="00A07DBB"/>
    <w:rsid w:val="00A10146"/>
    <w:rsid w:val="00A10927"/>
    <w:rsid w:val="00A12107"/>
    <w:rsid w:val="00A128C4"/>
    <w:rsid w:val="00A14BBE"/>
    <w:rsid w:val="00A14FD1"/>
    <w:rsid w:val="00A16136"/>
    <w:rsid w:val="00A16195"/>
    <w:rsid w:val="00A204BA"/>
    <w:rsid w:val="00A2179D"/>
    <w:rsid w:val="00A2289E"/>
    <w:rsid w:val="00A22917"/>
    <w:rsid w:val="00A22E8A"/>
    <w:rsid w:val="00A237B9"/>
    <w:rsid w:val="00A24154"/>
    <w:rsid w:val="00A2533D"/>
    <w:rsid w:val="00A314E0"/>
    <w:rsid w:val="00A31F17"/>
    <w:rsid w:val="00A33A6D"/>
    <w:rsid w:val="00A342EE"/>
    <w:rsid w:val="00A3531A"/>
    <w:rsid w:val="00A36817"/>
    <w:rsid w:val="00A36852"/>
    <w:rsid w:val="00A408CC"/>
    <w:rsid w:val="00A41708"/>
    <w:rsid w:val="00A421FB"/>
    <w:rsid w:val="00A43550"/>
    <w:rsid w:val="00A45272"/>
    <w:rsid w:val="00A45FAB"/>
    <w:rsid w:val="00A50AAD"/>
    <w:rsid w:val="00A51208"/>
    <w:rsid w:val="00A52F36"/>
    <w:rsid w:val="00A53AA1"/>
    <w:rsid w:val="00A60075"/>
    <w:rsid w:val="00A62178"/>
    <w:rsid w:val="00A62638"/>
    <w:rsid w:val="00A639FA"/>
    <w:rsid w:val="00A64059"/>
    <w:rsid w:val="00A654B7"/>
    <w:rsid w:val="00A6616D"/>
    <w:rsid w:val="00A66760"/>
    <w:rsid w:val="00A7056A"/>
    <w:rsid w:val="00A7108B"/>
    <w:rsid w:val="00A77B0A"/>
    <w:rsid w:val="00A80D58"/>
    <w:rsid w:val="00A81196"/>
    <w:rsid w:val="00A8193B"/>
    <w:rsid w:val="00A81C41"/>
    <w:rsid w:val="00A83396"/>
    <w:rsid w:val="00A84542"/>
    <w:rsid w:val="00A84591"/>
    <w:rsid w:val="00A85912"/>
    <w:rsid w:val="00A865B4"/>
    <w:rsid w:val="00A86E25"/>
    <w:rsid w:val="00A87B6C"/>
    <w:rsid w:val="00A9042B"/>
    <w:rsid w:val="00A93621"/>
    <w:rsid w:val="00A944C5"/>
    <w:rsid w:val="00A9460D"/>
    <w:rsid w:val="00A947AF"/>
    <w:rsid w:val="00A968C9"/>
    <w:rsid w:val="00A97D30"/>
    <w:rsid w:val="00AA05D3"/>
    <w:rsid w:val="00AA0F43"/>
    <w:rsid w:val="00AA3161"/>
    <w:rsid w:val="00AA4100"/>
    <w:rsid w:val="00AA58C0"/>
    <w:rsid w:val="00AA6468"/>
    <w:rsid w:val="00AA6A37"/>
    <w:rsid w:val="00AA717E"/>
    <w:rsid w:val="00AA72F6"/>
    <w:rsid w:val="00AB0785"/>
    <w:rsid w:val="00AB368F"/>
    <w:rsid w:val="00AB562C"/>
    <w:rsid w:val="00AB62BD"/>
    <w:rsid w:val="00AB75E3"/>
    <w:rsid w:val="00AC1693"/>
    <w:rsid w:val="00AC1A87"/>
    <w:rsid w:val="00AC1BF1"/>
    <w:rsid w:val="00AC1D27"/>
    <w:rsid w:val="00AC31C9"/>
    <w:rsid w:val="00AC57EB"/>
    <w:rsid w:val="00AC58FB"/>
    <w:rsid w:val="00AC75D6"/>
    <w:rsid w:val="00AD2C86"/>
    <w:rsid w:val="00AD3758"/>
    <w:rsid w:val="00AD3B4E"/>
    <w:rsid w:val="00AD4185"/>
    <w:rsid w:val="00AD7C66"/>
    <w:rsid w:val="00AE0432"/>
    <w:rsid w:val="00AE0BDF"/>
    <w:rsid w:val="00AE0F37"/>
    <w:rsid w:val="00AE1380"/>
    <w:rsid w:val="00AE2B36"/>
    <w:rsid w:val="00AE314E"/>
    <w:rsid w:val="00AE4B40"/>
    <w:rsid w:val="00AE6E0F"/>
    <w:rsid w:val="00AE6F81"/>
    <w:rsid w:val="00AE7967"/>
    <w:rsid w:val="00AF0F53"/>
    <w:rsid w:val="00AF1242"/>
    <w:rsid w:val="00AF1EA6"/>
    <w:rsid w:val="00AF2E88"/>
    <w:rsid w:val="00AF43A7"/>
    <w:rsid w:val="00AF4437"/>
    <w:rsid w:val="00AF5AC2"/>
    <w:rsid w:val="00B0432D"/>
    <w:rsid w:val="00B04B7B"/>
    <w:rsid w:val="00B05311"/>
    <w:rsid w:val="00B0728A"/>
    <w:rsid w:val="00B077A3"/>
    <w:rsid w:val="00B10497"/>
    <w:rsid w:val="00B12C1A"/>
    <w:rsid w:val="00B20068"/>
    <w:rsid w:val="00B21130"/>
    <w:rsid w:val="00B2288D"/>
    <w:rsid w:val="00B24734"/>
    <w:rsid w:val="00B307AB"/>
    <w:rsid w:val="00B318D9"/>
    <w:rsid w:val="00B31F3E"/>
    <w:rsid w:val="00B340A9"/>
    <w:rsid w:val="00B356D9"/>
    <w:rsid w:val="00B359BC"/>
    <w:rsid w:val="00B368CB"/>
    <w:rsid w:val="00B401DA"/>
    <w:rsid w:val="00B40500"/>
    <w:rsid w:val="00B40CA8"/>
    <w:rsid w:val="00B41B47"/>
    <w:rsid w:val="00B42218"/>
    <w:rsid w:val="00B426AF"/>
    <w:rsid w:val="00B456BC"/>
    <w:rsid w:val="00B471F8"/>
    <w:rsid w:val="00B475F8"/>
    <w:rsid w:val="00B47E08"/>
    <w:rsid w:val="00B50ECB"/>
    <w:rsid w:val="00B528F8"/>
    <w:rsid w:val="00B54607"/>
    <w:rsid w:val="00B64060"/>
    <w:rsid w:val="00B64416"/>
    <w:rsid w:val="00B64826"/>
    <w:rsid w:val="00B65F25"/>
    <w:rsid w:val="00B65F2A"/>
    <w:rsid w:val="00B669A2"/>
    <w:rsid w:val="00B678C0"/>
    <w:rsid w:val="00B7065F"/>
    <w:rsid w:val="00B70AC7"/>
    <w:rsid w:val="00B7111B"/>
    <w:rsid w:val="00B740A4"/>
    <w:rsid w:val="00B74FA1"/>
    <w:rsid w:val="00B75166"/>
    <w:rsid w:val="00B751EE"/>
    <w:rsid w:val="00B7542A"/>
    <w:rsid w:val="00B77CBF"/>
    <w:rsid w:val="00B8038D"/>
    <w:rsid w:val="00B8076F"/>
    <w:rsid w:val="00B8110D"/>
    <w:rsid w:val="00B82214"/>
    <w:rsid w:val="00B84287"/>
    <w:rsid w:val="00B85394"/>
    <w:rsid w:val="00B855A4"/>
    <w:rsid w:val="00B85E1B"/>
    <w:rsid w:val="00B90ABD"/>
    <w:rsid w:val="00B912CC"/>
    <w:rsid w:val="00B91766"/>
    <w:rsid w:val="00B91F05"/>
    <w:rsid w:val="00B92EB8"/>
    <w:rsid w:val="00B95A24"/>
    <w:rsid w:val="00B97626"/>
    <w:rsid w:val="00BA013F"/>
    <w:rsid w:val="00BA0920"/>
    <w:rsid w:val="00BA1C0F"/>
    <w:rsid w:val="00BA1C29"/>
    <w:rsid w:val="00BA1D13"/>
    <w:rsid w:val="00BA25CF"/>
    <w:rsid w:val="00BA2619"/>
    <w:rsid w:val="00BA3F5E"/>
    <w:rsid w:val="00BA6054"/>
    <w:rsid w:val="00BA61AE"/>
    <w:rsid w:val="00BA6AE9"/>
    <w:rsid w:val="00BB22E1"/>
    <w:rsid w:val="00BB2B03"/>
    <w:rsid w:val="00BB2D98"/>
    <w:rsid w:val="00BB34A2"/>
    <w:rsid w:val="00BB4068"/>
    <w:rsid w:val="00BB4F8A"/>
    <w:rsid w:val="00BB5C94"/>
    <w:rsid w:val="00BB5CC2"/>
    <w:rsid w:val="00BB64E5"/>
    <w:rsid w:val="00BD061F"/>
    <w:rsid w:val="00BD2851"/>
    <w:rsid w:val="00BD3E6D"/>
    <w:rsid w:val="00BD3FCB"/>
    <w:rsid w:val="00BD4EFB"/>
    <w:rsid w:val="00BD6736"/>
    <w:rsid w:val="00BD70FE"/>
    <w:rsid w:val="00BE03EB"/>
    <w:rsid w:val="00BE04AF"/>
    <w:rsid w:val="00BE0828"/>
    <w:rsid w:val="00BE294C"/>
    <w:rsid w:val="00BE370B"/>
    <w:rsid w:val="00BE38F0"/>
    <w:rsid w:val="00BE3C23"/>
    <w:rsid w:val="00BE65FE"/>
    <w:rsid w:val="00BE670D"/>
    <w:rsid w:val="00BF12BA"/>
    <w:rsid w:val="00BF147E"/>
    <w:rsid w:val="00BF2808"/>
    <w:rsid w:val="00BF36D1"/>
    <w:rsid w:val="00BF40A6"/>
    <w:rsid w:val="00BF5C44"/>
    <w:rsid w:val="00BF5D38"/>
    <w:rsid w:val="00BF7EF6"/>
    <w:rsid w:val="00C02C3C"/>
    <w:rsid w:val="00C04FA1"/>
    <w:rsid w:val="00C05084"/>
    <w:rsid w:val="00C057B5"/>
    <w:rsid w:val="00C10488"/>
    <w:rsid w:val="00C10E33"/>
    <w:rsid w:val="00C10F32"/>
    <w:rsid w:val="00C111D6"/>
    <w:rsid w:val="00C117F5"/>
    <w:rsid w:val="00C13375"/>
    <w:rsid w:val="00C13A0E"/>
    <w:rsid w:val="00C14803"/>
    <w:rsid w:val="00C16262"/>
    <w:rsid w:val="00C17A43"/>
    <w:rsid w:val="00C210F1"/>
    <w:rsid w:val="00C243A5"/>
    <w:rsid w:val="00C26617"/>
    <w:rsid w:val="00C325ED"/>
    <w:rsid w:val="00C326D3"/>
    <w:rsid w:val="00C358CA"/>
    <w:rsid w:val="00C36F66"/>
    <w:rsid w:val="00C40926"/>
    <w:rsid w:val="00C40C1B"/>
    <w:rsid w:val="00C4194E"/>
    <w:rsid w:val="00C42242"/>
    <w:rsid w:val="00C42CE5"/>
    <w:rsid w:val="00C437A6"/>
    <w:rsid w:val="00C43BB1"/>
    <w:rsid w:val="00C4483C"/>
    <w:rsid w:val="00C45AAE"/>
    <w:rsid w:val="00C46A21"/>
    <w:rsid w:val="00C4726E"/>
    <w:rsid w:val="00C500C5"/>
    <w:rsid w:val="00C508E8"/>
    <w:rsid w:val="00C523CA"/>
    <w:rsid w:val="00C524B0"/>
    <w:rsid w:val="00C526A7"/>
    <w:rsid w:val="00C540A6"/>
    <w:rsid w:val="00C56233"/>
    <w:rsid w:val="00C56283"/>
    <w:rsid w:val="00C56880"/>
    <w:rsid w:val="00C56C6D"/>
    <w:rsid w:val="00C57382"/>
    <w:rsid w:val="00C5765D"/>
    <w:rsid w:val="00C60186"/>
    <w:rsid w:val="00C608D8"/>
    <w:rsid w:val="00C61ACA"/>
    <w:rsid w:val="00C61BA3"/>
    <w:rsid w:val="00C62822"/>
    <w:rsid w:val="00C62A17"/>
    <w:rsid w:val="00C62AD4"/>
    <w:rsid w:val="00C634D8"/>
    <w:rsid w:val="00C6399A"/>
    <w:rsid w:val="00C73E7F"/>
    <w:rsid w:val="00C742CF"/>
    <w:rsid w:val="00C744E7"/>
    <w:rsid w:val="00C75C88"/>
    <w:rsid w:val="00C80781"/>
    <w:rsid w:val="00C80DD8"/>
    <w:rsid w:val="00C82782"/>
    <w:rsid w:val="00C82EA2"/>
    <w:rsid w:val="00C83611"/>
    <w:rsid w:val="00C84FEE"/>
    <w:rsid w:val="00C86A34"/>
    <w:rsid w:val="00C86B4C"/>
    <w:rsid w:val="00C872A3"/>
    <w:rsid w:val="00C873AF"/>
    <w:rsid w:val="00C90998"/>
    <w:rsid w:val="00C94479"/>
    <w:rsid w:val="00C944D7"/>
    <w:rsid w:val="00C952EB"/>
    <w:rsid w:val="00C96CB4"/>
    <w:rsid w:val="00C9799F"/>
    <w:rsid w:val="00CA12DE"/>
    <w:rsid w:val="00CA39F3"/>
    <w:rsid w:val="00CA3E62"/>
    <w:rsid w:val="00CA4E2C"/>
    <w:rsid w:val="00CA5B83"/>
    <w:rsid w:val="00CA5FD2"/>
    <w:rsid w:val="00CA6414"/>
    <w:rsid w:val="00CA6E90"/>
    <w:rsid w:val="00CB25FC"/>
    <w:rsid w:val="00CB2E7F"/>
    <w:rsid w:val="00CB332B"/>
    <w:rsid w:val="00CB4B1D"/>
    <w:rsid w:val="00CB7DCF"/>
    <w:rsid w:val="00CC04FE"/>
    <w:rsid w:val="00CC1E8C"/>
    <w:rsid w:val="00CC3559"/>
    <w:rsid w:val="00CC3611"/>
    <w:rsid w:val="00CC5C00"/>
    <w:rsid w:val="00CC6766"/>
    <w:rsid w:val="00CC77C4"/>
    <w:rsid w:val="00CD25D5"/>
    <w:rsid w:val="00CD35C9"/>
    <w:rsid w:val="00CD6034"/>
    <w:rsid w:val="00CD6176"/>
    <w:rsid w:val="00CD72B8"/>
    <w:rsid w:val="00CE0248"/>
    <w:rsid w:val="00CE0D7F"/>
    <w:rsid w:val="00CE42B8"/>
    <w:rsid w:val="00CE47A0"/>
    <w:rsid w:val="00CE6B6B"/>
    <w:rsid w:val="00CE71A4"/>
    <w:rsid w:val="00CF0E0F"/>
    <w:rsid w:val="00CF1B1F"/>
    <w:rsid w:val="00CF24B2"/>
    <w:rsid w:val="00CF32FA"/>
    <w:rsid w:val="00CF5367"/>
    <w:rsid w:val="00CF5392"/>
    <w:rsid w:val="00CF647A"/>
    <w:rsid w:val="00CF690C"/>
    <w:rsid w:val="00CF6A5F"/>
    <w:rsid w:val="00CF7838"/>
    <w:rsid w:val="00D0203F"/>
    <w:rsid w:val="00D041B0"/>
    <w:rsid w:val="00D05189"/>
    <w:rsid w:val="00D06EC7"/>
    <w:rsid w:val="00D10733"/>
    <w:rsid w:val="00D108F0"/>
    <w:rsid w:val="00D1094D"/>
    <w:rsid w:val="00D113E0"/>
    <w:rsid w:val="00D12FE9"/>
    <w:rsid w:val="00D1364F"/>
    <w:rsid w:val="00D1401E"/>
    <w:rsid w:val="00D16FB3"/>
    <w:rsid w:val="00D21272"/>
    <w:rsid w:val="00D22080"/>
    <w:rsid w:val="00D245F9"/>
    <w:rsid w:val="00D25BEC"/>
    <w:rsid w:val="00D25C9A"/>
    <w:rsid w:val="00D26A7A"/>
    <w:rsid w:val="00D316AA"/>
    <w:rsid w:val="00D31814"/>
    <w:rsid w:val="00D33722"/>
    <w:rsid w:val="00D343E6"/>
    <w:rsid w:val="00D3695F"/>
    <w:rsid w:val="00D37009"/>
    <w:rsid w:val="00D373DA"/>
    <w:rsid w:val="00D3778A"/>
    <w:rsid w:val="00D40037"/>
    <w:rsid w:val="00D4011E"/>
    <w:rsid w:val="00D402D6"/>
    <w:rsid w:val="00D4321C"/>
    <w:rsid w:val="00D4469D"/>
    <w:rsid w:val="00D459A4"/>
    <w:rsid w:val="00D45EF0"/>
    <w:rsid w:val="00D46859"/>
    <w:rsid w:val="00D47EAC"/>
    <w:rsid w:val="00D50960"/>
    <w:rsid w:val="00D5176B"/>
    <w:rsid w:val="00D51D21"/>
    <w:rsid w:val="00D52E24"/>
    <w:rsid w:val="00D53539"/>
    <w:rsid w:val="00D54070"/>
    <w:rsid w:val="00D55816"/>
    <w:rsid w:val="00D5614C"/>
    <w:rsid w:val="00D577FA"/>
    <w:rsid w:val="00D60BFE"/>
    <w:rsid w:val="00D6190C"/>
    <w:rsid w:val="00D62940"/>
    <w:rsid w:val="00D633ED"/>
    <w:rsid w:val="00D63AF7"/>
    <w:rsid w:val="00D63D16"/>
    <w:rsid w:val="00D6461F"/>
    <w:rsid w:val="00D6477E"/>
    <w:rsid w:val="00D64C99"/>
    <w:rsid w:val="00D65453"/>
    <w:rsid w:val="00D66C51"/>
    <w:rsid w:val="00D67E7B"/>
    <w:rsid w:val="00D709A1"/>
    <w:rsid w:val="00D7464E"/>
    <w:rsid w:val="00D74ACE"/>
    <w:rsid w:val="00D75CCA"/>
    <w:rsid w:val="00D763CA"/>
    <w:rsid w:val="00D77450"/>
    <w:rsid w:val="00D77900"/>
    <w:rsid w:val="00D77D7F"/>
    <w:rsid w:val="00D83086"/>
    <w:rsid w:val="00D8338A"/>
    <w:rsid w:val="00D835C4"/>
    <w:rsid w:val="00D83EDD"/>
    <w:rsid w:val="00D840E4"/>
    <w:rsid w:val="00D86358"/>
    <w:rsid w:val="00D904E2"/>
    <w:rsid w:val="00D917FB"/>
    <w:rsid w:val="00D91AF4"/>
    <w:rsid w:val="00D920EC"/>
    <w:rsid w:val="00D931A9"/>
    <w:rsid w:val="00D94D20"/>
    <w:rsid w:val="00D94F8E"/>
    <w:rsid w:val="00D96FF6"/>
    <w:rsid w:val="00DA0CEC"/>
    <w:rsid w:val="00DA156B"/>
    <w:rsid w:val="00DA21DD"/>
    <w:rsid w:val="00DA6EDF"/>
    <w:rsid w:val="00DA79C5"/>
    <w:rsid w:val="00DA7BF8"/>
    <w:rsid w:val="00DB0326"/>
    <w:rsid w:val="00DB0949"/>
    <w:rsid w:val="00DB0E43"/>
    <w:rsid w:val="00DB18E1"/>
    <w:rsid w:val="00DB4117"/>
    <w:rsid w:val="00DB4AD9"/>
    <w:rsid w:val="00DB7C8C"/>
    <w:rsid w:val="00DC064B"/>
    <w:rsid w:val="00DC0678"/>
    <w:rsid w:val="00DC1C53"/>
    <w:rsid w:val="00DC1F15"/>
    <w:rsid w:val="00DC2B59"/>
    <w:rsid w:val="00DC4716"/>
    <w:rsid w:val="00DC60A9"/>
    <w:rsid w:val="00DC6181"/>
    <w:rsid w:val="00DC6F38"/>
    <w:rsid w:val="00DC7769"/>
    <w:rsid w:val="00DD0004"/>
    <w:rsid w:val="00DD0594"/>
    <w:rsid w:val="00DD09A1"/>
    <w:rsid w:val="00DD14AC"/>
    <w:rsid w:val="00DD1D07"/>
    <w:rsid w:val="00DD1D92"/>
    <w:rsid w:val="00DD2B29"/>
    <w:rsid w:val="00DD4446"/>
    <w:rsid w:val="00DD4E30"/>
    <w:rsid w:val="00DD5FD5"/>
    <w:rsid w:val="00DD6133"/>
    <w:rsid w:val="00DE0C0C"/>
    <w:rsid w:val="00DE151B"/>
    <w:rsid w:val="00DE2CDC"/>
    <w:rsid w:val="00DE3DE7"/>
    <w:rsid w:val="00DE493F"/>
    <w:rsid w:val="00DE4B61"/>
    <w:rsid w:val="00DE4F85"/>
    <w:rsid w:val="00DE5785"/>
    <w:rsid w:val="00DE584E"/>
    <w:rsid w:val="00DE62ED"/>
    <w:rsid w:val="00DE7D2F"/>
    <w:rsid w:val="00DF2375"/>
    <w:rsid w:val="00DF3060"/>
    <w:rsid w:val="00DF3893"/>
    <w:rsid w:val="00DF4247"/>
    <w:rsid w:val="00DF5CCC"/>
    <w:rsid w:val="00DF7636"/>
    <w:rsid w:val="00E0072E"/>
    <w:rsid w:val="00E0384E"/>
    <w:rsid w:val="00E049B9"/>
    <w:rsid w:val="00E0567A"/>
    <w:rsid w:val="00E068B2"/>
    <w:rsid w:val="00E10948"/>
    <w:rsid w:val="00E12AD6"/>
    <w:rsid w:val="00E12DDE"/>
    <w:rsid w:val="00E14446"/>
    <w:rsid w:val="00E15557"/>
    <w:rsid w:val="00E15E4F"/>
    <w:rsid w:val="00E2282E"/>
    <w:rsid w:val="00E23DA2"/>
    <w:rsid w:val="00E245AC"/>
    <w:rsid w:val="00E263D7"/>
    <w:rsid w:val="00E32DF2"/>
    <w:rsid w:val="00E34D1C"/>
    <w:rsid w:val="00E35203"/>
    <w:rsid w:val="00E35347"/>
    <w:rsid w:val="00E35C61"/>
    <w:rsid w:val="00E37304"/>
    <w:rsid w:val="00E37DF4"/>
    <w:rsid w:val="00E40B5D"/>
    <w:rsid w:val="00E42125"/>
    <w:rsid w:val="00E4247F"/>
    <w:rsid w:val="00E43383"/>
    <w:rsid w:val="00E4348D"/>
    <w:rsid w:val="00E44DD3"/>
    <w:rsid w:val="00E44FFF"/>
    <w:rsid w:val="00E45476"/>
    <w:rsid w:val="00E45BBA"/>
    <w:rsid w:val="00E50A5D"/>
    <w:rsid w:val="00E50EC2"/>
    <w:rsid w:val="00E528D7"/>
    <w:rsid w:val="00E53E1A"/>
    <w:rsid w:val="00E542DA"/>
    <w:rsid w:val="00E54473"/>
    <w:rsid w:val="00E54491"/>
    <w:rsid w:val="00E55DBA"/>
    <w:rsid w:val="00E60543"/>
    <w:rsid w:val="00E63F28"/>
    <w:rsid w:val="00E649D5"/>
    <w:rsid w:val="00E65F72"/>
    <w:rsid w:val="00E70498"/>
    <w:rsid w:val="00E72659"/>
    <w:rsid w:val="00E72C6F"/>
    <w:rsid w:val="00E7330C"/>
    <w:rsid w:val="00E7424F"/>
    <w:rsid w:val="00E747F0"/>
    <w:rsid w:val="00E75A38"/>
    <w:rsid w:val="00E762D9"/>
    <w:rsid w:val="00E76DCF"/>
    <w:rsid w:val="00E816C5"/>
    <w:rsid w:val="00E8269C"/>
    <w:rsid w:val="00E83AEE"/>
    <w:rsid w:val="00E83D86"/>
    <w:rsid w:val="00E8433B"/>
    <w:rsid w:val="00E84496"/>
    <w:rsid w:val="00E8554D"/>
    <w:rsid w:val="00E85892"/>
    <w:rsid w:val="00E87703"/>
    <w:rsid w:val="00E90FEF"/>
    <w:rsid w:val="00E9232C"/>
    <w:rsid w:val="00E92AC1"/>
    <w:rsid w:val="00E938F8"/>
    <w:rsid w:val="00E9542D"/>
    <w:rsid w:val="00E95F5A"/>
    <w:rsid w:val="00EA40A4"/>
    <w:rsid w:val="00EA6DCB"/>
    <w:rsid w:val="00EA72B5"/>
    <w:rsid w:val="00EB0A5B"/>
    <w:rsid w:val="00EB0BDE"/>
    <w:rsid w:val="00EB12BC"/>
    <w:rsid w:val="00EB136B"/>
    <w:rsid w:val="00EB1C8C"/>
    <w:rsid w:val="00EB29CA"/>
    <w:rsid w:val="00EB2C97"/>
    <w:rsid w:val="00EB31B3"/>
    <w:rsid w:val="00EB4575"/>
    <w:rsid w:val="00EC03F3"/>
    <w:rsid w:val="00EC1A2D"/>
    <w:rsid w:val="00EC316E"/>
    <w:rsid w:val="00EC3A49"/>
    <w:rsid w:val="00EC4B50"/>
    <w:rsid w:val="00EC7E6E"/>
    <w:rsid w:val="00ED0C6B"/>
    <w:rsid w:val="00ED1CA8"/>
    <w:rsid w:val="00ED2F2A"/>
    <w:rsid w:val="00ED4EB4"/>
    <w:rsid w:val="00ED5F58"/>
    <w:rsid w:val="00EE1EAB"/>
    <w:rsid w:val="00EE2563"/>
    <w:rsid w:val="00EE25C1"/>
    <w:rsid w:val="00EE2D5C"/>
    <w:rsid w:val="00EE3650"/>
    <w:rsid w:val="00EE4402"/>
    <w:rsid w:val="00EE4675"/>
    <w:rsid w:val="00EE4B38"/>
    <w:rsid w:val="00EE623E"/>
    <w:rsid w:val="00EE64DA"/>
    <w:rsid w:val="00EF0216"/>
    <w:rsid w:val="00EF0FCA"/>
    <w:rsid w:val="00EF1401"/>
    <w:rsid w:val="00EF21E8"/>
    <w:rsid w:val="00EF235D"/>
    <w:rsid w:val="00EF479B"/>
    <w:rsid w:val="00EF6D84"/>
    <w:rsid w:val="00EF6F00"/>
    <w:rsid w:val="00EF769B"/>
    <w:rsid w:val="00F00581"/>
    <w:rsid w:val="00F03D5F"/>
    <w:rsid w:val="00F1055F"/>
    <w:rsid w:val="00F105DC"/>
    <w:rsid w:val="00F1185D"/>
    <w:rsid w:val="00F12C08"/>
    <w:rsid w:val="00F147A1"/>
    <w:rsid w:val="00F149D2"/>
    <w:rsid w:val="00F14CFE"/>
    <w:rsid w:val="00F15A04"/>
    <w:rsid w:val="00F16D57"/>
    <w:rsid w:val="00F17475"/>
    <w:rsid w:val="00F17680"/>
    <w:rsid w:val="00F214C7"/>
    <w:rsid w:val="00F22E51"/>
    <w:rsid w:val="00F235C1"/>
    <w:rsid w:val="00F269E4"/>
    <w:rsid w:val="00F326A7"/>
    <w:rsid w:val="00F33C4B"/>
    <w:rsid w:val="00F33EC5"/>
    <w:rsid w:val="00F346C0"/>
    <w:rsid w:val="00F34D9E"/>
    <w:rsid w:val="00F4086F"/>
    <w:rsid w:val="00F417B4"/>
    <w:rsid w:val="00F41BA4"/>
    <w:rsid w:val="00F42059"/>
    <w:rsid w:val="00F42CDA"/>
    <w:rsid w:val="00F42FAB"/>
    <w:rsid w:val="00F43643"/>
    <w:rsid w:val="00F4496A"/>
    <w:rsid w:val="00F45DAA"/>
    <w:rsid w:val="00F45DCD"/>
    <w:rsid w:val="00F467F8"/>
    <w:rsid w:val="00F47ED9"/>
    <w:rsid w:val="00F47F76"/>
    <w:rsid w:val="00F50C23"/>
    <w:rsid w:val="00F5119D"/>
    <w:rsid w:val="00F511BD"/>
    <w:rsid w:val="00F515E7"/>
    <w:rsid w:val="00F51B0C"/>
    <w:rsid w:val="00F51C07"/>
    <w:rsid w:val="00F5201B"/>
    <w:rsid w:val="00F53268"/>
    <w:rsid w:val="00F559D6"/>
    <w:rsid w:val="00F562A2"/>
    <w:rsid w:val="00F60851"/>
    <w:rsid w:val="00F64C66"/>
    <w:rsid w:val="00F70643"/>
    <w:rsid w:val="00F7183D"/>
    <w:rsid w:val="00F71DF5"/>
    <w:rsid w:val="00F7361D"/>
    <w:rsid w:val="00F7367C"/>
    <w:rsid w:val="00F73D3E"/>
    <w:rsid w:val="00F75E59"/>
    <w:rsid w:val="00F77CE3"/>
    <w:rsid w:val="00F80139"/>
    <w:rsid w:val="00F81878"/>
    <w:rsid w:val="00F8277F"/>
    <w:rsid w:val="00F82BBA"/>
    <w:rsid w:val="00F8309F"/>
    <w:rsid w:val="00F86A37"/>
    <w:rsid w:val="00F876E8"/>
    <w:rsid w:val="00F87AA3"/>
    <w:rsid w:val="00F906F9"/>
    <w:rsid w:val="00F91780"/>
    <w:rsid w:val="00F91FF6"/>
    <w:rsid w:val="00F933AB"/>
    <w:rsid w:val="00F94E9C"/>
    <w:rsid w:val="00F9565F"/>
    <w:rsid w:val="00F95C0C"/>
    <w:rsid w:val="00F96743"/>
    <w:rsid w:val="00F96C5F"/>
    <w:rsid w:val="00F978EA"/>
    <w:rsid w:val="00F97A92"/>
    <w:rsid w:val="00F97DE3"/>
    <w:rsid w:val="00FA07E3"/>
    <w:rsid w:val="00FA0D75"/>
    <w:rsid w:val="00FA2895"/>
    <w:rsid w:val="00FA39FE"/>
    <w:rsid w:val="00FA481B"/>
    <w:rsid w:val="00FA4C42"/>
    <w:rsid w:val="00FA7D23"/>
    <w:rsid w:val="00FA7E6C"/>
    <w:rsid w:val="00FB0339"/>
    <w:rsid w:val="00FB0577"/>
    <w:rsid w:val="00FB1A25"/>
    <w:rsid w:val="00FB209F"/>
    <w:rsid w:val="00FC012B"/>
    <w:rsid w:val="00FC1894"/>
    <w:rsid w:val="00FC6591"/>
    <w:rsid w:val="00FC7ADB"/>
    <w:rsid w:val="00FD0162"/>
    <w:rsid w:val="00FD041A"/>
    <w:rsid w:val="00FD0D49"/>
    <w:rsid w:val="00FD10E7"/>
    <w:rsid w:val="00FD1D23"/>
    <w:rsid w:val="00FD269D"/>
    <w:rsid w:val="00FD2711"/>
    <w:rsid w:val="00FD4289"/>
    <w:rsid w:val="00FD6AC0"/>
    <w:rsid w:val="00FD744D"/>
    <w:rsid w:val="00FD7857"/>
    <w:rsid w:val="00FE152B"/>
    <w:rsid w:val="00FE225B"/>
    <w:rsid w:val="00FE28FD"/>
    <w:rsid w:val="00FE2D85"/>
    <w:rsid w:val="00FE62EC"/>
    <w:rsid w:val="00FE6CC8"/>
    <w:rsid w:val="00FE7CAF"/>
    <w:rsid w:val="00FF188B"/>
    <w:rsid w:val="00FF2E12"/>
    <w:rsid w:val="00FF5840"/>
    <w:rsid w:val="00FF590E"/>
    <w:rsid w:val="00FF65B9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C6E6F"/>
  <w15:chartTrackingRefBased/>
  <w15:docId w15:val="{BAF76E27-49A7-49C5-B4AB-6F9B853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5B4"/>
    <w:pPr>
      <w:bidi/>
      <w:spacing w:after="0" w:line="276" w:lineRule="auto"/>
      <w:ind w:left="-283" w:right="-283"/>
      <w:contextualSpacing/>
      <w:jc w:val="both"/>
    </w:pPr>
    <w:rPr>
      <w:rFonts w:ascii="Narkisim" w:eastAsiaTheme="majorEastAsia" w:hAnsi="Narkisim" w:cs="Narkisim"/>
      <w:spacing w:val="-10"/>
      <w:kern w:val="28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4E7E5D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E049B9"/>
    <w:pPr>
      <w:numPr>
        <w:numId w:val="1"/>
      </w:numPr>
      <w:outlineLvl w:val="1"/>
    </w:pPr>
    <w:rPr>
      <w:bCs w:val="0"/>
      <w:szCs w:val="36"/>
      <w:u w:val="none"/>
    </w:rPr>
  </w:style>
  <w:style w:type="paragraph" w:styleId="3">
    <w:name w:val="heading 3"/>
    <w:basedOn w:val="2"/>
    <w:next w:val="a"/>
    <w:link w:val="30"/>
    <w:uiPriority w:val="9"/>
    <w:unhideWhenUsed/>
    <w:qFormat/>
    <w:rsid w:val="008C4D07"/>
    <w:pPr>
      <w:numPr>
        <w:numId w:val="0"/>
      </w:numPr>
      <w:ind w:left="-281"/>
      <w:outlineLvl w:val="2"/>
    </w:pPr>
    <w:rPr>
      <w:bCs/>
      <w:szCs w:val="28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E049B9"/>
    <w:pPr>
      <w:keepNext/>
      <w:keepLines/>
      <w:spacing w:before="40"/>
      <w:outlineLvl w:val="3"/>
    </w:pPr>
    <w:rPr>
      <w:rFonts w:asciiTheme="majorHAnsi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F690C"/>
    <w:pPr>
      <w:ind w:left="720"/>
    </w:pPr>
  </w:style>
  <w:style w:type="paragraph" w:styleId="a0">
    <w:name w:val="Title"/>
    <w:basedOn w:val="a"/>
    <w:next w:val="a"/>
    <w:link w:val="a6"/>
    <w:uiPriority w:val="10"/>
    <w:qFormat/>
    <w:rsid w:val="004E7E5D"/>
    <w:pPr>
      <w:spacing w:line="240" w:lineRule="auto"/>
      <w:jc w:val="center"/>
    </w:pPr>
    <w:rPr>
      <w:rFonts w:asciiTheme="majorHAnsi" w:hAnsiTheme="majorHAnsi" w:cs="Guttman Mantova"/>
      <w:sz w:val="48"/>
      <w:szCs w:val="48"/>
    </w:rPr>
  </w:style>
  <w:style w:type="character" w:customStyle="1" w:styleId="a6">
    <w:name w:val="כותרת טקסט תו"/>
    <w:basedOn w:val="a2"/>
    <w:link w:val="a0"/>
    <w:uiPriority w:val="10"/>
    <w:rsid w:val="004E7E5D"/>
    <w:rPr>
      <w:rFonts w:asciiTheme="majorHAnsi" w:eastAsiaTheme="majorEastAsia" w:hAnsiTheme="majorHAnsi" w:cs="Guttman Mantova"/>
      <w:spacing w:val="-10"/>
      <w:kern w:val="28"/>
      <w:sz w:val="48"/>
      <w:szCs w:val="48"/>
    </w:rPr>
  </w:style>
  <w:style w:type="paragraph" w:styleId="a1">
    <w:name w:val="Subtitle"/>
    <w:basedOn w:val="a"/>
    <w:next w:val="a"/>
    <w:link w:val="a7"/>
    <w:uiPriority w:val="11"/>
    <w:qFormat/>
    <w:rsid w:val="004B35B4"/>
    <w:rPr>
      <w:b/>
      <w:bCs/>
      <w:u w:val="single"/>
    </w:rPr>
  </w:style>
  <w:style w:type="character" w:customStyle="1" w:styleId="a7">
    <w:name w:val="כותרת משנה תו"/>
    <w:basedOn w:val="a2"/>
    <w:link w:val="a1"/>
    <w:uiPriority w:val="11"/>
    <w:rsid w:val="004B35B4"/>
    <w:rPr>
      <w:rFonts w:ascii="Narkisim" w:hAnsi="Narkisim" w:cs="Narkisim"/>
      <w:b/>
      <w:bCs/>
      <w:sz w:val="28"/>
      <w:szCs w:val="28"/>
      <w:u w:val="single"/>
    </w:rPr>
  </w:style>
  <w:style w:type="paragraph" w:styleId="a8">
    <w:name w:val="header"/>
    <w:basedOn w:val="a"/>
    <w:link w:val="a9"/>
    <w:uiPriority w:val="99"/>
    <w:unhideWhenUsed/>
    <w:rsid w:val="00ED0C6B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עליונה תו"/>
    <w:basedOn w:val="a2"/>
    <w:link w:val="a8"/>
    <w:uiPriority w:val="99"/>
    <w:rsid w:val="00ED0C6B"/>
    <w:rPr>
      <w:rFonts w:ascii="Narkisim" w:eastAsiaTheme="majorEastAsia" w:hAnsi="Narkisim" w:cs="Narkisim"/>
      <w:spacing w:val="-10"/>
      <w:kern w:val="28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ED0C6B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תחתונה תו"/>
    <w:basedOn w:val="a2"/>
    <w:link w:val="aa"/>
    <w:uiPriority w:val="99"/>
    <w:rsid w:val="00ED0C6B"/>
    <w:rPr>
      <w:rFonts w:ascii="Narkisim" w:eastAsiaTheme="majorEastAsia" w:hAnsi="Narkisim" w:cs="Narkisim"/>
      <w:spacing w:val="-10"/>
      <w:kern w:val="28"/>
      <w:sz w:val="28"/>
      <w:szCs w:val="28"/>
    </w:rPr>
  </w:style>
  <w:style w:type="character" w:customStyle="1" w:styleId="10">
    <w:name w:val="כותרת 1 תו"/>
    <w:basedOn w:val="a2"/>
    <w:link w:val="1"/>
    <w:uiPriority w:val="9"/>
    <w:rsid w:val="004E7E5D"/>
    <w:rPr>
      <w:rFonts w:asciiTheme="majorHAnsi" w:eastAsiaTheme="majorEastAsia" w:hAnsiTheme="majorHAnsi" w:cs="Guttman Mantova"/>
      <w:spacing w:val="-10"/>
      <w:kern w:val="28"/>
      <w:sz w:val="48"/>
      <w:szCs w:val="48"/>
    </w:rPr>
  </w:style>
  <w:style w:type="character" w:customStyle="1" w:styleId="20">
    <w:name w:val="כותרת 2 תו"/>
    <w:basedOn w:val="a2"/>
    <w:link w:val="2"/>
    <w:uiPriority w:val="9"/>
    <w:rsid w:val="00E049B9"/>
    <w:rPr>
      <w:rFonts w:ascii="Narkisim" w:eastAsiaTheme="majorEastAsia" w:hAnsi="Narkisim" w:cs="Narkisim"/>
      <w:b/>
      <w:spacing w:val="-10"/>
      <w:kern w:val="28"/>
      <w:sz w:val="28"/>
      <w:szCs w:val="36"/>
    </w:rPr>
  </w:style>
  <w:style w:type="character" w:customStyle="1" w:styleId="30">
    <w:name w:val="כותרת 3 תו"/>
    <w:basedOn w:val="a2"/>
    <w:link w:val="3"/>
    <w:uiPriority w:val="9"/>
    <w:rsid w:val="008C4D07"/>
    <w:rPr>
      <w:rFonts w:ascii="Narkisim" w:eastAsiaTheme="majorEastAsia" w:hAnsi="Narkisim" w:cs="Narkisim"/>
      <w:b/>
      <w:bCs/>
      <w:spacing w:val="-10"/>
      <w:kern w:val="28"/>
      <w:sz w:val="28"/>
      <w:szCs w:val="28"/>
      <w:u w:val="single"/>
    </w:rPr>
  </w:style>
  <w:style w:type="table" w:styleId="ac">
    <w:name w:val="Table Grid"/>
    <w:basedOn w:val="a3"/>
    <w:uiPriority w:val="39"/>
    <w:rsid w:val="0055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052B57"/>
  </w:style>
  <w:style w:type="paragraph" w:styleId="ad">
    <w:name w:val="footnote text"/>
    <w:basedOn w:val="a"/>
    <w:link w:val="ae"/>
    <w:uiPriority w:val="99"/>
    <w:semiHidden/>
    <w:unhideWhenUsed/>
    <w:rsid w:val="003257E0"/>
    <w:pPr>
      <w:spacing w:line="240" w:lineRule="auto"/>
    </w:pPr>
    <w:rPr>
      <w:sz w:val="20"/>
      <w:szCs w:val="20"/>
    </w:rPr>
  </w:style>
  <w:style w:type="character" w:customStyle="1" w:styleId="ae">
    <w:name w:val="טקסט הערת שוליים תו"/>
    <w:basedOn w:val="a2"/>
    <w:link w:val="ad"/>
    <w:uiPriority w:val="99"/>
    <w:semiHidden/>
    <w:rsid w:val="003257E0"/>
    <w:rPr>
      <w:rFonts w:ascii="Narkisim" w:eastAsiaTheme="majorEastAsia" w:hAnsi="Narkisim" w:cs="Narkisim"/>
      <w:spacing w:val="-10"/>
      <w:kern w:val="28"/>
      <w:sz w:val="20"/>
      <w:szCs w:val="20"/>
    </w:rPr>
  </w:style>
  <w:style w:type="character" w:styleId="af">
    <w:name w:val="footnote reference"/>
    <w:basedOn w:val="a2"/>
    <w:uiPriority w:val="99"/>
    <w:semiHidden/>
    <w:unhideWhenUsed/>
    <w:rsid w:val="003257E0"/>
    <w:rPr>
      <w:vertAlign w:val="superscript"/>
    </w:rPr>
  </w:style>
  <w:style w:type="character" w:styleId="Hyperlink">
    <w:name w:val="Hyperlink"/>
    <w:basedOn w:val="a2"/>
    <w:uiPriority w:val="99"/>
    <w:unhideWhenUsed/>
    <w:rsid w:val="004A021C"/>
    <w:rPr>
      <w:color w:val="0000FF"/>
      <w:u w:val="single"/>
    </w:rPr>
  </w:style>
  <w:style w:type="character" w:styleId="af0">
    <w:name w:val="Unresolved Mention"/>
    <w:basedOn w:val="a2"/>
    <w:uiPriority w:val="99"/>
    <w:semiHidden/>
    <w:unhideWhenUsed/>
    <w:rsid w:val="00EF6D84"/>
    <w:rPr>
      <w:color w:val="808080"/>
      <w:shd w:val="clear" w:color="auto" w:fill="E6E6E6"/>
    </w:rPr>
  </w:style>
  <w:style w:type="character" w:styleId="af1">
    <w:name w:val="Placeholder Text"/>
    <w:basedOn w:val="a2"/>
    <w:uiPriority w:val="99"/>
    <w:semiHidden/>
    <w:rsid w:val="002A1D9A"/>
    <w:rPr>
      <w:color w:val="808080"/>
    </w:rPr>
  </w:style>
  <w:style w:type="character" w:customStyle="1" w:styleId="40">
    <w:name w:val="כותרת 4 תו"/>
    <w:basedOn w:val="a2"/>
    <w:link w:val="4"/>
    <w:uiPriority w:val="9"/>
    <w:rsid w:val="00E049B9"/>
    <w:rPr>
      <w:rFonts w:asciiTheme="majorHAnsi" w:eastAsiaTheme="majorEastAsia" w:hAnsiTheme="majorHAnsi" w:cstheme="majorBidi"/>
      <w:i/>
      <w:iCs/>
      <w:color w:val="2F5496" w:themeColor="accent1" w:themeShade="BF"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44B8-9B51-4160-A5EF-37DE52D3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7392</TotalTime>
  <Pages>3</Pages>
  <Words>747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103</cp:revision>
  <dcterms:created xsi:type="dcterms:W3CDTF">2018-12-27T10:49:00Z</dcterms:created>
  <dcterms:modified xsi:type="dcterms:W3CDTF">2022-02-16T11:11:00Z</dcterms:modified>
</cp:coreProperties>
</file>