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2DA82" w14:textId="5D917DA1" w:rsidR="00304334" w:rsidRPr="004B7BD5" w:rsidRDefault="00BA76C2" w:rsidP="004B7BD5">
      <w:pPr>
        <w:pStyle w:val="1"/>
      </w:pPr>
      <w:r>
        <w:rPr>
          <w:rFonts w:hint="cs"/>
          <w:rtl/>
        </w:rPr>
        <w:t>אוספים</w:t>
      </w:r>
      <w:r w:rsidR="00861F27">
        <w:rPr>
          <w:rFonts w:hint="cs"/>
          <w:rtl/>
        </w:rPr>
        <w:t xml:space="preserve"> - </w:t>
      </w:r>
      <w:r>
        <w:rPr>
          <w:rFonts w:hint="cs"/>
        </w:rPr>
        <w:t>C</w:t>
      </w:r>
      <w:r>
        <w:t>ollections</w:t>
      </w:r>
    </w:p>
    <w:p w14:paraId="65682404" w14:textId="380EC3A1" w:rsidR="007C7C0E" w:rsidRDefault="001C55D3" w:rsidP="004B7BD5">
      <w:pPr>
        <w:pStyle w:val="2"/>
        <w:rPr>
          <w:rtl/>
        </w:rPr>
      </w:pPr>
      <w:r>
        <w:t>Collection</w:t>
      </w:r>
    </w:p>
    <w:p w14:paraId="4A26F4B8" w14:textId="566E5C61" w:rsidR="00735B2B" w:rsidRDefault="00BF401C" w:rsidP="00B71A3C">
      <w:pPr>
        <w:rPr>
          <w:rtl/>
        </w:rPr>
      </w:pPr>
      <w:r>
        <w:t>collection</w:t>
      </w:r>
      <w:r>
        <w:rPr>
          <w:rFonts w:hint="cs"/>
          <w:rtl/>
        </w:rPr>
        <w:t xml:space="preserve"> הוא ממשק ב-</w:t>
      </w:r>
      <w:r>
        <w:t>java</w:t>
      </w:r>
      <w:r>
        <w:rPr>
          <w:rFonts w:hint="cs"/>
          <w:rtl/>
        </w:rPr>
        <w:t xml:space="preserve"> ומייצג קבוצה של אובייקטים שהם איברי האוסף.</w:t>
      </w:r>
      <w:r w:rsidR="00CC3A37">
        <w:rPr>
          <w:rFonts w:hint="cs"/>
          <w:rtl/>
        </w:rPr>
        <w:t xml:space="preserve"> </w:t>
      </w:r>
      <w:r w:rsidR="00CC3A37">
        <w:t>collection</w:t>
      </w:r>
      <w:r w:rsidR="00CC3A37">
        <w:rPr>
          <w:rFonts w:hint="cs"/>
          <w:rtl/>
        </w:rPr>
        <w:t xml:space="preserve"> מייצג ממשק שורש </w:t>
      </w:r>
      <w:r w:rsidR="00F42D57">
        <w:rPr>
          <w:rFonts w:hint="cs"/>
          <w:rtl/>
        </w:rPr>
        <w:t xml:space="preserve">בהיררכיה של </w:t>
      </w:r>
      <w:r w:rsidR="00CC3A37">
        <w:rPr>
          <w:rFonts w:hint="cs"/>
          <w:rtl/>
        </w:rPr>
        <w:t xml:space="preserve">מבני נתונים, כלומר כל מבני הנתונים האחרים חייבים לממש </w:t>
      </w:r>
      <w:r w:rsidR="009B6488">
        <w:rPr>
          <w:rFonts w:hint="cs"/>
          <w:rtl/>
        </w:rPr>
        <w:t>אותו.</w:t>
      </w:r>
      <w:r w:rsidR="004E7672">
        <w:rPr>
          <w:rFonts w:hint="cs"/>
          <w:rtl/>
        </w:rPr>
        <w:t xml:space="preserve"> יש שלושה ממשקים נוספים שממשים את </w:t>
      </w:r>
      <w:r w:rsidR="004E7672">
        <w:t>collection</w:t>
      </w:r>
      <w:r w:rsidR="004E7672">
        <w:rPr>
          <w:rFonts w:hint="cs"/>
          <w:rtl/>
        </w:rPr>
        <w:t xml:space="preserve"> ומרחיבים אותו: </w:t>
      </w:r>
      <w:r w:rsidR="00A17F89">
        <w:t>List, Set, Map</w:t>
      </w:r>
      <w:r w:rsidR="00A17F89">
        <w:rPr>
          <w:rFonts w:hint="cs"/>
          <w:rtl/>
        </w:rPr>
        <w:t>.</w:t>
      </w:r>
    </w:p>
    <w:p w14:paraId="62DADE70" w14:textId="17997904" w:rsidR="00161CBE" w:rsidRDefault="00161CBE" w:rsidP="00161CBE">
      <w:pPr>
        <w:rPr>
          <w:rtl/>
        </w:rPr>
      </w:pPr>
      <w:r>
        <w:rPr>
          <w:rFonts w:hint="cs"/>
          <w:rtl/>
        </w:rPr>
        <w:t xml:space="preserve">הערה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map</w:t>
      </w:r>
      <w:r>
        <w:rPr>
          <w:rFonts w:hint="cs"/>
          <w:rtl/>
        </w:rPr>
        <w:t xml:space="preserve"> לא מממש את </w:t>
      </w:r>
      <w:r>
        <w:t>collection</w:t>
      </w:r>
      <w:r>
        <w:rPr>
          <w:rFonts w:hint="cs"/>
          <w:rtl/>
        </w:rPr>
        <w:t>.</w:t>
      </w:r>
      <w:r w:rsidR="00E63B75">
        <w:rPr>
          <w:rFonts w:hint="cs"/>
          <w:rtl/>
        </w:rPr>
        <w:t xml:space="preserve"> אמנם יש בו בנאי שמאפשר לקבל אותו כפרמטר.</w:t>
      </w:r>
    </w:p>
    <w:p w14:paraId="7EE88322" w14:textId="77777777" w:rsidR="00735B2B" w:rsidRPr="008A43D5" w:rsidRDefault="00735B2B" w:rsidP="00B71A3C">
      <w:pPr>
        <w:rPr>
          <w:sz w:val="16"/>
          <w:szCs w:val="16"/>
          <w:rtl/>
        </w:rPr>
      </w:pPr>
    </w:p>
    <w:p w14:paraId="06A4F16B" w14:textId="38FA0F81" w:rsidR="00ED33BF" w:rsidRDefault="00527FBB" w:rsidP="00657765">
      <w:pPr>
        <w:pStyle w:val="3"/>
      </w:pPr>
      <w:r>
        <w:rPr>
          <w:rFonts w:hint="cs"/>
          <w:rtl/>
        </w:rPr>
        <w:t xml:space="preserve">ממשק </w:t>
      </w:r>
      <w:r w:rsidR="00657765">
        <w:t>List</w:t>
      </w:r>
    </w:p>
    <w:p w14:paraId="4714EBC0" w14:textId="692B1B9C" w:rsidR="00657765" w:rsidRDefault="00DE3908" w:rsidP="00657765">
      <w:pPr>
        <w:rPr>
          <w:rtl/>
        </w:rPr>
      </w:pPr>
      <w:r>
        <w:rPr>
          <w:rFonts w:hint="cs"/>
          <w:rtl/>
        </w:rPr>
        <w:t>מבני נתונים</w:t>
      </w:r>
      <w:r w:rsidR="00CD0792">
        <w:rPr>
          <w:rFonts w:hint="cs"/>
          <w:rtl/>
        </w:rPr>
        <w:t xml:space="preserve"> (מחלקות)</w:t>
      </w:r>
      <w:r>
        <w:rPr>
          <w:rFonts w:hint="cs"/>
          <w:rtl/>
        </w:rPr>
        <w:t xml:space="preserve"> שמממשים את </w:t>
      </w:r>
      <w:r>
        <w:t>List</w:t>
      </w:r>
      <w:r>
        <w:rPr>
          <w:rFonts w:hint="cs"/>
          <w:rtl/>
        </w:rPr>
        <w:t xml:space="preserve"> הם מבני נתונים שהאיברים בהם</w:t>
      </w:r>
      <w:r w:rsidR="00062605">
        <w:rPr>
          <w:rFonts w:hint="cs"/>
          <w:rtl/>
        </w:rPr>
        <w:t xml:space="preserve"> מסודרים בסדר מסוים. </w:t>
      </w:r>
      <w:r w:rsidR="00B50D57">
        <w:rPr>
          <w:rFonts w:hint="cs"/>
          <w:rtl/>
        </w:rPr>
        <w:t>כלומר ניתן לגשת אל האיבר במקום ה-</w:t>
      </w:r>
      <w:r w:rsidR="00B50D57">
        <w:t>i</w:t>
      </w:r>
      <w:r w:rsidR="00B50D57">
        <w:rPr>
          <w:rFonts w:hint="cs"/>
          <w:rtl/>
        </w:rPr>
        <w:t xml:space="preserve"> במבני נתונים אלו.</w:t>
      </w:r>
      <w:r w:rsidR="006923C1">
        <w:rPr>
          <w:rFonts w:hint="cs"/>
          <w:rtl/>
        </w:rPr>
        <w:t xml:space="preserve"> בנוסף, מבני נתונים אלו מאפשרי</w:t>
      </w:r>
      <w:r w:rsidR="00D33EF2">
        <w:rPr>
          <w:rFonts w:hint="cs"/>
          <w:rtl/>
        </w:rPr>
        <w:t>ם</w:t>
      </w:r>
      <w:r w:rsidR="006923C1">
        <w:rPr>
          <w:rFonts w:hint="cs"/>
          <w:rtl/>
        </w:rPr>
        <w:t xml:space="preserve"> שכפול של אובייקטים, כלומר ניתן לשמור את אותו אובייקט במספר מקומות ב-</w:t>
      </w:r>
      <w:r w:rsidR="006923C1">
        <w:t>List</w:t>
      </w:r>
      <w:r w:rsidR="006923C1">
        <w:rPr>
          <w:rFonts w:hint="cs"/>
          <w:rtl/>
        </w:rPr>
        <w:t>.</w:t>
      </w:r>
    </w:p>
    <w:p w14:paraId="069E38F6" w14:textId="20C0A69F" w:rsidR="00ED33BF" w:rsidRDefault="00DE3908" w:rsidP="00143145">
      <w:pPr>
        <w:rPr>
          <w:rtl/>
        </w:rPr>
      </w:pPr>
      <w:r>
        <w:rPr>
          <w:rtl/>
        </w:rPr>
        <w:t xml:space="preserve">המחלקות מסוג </w:t>
      </w:r>
      <w:r>
        <w:t>L</w:t>
      </w:r>
      <w:r w:rsidR="00CE5725">
        <w:t>ist</w:t>
      </w:r>
      <w:r>
        <w:rPr>
          <w:rtl/>
        </w:rPr>
        <w:t xml:space="preserve"> הן</w:t>
      </w:r>
      <w:r w:rsidR="00143145">
        <w:rPr>
          <w:rFonts w:hint="cs"/>
          <w:rtl/>
        </w:rPr>
        <w:t xml:space="preserve">: </w:t>
      </w:r>
      <w:r>
        <w:t>LinkedList</w:t>
      </w:r>
      <w:r w:rsidR="00143145">
        <w:t>,</w:t>
      </w:r>
      <w:r>
        <w:t xml:space="preserve"> Vector, Stack, ArrayList</w:t>
      </w:r>
      <w:r w:rsidR="00143145">
        <w:rPr>
          <w:rFonts w:hint="cs"/>
          <w:rtl/>
        </w:rPr>
        <w:t>.</w:t>
      </w:r>
    </w:p>
    <w:p w14:paraId="45EA5583" w14:textId="74041596" w:rsidR="00527FBB" w:rsidRPr="008A43D5" w:rsidRDefault="00527FBB" w:rsidP="00B71A3C">
      <w:pPr>
        <w:rPr>
          <w:sz w:val="16"/>
          <w:szCs w:val="16"/>
          <w:rtl/>
        </w:rPr>
      </w:pPr>
    </w:p>
    <w:p w14:paraId="01F8E0B0" w14:textId="08BCEEF5" w:rsidR="00CE5725" w:rsidRDefault="00CE5725" w:rsidP="00CE5725">
      <w:pPr>
        <w:pStyle w:val="3"/>
      </w:pPr>
      <w:r>
        <w:rPr>
          <w:rFonts w:hint="cs"/>
          <w:rtl/>
        </w:rPr>
        <w:t xml:space="preserve">ממשק </w:t>
      </w:r>
      <w:r>
        <w:t>Set</w:t>
      </w:r>
    </w:p>
    <w:p w14:paraId="3C3CA8F7" w14:textId="010F11F6" w:rsidR="00BC5D0C" w:rsidRDefault="00BC5D0C" w:rsidP="00BC5D0C">
      <w:pPr>
        <w:rPr>
          <w:rtl/>
        </w:rPr>
      </w:pPr>
      <w:r>
        <w:rPr>
          <w:rFonts w:hint="cs"/>
          <w:rtl/>
        </w:rPr>
        <w:t xml:space="preserve">מבני נתונים שממשים את </w:t>
      </w:r>
      <w:r>
        <w:t>Set</w:t>
      </w:r>
      <w:r>
        <w:rPr>
          <w:rFonts w:hint="cs"/>
          <w:rtl/>
        </w:rPr>
        <w:t xml:space="preserve"> הם מבני נתונים שמחזיקים רק שעתוק אחד מכל אובייקט, כלומר לא יכול להיות אובייקט שיופיע יותר מפעם אחת. האיברים במבני נתונים אלו אינם מסודרים.</w:t>
      </w:r>
    </w:p>
    <w:p w14:paraId="3A30B0F5" w14:textId="69BA6E2B" w:rsidR="00D33EF2" w:rsidRDefault="00D33EF2" w:rsidP="00BC5D0C">
      <w:pPr>
        <w:rPr>
          <w:rtl/>
        </w:rPr>
      </w:pPr>
      <w:r>
        <w:rPr>
          <w:rtl/>
        </w:rPr>
        <w:t xml:space="preserve">המחלקות מסוג </w:t>
      </w:r>
      <w:r>
        <w:rPr>
          <w:rFonts w:hint="cs"/>
        </w:rPr>
        <w:t>S</w:t>
      </w:r>
      <w:r>
        <w:t>et</w:t>
      </w:r>
      <w:r>
        <w:rPr>
          <w:rtl/>
        </w:rPr>
        <w:t xml:space="preserve"> הן</w:t>
      </w:r>
      <w:r>
        <w:rPr>
          <w:rFonts w:hint="cs"/>
          <w:rtl/>
        </w:rPr>
        <w:t xml:space="preserve">: </w:t>
      </w:r>
    </w:p>
    <w:p w14:paraId="30214F19" w14:textId="4D7D2420" w:rsidR="000337AB" w:rsidRDefault="000337AB" w:rsidP="00BC5D0C">
      <w:pPr>
        <w:rPr>
          <w:rtl/>
        </w:rPr>
      </w:pPr>
      <w:r>
        <w:t>HashSet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ממשק שהחיפוש בו מאוד מהיר, ממומש באמצעות </w:t>
      </w:r>
      <w:r>
        <w:t>HashTable</w:t>
      </w:r>
      <w:r>
        <w:rPr>
          <w:rFonts w:hint="cs"/>
          <w:rtl/>
        </w:rPr>
        <w:t>.</w:t>
      </w:r>
    </w:p>
    <w:p w14:paraId="54DFB8B7" w14:textId="6575CBCD" w:rsidR="000043F8" w:rsidRDefault="000043F8" w:rsidP="00BC5D0C">
      <w:pPr>
        <w:rPr>
          <w:rtl/>
        </w:rPr>
      </w:pPr>
      <w:r>
        <w:t>TreeSet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בנוסף לכך שממש את </w:t>
      </w:r>
      <w:r>
        <w:t>Set</w:t>
      </w:r>
      <w:r>
        <w:rPr>
          <w:rFonts w:hint="cs"/>
          <w:rtl/>
        </w:rPr>
        <w:t xml:space="preserve"> גם האיברים בו מסודרים. שילוב בין </w:t>
      </w:r>
      <w:r>
        <w:t>Set</w:t>
      </w:r>
      <w:r>
        <w:rPr>
          <w:rFonts w:hint="cs"/>
          <w:rtl/>
        </w:rPr>
        <w:t xml:space="preserve"> ו-</w:t>
      </w:r>
      <w:r>
        <w:t>List</w:t>
      </w:r>
      <w:r>
        <w:rPr>
          <w:rFonts w:hint="cs"/>
          <w:rtl/>
        </w:rPr>
        <w:t>.</w:t>
      </w:r>
    </w:p>
    <w:p w14:paraId="472E6BEF" w14:textId="106A0EB5" w:rsidR="001F4659" w:rsidRPr="00B90E37" w:rsidRDefault="001F4659" w:rsidP="00B71A3C">
      <w:pPr>
        <w:rPr>
          <w:sz w:val="16"/>
          <w:szCs w:val="16"/>
          <w:rtl/>
        </w:rPr>
      </w:pPr>
    </w:p>
    <w:p w14:paraId="4FC2DF57" w14:textId="521CBABF" w:rsidR="00D33D4E" w:rsidRDefault="00D33D4E" w:rsidP="00D33D4E">
      <w:pPr>
        <w:pStyle w:val="3"/>
      </w:pPr>
      <w:r>
        <w:rPr>
          <w:rFonts w:hint="cs"/>
          <w:rtl/>
        </w:rPr>
        <w:t xml:space="preserve">ממשק </w:t>
      </w:r>
      <w:r>
        <w:t>Map</w:t>
      </w:r>
    </w:p>
    <w:p w14:paraId="33350575" w14:textId="372A9E4E" w:rsidR="00D33D4E" w:rsidRDefault="00D33D4E" w:rsidP="00D33D4E">
      <w:pPr>
        <w:rPr>
          <w:rtl/>
        </w:rPr>
      </w:pPr>
      <w:r>
        <w:rPr>
          <w:rFonts w:hint="cs"/>
          <w:rtl/>
        </w:rPr>
        <w:t xml:space="preserve">מבני נתונים שממשים את </w:t>
      </w:r>
      <w:r>
        <w:t>Map</w:t>
      </w:r>
      <w:r>
        <w:rPr>
          <w:rFonts w:hint="cs"/>
          <w:rtl/>
        </w:rPr>
        <w:t xml:space="preserve"> הם מבני נתונים שבהם לצד האובייקט המייצג </w:t>
      </w:r>
      <w:r>
        <w:t>value</w:t>
      </w:r>
      <w:r>
        <w:rPr>
          <w:rFonts w:hint="cs"/>
          <w:rtl/>
        </w:rPr>
        <w:t xml:space="preserve"> נשמר אובייקט נוסף שהוא ה-</w:t>
      </w:r>
      <w:r>
        <w:t>key</w:t>
      </w:r>
      <w:r>
        <w:rPr>
          <w:rFonts w:hint="cs"/>
          <w:rtl/>
        </w:rPr>
        <w:t xml:space="preserve"> שלו.</w:t>
      </w:r>
    </w:p>
    <w:p w14:paraId="7907D798" w14:textId="4BFD7601" w:rsidR="00A447CD" w:rsidRDefault="00A447CD" w:rsidP="00D33D4E">
      <w:pPr>
        <w:rPr>
          <w:rtl/>
        </w:rPr>
      </w:pPr>
      <w:r>
        <w:rPr>
          <w:rFonts w:hint="cs"/>
          <w:rtl/>
        </w:rPr>
        <w:t xml:space="preserve">המחלקות מסוג </w:t>
      </w:r>
      <w:r>
        <w:t>Map</w:t>
      </w:r>
      <w:r>
        <w:rPr>
          <w:rFonts w:hint="cs"/>
          <w:rtl/>
        </w:rPr>
        <w:t xml:space="preserve"> הן: </w:t>
      </w:r>
      <w:r>
        <w:t>HashMap</w:t>
      </w:r>
      <w:r w:rsidR="00DE230F">
        <w:t>, TreeMap</w:t>
      </w:r>
      <w:r>
        <w:rPr>
          <w:rFonts w:hint="cs"/>
          <w:rtl/>
        </w:rPr>
        <w:t>.</w:t>
      </w:r>
    </w:p>
    <w:p w14:paraId="017F51DD" w14:textId="1AA216C9" w:rsidR="00CD6C1E" w:rsidRDefault="00CD6C1E" w:rsidP="00D33D4E">
      <w:pPr>
        <w:rPr>
          <w:rtl/>
        </w:rPr>
      </w:pPr>
    </w:p>
    <w:p w14:paraId="2B61EC21" w14:textId="685641B2" w:rsidR="003E38A8" w:rsidRDefault="000208D9" w:rsidP="003E38A8">
      <w:pPr>
        <w:pStyle w:val="2"/>
        <w:rPr>
          <w:rtl/>
        </w:rPr>
      </w:pPr>
      <w:r>
        <w:rPr>
          <w:rFonts w:hint="cs"/>
          <w:rtl/>
        </w:rPr>
        <w:t>איטרטור</w:t>
      </w:r>
      <w:r w:rsidR="003E38A8">
        <w:rPr>
          <w:rFonts w:hint="cs"/>
          <w:rtl/>
        </w:rPr>
        <w:t xml:space="preserve"> </w:t>
      </w:r>
      <w:r w:rsidR="003E38A8">
        <w:t>Iterator</w:t>
      </w:r>
    </w:p>
    <w:p w14:paraId="789098C1" w14:textId="1DB19624" w:rsidR="00F71B1A" w:rsidRDefault="003E38A8" w:rsidP="003E38A8">
      <w:pPr>
        <w:rPr>
          <w:rtl/>
        </w:rPr>
      </w:pPr>
      <w:r>
        <w:t>Itera</w:t>
      </w:r>
      <w:r w:rsidR="0051743A">
        <w:t>tor&lt;</w:t>
      </w:r>
      <w:r w:rsidR="000C4670">
        <w:t>T</w:t>
      </w:r>
      <w:r w:rsidR="0051743A">
        <w:t>&gt;</w:t>
      </w:r>
      <w:r w:rsidR="0051743A">
        <w:rPr>
          <w:rFonts w:hint="cs"/>
          <w:rtl/>
        </w:rPr>
        <w:t xml:space="preserve"> זהו ממשק גנרי ב-</w:t>
      </w:r>
      <w:r w:rsidR="0051743A">
        <w:t>Java</w:t>
      </w:r>
      <w:r w:rsidR="0051743A">
        <w:rPr>
          <w:rFonts w:hint="cs"/>
          <w:rtl/>
        </w:rPr>
        <w:t xml:space="preserve"> שמטרתו לעבור על כל הא</w:t>
      </w:r>
      <w:r w:rsidR="00FD4B36">
        <w:rPr>
          <w:rFonts w:hint="cs"/>
          <w:rtl/>
        </w:rPr>
        <w:t xml:space="preserve">יברים </w:t>
      </w:r>
      <w:r w:rsidR="0051743A">
        <w:rPr>
          <w:rFonts w:hint="cs"/>
          <w:rtl/>
        </w:rPr>
        <w:t>של מבנה נתונים באופן סדרתי.</w:t>
      </w:r>
      <w:r w:rsidR="00FD4B36">
        <w:rPr>
          <w:rFonts w:hint="cs"/>
          <w:rtl/>
        </w:rPr>
        <w:t xml:space="preserve"> אובייקט מסוג מחלקה שמממשת את איטרטור, זהו אובייקט שיחזיק איבר כלשהו במבנה נתונים, וכל פעם נאמר לאיטרטור לקפוץ לאיבר הבא עד שנעבור על כל האיברים במבנה הנתונים.</w:t>
      </w:r>
    </w:p>
    <w:p w14:paraId="01242B52" w14:textId="77777777" w:rsidR="00F71B1A" w:rsidRPr="00F71B1A" w:rsidRDefault="00F71B1A" w:rsidP="003E38A8">
      <w:pPr>
        <w:rPr>
          <w:sz w:val="12"/>
          <w:szCs w:val="12"/>
          <w:rtl/>
        </w:rPr>
      </w:pPr>
    </w:p>
    <w:p w14:paraId="50233470" w14:textId="5E411088" w:rsidR="003E38A8" w:rsidRDefault="0051743A" w:rsidP="003E38A8">
      <w:pPr>
        <w:rPr>
          <w:rtl/>
        </w:rPr>
      </w:pPr>
      <w:r>
        <w:rPr>
          <w:rFonts w:hint="cs"/>
          <w:rtl/>
        </w:rPr>
        <w:t>הממשק מורכב משלוש שיטות:</w:t>
      </w:r>
    </w:p>
    <w:p w14:paraId="5D853567" w14:textId="56BE626A" w:rsidR="0051743A" w:rsidRDefault="0051743A" w:rsidP="003E38A8">
      <w:pPr>
        <w:rPr>
          <w:rtl/>
        </w:rPr>
      </w:pPr>
      <w:r w:rsidRPr="009F1EAE">
        <w:rPr>
          <w:b/>
          <w:bCs/>
        </w:rPr>
        <w:t>hasNext</w:t>
      </w:r>
      <w:r>
        <w:rPr>
          <w:rFonts w:hint="cs"/>
          <w:rtl/>
        </w:rPr>
        <w:t xml:space="preserve"> </w:t>
      </w:r>
      <w:r w:rsidR="00C664E7">
        <w:rPr>
          <w:rFonts w:hint="cs"/>
          <w:rtl/>
        </w:rPr>
        <w:t>-</w:t>
      </w:r>
      <w:r>
        <w:rPr>
          <w:rFonts w:hint="cs"/>
          <w:rtl/>
        </w:rPr>
        <w:t xml:space="preserve"> שיטה בוליאנית שמחזירה אמת אם יש עוד א</w:t>
      </w:r>
      <w:r w:rsidR="00190705">
        <w:rPr>
          <w:rFonts w:hint="cs"/>
          <w:rtl/>
        </w:rPr>
        <w:t>יבר</w:t>
      </w:r>
      <w:r>
        <w:rPr>
          <w:rFonts w:hint="cs"/>
          <w:rtl/>
        </w:rPr>
        <w:t xml:space="preserve"> לעבור עליו.</w:t>
      </w:r>
    </w:p>
    <w:p w14:paraId="770F1893" w14:textId="7D4C636C" w:rsidR="0051743A" w:rsidRDefault="00300EE0" w:rsidP="003E38A8">
      <w:pPr>
        <w:rPr>
          <w:rtl/>
        </w:rPr>
      </w:pPr>
      <w:r w:rsidRPr="009F1EAE">
        <w:rPr>
          <w:b/>
          <w:bCs/>
        </w:rPr>
        <w:t>n</w:t>
      </w:r>
      <w:r w:rsidR="0051743A" w:rsidRPr="009F1EAE">
        <w:rPr>
          <w:b/>
          <w:bCs/>
        </w:rPr>
        <w:t>ext</w:t>
      </w:r>
      <w:r w:rsidR="0051743A">
        <w:rPr>
          <w:rFonts w:hint="cs"/>
          <w:rtl/>
        </w:rPr>
        <w:t xml:space="preserve"> </w:t>
      </w:r>
      <w:r w:rsidR="00C664E7">
        <w:rPr>
          <w:rFonts w:hint="cs"/>
          <w:rtl/>
        </w:rPr>
        <w:t>-</w:t>
      </w:r>
      <w:r w:rsidR="0051743A">
        <w:rPr>
          <w:rFonts w:hint="cs"/>
          <w:rtl/>
        </w:rPr>
        <w:t xml:space="preserve"> </w:t>
      </w:r>
      <w:r>
        <w:rPr>
          <w:rFonts w:hint="cs"/>
          <w:rtl/>
        </w:rPr>
        <w:t>מחזירה את האיבר הבא במבנה הנתונים ומכניסה אותו לאיטר</w:t>
      </w:r>
      <w:r w:rsidR="00F063E5">
        <w:rPr>
          <w:rFonts w:hint="cs"/>
          <w:rtl/>
        </w:rPr>
        <w:t>ט</w:t>
      </w:r>
      <w:r>
        <w:rPr>
          <w:rFonts w:hint="cs"/>
          <w:rtl/>
        </w:rPr>
        <w:t>ור.</w:t>
      </w:r>
      <w:r w:rsidR="00216B0D">
        <w:rPr>
          <w:rFonts w:hint="cs"/>
          <w:rtl/>
        </w:rPr>
        <w:t xml:space="preserve"> נצטרך להפעיל שיטה זו בפעם הראשונה כדי לקבל את האיבר הראשון.</w:t>
      </w:r>
    </w:p>
    <w:p w14:paraId="16C80149" w14:textId="117F58CF" w:rsidR="001343D3" w:rsidRDefault="003E251C" w:rsidP="00714B4F">
      <w:pPr>
        <w:rPr>
          <w:rtl/>
        </w:rPr>
      </w:pPr>
      <w:r w:rsidRPr="009F1EAE">
        <w:rPr>
          <w:b/>
          <w:bCs/>
        </w:rPr>
        <w:t>r</w:t>
      </w:r>
      <w:r w:rsidR="007B41E5" w:rsidRPr="009F1EAE">
        <w:rPr>
          <w:b/>
          <w:bCs/>
        </w:rPr>
        <w:t>emove</w:t>
      </w:r>
      <w:r w:rsidR="007B41E5">
        <w:rPr>
          <w:rFonts w:hint="cs"/>
          <w:rtl/>
        </w:rPr>
        <w:t xml:space="preserve"> </w:t>
      </w:r>
      <w:r w:rsidR="00C664E7">
        <w:rPr>
          <w:rFonts w:hint="cs"/>
          <w:rtl/>
        </w:rPr>
        <w:t>-</w:t>
      </w:r>
      <w:r w:rsidR="007B41E5">
        <w:rPr>
          <w:rFonts w:hint="cs"/>
          <w:rtl/>
        </w:rPr>
        <w:t xml:space="preserve"> מוחקת את האיבר הנוכחי שמוחזק באיטרטור ומחזירה את האיטרטור לאיבר הקודם שהחזיק.</w:t>
      </w:r>
      <w:r w:rsidR="00044B38">
        <w:rPr>
          <w:rFonts w:hint="cs"/>
          <w:rtl/>
        </w:rPr>
        <w:t xml:space="preserve"> כדי להפעיל שיטה חייבים לבצע לפחות פעולת </w:t>
      </w:r>
      <w:r w:rsidR="00044B38">
        <w:t>next</w:t>
      </w:r>
      <w:r w:rsidR="00044B38">
        <w:rPr>
          <w:rFonts w:hint="cs"/>
          <w:rtl/>
        </w:rPr>
        <w:t xml:space="preserve"> אחת על האיטרטור.</w:t>
      </w:r>
    </w:p>
    <w:p w14:paraId="5D7EAE0D" w14:textId="77777777" w:rsidR="00687FA0" w:rsidRPr="00687FA0" w:rsidRDefault="00687FA0" w:rsidP="00714B4F">
      <w:pPr>
        <w:rPr>
          <w:sz w:val="12"/>
          <w:szCs w:val="12"/>
          <w:rtl/>
        </w:rPr>
      </w:pPr>
    </w:p>
    <w:p w14:paraId="1352A01D" w14:textId="42822B68" w:rsidR="0051743A" w:rsidRDefault="00856530" w:rsidP="003E38A8">
      <w:pPr>
        <w:rPr>
          <w:rtl/>
        </w:rPr>
      </w:pPr>
      <w:r>
        <w:rPr>
          <w:rFonts w:hint="cs"/>
          <w:rtl/>
        </w:rPr>
        <w:t>השימוש באיטרטור יעשה בדרך כלל באופן הבא:</w:t>
      </w:r>
    </w:p>
    <w:p w14:paraId="77A0F558" w14:textId="3E96EE1C" w:rsidR="00856530" w:rsidRDefault="00856530" w:rsidP="00856530">
      <w:pPr>
        <w:pStyle w:val="a9"/>
      </w:pPr>
      <w:bookmarkStart w:id="0" w:name="_Hlk31199720"/>
      <w:r>
        <w:t>Iterator&lt;Integer&gt; iter</w:t>
      </w:r>
      <w:r w:rsidR="00BD3647">
        <w:t>C</w:t>
      </w:r>
      <w:r>
        <w:t xml:space="preserve"> = </w:t>
      </w:r>
      <w:r w:rsidR="00BD3647">
        <w:t>c</w:t>
      </w:r>
      <w:r>
        <w:t>.iterator();</w:t>
      </w:r>
    </w:p>
    <w:bookmarkEnd w:id="0"/>
    <w:p w14:paraId="74F12016" w14:textId="77777777" w:rsidR="00856530" w:rsidRDefault="00856530" w:rsidP="00856530">
      <w:pPr>
        <w:pStyle w:val="a9"/>
      </w:pPr>
      <w:r>
        <w:t>while(iterV.</w:t>
      </w:r>
      <w:r w:rsidRPr="00D50D3C">
        <w:rPr>
          <w:b/>
          <w:bCs/>
        </w:rPr>
        <w:t>hasNext</w:t>
      </w:r>
      <w:r>
        <w:t>()){</w:t>
      </w:r>
    </w:p>
    <w:p w14:paraId="6168D437" w14:textId="434B6B6F" w:rsidR="00856530" w:rsidRDefault="009E63DF" w:rsidP="00856530">
      <w:pPr>
        <w:pStyle w:val="a9"/>
        <w:ind w:firstLine="283"/>
      </w:pPr>
      <w:r>
        <w:t xml:space="preserve">elem = </w:t>
      </w:r>
      <w:r w:rsidR="00856530">
        <w:t>iterV.</w:t>
      </w:r>
      <w:r w:rsidR="00856530" w:rsidRPr="00D50D3C">
        <w:rPr>
          <w:b/>
          <w:bCs/>
        </w:rPr>
        <w:t>next</w:t>
      </w:r>
      <w:r w:rsidR="00856530">
        <w:t>();</w:t>
      </w:r>
    </w:p>
    <w:p w14:paraId="3F6555EB" w14:textId="31AD14F2" w:rsidR="00607E62" w:rsidRDefault="00607E62" w:rsidP="00607E62">
      <w:pPr>
        <w:pStyle w:val="a9"/>
        <w:ind w:firstLine="283"/>
      </w:pPr>
      <w:r>
        <w:t>//do something</w:t>
      </w:r>
    </w:p>
    <w:p w14:paraId="78D0453D" w14:textId="3539E9B7" w:rsidR="00856530" w:rsidRDefault="00856530" w:rsidP="00856530">
      <w:pPr>
        <w:pStyle w:val="a9"/>
      </w:pPr>
      <w:r>
        <w:t>}</w:t>
      </w:r>
    </w:p>
    <w:p w14:paraId="06C960F4" w14:textId="252C3A63" w:rsidR="0051743A" w:rsidRDefault="00856530" w:rsidP="003E38A8">
      <w:pPr>
        <w:rPr>
          <w:rtl/>
        </w:rPr>
      </w:pPr>
      <w:r>
        <w:rPr>
          <w:rFonts w:hint="cs"/>
          <w:rtl/>
        </w:rPr>
        <w:t xml:space="preserve">כל מבנה נתונים מסוג </w:t>
      </w:r>
      <w:r>
        <w:t>collection</w:t>
      </w:r>
      <w:r>
        <w:rPr>
          <w:rFonts w:hint="cs"/>
          <w:rtl/>
        </w:rPr>
        <w:t xml:space="preserve"> מממש את איטר</w:t>
      </w:r>
      <w:r w:rsidR="00F61A7C">
        <w:rPr>
          <w:rFonts w:hint="cs"/>
          <w:rtl/>
        </w:rPr>
        <w:t xml:space="preserve">טור, ולכן כדי לקבל אובייקט מסוג איטרטור של מבני נתונים </w:t>
      </w:r>
      <w:r w:rsidR="009B1787">
        <w:t>c</w:t>
      </w:r>
      <w:r w:rsidR="009B1787">
        <w:rPr>
          <w:rFonts w:hint="cs"/>
          <w:rtl/>
        </w:rPr>
        <w:t xml:space="preserve"> </w:t>
      </w:r>
      <w:r w:rsidR="00F61A7C">
        <w:rPr>
          <w:rFonts w:hint="cs"/>
          <w:rtl/>
        </w:rPr>
        <w:t>נשתמש בפקודה:</w:t>
      </w:r>
    </w:p>
    <w:p w14:paraId="54F23F8B" w14:textId="5B102711" w:rsidR="00F61A7C" w:rsidRDefault="00F61A7C" w:rsidP="00F61A7C">
      <w:pPr>
        <w:pStyle w:val="a9"/>
      </w:pPr>
      <w:r>
        <w:t>Iterator&lt;Integer&gt; iter</w:t>
      </w:r>
      <w:r w:rsidR="00F86A2F">
        <w:t>C</w:t>
      </w:r>
      <w:r>
        <w:t xml:space="preserve"> = </w:t>
      </w:r>
      <w:r w:rsidR="00F86A2F">
        <w:t>c</w:t>
      </w:r>
      <w:r>
        <w:t>.iterator();</w:t>
      </w:r>
    </w:p>
    <w:p w14:paraId="429886CC" w14:textId="5772A7DA" w:rsidR="00F61A7C" w:rsidRDefault="000C4670" w:rsidP="000C4670">
      <w:pPr>
        <w:pStyle w:val="3"/>
        <w:rPr>
          <w:rtl/>
        </w:rPr>
      </w:pPr>
      <w:r>
        <w:rPr>
          <w:rFonts w:hint="cs"/>
          <w:rtl/>
        </w:rPr>
        <w:t>מימוש איטרטור</w:t>
      </w:r>
    </w:p>
    <w:p w14:paraId="649E4550" w14:textId="65CAB1FC" w:rsidR="000C4670" w:rsidRDefault="000C4670" w:rsidP="000C4670">
      <w:pPr>
        <w:rPr>
          <w:rtl/>
        </w:rPr>
      </w:pPr>
      <w:r>
        <w:rPr>
          <w:rFonts w:hint="cs"/>
          <w:rtl/>
        </w:rPr>
        <w:t xml:space="preserve">עבור מחלקה שיצרנו שמכילה מבנה נתונים, </w:t>
      </w:r>
      <w:r w:rsidR="00534864">
        <w:rPr>
          <w:rFonts w:hint="cs"/>
          <w:rtl/>
        </w:rPr>
        <w:t xml:space="preserve">כמו לדוגמא עץ בינארי, </w:t>
      </w:r>
      <w:r>
        <w:rPr>
          <w:rFonts w:hint="cs"/>
          <w:rtl/>
        </w:rPr>
        <w:t xml:space="preserve">נוכל ליצור איטרטור משלנו </w:t>
      </w:r>
      <w:r w:rsidR="00C30D11">
        <w:rPr>
          <w:rFonts w:hint="cs"/>
          <w:rtl/>
        </w:rPr>
        <w:t xml:space="preserve">שיעבור על כל הנתונים במחלקה </w:t>
      </w:r>
      <w:r>
        <w:rPr>
          <w:rFonts w:hint="cs"/>
          <w:rtl/>
        </w:rPr>
        <w:t xml:space="preserve">על ידי </w:t>
      </w:r>
      <w:r w:rsidR="004C6F0E">
        <w:rPr>
          <w:rFonts w:hint="cs"/>
          <w:rtl/>
        </w:rPr>
        <w:t>שנכתוב מחלקה נוספת</w:t>
      </w:r>
      <w:r>
        <w:rPr>
          <w:rFonts w:hint="cs"/>
          <w:rtl/>
        </w:rPr>
        <w:t xml:space="preserve"> שתממש את הממשק </w:t>
      </w:r>
      <w:r>
        <w:t>Iterator&lt;T&gt;</w:t>
      </w:r>
      <w:r>
        <w:rPr>
          <w:rFonts w:hint="cs"/>
          <w:rtl/>
        </w:rPr>
        <w:t>.</w:t>
      </w:r>
      <w:r w:rsidR="00534864">
        <w:rPr>
          <w:rFonts w:hint="cs"/>
          <w:rtl/>
        </w:rPr>
        <w:t xml:space="preserve"> </w:t>
      </w:r>
      <w:r w:rsidR="00687FA0">
        <w:rPr>
          <w:rFonts w:hint="cs"/>
          <w:rtl/>
        </w:rPr>
        <w:t xml:space="preserve">במחלקה </w:t>
      </w:r>
      <w:r w:rsidR="004A2FF1">
        <w:rPr>
          <w:rFonts w:hint="cs"/>
          <w:rtl/>
        </w:rPr>
        <w:t>זו</w:t>
      </w:r>
      <w:r w:rsidR="00687FA0">
        <w:rPr>
          <w:rFonts w:hint="cs"/>
          <w:rtl/>
        </w:rPr>
        <w:t xml:space="preserve"> נצטרך לממש את שלושת השיטות לעיל ולהגדיר עבור כל אחת </w:t>
      </w:r>
      <w:r w:rsidR="002B5A1A">
        <w:rPr>
          <w:rFonts w:hint="cs"/>
          <w:rtl/>
        </w:rPr>
        <w:t>מה נרצה שתעשה. לאחר מכן נגדיר</w:t>
      </w:r>
      <w:r w:rsidR="00C30D11">
        <w:rPr>
          <w:rFonts w:hint="cs"/>
          <w:rtl/>
        </w:rPr>
        <w:t xml:space="preserve"> במחלקה הראשית שיטה </w:t>
      </w:r>
      <w:r w:rsidR="00C30D11">
        <w:t>iterator()</w:t>
      </w:r>
      <w:r w:rsidR="00C30D11">
        <w:rPr>
          <w:rFonts w:hint="cs"/>
          <w:rtl/>
        </w:rPr>
        <w:t xml:space="preserve"> שתחזיר אובייקט מסוג המחלקה </w:t>
      </w:r>
      <w:r w:rsidR="00664B75">
        <w:rPr>
          <w:rFonts w:hint="cs"/>
          <w:rtl/>
        </w:rPr>
        <w:t xml:space="preserve">שמממשת את </w:t>
      </w:r>
      <w:r w:rsidR="00664B75">
        <w:t>Iterator</w:t>
      </w:r>
      <w:r w:rsidR="00C30D11">
        <w:rPr>
          <w:rFonts w:hint="cs"/>
          <w:rtl/>
        </w:rPr>
        <w:t>.</w:t>
      </w:r>
    </w:p>
    <w:p w14:paraId="5DC49235" w14:textId="77777777" w:rsidR="00EA1CAD" w:rsidRDefault="00CF2EC9" w:rsidP="00EA1CAD">
      <w:pPr>
        <w:pStyle w:val="a9"/>
      </w:pPr>
      <w:r>
        <w:lastRenderedPageBreak/>
        <w:t>public class MyClass{</w:t>
      </w:r>
    </w:p>
    <w:p w14:paraId="5D57AC96" w14:textId="4A949EFA" w:rsidR="00EA1CAD" w:rsidRDefault="00CF2EC9" w:rsidP="00EA1CAD">
      <w:pPr>
        <w:pStyle w:val="a9"/>
        <w:ind w:firstLine="283"/>
      </w:pPr>
      <w:r>
        <w:t xml:space="preserve">public MyIterator </w:t>
      </w:r>
      <w:r w:rsidRPr="00FE4000">
        <w:rPr>
          <w:b/>
          <w:bCs/>
        </w:rPr>
        <w:t>iterator</w:t>
      </w:r>
      <w:r>
        <w:t>(){</w:t>
      </w:r>
    </w:p>
    <w:p w14:paraId="1C150EF4" w14:textId="210568C2" w:rsidR="00EA1CAD" w:rsidRDefault="00EA1CAD" w:rsidP="00EA1CAD">
      <w:pPr>
        <w:pStyle w:val="a9"/>
        <w:ind w:left="0"/>
      </w:pPr>
      <w:r>
        <w:t xml:space="preserve">   </w:t>
      </w:r>
      <w:r w:rsidR="00CF2EC9">
        <w:t>return new MyIterator();</w:t>
      </w:r>
    </w:p>
    <w:p w14:paraId="05B5F3AD" w14:textId="5A62DAC2" w:rsidR="000C4670" w:rsidRDefault="00CF2EC9" w:rsidP="00EA1CAD">
      <w:pPr>
        <w:pStyle w:val="a9"/>
        <w:ind w:firstLine="283"/>
      </w:pPr>
      <w:r>
        <w:t>}</w:t>
      </w:r>
    </w:p>
    <w:p w14:paraId="5024DF8B" w14:textId="77777777" w:rsidR="00E131E2" w:rsidRDefault="00E131E2" w:rsidP="00EA1CAD">
      <w:pPr>
        <w:pStyle w:val="a9"/>
        <w:ind w:firstLine="283"/>
      </w:pPr>
      <w:r>
        <w:t xml:space="preserve">private class MyIterator </w:t>
      </w:r>
      <w:r w:rsidRPr="00097556">
        <w:rPr>
          <w:b/>
          <w:bCs/>
        </w:rPr>
        <w:t>implements Iterator&lt;T&gt;</w:t>
      </w:r>
      <w:r w:rsidRPr="00097556">
        <w:t>{</w:t>
      </w:r>
    </w:p>
    <w:p w14:paraId="29AD23EC" w14:textId="77231A4E" w:rsidR="00E131E2" w:rsidRDefault="00F71520" w:rsidP="00EA1CAD">
      <w:pPr>
        <w:pStyle w:val="a9"/>
        <w:ind w:firstLine="283"/>
      </w:pPr>
      <w:r>
        <w:t xml:space="preserve">   </w:t>
      </w:r>
      <w:r w:rsidR="00E131E2">
        <w:t xml:space="preserve">public MyIterator(){…} </w:t>
      </w:r>
      <w:r w:rsidR="00B62C2E">
        <w:t xml:space="preserve"> </w:t>
      </w:r>
      <w:r w:rsidR="00EA1CAD">
        <w:tab/>
      </w:r>
      <w:r w:rsidR="00EA1CAD">
        <w:tab/>
      </w:r>
      <w:r w:rsidR="00B62C2E">
        <w:t xml:space="preserve"> </w:t>
      </w:r>
      <w:r w:rsidR="00630A50">
        <w:t>//constructor</w:t>
      </w:r>
      <w:r w:rsidR="00B62C2E">
        <w:t xml:space="preserve">    </w:t>
      </w:r>
    </w:p>
    <w:p w14:paraId="4B10C94E" w14:textId="19FA9B74" w:rsidR="00E131E2" w:rsidRDefault="00F71520" w:rsidP="00EA1CAD">
      <w:pPr>
        <w:pStyle w:val="a9"/>
        <w:ind w:firstLine="283"/>
      </w:pPr>
      <w:r>
        <w:t xml:space="preserve">   </w:t>
      </w:r>
      <w:r w:rsidR="00E131E2">
        <w:t xml:space="preserve">public boolean </w:t>
      </w:r>
      <w:r w:rsidR="00E131E2" w:rsidRPr="00097556">
        <w:rPr>
          <w:b/>
          <w:bCs/>
        </w:rPr>
        <w:t>hasNext</w:t>
      </w:r>
      <w:r w:rsidR="00E131E2">
        <w:t>(){</w:t>
      </w:r>
      <w:r>
        <w:t>…</w:t>
      </w:r>
      <w:r w:rsidR="00E131E2">
        <w:t>}</w:t>
      </w:r>
    </w:p>
    <w:p w14:paraId="79D455F7" w14:textId="60B693A8" w:rsidR="00E131E2" w:rsidRDefault="00F71520" w:rsidP="00EA1CAD">
      <w:pPr>
        <w:pStyle w:val="a9"/>
        <w:ind w:firstLine="283"/>
      </w:pPr>
      <w:r>
        <w:t xml:space="preserve">   </w:t>
      </w:r>
      <w:r w:rsidR="00E131E2">
        <w:t xml:space="preserve">public T </w:t>
      </w:r>
      <w:r w:rsidR="00E131E2" w:rsidRPr="00097556">
        <w:rPr>
          <w:b/>
          <w:bCs/>
        </w:rPr>
        <w:t>next</w:t>
      </w:r>
      <w:r w:rsidR="00E131E2">
        <w:t>(){</w:t>
      </w:r>
      <w:r>
        <w:t>…</w:t>
      </w:r>
      <w:r w:rsidR="00E131E2">
        <w:t>}</w:t>
      </w:r>
    </w:p>
    <w:p w14:paraId="61BD4503" w14:textId="768A5AE7" w:rsidR="00E131E2" w:rsidRDefault="00F71520" w:rsidP="00EA1CAD">
      <w:pPr>
        <w:pStyle w:val="a9"/>
        <w:ind w:firstLine="283"/>
      </w:pPr>
      <w:r>
        <w:t xml:space="preserve">   </w:t>
      </w:r>
      <w:r w:rsidR="00E131E2">
        <w:t xml:space="preserve">public void </w:t>
      </w:r>
      <w:r w:rsidR="00E131E2" w:rsidRPr="00097556">
        <w:rPr>
          <w:b/>
          <w:bCs/>
        </w:rPr>
        <w:t>remove</w:t>
      </w:r>
      <w:r w:rsidR="00E131E2">
        <w:t>(){</w:t>
      </w:r>
      <w:r>
        <w:t>…</w:t>
      </w:r>
      <w:r w:rsidR="00E131E2">
        <w:t>}</w:t>
      </w:r>
    </w:p>
    <w:p w14:paraId="018EF6A1" w14:textId="77777777" w:rsidR="00EA1CAD" w:rsidRDefault="00E131E2" w:rsidP="00EA1CAD">
      <w:pPr>
        <w:pStyle w:val="a9"/>
        <w:ind w:firstLine="283"/>
      </w:pPr>
      <w:r>
        <w:t>}</w:t>
      </w:r>
    </w:p>
    <w:p w14:paraId="5EA2C353" w14:textId="11DDB5AA" w:rsidR="00EA1CAD" w:rsidRDefault="00EA1CAD" w:rsidP="00EA1CAD">
      <w:pPr>
        <w:pStyle w:val="a9"/>
      </w:pPr>
      <w:r>
        <w:t>}</w:t>
      </w:r>
    </w:p>
    <w:p w14:paraId="795361E3" w14:textId="7E1E2000" w:rsidR="000C4670" w:rsidRDefault="000C4670" w:rsidP="000C4670">
      <w:pPr>
        <w:pStyle w:val="3"/>
        <w:rPr>
          <w:rtl/>
        </w:rPr>
      </w:pPr>
      <w:r>
        <w:t>ListIterator</w:t>
      </w:r>
    </w:p>
    <w:p w14:paraId="64BE9257" w14:textId="584A3B67" w:rsidR="000C4670" w:rsidRDefault="00F72E0B" w:rsidP="000C4670">
      <w:pPr>
        <w:rPr>
          <w:rtl/>
        </w:rPr>
      </w:pPr>
      <w:r>
        <w:rPr>
          <w:rFonts w:hint="cs"/>
          <w:rtl/>
        </w:rPr>
        <w:t xml:space="preserve">זהו ממשק שמממש את </w:t>
      </w:r>
      <w:r>
        <w:t>Iterator</w:t>
      </w:r>
      <w:r>
        <w:rPr>
          <w:rFonts w:hint="cs"/>
          <w:rtl/>
        </w:rPr>
        <w:t xml:space="preserve"> ומרחיב אותו לשיטות נוספות, כמו גישה אל האיבר הקודם, שינו והוספת איבר ולא רק מחיקה ועוד. כל מבנה נתונים מסוג </w:t>
      </w:r>
      <w:r>
        <w:t>List</w:t>
      </w:r>
      <w:r>
        <w:rPr>
          <w:rFonts w:hint="cs"/>
          <w:rtl/>
        </w:rPr>
        <w:t xml:space="preserve"> מממש את </w:t>
      </w:r>
      <w:r>
        <w:t>ListIterator</w:t>
      </w:r>
      <w:r>
        <w:rPr>
          <w:rFonts w:hint="cs"/>
          <w:rtl/>
        </w:rPr>
        <w:t>.</w:t>
      </w:r>
    </w:p>
    <w:p w14:paraId="33FE3BF7" w14:textId="77777777" w:rsidR="00FF0574" w:rsidRPr="000C4670" w:rsidRDefault="00FF0574" w:rsidP="00FF0574">
      <w:pPr>
        <w:ind w:left="0"/>
        <w:rPr>
          <w:rtl/>
        </w:rPr>
      </w:pPr>
    </w:p>
    <w:p w14:paraId="26BA8FE8" w14:textId="6E492102" w:rsidR="007206E0" w:rsidRDefault="007206E0" w:rsidP="00FF0574">
      <w:pPr>
        <w:pStyle w:val="2"/>
      </w:pPr>
      <w:r>
        <w:t>Comp</w:t>
      </w:r>
      <w:r w:rsidR="003B787F">
        <w:t>a</w:t>
      </w:r>
      <w:r>
        <w:t>rator</w:t>
      </w:r>
    </w:p>
    <w:p w14:paraId="31C947EC" w14:textId="32C6A502" w:rsidR="006B110C" w:rsidRDefault="00FE5499" w:rsidP="00FF0574">
      <w:pPr>
        <w:rPr>
          <w:rtl/>
        </w:rPr>
      </w:pPr>
      <w:r>
        <w:rPr>
          <w:rFonts w:hint="cs"/>
          <w:rtl/>
        </w:rPr>
        <w:t>כאשר יש לנו מבנה נתונים המכיל אובייקטים כלשהם</w:t>
      </w:r>
      <w:r w:rsidR="007D73B0">
        <w:rPr>
          <w:rFonts w:hint="cs"/>
          <w:rtl/>
        </w:rPr>
        <w:t xml:space="preserve">, מהמחלקה </w:t>
      </w:r>
      <w:r w:rsidR="007D73B0">
        <w:t>Player</w:t>
      </w:r>
      <w:r w:rsidR="007D73B0">
        <w:rPr>
          <w:rFonts w:hint="cs"/>
          <w:rtl/>
        </w:rPr>
        <w:t xml:space="preserve"> לדוגמא,</w:t>
      </w:r>
      <w:r>
        <w:rPr>
          <w:rFonts w:hint="cs"/>
          <w:rtl/>
        </w:rPr>
        <w:t xml:space="preserve"> שהם אינם פרימיטיביים, נרצה למיין את מבנה הנתונים לפי אחד השדות השייכים </w:t>
      </w:r>
      <w:r w:rsidR="007D73B0">
        <w:rPr>
          <w:rFonts w:hint="cs"/>
          <w:rtl/>
        </w:rPr>
        <w:t>למחלקה</w:t>
      </w:r>
      <w:r>
        <w:rPr>
          <w:rFonts w:hint="cs"/>
          <w:rtl/>
        </w:rPr>
        <w:t>. יש ש</w:t>
      </w:r>
      <w:r w:rsidR="001D2A19">
        <w:rPr>
          <w:rFonts w:hint="cs"/>
          <w:rtl/>
        </w:rPr>
        <w:t>ת</w:t>
      </w:r>
      <w:r>
        <w:rPr>
          <w:rFonts w:hint="cs"/>
          <w:rtl/>
        </w:rPr>
        <w:t>י שיטות לעשות זאת:</w:t>
      </w:r>
    </w:p>
    <w:p w14:paraId="4C3D13D2" w14:textId="5E2E48B6" w:rsidR="00FE5499" w:rsidRPr="001D2A19" w:rsidRDefault="00FE5499" w:rsidP="00FF0574">
      <w:pPr>
        <w:rPr>
          <w:sz w:val="16"/>
          <w:szCs w:val="16"/>
          <w:rtl/>
        </w:rPr>
      </w:pPr>
    </w:p>
    <w:p w14:paraId="30A85DC3" w14:textId="18981857" w:rsidR="00FE5499" w:rsidRDefault="00FE5499" w:rsidP="00FE5499">
      <w:pPr>
        <w:pStyle w:val="3"/>
      </w:pPr>
      <w:r>
        <w:t>Comparable&lt;T&gt;</w:t>
      </w:r>
    </w:p>
    <w:p w14:paraId="4038F11B" w14:textId="1E6C5B95" w:rsidR="008717D7" w:rsidRDefault="00FE5499" w:rsidP="00C41103">
      <w:pPr>
        <w:rPr>
          <w:rtl/>
        </w:rPr>
      </w:pPr>
      <w:r>
        <w:rPr>
          <w:rFonts w:hint="cs"/>
          <w:rtl/>
        </w:rPr>
        <w:t>בשיטה הראשונה בתוך המחלקה שיצרה את האובייקטים</w:t>
      </w:r>
      <w:r w:rsidR="00C41103">
        <w:rPr>
          <w:rFonts w:hint="cs"/>
          <w:rtl/>
        </w:rPr>
        <w:t xml:space="preserve"> </w:t>
      </w:r>
      <w:r w:rsidR="00C41103">
        <w:t>Player</w:t>
      </w:r>
      <w:r>
        <w:rPr>
          <w:rFonts w:hint="cs"/>
          <w:rtl/>
        </w:rPr>
        <w:t xml:space="preserve"> נממש את הממשק </w:t>
      </w:r>
      <w:r>
        <w:t>Comparable&lt;T&gt;</w:t>
      </w:r>
      <w:r>
        <w:rPr>
          <w:rFonts w:hint="cs"/>
          <w:rtl/>
        </w:rPr>
        <w:t>,</w:t>
      </w:r>
      <w:r w:rsidR="00CA2B82">
        <w:rPr>
          <w:rFonts w:hint="cs"/>
          <w:rtl/>
        </w:rPr>
        <w:t xml:space="preserve"> </w:t>
      </w:r>
      <w:r w:rsidR="00C41103">
        <w:rPr>
          <w:rFonts w:hint="cs"/>
          <w:rtl/>
        </w:rPr>
        <w:t xml:space="preserve">כאשר </w:t>
      </w:r>
      <w:r w:rsidR="00CA2B82">
        <w:rPr>
          <w:rFonts w:hint="cs"/>
          <w:rtl/>
        </w:rPr>
        <w:t>במקום</w:t>
      </w:r>
      <w:r>
        <w:rPr>
          <w:rFonts w:hint="cs"/>
          <w:rtl/>
        </w:rPr>
        <w:t xml:space="preserve"> </w:t>
      </w:r>
      <w:r>
        <w:rPr>
          <w:rFonts w:hint="cs"/>
        </w:rPr>
        <w:t>T</w:t>
      </w:r>
      <w:r>
        <w:rPr>
          <w:rFonts w:hint="cs"/>
          <w:rtl/>
        </w:rPr>
        <w:t xml:space="preserve"> </w:t>
      </w:r>
      <w:r w:rsidR="005A133F">
        <w:rPr>
          <w:rFonts w:hint="cs"/>
          <w:rtl/>
        </w:rPr>
        <w:t>נכתוב את</w:t>
      </w:r>
      <w:r>
        <w:rPr>
          <w:rFonts w:hint="cs"/>
          <w:rtl/>
        </w:rPr>
        <w:t xml:space="preserve"> </w:t>
      </w:r>
      <w:r w:rsidR="005A133F">
        <w:rPr>
          <w:rFonts w:hint="cs"/>
          <w:rtl/>
        </w:rPr>
        <w:t>שם</w:t>
      </w:r>
      <w:r>
        <w:rPr>
          <w:rFonts w:hint="cs"/>
          <w:rtl/>
        </w:rPr>
        <w:t xml:space="preserve"> המחלקה</w:t>
      </w:r>
      <w:r w:rsidR="00C41103">
        <w:rPr>
          <w:rFonts w:hint="cs"/>
          <w:rtl/>
        </w:rPr>
        <w:t xml:space="preserve"> </w:t>
      </w:r>
      <w:r w:rsidR="00C41103">
        <w:t>Player</w:t>
      </w:r>
      <w:r>
        <w:rPr>
          <w:rFonts w:hint="cs"/>
          <w:rtl/>
        </w:rPr>
        <w:t xml:space="preserve">. </w:t>
      </w:r>
      <w:r w:rsidR="00CB559E">
        <w:rPr>
          <w:rFonts w:hint="cs"/>
          <w:rtl/>
        </w:rPr>
        <w:t>לאחר מכן נצטרך</w:t>
      </w:r>
      <w:r>
        <w:rPr>
          <w:rFonts w:hint="cs"/>
          <w:rtl/>
        </w:rPr>
        <w:t xml:space="preserve"> לממש את השיטה</w:t>
      </w:r>
      <w:r w:rsidR="00556504">
        <w:rPr>
          <w:rFonts w:hint="cs"/>
          <w:rtl/>
        </w:rPr>
        <w:t>:</w:t>
      </w:r>
      <w:r w:rsidR="00C41103">
        <w:rPr>
          <w:rFonts w:hint="cs"/>
          <w:rtl/>
        </w:rPr>
        <w:t xml:space="preserve">  </w:t>
      </w:r>
      <w:r>
        <w:rPr>
          <w:rFonts w:hint="cs"/>
          <w:rtl/>
        </w:rPr>
        <w:t xml:space="preserve"> </w:t>
      </w:r>
      <w:r w:rsidRPr="00C41103">
        <w:rPr>
          <w:rFonts w:ascii="Courier New" w:hAnsi="Courier New" w:cs="Courier New"/>
        </w:rPr>
        <w:t>compareTo(</w:t>
      </w:r>
      <w:r w:rsidR="00C41103" w:rsidRPr="00C41103">
        <w:rPr>
          <w:rFonts w:ascii="Courier New" w:hAnsi="Courier New" w:cs="Courier New"/>
        </w:rPr>
        <w:t xml:space="preserve">Player </w:t>
      </w:r>
      <w:r w:rsidRPr="00C41103">
        <w:rPr>
          <w:rFonts w:ascii="Courier New" w:hAnsi="Courier New" w:cs="Courier New"/>
        </w:rPr>
        <w:t>other</w:t>
      </w:r>
      <w:r w:rsidR="00C41103" w:rsidRPr="00C41103">
        <w:rPr>
          <w:rFonts w:ascii="Courier New" w:hAnsi="Courier New" w:cs="Courier New"/>
        </w:rPr>
        <w:t>Player</w:t>
      </w:r>
      <w:r w:rsidRPr="00C41103">
        <w:rPr>
          <w:rFonts w:ascii="Courier New" w:hAnsi="Courier New" w:cs="Courier New"/>
        </w:rPr>
        <w:t>)</w:t>
      </w:r>
      <w:r w:rsidR="00C41103" w:rsidRPr="00C41103">
        <w:rPr>
          <w:rtl/>
        </w:rPr>
        <w:t>,</w:t>
      </w:r>
      <w:r w:rsidR="00913841" w:rsidRPr="00C41103">
        <w:rPr>
          <w:rFonts w:ascii="Courier New" w:hAnsi="Courier New" w:cs="Courier New"/>
          <w:rtl/>
        </w:rPr>
        <w:t xml:space="preserve"> </w:t>
      </w:r>
      <w:r w:rsidR="00913841">
        <w:rPr>
          <w:rFonts w:hint="cs"/>
          <w:rtl/>
        </w:rPr>
        <w:t xml:space="preserve">המחזירה ערך </w:t>
      </w:r>
      <w:r w:rsidR="00913841">
        <w:t>int</w:t>
      </w:r>
      <w:r w:rsidR="00556504">
        <w:rPr>
          <w:rFonts w:hint="cs"/>
          <w:rtl/>
        </w:rPr>
        <w:t>.</w:t>
      </w:r>
      <w:r w:rsidR="00607EE1">
        <w:rPr>
          <w:rFonts w:hint="cs"/>
          <w:rtl/>
        </w:rPr>
        <w:t xml:space="preserve"> </w:t>
      </w:r>
      <w:r w:rsidR="002B5349">
        <w:rPr>
          <w:rFonts w:hint="cs"/>
          <w:rtl/>
        </w:rPr>
        <w:t>בתוך שיטה זו נעשה את ההשוואה שתחליט</w:t>
      </w:r>
      <w:r w:rsidR="00CB559E">
        <w:rPr>
          <w:rFonts w:hint="cs"/>
          <w:rtl/>
        </w:rPr>
        <w:t xml:space="preserve"> </w:t>
      </w:r>
      <w:r w:rsidR="00607EE1">
        <w:rPr>
          <w:rFonts w:hint="cs"/>
          <w:rtl/>
        </w:rPr>
        <w:t xml:space="preserve">איזה אובייקט יופיע </w:t>
      </w:r>
      <w:r w:rsidR="006C6F93">
        <w:rPr>
          <w:rFonts w:hint="cs"/>
          <w:rtl/>
        </w:rPr>
        <w:t>קודם במבנה הנתונים</w:t>
      </w:r>
      <w:r w:rsidR="00607EE1">
        <w:rPr>
          <w:rFonts w:hint="cs"/>
          <w:rtl/>
        </w:rPr>
        <w:t>, האובייקט שהפעיל את השיטה (</w:t>
      </w:r>
      <w:r w:rsidR="00607EE1">
        <w:t>this</w:t>
      </w:r>
      <w:r w:rsidR="00607EE1">
        <w:rPr>
          <w:rFonts w:hint="cs"/>
          <w:rtl/>
        </w:rPr>
        <w:t>) או</w:t>
      </w:r>
      <w:r w:rsidR="00CB559E">
        <w:rPr>
          <w:rFonts w:hint="cs"/>
          <w:rtl/>
        </w:rPr>
        <w:t xml:space="preserve"> האובייקט שהתקבל כפרמטר.</w:t>
      </w:r>
      <w:r w:rsidR="002B5349">
        <w:rPr>
          <w:rFonts w:hint="cs"/>
          <w:rtl/>
        </w:rPr>
        <w:t xml:space="preserve"> </w:t>
      </w:r>
      <w:r w:rsidR="00607EE1">
        <w:rPr>
          <w:rFonts w:hint="cs"/>
          <w:rtl/>
        </w:rPr>
        <w:t>אם הערך המוחזר מה</w:t>
      </w:r>
      <w:r w:rsidR="00AD3607">
        <w:rPr>
          <w:rFonts w:hint="cs"/>
          <w:rtl/>
        </w:rPr>
        <w:t>שיטה</w:t>
      </w:r>
      <w:r w:rsidR="00607EE1">
        <w:rPr>
          <w:rFonts w:hint="cs"/>
          <w:rtl/>
        </w:rPr>
        <w:t xml:space="preserve"> חיובי אזי </w:t>
      </w:r>
      <w:r w:rsidR="00607EE1">
        <w:t>this</w:t>
      </w:r>
      <w:r w:rsidR="00607EE1">
        <w:rPr>
          <w:rFonts w:hint="cs"/>
          <w:rtl/>
        </w:rPr>
        <w:t xml:space="preserve"> יופיע ראשון, אם שלילי הפרמטר יופיע ראשון, </w:t>
      </w:r>
      <w:r w:rsidR="00B46B53">
        <w:rPr>
          <w:rFonts w:hint="cs"/>
          <w:rtl/>
        </w:rPr>
        <w:t>ו</w:t>
      </w:r>
      <w:r w:rsidR="00607EE1">
        <w:rPr>
          <w:rFonts w:hint="cs"/>
          <w:rtl/>
        </w:rPr>
        <w:t>אם 0 שניהם שווים ואין הבדל ביניהם.</w:t>
      </w:r>
      <w:r w:rsidR="008717D7">
        <w:rPr>
          <w:rFonts w:hint="cs"/>
          <w:rtl/>
        </w:rPr>
        <w:t xml:space="preserve"> לאחר מימוש שיטה זו נוכל לבצע על מבנה הנתונים </w:t>
      </w:r>
      <w:r w:rsidR="00146E78">
        <w:t>d</w:t>
      </w:r>
      <w:r w:rsidR="00543DC2">
        <w:rPr>
          <w:rFonts w:hint="cs"/>
          <w:rtl/>
        </w:rPr>
        <w:t>,</w:t>
      </w:r>
      <w:r w:rsidR="00146E78">
        <w:rPr>
          <w:rFonts w:hint="cs"/>
          <w:rtl/>
        </w:rPr>
        <w:t xml:space="preserve"> </w:t>
      </w:r>
      <w:r w:rsidR="008717D7">
        <w:rPr>
          <w:rFonts w:hint="cs"/>
          <w:rtl/>
        </w:rPr>
        <w:t>המחזיק את האובייקטים</w:t>
      </w:r>
      <w:r w:rsidR="00543DC2">
        <w:rPr>
          <w:rFonts w:hint="cs"/>
          <w:rtl/>
        </w:rPr>
        <w:t>,</w:t>
      </w:r>
      <w:r w:rsidR="008717D7">
        <w:rPr>
          <w:rFonts w:hint="cs"/>
          <w:rtl/>
        </w:rPr>
        <w:t xml:space="preserve"> את ה</w:t>
      </w:r>
      <w:r w:rsidR="00E357D1">
        <w:rPr>
          <w:rFonts w:hint="cs"/>
          <w:rtl/>
        </w:rPr>
        <w:t>שיטה הסטטית</w:t>
      </w:r>
      <w:r w:rsidR="008717D7">
        <w:rPr>
          <w:rFonts w:hint="cs"/>
          <w:rtl/>
        </w:rPr>
        <w:t xml:space="preserve"> </w:t>
      </w:r>
      <w:r w:rsidR="008717D7" w:rsidRPr="00002039">
        <w:rPr>
          <w:rFonts w:ascii="Courier New" w:hAnsi="Courier New" w:cs="Courier New"/>
        </w:rPr>
        <w:t>Collection</w:t>
      </w:r>
      <w:r w:rsidR="00146E78" w:rsidRPr="00002039">
        <w:rPr>
          <w:rFonts w:ascii="Courier New" w:hAnsi="Courier New" w:cs="Courier New"/>
        </w:rPr>
        <w:t>s</w:t>
      </w:r>
      <w:r w:rsidR="008717D7" w:rsidRPr="00002039">
        <w:rPr>
          <w:rFonts w:ascii="Courier New" w:hAnsi="Courier New" w:cs="Courier New"/>
        </w:rPr>
        <w:t>.sort</w:t>
      </w:r>
      <w:r w:rsidR="00146E78" w:rsidRPr="00002039">
        <w:rPr>
          <w:rFonts w:ascii="Courier New" w:hAnsi="Courier New" w:cs="Courier New"/>
        </w:rPr>
        <w:t>(d)</w:t>
      </w:r>
      <w:r w:rsidR="002C6708">
        <w:rPr>
          <w:rFonts w:hint="cs"/>
          <w:rtl/>
        </w:rPr>
        <w:t xml:space="preserve">, המקבלת אובייקט מסוג </w:t>
      </w:r>
      <w:r w:rsidR="002C6708">
        <w:rPr>
          <w:rFonts w:hint="cs"/>
        </w:rPr>
        <w:t>C</w:t>
      </w:r>
      <w:r w:rsidR="002C6708">
        <w:t>ollection</w:t>
      </w:r>
      <w:r w:rsidR="002C6708">
        <w:rPr>
          <w:rFonts w:hint="cs"/>
          <w:rtl/>
        </w:rPr>
        <w:t xml:space="preserve"> וממיינת אותו לפי שיטת </w:t>
      </w:r>
      <w:r w:rsidR="002C6708">
        <w:t>compareTo</w:t>
      </w:r>
      <w:r w:rsidR="002C6708">
        <w:rPr>
          <w:rFonts w:hint="cs"/>
          <w:rtl/>
        </w:rPr>
        <w:t>.</w:t>
      </w:r>
    </w:p>
    <w:p w14:paraId="5EDCAF57" w14:textId="533F86B4" w:rsidR="00D2365D" w:rsidRPr="00D2365D" w:rsidRDefault="00D2365D" w:rsidP="008717D7">
      <w:pPr>
        <w:rPr>
          <w:sz w:val="16"/>
          <w:szCs w:val="16"/>
          <w:rtl/>
        </w:rPr>
      </w:pPr>
    </w:p>
    <w:p w14:paraId="471F8906" w14:textId="789AF08D" w:rsidR="00D2365D" w:rsidRDefault="00D2365D" w:rsidP="00D2365D">
      <w:pPr>
        <w:pStyle w:val="3"/>
      </w:pPr>
      <w:r>
        <w:t>Comparator&lt;T&gt;</w:t>
      </w:r>
    </w:p>
    <w:p w14:paraId="40F6F64D" w14:textId="1DCDCD0E" w:rsidR="00543DC2" w:rsidRDefault="00470495" w:rsidP="003B7908">
      <w:pPr>
        <w:rPr>
          <w:rtl/>
        </w:rPr>
      </w:pPr>
      <w:r>
        <w:rPr>
          <w:rFonts w:hint="cs"/>
          <w:rtl/>
        </w:rPr>
        <w:t xml:space="preserve">בשיטה זו ניצור מחלקה </w:t>
      </w:r>
      <w:r w:rsidRPr="00470495">
        <w:rPr>
          <w:rFonts w:hint="cs"/>
          <w:b/>
          <w:bCs/>
          <w:rtl/>
        </w:rPr>
        <w:t>חדשה</w:t>
      </w:r>
      <w:r w:rsidR="00081664">
        <w:rPr>
          <w:rFonts w:hint="cs"/>
          <w:rtl/>
        </w:rPr>
        <w:t xml:space="preserve"> </w:t>
      </w:r>
      <w:r w:rsidR="00081664">
        <w:rPr>
          <w:rFonts w:hint="cs"/>
        </w:rPr>
        <w:t>P</w:t>
      </w:r>
      <w:r w:rsidR="00081664">
        <w:t>layerComparator</w:t>
      </w:r>
      <w:r>
        <w:rPr>
          <w:rFonts w:hint="cs"/>
          <w:rtl/>
        </w:rPr>
        <w:t xml:space="preserve"> שתממש את הממשק </w:t>
      </w:r>
      <w:r>
        <w:t>Comparator&lt;T&gt;</w:t>
      </w:r>
      <w:r>
        <w:rPr>
          <w:rFonts w:hint="cs"/>
          <w:rtl/>
        </w:rPr>
        <w:t xml:space="preserve">, כאשר </w:t>
      </w:r>
      <w:r>
        <w:rPr>
          <w:rFonts w:hint="cs"/>
        </w:rPr>
        <w:t>T</w:t>
      </w:r>
      <w:r>
        <w:rPr>
          <w:rFonts w:hint="cs"/>
          <w:rtl/>
        </w:rPr>
        <w:t xml:space="preserve"> הוא שם המחלקה שמייצרת את האובייקטים</w:t>
      </w:r>
      <w:r w:rsidR="009C192E">
        <w:rPr>
          <w:rFonts w:hint="cs"/>
          <w:rtl/>
        </w:rPr>
        <w:t xml:space="preserve"> </w:t>
      </w:r>
      <w:r w:rsidR="009C192E">
        <w:t>Player</w:t>
      </w:r>
      <w:r>
        <w:rPr>
          <w:rFonts w:hint="cs"/>
          <w:rtl/>
        </w:rPr>
        <w:t>.</w:t>
      </w:r>
      <w:r w:rsidR="00913841">
        <w:rPr>
          <w:rFonts w:hint="cs"/>
          <w:rtl/>
        </w:rPr>
        <w:t xml:space="preserve"> לאחר מכן נצטרך לממש רק שיטה אחת והיא:</w:t>
      </w:r>
      <w:r w:rsidR="00C85E96">
        <w:rPr>
          <w:rFonts w:hint="cs"/>
          <w:rtl/>
        </w:rPr>
        <w:t xml:space="preserve">                 </w:t>
      </w:r>
      <w:r w:rsidR="00913841">
        <w:rPr>
          <w:rFonts w:hint="cs"/>
          <w:rtl/>
        </w:rPr>
        <w:t xml:space="preserve"> </w:t>
      </w:r>
      <w:r w:rsidR="007D73B0" w:rsidRPr="00C85E96">
        <w:rPr>
          <w:rFonts w:ascii="Courier New" w:hAnsi="Courier New" w:cs="Courier New"/>
        </w:rPr>
        <w:t>compare(Player firstPlayer, Player secondPlayer)</w:t>
      </w:r>
      <w:r w:rsidR="00C85E96">
        <w:rPr>
          <w:rFonts w:hint="cs"/>
          <w:rtl/>
        </w:rPr>
        <w:t xml:space="preserve">, המחזירה ערך </w:t>
      </w:r>
      <w:r w:rsidR="00C85E96">
        <w:t>int</w:t>
      </w:r>
      <w:r w:rsidR="00C85E96">
        <w:rPr>
          <w:rFonts w:hint="cs"/>
          <w:rtl/>
        </w:rPr>
        <w:t>.</w:t>
      </w:r>
      <w:r w:rsidR="006C6F93">
        <w:rPr>
          <w:rFonts w:hint="cs"/>
          <w:rtl/>
        </w:rPr>
        <w:t xml:space="preserve"> בתוך שיטה זו נעשה את ההשוואה שתחליט איזה אובייקט משני הפרמטרים יופי </w:t>
      </w:r>
      <w:r w:rsidR="00AD3607">
        <w:rPr>
          <w:rFonts w:hint="cs"/>
          <w:rtl/>
        </w:rPr>
        <w:t xml:space="preserve">קודם במבנה הנתונים. אם הערך המוחזר מהשיטה חיובי הפרמטר הראשון יופי קודם, ואם שלילי הפרמטר השני יופיע קודם, </w:t>
      </w:r>
      <w:r w:rsidR="004A7942">
        <w:rPr>
          <w:rFonts w:hint="cs"/>
          <w:rtl/>
        </w:rPr>
        <w:t>ו</w:t>
      </w:r>
      <w:r w:rsidR="00AD3607">
        <w:rPr>
          <w:rFonts w:hint="cs"/>
          <w:rtl/>
        </w:rPr>
        <w:t>אם 0 שניהם שווים.</w:t>
      </w:r>
      <w:r w:rsidR="00543DC2">
        <w:rPr>
          <w:rFonts w:hint="cs"/>
          <w:rtl/>
        </w:rPr>
        <w:t xml:space="preserve"> לאחר שנסיים זאת נוכל לבצע על מבנה הנתונים </w:t>
      </w:r>
      <w:r w:rsidR="00543DC2">
        <w:t>d</w:t>
      </w:r>
      <w:r w:rsidR="00543DC2">
        <w:rPr>
          <w:rFonts w:hint="cs"/>
          <w:rtl/>
        </w:rPr>
        <w:t xml:space="preserve">, המחזיק את האובייקטים, את השיטה הסטטית </w:t>
      </w:r>
      <w:r w:rsidR="00543DC2" w:rsidRPr="00002039">
        <w:rPr>
          <w:rFonts w:ascii="Courier New" w:hAnsi="Courier New" w:cs="Courier New"/>
        </w:rPr>
        <w:t>Collections.sort(d</w:t>
      </w:r>
      <w:r w:rsidR="00081664">
        <w:rPr>
          <w:rFonts w:ascii="Courier New" w:hAnsi="Courier New" w:cs="Courier New"/>
        </w:rPr>
        <w:t>,</w:t>
      </w:r>
      <w:r w:rsidR="003B7908">
        <w:rPr>
          <w:rFonts w:ascii="Courier New" w:hAnsi="Courier New" w:cs="Courier New"/>
        </w:rPr>
        <w:t xml:space="preserve"> </w:t>
      </w:r>
      <w:r w:rsidR="002C6708">
        <w:rPr>
          <w:rFonts w:ascii="Courier New" w:hAnsi="Courier New" w:cs="Courier New"/>
        </w:rPr>
        <w:t>PlayerComparator</w:t>
      </w:r>
      <w:r w:rsidR="00543DC2" w:rsidRPr="00002039">
        <w:rPr>
          <w:rFonts w:ascii="Courier New" w:hAnsi="Courier New" w:cs="Courier New"/>
        </w:rPr>
        <w:t>)</w:t>
      </w:r>
      <w:r w:rsidR="002C6708">
        <w:rPr>
          <w:rFonts w:hint="cs"/>
          <w:rtl/>
        </w:rPr>
        <w:t xml:space="preserve">, המקבלת אובייקט מסוג </w:t>
      </w:r>
      <w:r w:rsidR="002C6708">
        <w:t>Collection</w:t>
      </w:r>
      <w:r w:rsidR="002C6708">
        <w:rPr>
          <w:rFonts w:hint="cs"/>
          <w:rtl/>
        </w:rPr>
        <w:t xml:space="preserve"> ואובייקט מסוג </w:t>
      </w:r>
      <w:r w:rsidR="002C6708">
        <w:t>Comparator</w:t>
      </w:r>
      <w:r w:rsidR="002C6708">
        <w:rPr>
          <w:rFonts w:hint="cs"/>
          <w:rtl/>
        </w:rPr>
        <w:t>, וממיינת את האוסף לפי הלוגיקה של הקומפרטור.</w:t>
      </w:r>
    </w:p>
    <w:p w14:paraId="23054FA9" w14:textId="77777777" w:rsidR="003B7908" w:rsidRPr="002C663D" w:rsidRDefault="003B7908" w:rsidP="00543DC2">
      <w:pPr>
        <w:rPr>
          <w:sz w:val="12"/>
          <w:szCs w:val="12"/>
          <w:rtl/>
        </w:rPr>
      </w:pPr>
    </w:p>
    <w:p w14:paraId="23D626E8" w14:textId="49A995DD" w:rsidR="00DB6464" w:rsidRPr="007D73B0" w:rsidRDefault="00D32E74" w:rsidP="00F21E91">
      <w:pPr>
        <w:rPr>
          <w:rtl/>
        </w:rPr>
      </w:pPr>
      <w:r>
        <w:rPr>
          <w:rFonts w:hint="cs"/>
          <w:rtl/>
        </w:rPr>
        <w:t xml:space="preserve">בדרך כלל נעדיף להשתמש בשיטה השנייה של </w:t>
      </w:r>
      <w:r>
        <w:t>Comparator</w:t>
      </w:r>
      <w:r>
        <w:rPr>
          <w:rFonts w:hint="cs"/>
          <w:rtl/>
        </w:rPr>
        <w:t xml:space="preserve"> ולא ב-</w:t>
      </w:r>
      <w:r>
        <w:t>Comparable</w:t>
      </w:r>
      <w:r>
        <w:rPr>
          <w:rFonts w:hint="cs"/>
          <w:rtl/>
        </w:rPr>
        <w:t xml:space="preserve">, משתי סיבות: בשיטה השנייה לא צריך לשנות דבר במחלקה המקורית, ולכן אנו מסתכנים בפחות שגיאות. סיבה שנייה היא מפני שניתן ליצור מספר מחלקות </w:t>
      </w:r>
      <w:r>
        <w:t>Comparator</w:t>
      </w:r>
      <w:r>
        <w:rPr>
          <w:rFonts w:hint="cs"/>
          <w:rtl/>
        </w:rPr>
        <w:t>, שכל אחת תמיין לפי שדה מחלקה שונה. ואילו                   ב-</w:t>
      </w:r>
      <w:r>
        <w:t>Comparable</w:t>
      </w:r>
      <w:r>
        <w:rPr>
          <w:rFonts w:hint="cs"/>
          <w:rtl/>
        </w:rPr>
        <w:t xml:space="preserve"> ניתן למיין רק לפי </w:t>
      </w:r>
      <w:r w:rsidR="00D23CE0">
        <w:rPr>
          <w:rFonts w:hint="cs"/>
          <w:rtl/>
        </w:rPr>
        <w:t>שדה מחלקה אחד, ואם נרצה לשנות זאת נהיה חייבים לשנות את הקוד.</w:t>
      </w:r>
    </w:p>
    <w:p w14:paraId="0541507C" w14:textId="77777777" w:rsidR="00470495" w:rsidRPr="00FF0574" w:rsidRDefault="00470495" w:rsidP="00FF0574">
      <w:bookmarkStart w:id="1" w:name="_GoBack"/>
      <w:bookmarkEnd w:id="1"/>
    </w:p>
    <w:p w14:paraId="6EB27B69" w14:textId="2DB8528B" w:rsidR="007206E0" w:rsidRDefault="009352AC" w:rsidP="00F151C4">
      <w:pPr>
        <w:pStyle w:val="2"/>
      </w:pPr>
      <w:r>
        <w:t>e</w:t>
      </w:r>
      <w:r w:rsidR="007206E0">
        <w:t>num</w:t>
      </w:r>
    </w:p>
    <w:p w14:paraId="76F3C639" w14:textId="2A13750E" w:rsidR="00F151C4" w:rsidRDefault="00DA625F" w:rsidP="00F151C4">
      <w:pPr>
        <w:rPr>
          <w:rtl/>
        </w:rPr>
      </w:pPr>
      <w:r>
        <w:rPr>
          <w:rFonts w:hint="cs"/>
          <w:rtl/>
        </w:rPr>
        <w:t xml:space="preserve">כאשר אנו רוצים לייצג בתוכנית שלנו מספר ידוע של מחרוזות קבועות ולא משתנות, כמו לדוגמא: </w:t>
      </w:r>
      <w:r w:rsidR="007C420F">
        <w:rPr>
          <w:rFonts w:hint="cs"/>
          <w:rtl/>
        </w:rPr>
        <w:t xml:space="preserve">אפשרויות </w:t>
      </w:r>
      <w:r>
        <w:rPr>
          <w:rFonts w:hint="cs"/>
          <w:rtl/>
        </w:rPr>
        <w:t xml:space="preserve">בתפריט, </w:t>
      </w:r>
      <w:r w:rsidR="00C2366D">
        <w:rPr>
          <w:rFonts w:hint="cs"/>
          <w:rtl/>
        </w:rPr>
        <w:t xml:space="preserve">שמות החודשים, </w:t>
      </w:r>
      <w:r>
        <w:rPr>
          <w:rFonts w:hint="cs"/>
          <w:rtl/>
        </w:rPr>
        <w:t>סוגי קלפים בחפיסה</w:t>
      </w:r>
      <w:r w:rsidR="007C420F">
        <w:rPr>
          <w:rFonts w:hint="cs"/>
          <w:rtl/>
        </w:rPr>
        <w:t xml:space="preserve"> וכו', יש כמה דרכים לעשות זאת. הדרך הפשוטה </w:t>
      </w:r>
      <w:r w:rsidR="007C420F">
        <w:rPr>
          <w:rFonts w:hint="cs"/>
          <w:rtl/>
        </w:rPr>
        <w:lastRenderedPageBreak/>
        <w:t xml:space="preserve">היא לייצג אותן במחרוזות </w:t>
      </w:r>
      <w:r w:rsidR="007C420F">
        <w:t>String</w:t>
      </w:r>
      <w:r w:rsidR="007C420F">
        <w:rPr>
          <w:rFonts w:hint="cs"/>
          <w:rtl/>
        </w:rPr>
        <w:t>, אמנם בשיטה זאת יכולים להיווצר תקלות רבות בגלל שינוי קל של תווים, ו</w:t>
      </w:r>
      <w:r w:rsidR="00751C16">
        <w:rPr>
          <w:rFonts w:hint="cs"/>
          <w:rtl/>
        </w:rPr>
        <w:t>גם</w:t>
      </w:r>
      <w:r w:rsidR="007C420F">
        <w:rPr>
          <w:rFonts w:hint="cs"/>
          <w:rtl/>
        </w:rPr>
        <w:t xml:space="preserve"> השוואה בין שתי מחרוזות היא כבדה יחסית</w:t>
      </w:r>
      <w:r w:rsidR="00A43162">
        <w:rPr>
          <w:rFonts w:hint="cs"/>
          <w:rtl/>
        </w:rPr>
        <w:t>. פתרון</w:t>
      </w:r>
      <w:r w:rsidR="00E5553D">
        <w:rPr>
          <w:rFonts w:hint="cs"/>
          <w:rtl/>
        </w:rPr>
        <w:t xml:space="preserve"> אחר הוא להשתמש ב-</w:t>
      </w:r>
      <w:r w:rsidR="00E5553D">
        <w:t>enum</w:t>
      </w:r>
      <w:r w:rsidR="00E5553D">
        <w:rPr>
          <w:rFonts w:hint="cs"/>
          <w:rtl/>
        </w:rPr>
        <w:t>.</w:t>
      </w:r>
    </w:p>
    <w:p w14:paraId="0B8608F8" w14:textId="3012CD4A" w:rsidR="00E5553D" w:rsidRPr="00654BD3" w:rsidRDefault="00E5553D" w:rsidP="00F151C4">
      <w:pPr>
        <w:rPr>
          <w:sz w:val="12"/>
          <w:szCs w:val="12"/>
          <w:rtl/>
        </w:rPr>
      </w:pPr>
    </w:p>
    <w:p w14:paraId="5C5A5664" w14:textId="28461B88" w:rsidR="00E5553D" w:rsidRDefault="00E5553D" w:rsidP="00F151C4">
      <w:pPr>
        <w:rPr>
          <w:rtl/>
        </w:rPr>
      </w:pPr>
      <w:r>
        <w:t>enum</w:t>
      </w:r>
      <w:r>
        <w:rPr>
          <w:rFonts w:hint="cs"/>
          <w:rtl/>
        </w:rPr>
        <w:t xml:space="preserve"> זוהי דרך קלה לבנות מחלקה שהשדות של</w:t>
      </w:r>
      <w:r w:rsidR="000878B7">
        <w:rPr>
          <w:rFonts w:hint="cs"/>
          <w:rtl/>
        </w:rPr>
        <w:t>ה</w:t>
      </w:r>
      <w:r>
        <w:rPr>
          <w:rFonts w:hint="cs"/>
          <w:rtl/>
        </w:rPr>
        <w:t xml:space="preserve"> הם ערכים קבועים וסטטיים.</w:t>
      </w:r>
      <w:r w:rsidR="00ED32D3">
        <w:rPr>
          <w:rFonts w:hint="cs"/>
          <w:rtl/>
        </w:rPr>
        <w:t xml:space="preserve"> במחלקה זו בהצהרת המחלקה במקום להשתמש במילה השמורה </w:t>
      </w:r>
      <w:r w:rsidR="00ED32D3">
        <w:t>Class</w:t>
      </w:r>
      <w:r w:rsidR="00ED32D3">
        <w:rPr>
          <w:rFonts w:hint="cs"/>
          <w:rtl/>
        </w:rPr>
        <w:t xml:space="preserve"> נרשום </w:t>
      </w:r>
      <w:r w:rsidR="00ED32D3">
        <w:t>enum</w:t>
      </w:r>
      <w:r w:rsidR="00ED32D3">
        <w:rPr>
          <w:rFonts w:hint="cs"/>
          <w:rtl/>
        </w:rPr>
        <w:t xml:space="preserve">, ובכך ניצור מחלקה מסוג זה. </w:t>
      </w:r>
      <w:r w:rsidR="00D34320">
        <w:rPr>
          <w:rFonts w:hint="cs"/>
          <w:rtl/>
        </w:rPr>
        <w:t>ניתן גם ליצור מחלקה זו כמחלקה פנימית.</w:t>
      </w:r>
      <w:r w:rsidR="00045863">
        <w:rPr>
          <w:rFonts w:hint="cs"/>
          <w:rtl/>
        </w:rPr>
        <w:t xml:space="preserve"> כל שדה ב-</w:t>
      </w:r>
      <w:r w:rsidR="00045863">
        <w:t>enum</w:t>
      </w:r>
      <w:r w:rsidR="00045863">
        <w:rPr>
          <w:rFonts w:hint="cs"/>
          <w:rtl/>
        </w:rPr>
        <w:t xml:space="preserve"> מחזיק איזשהו מספר קבוע, כך שהשוואה בין שתי ערכים היא בעצם השוואה בין שני מספרים המתבצעת בקלות.</w:t>
      </w:r>
      <w:r w:rsidR="00841AE9">
        <w:rPr>
          <w:rFonts w:hint="cs"/>
          <w:rtl/>
        </w:rPr>
        <w:t xml:space="preserve"> נהוג שכל הערכים ב-</w:t>
      </w:r>
      <w:r w:rsidR="00841AE9">
        <w:t>enum</w:t>
      </w:r>
      <w:r w:rsidR="00841AE9">
        <w:rPr>
          <w:rFonts w:hint="cs"/>
          <w:rtl/>
        </w:rPr>
        <w:t xml:space="preserve"> רשומים באותיות גדולות.</w:t>
      </w:r>
    </w:p>
    <w:p w14:paraId="7FD4B0E2" w14:textId="1D92D6B3" w:rsidR="009F379E" w:rsidRPr="00654BD3" w:rsidRDefault="009F379E" w:rsidP="00F151C4">
      <w:pPr>
        <w:rPr>
          <w:sz w:val="12"/>
          <w:szCs w:val="12"/>
          <w:rtl/>
        </w:rPr>
      </w:pPr>
    </w:p>
    <w:p w14:paraId="2543499A" w14:textId="0B82F5E1" w:rsidR="009F379E" w:rsidRDefault="009F379E" w:rsidP="00F151C4">
      <w:pPr>
        <w:rPr>
          <w:rtl/>
        </w:rPr>
      </w:pPr>
      <w:r>
        <w:rPr>
          <w:rFonts w:hint="cs"/>
          <w:rtl/>
        </w:rPr>
        <w:t xml:space="preserve">מכיוון שכל הערכים סטטיים, כדי לגשת לערך נרשום את השם של מחלקת </w:t>
      </w:r>
      <w:r>
        <w:t>enum</w:t>
      </w:r>
      <w:r>
        <w:rPr>
          <w:rFonts w:hint="cs"/>
          <w:rtl/>
        </w:rPr>
        <w:t>, לאחר מכן נקודה '.'</w:t>
      </w:r>
      <w:r w:rsidR="00A81B16">
        <w:rPr>
          <w:rFonts w:hint="cs"/>
          <w:rtl/>
        </w:rPr>
        <w:t xml:space="preserve"> </w:t>
      </w:r>
      <w:r>
        <w:rPr>
          <w:rFonts w:hint="cs"/>
          <w:rtl/>
        </w:rPr>
        <w:t>, ולבסוף את שם הערך.</w:t>
      </w:r>
      <w:r w:rsidR="0018582C">
        <w:rPr>
          <w:rFonts w:hint="cs"/>
          <w:rtl/>
        </w:rPr>
        <w:t xml:space="preserve"> ניתן גם ליצור אוסף של כל הערכים על ידי השיטה הסטטית </w:t>
      </w:r>
      <w:r w:rsidR="0018582C">
        <w:t>values</w:t>
      </w:r>
      <w:r w:rsidR="0018582C">
        <w:rPr>
          <w:rFonts w:hint="cs"/>
          <w:rtl/>
        </w:rPr>
        <w:t xml:space="preserve"> על שם מחלקת ה-</w:t>
      </w:r>
      <w:r w:rsidR="0018582C">
        <w:t>enum</w:t>
      </w:r>
      <w:r w:rsidR="0018582C">
        <w:rPr>
          <w:rFonts w:hint="cs"/>
          <w:rtl/>
        </w:rPr>
        <w:t>.</w:t>
      </w:r>
      <w:r w:rsidR="00D04342">
        <w:rPr>
          <w:rFonts w:hint="cs"/>
          <w:rtl/>
        </w:rPr>
        <w:t xml:space="preserve"> בדרך כלל נשתמש ב-</w:t>
      </w:r>
      <w:r w:rsidR="00D04342">
        <w:t>enum</w:t>
      </w:r>
      <w:r w:rsidR="00D04342">
        <w:rPr>
          <w:rFonts w:hint="cs"/>
          <w:rtl/>
        </w:rPr>
        <w:t xml:space="preserve"> בתוך תנאי </w:t>
      </w:r>
      <w:r w:rsidR="00D04342">
        <w:t>switch</w:t>
      </w:r>
      <w:r w:rsidR="00D04342">
        <w:rPr>
          <w:rFonts w:hint="cs"/>
          <w:rtl/>
        </w:rPr>
        <w:t>.</w:t>
      </w:r>
    </w:p>
    <w:p w14:paraId="3A1F7608" w14:textId="63FFDAB5" w:rsidR="00481D77" w:rsidRPr="00654BD3" w:rsidRDefault="00481D77" w:rsidP="00F151C4">
      <w:pPr>
        <w:rPr>
          <w:sz w:val="12"/>
          <w:szCs w:val="12"/>
          <w:rtl/>
        </w:rPr>
      </w:pPr>
    </w:p>
    <w:p w14:paraId="69764EBB" w14:textId="04648A42" w:rsidR="00481D77" w:rsidRDefault="00481D77" w:rsidP="00F151C4">
      <w:pPr>
        <w:rPr>
          <w:rtl/>
        </w:rPr>
      </w:pPr>
      <w:r>
        <w:rPr>
          <w:rFonts w:hint="cs"/>
          <w:rtl/>
        </w:rPr>
        <w:t xml:space="preserve">ההבדל בי מחלקת </w:t>
      </w:r>
      <w:r>
        <w:t>enum</w:t>
      </w:r>
      <w:r>
        <w:rPr>
          <w:rFonts w:hint="cs"/>
          <w:rtl/>
        </w:rPr>
        <w:t xml:space="preserve"> למחלקה רגילה הוא שבמחלקת </w:t>
      </w:r>
      <w:r>
        <w:t>enum</w:t>
      </w:r>
      <w:r w:rsidR="00AF29F2">
        <w:rPr>
          <w:rFonts w:hint="cs"/>
          <w:rtl/>
        </w:rPr>
        <w:t xml:space="preserve"> </w:t>
      </w:r>
      <w:r>
        <w:rPr>
          <w:rFonts w:hint="cs"/>
          <w:rtl/>
        </w:rPr>
        <w:t>אוטומטית כל השדות הם ציבוריים</w:t>
      </w:r>
      <w:r w:rsidR="00F12354">
        <w:t xml:space="preserve">(public) </w:t>
      </w:r>
      <w:r>
        <w:rPr>
          <w:rFonts w:hint="cs"/>
          <w:rtl/>
        </w:rPr>
        <w:t xml:space="preserve">, סטטיים </w:t>
      </w:r>
      <w:r w:rsidR="00F12354">
        <w:t>(static)</w:t>
      </w:r>
      <w:r w:rsidR="00F12354">
        <w:rPr>
          <w:rFonts w:hint="cs"/>
          <w:rtl/>
        </w:rPr>
        <w:t xml:space="preserve">, </w:t>
      </w:r>
      <w:r>
        <w:rPr>
          <w:rFonts w:hint="cs"/>
          <w:rtl/>
        </w:rPr>
        <w:t>וקבועים</w:t>
      </w:r>
      <w:r w:rsidR="00F12354">
        <w:rPr>
          <w:rFonts w:hint="cs"/>
          <w:rtl/>
        </w:rPr>
        <w:t xml:space="preserve"> </w:t>
      </w:r>
      <w:r w:rsidR="00F12354">
        <w:t>(finale)</w:t>
      </w:r>
      <w:r>
        <w:rPr>
          <w:rFonts w:hint="cs"/>
          <w:rtl/>
        </w:rPr>
        <w:t xml:space="preserve">. </w:t>
      </w:r>
      <w:r w:rsidR="00EC07CC">
        <w:rPr>
          <w:rFonts w:hint="cs"/>
          <w:rtl/>
        </w:rPr>
        <w:t xml:space="preserve">ניתן גם להוסיף למחלקת </w:t>
      </w:r>
      <w:r w:rsidR="00EC07CC">
        <w:t>enum</w:t>
      </w:r>
      <w:r w:rsidR="00EC07CC">
        <w:rPr>
          <w:rFonts w:hint="cs"/>
          <w:rtl/>
        </w:rPr>
        <w:t xml:space="preserve"> בנאים ושיטות.</w:t>
      </w:r>
    </w:p>
    <w:p w14:paraId="12A0C642" w14:textId="37AA8C81" w:rsidR="00CA008D" w:rsidRPr="000B39AC" w:rsidRDefault="00CA008D" w:rsidP="00F151C4">
      <w:pPr>
        <w:rPr>
          <w:sz w:val="12"/>
          <w:szCs w:val="12"/>
          <w:rtl/>
        </w:rPr>
      </w:pPr>
    </w:p>
    <w:p w14:paraId="5602CBD4" w14:textId="1BECD870" w:rsidR="000B39AC" w:rsidRDefault="000B39AC" w:rsidP="000B39AC">
      <w:pPr>
        <w:pStyle w:val="a9"/>
      </w:pPr>
      <w:r>
        <w:t xml:space="preserve">enum Day { </w:t>
      </w:r>
    </w:p>
    <w:p w14:paraId="44527755" w14:textId="77777777" w:rsidR="000B39AC" w:rsidRDefault="000B39AC" w:rsidP="000B39AC">
      <w:pPr>
        <w:pStyle w:val="a9"/>
      </w:pPr>
      <w:r>
        <w:t xml:space="preserve">    SUNDAY, MONDAY, TUESDAY, WEDNESDAY, </w:t>
      </w:r>
    </w:p>
    <w:p w14:paraId="2AB8C043" w14:textId="77777777" w:rsidR="000B39AC" w:rsidRDefault="000B39AC" w:rsidP="000B39AC">
      <w:pPr>
        <w:pStyle w:val="a9"/>
      </w:pPr>
      <w:r>
        <w:t xml:space="preserve">    THURSDAY, FRIDAY, SATURDAY; </w:t>
      </w:r>
    </w:p>
    <w:p w14:paraId="05F7ADD2" w14:textId="331A26D1" w:rsidR="000B39AC" w:rsidRDefault="000B39AC" w:rsidP="000B39AC">
      <w:pPr>
        <w:pStyle w:val="a9"/>
      </w:pPr>
      <w:r>
        <w:t xml:space="preserve">} </w:t>
      </w:r>
    </w:p>
    <w:p w14:paraId="4744A7D9" w14:textId="2FE81C8E" w:rsidR="00A16CBE" w:rsidRDefault="000B39AC" w:rsidP="00A16CBE">
      <w:pPr>
        <w:pStyle w:val="a9"/>
      </w:pPr>
      <w:r>
        <w:t xml:space="preserve">public </w:t>
      </w:r>
      <w:r w:rsidR="00E3138B">
        <w:t>void main(String[] args)</w:t>
      </w:r>
      <w:r>
        <w:t xml:space="preserve"> { </w:t>
      </w:r>
    </w:p>
    <w:p w14:paraId="5C2EEE5B" w14:textId="4D361C07" w:rsidR="000B39AC" w:rsidRDefault="000B39AC" w:rsidP="000B39AC">
      <w:pPr>
        <w:pStyle w:val="a9"/>
      </w:pPr>
      <w:r>
        <w:t xml:space="preserve">    switch (</w:t>
      </w:r>
      <w:r w:rsidR="00067B89">
        <w:t>new Day()</w:t>
      </w:r>
      <w:r>
        <w:t xml:space="preserve">) { </w:t>
      </w:r>
    </w:p>
    <w:p w14:paraId="10F04768" w14:textId="4CE8A97B" w:rsidR="000B39AC" w:rsidRDefault="000B39AC" w:rsidP="000B39AC">
      <w:pPr>
        <w:pStyle w:val="a9"/>
      </w:pPr>
      <w:r>
        <w:t xml:space="preserve">       case FRIDAY: </w:t>
      </w:r>
    </w:p>
    <w:p w14:paraId="6CF017C7" w14:textId="62E02FB7" w:rsidR="000B39AC" w:rsidRDefault="000B39AC" w:rsidP="000B39AC">
      <w:pPr>
        <w:pStyle w:val="a9"/>
      </w:pPr>
      <w:r>
        <w:t xml:space="preserve">          System.out.println(</w:t>
      </w:r>
      <w:r w:rsidR="00A16CBE">
        <w:t>Day.FRIDAY + "</w:t>
      </w:r>
      <w:r>
        <w:t xml:space="preserve"> are better."); </w:t>
      </w:r>
    </w:p>
    <w:p w14:paraId="43749FA1" w14:textId="2B20465F" w:rsidR="000B39AC" w:rsidRDefault="000B39AC" w:rsidP="00E3138B">
      <w:pPr>
        <w:pStyle w:val="a9"/>
      </w:pPr>
      <w:r>
        <w:t xml:space="preserve">          break; </w:t>
      </w:r>
    </w:p>
    <w:p w14:paraId="1D77A131" w14:textId="103862A3" w:rsidR="000B39AC" w:rsidRDefault="000B39AC" w:rsidP="000B39AC">
      <w:pPr>
        <w:pStyle w:val="a9"/>
      </w:pPr>
      <w:r>
        <w:t xml:space="preserve">       default: </w:t>
      </w:r>
    </w:p>
    <w:p w14:paraId="116FA102" w14:textId="754AC6BD" w:rsidR="000B39AC" w:rsidRDefault="000B39AC" w:rsidP="000B39AC">
      <w:pPr>
        <w:pStyle w:val="a9"/>
      </w:pPr>
      <w:r>
        <w:t xml:space="preserve">          System.out.println("Midweek days are so-so."); </w:t>
      </w:r>
    </w:p>
    <w:p w14:paraId="028072CB" w14:textId="1D3DFE47" w:rsidR="000B39AC" w:rsidRDefault="000B39AC" w:rsidP="000B39AC">
      <w:pPr>
        <w:pStyle w:val="a9"/>
      </w:pPr>
      <w:r>
        <w:t xml:space="preserve">          break; </w:t>
      </w:r>
    </w:p>
    <w:p w14:paraId="14C0778B" w14:textId="77777777" w:rsidR="000B39AC" w:rsidRDefault="000B39AC" w:rsidP="000B39AC">
      <w:pPr>
        <w:pStyle w:val="a9"/>
      </w:pPr>
      <w:r>
        <w:t xml:space="preserve">        } </w:t>
      </w:r>
    </w:p>
    <w:p w14:paraId="24DCFFD7" w14:textId="6E50B82A" w:rsidR="000B39AC" w:rsidRDefault="000B39AC" w:rsidP="000B39AC">
      <w:pPr>
        <w:pStyle w:val="a9"/>
      </w:pPr>
      <w:r>
        <w:t xml:space="preserve">    }</w:t>
      </w:r>
    </w:p>
    <w:p w14:paraId="2A187E66" w14:textId="447FC8EA" w:rsidR="00FF0574" w:rsidRPr="00582A67" w:rsidRDefault="00E3138B" w:rsidP="006A038E">
      <w:pPr>
        <w:pStyle w:val="a9"/>
        <w:rPr>
          <w:rtl/>
        </w:rPr>
      </w:pPr>
      <w:r>
        <w:t>}</w:t>
      </w:r>
    </w:p>
    <w:sectPr w:rsidR="00FF0574" w:rsidRPr="00582A67" w:rsidSect="0018509D">
      <w:headerReference w:type="default" r:id="rId7"/>
      <w:footerReference w:type="default" r:id="rId8"/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7258F" w14:textId="77777777" w:rsidR="0027717B" w:rsidRDefault="0027717B" w:rsidP="006E2D38">
      <w:r>
        <w:separator/>
      </w:r>
    </w:p>
  </w:endnote>
  <w:endnote w:type="continuationSeparator" w:id="0">
    <w:p w14:paraId="22B9C7AF" w14:textId="77777777" w:rsidR="0027717B" w:rsidRDefault="0027717B" w:rsidP="006E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9883712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676F52" w:rsidRDefault="00676F52">
        <w:pPr>
          <w:pStyle w:val="a6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676F52" w:rsidRDefault="00676F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72C9A" w14:textId="77777777" w:rsidR="0027717B" w:rsidRDefault="0027717B" w:rsidP="006E2D38">
      <w:r>
        <w:separator/>
      </w:r>
    </w:p>
  </w:footnote>
  <w:footnote w:type="continuationSeparator" w:id="0">
    <w:p w14:paraId="7EB8B3B1" w14:textId="77777777" w:rsidR="0027717B" w:rsidRDefault="0027717B" w:rsidP="006E2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CCB1E" w14:textId="6B2EE546" w:rsidR="00676F52" w:rsidRDefault="00676F52" w:rsidP="002D0A04">
    <w:pPr>
      <w:pStyle w:val="a4"/>
    </w:pPr>
    <w:r>
      <w:rPr>
        <w:rFonts w:hint="cs"/>
        <w:rtl/>
      </w:rPr>
      <w:t xml:space="preserve">בס"ד 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 xml:space="preserve">  נכתב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16DF"/>
    <w:multiLevelType w:val="hybridMultilevel"/>
    <w:tmpl w:val="16A88E6C"/>
    <w:lvl w:ilvl="0" w:tplc="E73A6312">
      <w:start w:val="1"/>
      <w:numFmt w:val="hebrew1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" w15:restartNumberingAfterBreak="0">
    <w:nsid w:val="1A1B4086"/>
    <w:multiLevelType w:val="hybridMultilevel"/>
    <w:tmpl w:val="04ACB114"/>
    <w:lvl w:ilvl="0" w:tplc="04090001">
      <w:start w:val="1"/>
      <w:numFmt w:val="bullet"/>
      <w:lvlText w:val=""/>
      <w:lvlJc w:val="left"/>
      <w:pPr>
        <w:ind w:left="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" w15:restartNumberingAfterBreak="0">
    <w:nsid w:val="1C6464CD"/>
    <w:multiLevelType w:val="hybridMultilevel"/>
    <w:tmpl w:val="2320FAE2"/>
    <w:lvl w:ilvl="0" w:tplc="04090001">
      <w:start w:val="1"/>
      <w:numFmt w:val="bullet"/>
      <w:lvlText w:val=""/>
      <w:lvlJc w:val="left"/>
      <w:pPr>
        <w:ind w:left="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" w15:restartNumberingAfterBreak="0">
    <w:nsid w:val="1E031095"/>
    <w:multiLevelType w:val="hybridMultilevel"/>
    <w:tmpl w:val="D458DB02"/>
    <w:lvl w:ilvl="0" w:tplc="223A80C0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4" w15:restartNumberingAfterBreak="0">
    <w:nsid w:val="3195537E"/>
    <w:multiLevelType w:val="hybridMultilevel"/>
    <w:tmpl w:val="BE428268"/>
    <w:lvl w:ilvl="0" w:tplc="7DCA5464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967" w:hanging="63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5" w15:restartNumberingAfterBreak="0">
    <w:nsid w:val="349F7FBB"/>
    <w:multiLevelType w:val="hybridMultilevel"/>
    <w:tmpl w:val="7EF0604A"/>
    <w:lvl w:ilvl="0" w:tplc="5D70F2C2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6" w15:restartNumberingAfterBreak="0">
    <w:nsid w:val="3A003F0C"/>
    <w:multiLevelType w:val="hybridMultilevel"/>
    <w:tmpl w:val="461C1856"/>
    <w:lvl w:ilvl="0" w:tplc="C1D47118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7" w15:restartNumberingAfterBreak="0">
    <w:nsid w:val="3B7B241E"/>
    <w:multiLevelType w:val="hybridMultilevel"/>
    <w:tmpl w:val="16368FDC"/>
    <w:lvl w:ilvl="0" w:tplc="7246760C">
      <w:start w:val="1"/>
      <w:numFmt w:val="decimal"/>
      <w:lvlText w:val="%1)"/>
      <w:lvlJc w:val="left"/>
      <w:pPr>
        <w:ind w:left="7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8" w15:restartNumberingAfterBreak="0">
    <w:nsid w:val="403C0E4C"/>
    <w:multiLevelType w:val="hybridMultilevel"/>
    <w:tmpl w:val="BC0E0894"/>
    <w:lvl w:ilvl="0" w:tplc="5B02E8F4">
      <w:start w:val="1"/>
      <w:numFmt w:val="hebrew1"/>
      <w:pStyle w:val="2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9" w15:restartNumberingAfterBreak="0">
    <w:nsid w:val="4F4C54EE"/>
    <w:multiLevelType w:val="hybridMultilevel"/>
    <w:tmpl w:val="E7E0FEF4"/>
    <w:lvl w:ilvl="0" w:tplc="330E2ECE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0" w15:restartNumberingAfterBreak="0">
    <w:nsid w:val="504941CD"/>
    <w:multiLevelType w:val="hybridMultilevel"/>
    <w:tmpl w:val="A258B8A8"/>
    <w:lvl w:ilvl="0" w:tplc="410A9716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1" w15:restartNumberingAfterBreak="0">
    <w:nsid w:val="5B342D59"/>
    <w:multiLevelType w:val="hybridMultilevel"/>
    <w:tmpl w:val="48846DD0"/>
    <w:lvl w:ilvl="0" w:tplc="04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2" w15:restartNumberingAfterBreak="0">
    <w:nsid w:val="643230CE"/>
    <w:multiLevelType w:val="hybridMultilevel"/>
    <w:tmpl w:val="1A20B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45DE7"/>
    <w:multiLevelType w:val="hybridMultilevel"/>
    <w:tmpl w:val="965A68DA"/>
    <w:lvl w:ilvl="0" w:tplc="215E91EC">
      <w:start w:val="1"/>
      <w:numFmt w:val="hebrew1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4" w15:restartNumberingAfterBreak="0">
    <w:nsid w:val="779C7A8A"/>
    <w:multiLevelType w:val="hybridMultilevel"/>
    <w:tmpl w:val="3EC6BC24"/>
    <w:lvl w:ilvl="0" w:tplc="46F820CA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5" w15:restartNumberingAfterBreak="0">
    <w:nsid w:val="78D54DCB"/>
    <w:multiLevelType w:val="hybridMultilevel"/>
    <w:tmpl w:val="CD6EAB7A"/>
    <w:lvl w:ilvl="0" w:tplc="04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6" w15:restartNumberingAfterBreak="0">
    <w:nsid w:val="79936134"/>
    <w:multiLevelType w:val="hybridMultilevel"/>
    <w:tmpl w:val="6D6AE566"/>
    <w:lvl w:ilvl="0" w:tplc="9C285B6A">
      <w:numFmt w:val="bullet"/>
      <w:lvlText w:val=""/>
      <w:lvlJc w:val="left"/>
      <w:pPr>
        <w:ind w:left="77" w:hanging="360"/>
      </w:pPr>
      <w:rPr>
        <w:rFonts w:ascii="Symbol" w:eastAsiaTheme="minorHAnsi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7" w15:restartNumberingAfterBreak="0">
    <w:nsid w:val="7E012E27"/>
    <w:multiLevelType w:val="hybridMultilevel"/>
    <w:tmpl w:val="E326EEB2"/>
    <w:lvl w:ilvl="0" w:tplc="38FC95D8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0"/>
  </w:num>
  <w:num w:numId="5">
    <w:abstractNumId w:val="13"/>
  </w:num>
  <w:num w:numId="6">
    <w:abstractNumId w:val="8"/>
  </w:num>
  <w:num w:numId="7">
    <w:abstractNumId w:val="4"/>
  </w:num>
  <w:num w:numId="8">
    <w:abstractNumId w:val="8"/>
    <w:lvlOverride w:ilvl="0">
      <w:startOverride w:val="1"/>
    </w:lvlOverride>
  </w:num>
  <w:num w:numId="9">
    <w:abstractNumId w:val="6"/>
  </w:num>
  <w:num w:numId="10">
    <w:abstractNumId w:val="15"/>
  </w:num>
  <w:num w:numId="11">
    <w:abstractNumId w:val="10"/>
  </w:num>
  <w:num w:numId="12">
    <w:abstractNumId w:val="5"/>
  </w:num>
  <w:num w:numId="13">
    <w:abstractNumId w:val="3"/>
  </w:num>
  <w:num w:numId="14">
    <w:abstractNumId w:val="8"/>
    <w:lvlOverride w:ilvl="0">
      <w:startOverride w:val="1"/>
    </w:lvlOverride>
  </w:num>
  <w:num w:numId="15">
    <w:abstractNumId w:val="9"/>
  </w:num>
  <w:num w:numId="16">
    <w:abstractNumId w:val="7"/>
  </w:num>
  <w:num w:numId="17">
    <w:abstractNumId w:val="17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0730"/>
    <w:rsid w:val="000007E4"/>
    <w:rsid w:val="00001200"/>
    <w:rsid w:val="00002039"/>
    <w:rsid w:val="000043F8"/>
    <w:rsid w:val="00007E3B"/>
    <w:rsid w:val="00011EF6"/>
    <w:rsid w:val="00014FA3"/>
    <w:rsid w:val="00015DFB"/>
    <w:rsid w:val="000208D9"/>
    <w:rsid w:val="00020C53"/>
    <w:rsid w:val="00020CC7"/>
    <w:rsid w:val="0002155B"/>
    <w:rsid w:val="00023686"/>
    <w:rsid w:val="00026301"/>
    <w:rsid w:val="000323F4"/>
    <w:rsid w:val="000337AB"/>
    <w:rsid w:val="00035A76"/>
    <w:rsid w:val="00040A83"/>
    <w:rsid w:val="00042A40"/>
    <w:rsid w:val="00044B38"/>
    <w:rsid w:val="000452EA"/>
    <w:rsid w:val="00045863"/>
    <w:rsid w:val="00054D0E"/>
    <w:rsid w:val="0005706F"/>
    <w:rsid w:val="0006059D"/>
    <w:rsid w:val="000605E4"/>
    <w:rsid w:val="00062605"/>
    <w:rsid w:val="0006673F"/>
    <w:rsid w:val="00067B89"/>
    <w:rsid w:val="00070702"/>
    <w:rsid w:val="00070BDF"/>
    <w:rsid w:val="00075BC3"/>
    <w:rsid w:val="00075FA3"/>
    <w:rsid w:val="000802B0"/>
    <w:rsid w:val="000813B2"/>
    <w:rsid w:val="0008158E"/>
    <w:rsid w:val="00081664"/>
    <w:rsid w:val="00087044"/>
    <w:rsid w:val="000878B7"/>
    <w:rsid w:val="00091830"/>
    <w:rsid w:val="00091962"/>
    <w:rsid w:val="000942F3"/>
    <w:rsid w:val="000963D0"/>
    <w:rsid w:val="00096717"/>
    <w:rsid w:val="000970A6"/>
    <w:rsid w:val="00097556"/>
    <w:rsid w:val="000976A9"/>
    <w:rsid w:val="000A3BB5"/>
    <w:rsid w:val="000A44B7"/>
    <w:rsid w:val="000A58B4"/>
    <w:rsid w:val="000A5FC2"/>
    <w:rsid w:val="000A7F24"/>
    <w:rsid w:val="000B11BB"/>
    <w:rsid w:val="000B1913"/>
    <w:rsid w:val="000B1F3D"/>
    <w:rsid w:val="000B3017"/>
    <w:rsid w:val="000B39AC"/>
    <w:rsid w:val="000B6D92"/>
    <w:rsid w:val="000B6ECA"/>
    <w:rsid w:val="000C00E5"/>
    <w:rsid w:val="000C1A7B"/>
    <w:rsid w:val="000C1E78"/>
    <w:rsid w:val="000C4670"/>
    <w:rsid w:val="000C74E7"/>
    <w:rsid w:val="000D2FEC"/>
    <w:rsid w:val="000D3E72"/>
    <w:rsid w:val="000D4879"/>
    <w:rsid w:val="000E2E21"/>
    <w:rsid w:val="000E4D2F"/>
    <w:rsid w:val="000E4FE1"/>
    <w:rsid w:val="000F2DE6"/>
    <w:rsid w:val="000F7A85"/>
    <w:rsid w:val="001002EF"/>
    <w:rsid w:val="00102112"/>
    <w:rsid w:val="00102FDD"/>
    <w:rsid w:val="00103964"/>
    <w:rsid w:val="0010687A"/>
    <w:rsid w:val="00111E4A"/>
    <w:rsid w:val="001148EA"/>
    <w:rsid w:val="00115DD2"/>
    <w:rsid w:val="00117C88"/>
    <w:rsid w:val="0012174F"/>
    <w:rsid w:val="0012387F"/>
    <w:rsid w:val="00123CF6"/>
    <w:rsid w:val="001254E5"/>
    <w:rsid w:val="00126B0A"/>
    <w:rsid w:val="0013050A"/>
    <w:rsid w:val="001305F0"/>
    <w:rsid w:val="0013226B"/>
    <w:rsid w:val="001326EB"/>
    <w:rsid w:val="001331A9"/>
    <w:rsid w:val="001343D3"/>
    <w:rsid w:val="001374BC"/>
    <w:rsid w:val="00137A8C"/>
    <w:rsid w:val="00137C0D"/>
    <w:rsid w:val="00141683"/>
    <w:rsid w:val="00143145"/>
    <w:rsid w:val="00144C15"/>
    <w:rsid w:val="00144D8B"/>
    <w:rsid w:val="00144E81"/>
    <w:rsid w:val="001466B3"/>
    <w:rsid w:val="00146E78"/>
    <w:rsid w:val="001473B3"/>
    <w:rsid w:val="0015214B"/>
    <w:rsid w:val="0015333A"/>
    <w:rsid w:val="0015427A"/>
    <w:rsid w:val="0015779E"/>
    <w:rsid w:val="00157BF3"/>
    <w:rsid w:val="00161633"/>
    <w:rsid w:val="00161852"/>
    <w:rsid w:val="00161AD7"/>
    <w:rsid w:val="00161CBE"/>
    <w:rsid w:val="0016291C"/>
    <w:rsid w:val="00163D27"/>
    <w:rsid w:val="00163F64"/>
    <w:rsid w:val="00164D1B"/>
    <w:rsid w:val="00165B3B"/>
    <w:rsid w:val="00166036"/>
    <w:rsid w:val="00166646"/>
    <w:rsid w:val="001673E2"/>
    <w:rsid w:val="00167C5E"/>
    <w:rsid w:val="0017732E"/>
    <w:rsid w:val="00180CB0"/>
    <w:rsid w:val="00183615"/>
    <w:rsid w:val="0018509D"/>
    <w:rsid w:val="001851C0"/>
    <w:rsid w:val="0018582C"/>
    <w:rsid w:val="001859D9"/>
    <w:rsid w:val="00186A0D"/>
    <w:rsid w:val="00190705"/>
    <w:rsid w:val="00192CFA"/>
    <w:rsid w:val="00192E69"/>
    <w:rsid w:val="001A3B5B"/>
    <w:rsid w:val="001A4BCF"/>
    <w:rsid w:val="001A7B0A"/>
    <w:rsid w:val="001A7B7D"/>
    <w:rsid w:val="001A7C06"/>
    <w:rsid w:val="001B12D6"/>
    <w:rsid w:val="001B2954"/>
    <w:rsid w:val="001B7ED3"/>
    <w:rsid w:val="001C0D17"/>
    <w:rsid w:val="001C55D3"/>
    <w:rsid w:val="001D2A19"/>
    <w:rsid w:val="001D307F"/>
    <w:rsid w:val="001D3C6D"/>
    <w:rsid w:val="001D3E10"/>
    <w:rsid w:val="001D5161"/>
    <w:rsid w:val="001D54F5"/>
    <w:rsid w:val="001D5BCE"/>
    <w:rsid w:val="001D65E3"/>
    <w:rsid w:val="001E0B04"/>
    <w:rsid w:val="001E13E2"/>
    <w:rsid w:val="001E1630"/>
    <w:rsid w:val="001E27DB"/>
    <w:rsid w:val="001E3EEF"/>
    <w:rsid w:val="001E6A1C"/>
    <w:rsid w:val="001E7419"/>
    <w:rsid w:val="001E7AC0"/>
    <w:rsid w:val="001F07F0"/>
    <w:rsid w:val="001F0EF9"/>
    <w:rsid w:val="001F4659"/>
    <w:rsid w:val="001F49A8"/>
    <w:rsid w:val="001F6350"/>
    <w:rsid w:val="001F6E64"/>
    <w:rsid w:val="001F7738"/>
    <w:rsid w:val="001F7A4A"/>
    <w:rsid w:val="00206539"/>
    <w:rsid w:val="00207068"/>
    <w:rsid w:val="0021188D"/>
    <w:rsid w:val="00214124"/>
    <w:rsid w:val="00216B0D"/>
    <w:rsid w:val="002219C5"/>
    <w:rsid w:val="00222FBD"/>
    <w:rsid w:val="0022369B"/>
    <w:rsid w:val="00224FC0"/>
    <w:rsid w:val="00227A81"/>
    <w:rsid w:val="002336E9"/>
    <w:rsid w:val="00236D43"/>
    <w:rsid w:val="00241066"/>
    <w:rsid w:val="00242E85"/>
    <w:rsid w:val="00243C9C"/>
    <w:rsid w:val="002440A8"/>
    <w:rsid w:val="00245C43"/>
    <w:rsid w:val="00247136"/>
    <w:rsid w:val="00247879"/>
    <w:rsid w:val="00250036"/>
    <w:rsid w:val="002503A7"/>
    <w:rsid w:val="00250448"/>
    <w:rsid w:val="00250B53"/>
    <w:rsid w:val="00251B95"/>
    <w:rsid w:val="00252872"/>
    <w:rsid w:val="00253AFD"/>
    <w:rsid w:val="002569D3"/>
    <w:rsid w:val="00256D52"/>
    <w:rsid w:val="002623F7"/>
    <w:rsid w:val="00267B37"/>
    <w:rsid w:val="00271600"/>
    <w:rsid w:val="00273679"/>
    <w:rsid w:val="002745FD"/>
    <w:rsid w:val="00274CE3"/>
    <w:rsid w:val="0027717B"/>
    <w:rsid w:val="0028367A"/>
    <w:rsid w:val="00287384"/>
    <w:rsid w:val="00287A48"/>
    <w:rsid w:val="00287F1A"/>
    <w:rsid w:val="002908C6"/>
    <w:rsid w:val="0029137C"/>
    <w:rsid w:val="00292DAE"/>
    <w:rsid w:val="0029446E"/>
    <w:rsid w:val="00295931"/>
    <w:rsid w:val="002A1936"/>
    <w:rsid w:val="002A5E11"/>
    <w:rsid w:val="002B0BA6"/>
    <w:rsid w:val="002B0FEE"/>
    <w:rsid w:val="002B16CA"/>
    <w:rsid w:val="002B18D8"/>
    <w:rsid w:val="002B1F6E"/>
    <w:rsid w:val="002B462D"/>
    <w:rsid w:val="002B5349"/>
    <w:rsid w:val="002B5831"/>
    <w:rsid w:val="002B5A1A"/>
    <w:rsid w:val="002B6F84"/>
    <w:rsid w:val="002C18C7"/>
    <w:rsid w:val="002C2B1F"/>
    <w:rsid w:val="002C330F"/>
    <w:rsid w:val="002C663D"/>
    <w:rsid w:val="002C6708"/>
    <w:rsid w:val="002D0470"/>
    <w:rsid w:val="002D08A3"/>
    <w:rsid w:val="002D0A04"/>
    <w:rsid w:val="002D669F"/>
    <w:rsid w:val="002E25A2"/>
    <w:rsid w:val="002E40E2"/>
    <w:rsid w:val="002E4D46"/>
    <w:rsid w:val="002E763D"/>
    <w:rsid w:val="002E78DE"/>
    <w:rsid w:val="002F1F15"/>
    <w:rsid w:val="00300669"/>
    <w:rsid w:val="00300EE0"/>
    <w:rsid w:val="003014B3"/>
    <w:rsid w:val="003038F2"/>
    <w:rsid w:val="00304334"/>
    <w:rsid w:val="003047D1"/>
    <w:rsid w:val="00304AFA"/>
    <w:rsid w:val="003075E2"/>
    <w:rsid w:val="00310EEF"/>
    <w:rsid w:val="00313976"/>
    <w:rsid w:val="003159F5"/>
    <w:rsid w:val="00320F3E"/>
    <w:rsid w:val="003223FD"/>
    <w:rsid w:val="003229BD"/>
    <w:rsid w:val="003243C8"/>
    <w:rsid w:val="00324674"/>
    <w:rsid w:val="003250B7"/>
    <w:rsid w:val="00325C5F"/>
    <w:rsid w:val="0033056D"/>
    <w:rsid w:val="00330AD0"/>
    <w:rsid w:val="0033231B"/>
    <w:rsid w:val="0033283A"/>
    <w:rsid w:val="00340913"/>
    <w:rsid w:val="003425A8"/>
    <w:rsid w:val="0034308D"/>
    <w:rsid w:val="0034319B"/>
    <w:rsid w:val="00347901"/>
    <w:rsid w:val="00351580"/>
    <w:rsid w:val="003526EA"/>
    <w:rsid w:val="003533E9"/>
    <w:rsid w:val="00353E40"/>
    <w:rsid w:val="003560D7"/>
    <w:rsid w:val="00361484"/>
    <w:rsid w:val="00366947"/>
    <w:rsid w:val="003719C6"/>
    <w:rsid w:val="003740FF"/>
    <w:rsid w:val="00375815"/>
    <w:rsid w:val="003763B2"/>
    <w:rsid w:val="003801C1"/>
    <w:rsid w:val="0038029D"/>
    <w:rsid w:val="00384AC3"/>
    <w:rsid w:val="003851E6"/>
    <w:rsid w:val="00390FC5"/>
    <w:rsid w:val="0039125B"/>
    <w:rsid w:val="00392B99"/>
    <w:rsid w:val="003A68DE"/>
    <w:rsid w:val="003A7F6D"/>
    <w:rsid w:val="003B787F"/>
    <w:rsid w:val="003B7908"/>
    <w:rsid w:val="003C4AEE"/>
    <w:rsid w:val="003D02B9"/>
    <w:rsid w:val="003E02C6"/>
    <w:rsid w:val="003E251C"/>
    <w:rsid w:val="003E37F4"/>
    <w:rsid w:val="003E38A8"/>
    <w:rsid w:val="003E4998"/>
    <w:rsid w:val="003E560F"/>
    <w:rsid w:val="003E6630"/>
    <w:rsid w:val="003F0AE8"/>
    <w:rsid w:val="003F58B8"/>
    <w:rsid w:val="003F6D07"/>
    <w:rsid w:val="003F6D98"/>
    <w:rsid w:val="003F768E"/>
    <w:rsid w:val="00400FCC"/>
    <w:rsid w:val="004128DD"/>
    <w:rsid w:val="00414477"/>
    <w:rsid w:val="00415484"/>
    <w:rsid w:val="00423D51"/>
    <w:rsid w:val="00430D61"/>
    <w:rsid w:val="00433EEE"/>
    <w:rsid w:val="004343AB"/>
    <w:rsid w:val="004402F0"/>
    <w:rsid w:val="0044036F"/>
    <w:rsid w:val="004413F9"/>
    <w:rsid w:val="00444147"/>
    <w:rsid w:val="0044524C"/>
    <w:rsid w:val="0045143F"/>
    <w:rsid w:val="0045289D"/>
    <w:rsid w:val="00453696"/>
    <w:rsid w:val="00453D9F"/>
    <w:rsid w:val="00455DF5"/>
    <w:rsid w:val="00461969"/>
    <w:rsid w:val="00470495"/>
    <w:rsid w:val="004739C3"/>
    <w:rsid w:val="004740A6"/>
    <w:rsid w:val="00475F1B"/>
    <w:rsid w:val="00476E82"/>
    <w:rsid w:val="00480081"/>
    <w:rsid w:val="00481D77"/>
    <w:rsid w:val="0048615E"/>
    <w:rsid w:val="00493B72"/>
    <w:rsid w:val="004A077E"/>
    <w:rsid w:val="004A14E1"/>
    <w:rsid w:val="004A1C5C"/>
    <w:rsid w:val="004A2F3E"/>
    <w:rsid w:val="004A2FF1"/>
    <w:rsid w:val="004A43D1"/>
    <w:rsid w:val="004A50AE"/>
    <w:rsid w:val="004A7942"/>
    <w:rsid w:val="004B1074"/>
    <w:rsid w:val="004B38A2"/>
    <w:rsid w:val="004B6A28"/>
    <w:rsid w:val="004B712C"/>
    <w:rsid w:val="004B7BD5"/>
    <w:rsid w:val="004C1414"/>
    <w:rsid w:val="004C18DA"/>
    <w:rsid w:val="004C3AEB"/>
    <w:rsid w:val="004C557C"/>
    <w:rsid w:val="004C62DB"/>
    <w:rsid w:val="004C6F0E"/>
    <w:rsid w:val="004D1238"/>
    <w:rsid w:val="004D283D"/>
    <w:rsid w:val="004D67B0"/>
    <w:rsid w:val="004D7C96"/>
    <w:rsid w:val="004E01ED"/>
    <w:rsid w:val="004E105C"/>
    <w:rsid w:val="004E1F01"/>
    <w:rsid w:val="004E43B5"/>
    <w:rsid w:val="004E671B"/>
    <w:rsid w:val="004E7672"/>
    <w:rsid w:val="004F5A8A"/>
    <w:rsid w:val="0050658B"/>
    <w:rsid w:val="005067F5"/>
    <w:rsid w:val="00515198"/>
    <w:rsid w:val="00515E2F"/>
    <w:rsid w:val="00515F16"/>
    <w:rsid w:val="0051743A"/>
    <w:rsid w:val="0052072A"/>
    <w:rsid w:val="0052375B"/>
    <w:rsid w:val="00527FBB"/>
    <w:rsid w:val="0053042B"/>
    <w:rsid w:val="00534864"/>
    <w:rsid w:val="00537754"/>
    <w:rsid w:val="0054049C"/>
    <w:rsid w:val="00543DC2"/>
    <w:rsid w:val="0054753C"/>
    <w:rsid w:val="0055003B"/>
    <w:rsid w:val="00552C54"/>
    <w:rsid w:val="00552CD5"/>
    <w:rsid w:val="00556504"/>
    <w:rsid w:val="00560A3E"/>
    <w:rsid w:val="005632CA"/>
    <w:rsid w:val="00564951"/>
    <w:rsid w:val="005658FF"/>
    <w:rsid w:val="0057082B"/>
    <w:rsid w:val="005715E3"/>
    <w:rsid w:val="005742B9"/>
    <w:rsid w:val="00575C2A"/>
    <w:rsid w:val="00580F56"/>
    <w:rsid w:val="00581F1F"/>
    <w:rsid w:val="00582A67"/>
    <w:rsid w:val="0058319C"/>
    <w:rsid w:val="00586B95"/>
    <w:rsid w:val="00586D69"/>
    <w:rsid w:val="00587037"/>
    <w:rsid w:val="00591C59"/>
    <w:rsid w:val="00592262"/>
    <w:rsid w:val="00593A9E"/>
    <w:rsid w:val="00594461"/>
    <w:rsid w:val="00594F08"/>
    <w:rsid w:val="005956B4"/>
    <w:rsid w:val="00595A0F"/>
    <w:rsid w:val="005A0198"/>
    <w:rsid w:val="005A133F"/>
    <w:rsid w:val="005A4B83"/>
    <w:rsid w:val="005A621D"/>
    <w:rsid w:val="005B1CCB"/>
    <w:rsid w:val="005B48EC"/>
    <w:rsid w:val="005B749E"/>
    <w:rsid w:val="005C0A63"/>
    <w:rsid w:val="005C39F2"/>
    <w:rsid w:val="005C60EA"/>
    <w:rsid w:val="005D1F91"/>
    <w:rsid w:val="005D4FE2"/>
    <w:rsid w:val="005D58E0"/>
    <w:rsid w:val="005D6E6A"/>
    <w:rsid w:val="005D6EF5"/>
    <w:rsid w:val="005D7008"/>
    <w:rsid w:val="005E0E34"/>
    <w:rsid w:val="005E2718"/>
    <w:rsid w:val="005E318D"/>
    <w:rsid w:val="005E5AD6"/>
    <w:rsid w:val="005E66E6"/>
    <w:rsid w:val="005F00F1"/>
    <w:rsid w:val="005F0D83"/>
    <w:rsid w:val="005F2FE4"/>
    <w:rsid w:val="00600ED9"/>
    <w:rsid w:val="00601AFD"/>
    <w:rsid w:val="00602376"/>
    <w:rsid w:val="0060362A"/>
    <w:rsid w:val="006046B2"/>
    <w:rsid w:val="00604FA2"/>
    <w:rsid w:val="00606C27"/>
    <w:rsid w:val="00607E62"/>
    <w:rsid w:val="00607EE1"/>
    <w:rsid w:val="00610964"/>
    <w:rsid w:val="00613816"/>
    <w:rsid w:val="00613AFE"/>
    <w:rsid w:val="006154B6"/>
    <w:rsid w:val="0061764F"/>
    <w:rsid w:val="006227E2"/>
    <w:rsid w:val="00625539"/>
    <w:rsid w:val="00630A50"/>
    <w:rsid w:val="00632B89"/>
    <w:rsid w:val="00632D1F"/>
    <w:rsid w:val="00632DFB"/>
    <w:rsid w:val="006345CE"/>
    <w:rsid w:val="00634FC0"/>
    <w:rsid w:val="006422C3"/>
    <w:rsid w:val="00643CAB"/>
    <w:rsid w:val="00645240"/>
    <w:rsid w:val="0064536D"/>
    <w:rsid w:val="0065014D"/>
    <w:rsid w:val="006526F0"/>
    <w:rsid w:val="00652E16"/>
    <w:rsid w:val="0065432B"/>
    <w:rsid w:val="00654BD3"/>
    <w:rsid w:val="00656FD5"/>
    <w:rsid w:val="00657765"/>
    <w:rsid w:val="00664B75"/>
    <w:rsid w:val="00665601"/>
    <w:rsid w:val="00665A7C"/>
    <w:rsid w:val="00666177"/>
    <w:rsid w:val="0067178E"/>
    <w:rsid w:val="00671F98"/>
    <w:rsid w:val="0067536F"/>
    <w:rsid w:val="00676F52"/>
    <w:rsid w:val="006775A2"/>
    <w:rsid w:val="006779CB"/>
    <w:rsid w:val="00677F82"/>
    <w:rsid w:val="00681C7D"/>
    <w:rsid w:val="0068356F"/>
    <w:rsid w:val="00683FA7"/>
    <w:rsid w:val="0068420D"/>
    <w:rsid w:val="00687FA0"/>
    <w:rsid w:val="00691D11"/>
    <w:rsid w:val="006923C1"/>
    <w:rsid w:val="006935B9"/>
    <w:rsid w:val="00695CD2"/>
    <w:rsid w:val="006A038E"/>
    <w:rsid w:val="006A4199"/>
    <w:rsid w:val="006A4A6A"/>
    <w:rsid w:val="006A550A"/>
    <w:rsid w:val="006B110C"/>
    <w:rsid w:val="006B3D81"/>
    <w:rsid w:val="006B44DB"/>
    <w:rsid w:val="006B74B8"/>
    <w:rsid w:val="006C2F2A"/>
    <w:rsid w:val="006C3AE9"/>
    <w:rsid w:val="006C57CF"/>
    <w:rsid w:val="006C6F93"/>
    <w:rsid w:val="006D0435"/>
    <w:rsid w:val="006D0A31"/>
    <w:rsid w:val="006D1968"/>
    <w:rsid w:val="006D1977"/>
    <w:rsid w:val="006D2FC1"/>
    <w:rsid w:val="006D3C44"/>
    <w:rsid w:val="006D5DA0"/>
    <w:rsid w:val="006D5EC9"/>
    <w:rsid w:val="006D724D"/>
    <w:rsid w:val="006D7E80"/>
    <w:rsid w:val="006E2D38"/>
    <w:rsid w:val="006E749D"/>
    <w:rsid w:val="006F4766"/>
    <w:rsid w:val="00705E88"/>
    <w:rsid w:val="00707C21"/>
    <w:rsid w:val="00710740"/>
    <w:rsid w:val="00711D08"/>
    <w:rsid w:val="00713CAE"/>
    <w:rsid w:val="00714B4F"/>
    <w:rsid w:val="00714E0D"/>
    <w:rsid w:val="00715ECD"/>
    <w:rsid w:val="007206E0"/>
    <w:rsid w:val="007209A2"/>
    <w:rsid w:val="00720C0A"/>
    <w:rsid w:val="0072162E"/>
    <w:rsid w:val="00722AE9"/>
    <w:rsid w:val="007230FC"/>
    <w:rsid w:val="00724323"/>
    <w:rsid w:val="0073060E"/>
    <w:rsid w:val="00732206"/>
    <w:rsid w:val="00732424"/>
    <w:rsid w:val="00732B02"/>
    <w:rsid w:val="00732CE8"/>
    <w:rsid w:val="007343A5"/>
    <w:rsid w:val="00735647"/>
    <w:rsid w:val="00735B2B"/>
    <w:rsid w:val="00736D3B"/>
    <w:rsid w:val="007435AF"/>
    <w:rsid w:val="0074421F"/>
    <w:rsid w:val="007460B5"/>
    <w:rsid w:val="007500C5"/>
    <w:rsid w:val="00751C16"/>
    <w:rsid w:val="007521CA"/>
    <w:rsid w:val="00753515"/>
    <w:rsid w:val="00753FAA"/>
    <w:rsid w:val="00753FC2"/>
    <w:rsid w:val="00754D08"/>
    <w:rsid w:val="00760866"/>
    <w:rsid w:val="00761012"/>
    <w:rsid w:val="00761414"/>
    <w:rsid w:val="00764705"/>
    <w:rsid w:val="00764989"/>
    <w:rsid w:val="00764BB4"/>
    <w:rsid w:val="00765D57"/>
    <w:rsid w:val="00774F87"/>
    <w:rsid w:val="007765F0"/>
    <w:rsid w:val="00777CAB"/>
    <w:rsid w:val="0078770E"/>
    <w:rsid w:val="00791491"/>
    <w:rsid w:val="00791FFB"/>
    <w:rsid w:val="007A22FF"/>
    <w:rsid w:val="007A2372"/>
    <w:rsid w:val="007A3A15"/>
    <w:rsid w:val="007A41B2"/>
    <w:rsid w:val="007A5E6B"/>
    <w:rsid w:val="007B2AAD"/>
    <w:rsid w:val="007B41E5"/>
    <w:rsid w:val="007B4794"/>
    <w:rsid w:val="007B4C8D"/>
    <w:rsid w:val="007B4F85"/>
    <w:rsid w:val="007B67D1"/>
    <w:rsid w:val="007B69AA"/>
    <w:rsid w:val="007C0A58"/>
    <w:rsid w:val="007C0D72"/>
    <w:rsid w:val="007C258E"/>
    <w:rsid w:val="007C30FE"/>
    <w:rsid w:val="007C31FB"/>
    <w:rsid w:val="007C3EF4"/>
    <w:rsid w:val="007C4113"/>
    <w:rsid w:val="007C420F"/>
    <w:rsid w:val="007C5867"/>
    <w:rsid w:val="007C5EA3"/>
    <w:rsid w:val="007C682A"/>
    <w:rsid w:val="007C7949"/>
    <w:rsid w:val="007C7A63"/>
    <w:rsid w:val="007C7C0E"/>
    <w:rsid w:val="007D73B0"/>
    <w:rsid w:val="007E2539"/>
    <w:rsid w:val="007E3150"/>
    <w:rsid w:val="007E6009"/>
    <w:rsid w:val="007F2FC1"/>
    <w:rsid w:val="007F5092"/>
    <w:rsid w:val="007F685F"/>
    <w:rsid w:val="007F7938"/>
    <w:rsid w:val="008010FB"/>
    <w:rsid w:val="00801B6A"/>
    <w:rsid w:val="008050D8"/>
    <w:rsid w:val="00806909"/>
    <w:rsid w:val="00807FF4"/>
    <w:rsid w:val="00812CDE"/>
    <w:rsid w:val="00817835"/>
    <w:rsid w:val="00817F35"/>
    <w:rsid w:val="0082200A"/>
    <w:rsid w:val="00827628"/>
    <w:rsid w:val="00837E90"/>
    <w:rsid w:val="00841AE9"/>
    <w:rsid w:val="008449A6"/>
    <w:rsid w:val="0085060F"/>
    <w:rsid w:val="00855A25"/>
    <w:rsid w:val="0085634F"/>
    <w:rsid w:val="00856530"/>
    <w:rsid w:val="00856923"/>
    <w:rsid w:val="008579F3"/>
    <w:rsid w:val="00861F27"/>
    <w:rsid w:val="00862C7E"/>
    <w:rsid w:val="00864F31"/>
    <w:rsid w:val="00867B0E"/>
    <w:rsid w:val="008717D7"/>
    <w:rsid w:val="008719A7"/>
    <w:rsid w:val="008733BE"/>
    <w:rsid w:val="008769B4"/>
    <w:rsid w:val="00880A9F"/>
    <w:rsid w:val="00881AA6"/>
    <w:rsid w:val="008847EB"/>
    <w:rsid w:val="00885659"/>
    <w:rsid w:val="00885A4B"/>
    <w:rsid w:val="00885C48"/>
    <w:rsid w:val="0088643A"/>
    <w:rsid w:val="0088683B"/>
    <w:rsid w:val="008868F7"/>
    <w:rsid w:val="00887D34"/>
    <w:rsid w:val="00890CAE"/>
    <w:rsid w:val="00892601"/>
    <w:rsid w:val="00893B21"/>
    <w:rsid w:val="00895F15"/>
    <w:rsid w:val="00896C2F"/>
    <w:rsid w:val="008A43D5"/>
    <w:rsid w:val="008A48B4"/>
    <w:rsid w:val="008A654E"/>
    <w:rsid w:val="008A71F7"/>
    <w:rsid w:val="008A7A55"/>
    <w:rsid w:val="008B060B"/>
    <w:rsid w:val="008B080B"/>
    <w:rsid w:val="008B1BD3"/>
    <w:rsid w:val="008B1F21"/>
    <w:rsid w:val="008B2030"/>
    <w:rsid w:val="008B3518"/>
    <w:rsid w:val="008B5E7C"/>
    <w:rsid w:val="008C0256"/>
    <w:rsid w:val="008C3378"/>
    <w:rsid w:val="008C4A4F"/>
    <w:rsid w:val="008C561E"/>
    <w:rsid w:val="008D1DE9"/>
    <w:rsid w:val="008D2EAF"/>
    <w:rsid w:val="008D4BAE"/>
    <w:rsid w:val="008D534E"/>
    <w:rsid w:val="008E014B"/>
    <w:rsid w:val="008E6038"/>
    <w:rsid w:val="008E6307"/>
    <w:rsid w:val="008E7684"/>
    <w:rsid w:val="008F1C92"/>
    <w:rsid w:val="008F3098"/>
    <w:rsid w:val="008F7744"/>
    <w:rsid w:val="00904821"/>
    <w:rsid w:val="00904D28"/>
    <w:rsid w:val="00911C98"/>
    <w:rsid w:val="00913841"/>
    <w:rsid w:val="00914FCF"/>
    <w:rsid w:val="00915A57"/>
    <w:rsid w:val="00917734"/>
    <w:rsid w:val="00922D47"/>
    <w:rsid w:val="009232A0"/>
    <w:rsid w:val="0092541D"/>
    <w:rsid w:val="009258F9"/>
    <w:rsid w:val="00925F3C"/>
    <w:rsid w:val="00932935"/>
    <w:rsid w:val="009336E1"/>
    <w:rsid w:val="009352AC"/>
    <w:rsid w:val="00935842"/>
    <w:rsid w:val="00937EB3"/>
    <w:rsid w:val="00943730"/>
    <w:rsid w:val="00943BDA"/>
    <w:rsid w:val="00943C18"/>
    <w:rsid w:val="0094473D"/>
    <w:rsid w:val="00947E09"/>
    <w:rsid w:val="00950308"/>
    <w:rsid w:val="00952F0A"/>
    <w:rsid w:val="00957FD4"/>
    <w:rsid w:val="009616BA"/>
    <w:rsid w:val="00964667"/>
    <w:rsid w:val="0096558E"/>
    <w:rsid w:val="00966F9B"/>
    <w:rsid w:val="00971170"/>
    <w:rsid w:val="00972A05"/>
    <w:rsid w:val="00977436"/>
    <w:rsid w:val="00982500"/>
    <w:rsid w:val="0098295E"/>
    <w:rsid w:val="00983F91"/>
    <w:rsid w:val="009842C5"/>
    <w:rsid w:val="009864E1"/>
    <w:rsid w:val="009908D5"/>
    <w:rsid w:val="00995398"/>
    <w:rsid w:val="009A0B1F"/>
    <w:rsid w:val="009A267B"/>
    <w:rsid w:val="009A651F"/>
    <w:rsid w:val="009A65C8"/>
    <w:rsid w:val="009B1787"/>
    <w:rsid w:val="009B2576"/>
    <w:rsid w:val="009B2635"/>
    <w:rsid w:val="009B40EA"/>
    <w:rsid w:val="009B5D2E"/>
    <w:rsid w:val="009B6488"/>
    <w:rsid w:val="009B6EC9"/>
    <w:rsid w:val="009C09D8"/>
    <w:rsid w:val="009C192E"/>
    <w:rsid w:val="009C3151"/>
    <w:rsid w:val="009C6A99"/>
    <w:rsid w:val="009D0C1B"/>
    <w:rsid w:val="009D0F4E"/>
    <w:rsid w:val="009D107D"/>
    <w:rsid w:val="009D4218"/>
    <w:rsid w:val="009D4C2A"/>
    <w:rsid w:val="009D5178"/>
    <w:rsid w:val="009D57E8"/>
    <w:rsid w:val="009E180D"/>
    <w:rsid w:val="009E26F9"/>
    <w:rsid w:val="009E2939"/>
    <w:rsid w:val="009E34FB"/>
    <w:rsid w:val="009E542E"/>
    <w:rsid w:val="009E566C"/>
    <w:rsid w:val="009E63DF"/>
    <w:rsid w:val="009F1EAE"/>
    <w:rsid w:val="009F379E"/>
    <w:rsid w:val="009F62F6"/>
    <w:rsid w:val="00A03354"/>
    <w:rsid w:val="00A0417C"/>
    <w:rsid w:val="00A04D15"/>
    <w:rsid w:val="00A1033D"/>
    <w:rsid w:val="00A15A83"/>
    <w:rsid w:val="00A16CBE"/>
    <w:rsid w:val="00A17870"/>
    <w:rsid w:val="00A17F89"/>
    <w:rsid w:val="00A20D87"/>
    <w:rsid w:val="00A24A53"/>
    <w:rsid w:val="00A26C19"/>
    <w:rsid w:val="00A30D78"/>
    <w:rsid w:val="00A30E8F"/>
    <w:rsid w:val="00A3231B"/>
    <w:rsid w:val="00A334B7"/>
    <w:rsid w:val="00A33EE2"/>
    <w:rsid w:val="00A35A1C"/>
    <w:rsid w:val="00A3631E"/>
    <w:rsid w:val="00A36A4C"/>
    <w:rsid w:val="00A36D28"/>
    <w:rsid w:val="00A37B85"/>
    <w:rsid w:val="00A43121"/>
    <w:rsid w:val="00A43162"/>
    <w:rsid w:val="00A437E2"/>
    <w:rsid w:val="00A447CD"/>
    <w:rsid w:val="00A52895"/>
    <w:rsid w:val="00A543FD"/>
    <w:rsid w:val="00A548E1"/>
    <w:rsid w:val="00A60475"/>
    <w:rsid w:val="00A6411D"/>
    <w:rsid w:val="00A642C1"/>
    <w:rsid w:val="00A6510E"/>
    <w:rsid w:val="00A6529A"/>
    <w:rsid w:val="00A65349"/>
    <w:rsid w:val="00A65985"/>
    <w:rsid w:val="00A67887"/>
    <w:rsid w:val="00A7284A"/>
    <w:rsid w:val="00A72E53"/>
    <w:rsid w:val="00A77632"/>
    <w:rsid w:val="00A81B16"/>
    <w:rsid w:val="00A83060"/>
    <w:rsid w:val="00A84256"/>
    <w:rsid w:val="00A9095F"/>
    <w:rsid w:val="00A91AEF"/>
    <w:rsid w:val="00A924F9"/>
    <w:rsid w:val="00A9266B"/>
    <w:rsid w:val="00A93949"/>
    <w:rsid w:val="00A94B7D"/>
    <w:rsid w:val="00AA0271"/>
    <w:rsid w:val="00AA4A8F"/>
    <w:rsid w:val="00AA6B40"/>
    <w:rsid w:val="00AB2AE2"/>
    <w:rsid w:val="00AB58BA"/>
    <w:rsid w:val="00AC02F0"/>
    <w:rsid w:val="00AC451A"/>
    <w:rsid w:val="00AC4EF1"/>
    <w:rsid w:val="00AC56CE"/>
    <w:rsid w:val="00AC728A"/>
    <w:rsid w:val="00AC7787"/>
    <w:rsid w:val="00AD1A00"/>
    <w:rsid w:val="00AD1A4A"/>
    <w:rsid w:val="00AD2319"/>
    <w:rsid w:val="00AD3607"/>
    <w:rsid w:val="00AD36C0"/>
    <w:rsid w:val="00AD5BDC"/>
    <w:rsid w:val="00AD7B17"/>
    <w:rsid w:val="00AE1E4C"/>
    <w:rsid w:val="00AE2A54"/>
    <w:rsid w:val="00AE3149"/>
    <w:rsid w:val="00AE62CD"/>
    <w:rsid w:val="00AE6CC0"/>
    <w:rsid w:val="00AF15D2"/>
    <w:rsid w:val="00AF1644"/>
    <w:rsid w:val="00AF29F2"/>
    <w:rsid w:val="00AF6EF3"/>
    <w:rsid w:val="00B005D6"/>
    <w:rsid w:val="00B13950"/>
    <w:rsid w:val="00B1574D"/>
    <w:rsid w:val="00B16080"/>
    <w:rsid w:val="00B160C2"/>
    <w:rsid w:val="00B164EB"/>
    <w:rsid w:val="00B220CA"/>
    <w:rsid w:val="00B26396"/>
    <w:rsid w:val="00B32DAF"/>
    <w:rsid w:val="00B3333F"/>
    <w:rsid w:val="00B33CA1"/>
    <w:rsid w:val="00B363A3"/>
    <w:rsid w:val="00B42107"/>
    <w:rsid w:val="00B425AF"/>
    <w:rsid w:val="00B43CC0"/>
    <w:rsid w:val="00B45FFD"/>
    <w:rsid w:val="00B46356"/>
    <w:rsid w:val="00B46B53"/>
    <w:rsid w:val="00B47BCA"/>
    <w:rsid w:val="00B50D57"/>
    <w:rsid w:val="00B53F35"/>
    <w:rsid w:val="00B542A5"/>
    <w:rsid w:val="00B56B96"/>
    <w:rsid w:val="00B57EBC"/>
    <w:rsid w:val="00B61587"/>
    <w:rsid w:val="00B61997"/>
    <w:rsid w:val="00B62C2E"/>
    <w:rsid w:val="00B6405E"/>
    <w:rsid w:val="00B6558D"/>
    <w:rsid w:val="00B67AD3"/>
    <w:rsid w:val="00B70782"/>
    <w:rsid w:val="00B7107B"/>
    <w:rsid w:val="00B71A3C"/>
    <w:rsid w:val="00B74D54"/>
    <w:rsid w:val="00B75800"/>
    <w:rsid w:val="00B8113C"/>
    <w:rsid w:val="00B841C4"/>
    <w:rsid w:val="00B90E37"/>
    <w:rsid w:val="00B93ABF"/>
    <w:rsid w:val="00B94BBB"/>
    <w:rsid w:val="00B95656"/>
    <w:rsid w:val="00B96E75"/>
    <w:rsid w:val="00B97AB2"/>
    <w:rsid w:val="00BA0492"/>
    <w:rsid w:val="00BA1B9C"/>
    <w:rsid w:val="00BA2963"/>
    <w:rsid w:val="00BA76C2"/>
    <w:rsid w:val="00BB0F94"/>
    <w:rsid w:val="00BB4016"/>
    <w:rsid w:val="00BB4293"/>
    <w:rsid w:val="00BB44BA"/>
    <w:rsid w:val="00BB4886"/>
    <w:rsid w:val="00BB72F5"/>
    <w:rsid w:val="00BC1A73"/>
    <w:rsid w:val="00BC5D0C"/>
    <w:rsid w:val="00BC65E8"/>
    <w:rsid w:val="00BD0A0E"/>
    <w:rsid w:val="00BD165B"/>
    <w:rsid w:val="00BD1C16"/>
    <w:rsid w:val="00BD1F18"/>
    <w:rsid w:val="00BD3647"/>
    <w:rsid w:val="00BE2477"/>
    <w:rsid w:val="00BE52AF"/>
    <w:rsid w:val="00BE625C"/>
    <w:rsid w:val="00BF0A6C"/>
    <w:rsid w:val="00BF17A3"/>
    <w:rsid w:val="00BF185A"/>
    <w:rsid w:val="00BF2529"/>
    <w:rsid w:val="00BF298E"/>
    <w:rsid w:val="00BF401C"/>
    <w:rsid w:val="00BF6C85"/>
    <w:rsid w:val="00C0039B"/>
    <w:rsid w:val="00C020CF"/>
    <w:rsid w:val="00C07AA9"/>
    <w:rsid w:val="00C07D02"/>
    <w:rsid w:val="00C13932"/>
    <w:rsid w:val="00C20653"/>
    <w:rsid w:val="00C226F5"/>
    <w:rsid w:val="00C2366D"/>
    <w:rsid w:val="00C23B7C"/>
    <w:rsid w:val="00C24869"/>
    <w:rsid w:val="00C25CDB"/>
    <w:rsid w:val="00C2642C"/>
    <w:rsid w:val="00C30D11"/>
    <w:rsid w:val="00C3349A"/>
    <w:rsid w:val="00C362CD"/>
    <w:rsid w:val="00C40348"/>
    <w:rsid w:val="00C41103"/>
    <w:rsid w:val="00C42E39"/>
    <w:rsid w:val="00C43126"/>
    <w:rsid w:val="00C46866"/>
    <w:rsid w:val="00C47289"/>
    <w:rsid w:val="00C47AAD"/>
    <w:rsid w:val="00C534B1"/>
    <w:rsid w:val="00C56119"/>
    <w:rsid w:val="00C5696A"/>
    <w:rsid w:val="00C620C2"/>
    <w:rsid w:val="00C62CC0"/>
    <w:rsid w:val="00C64E18"/>
    <w:rsid w:val="00C664E7"/>
    <w:rsid w:val="00C72E55"/>
    <w:rsid w:val="00C730A2"/>
    <w:rsid w:val="00C81152"/>
    <w:rsid w:val="00C8420B"/>
    <w:rsid w:val="00C85E96"/>
    <w:rsid w:val="00C873A4"/>
    <w:rsid w:val="00C87B32"/>
    <w:rsid w:val="00C93090"/>
    <w:rsid w:val="00C95D88"/>
    <w:rsid w:val="00C95E20"/>
    <w:rsid w:val="00C95FCF"/>
    <w:rsid w:val="00CA008D"/>
    <w:rsid w:val="00CA06B5"/>
    <w:rsid w:val="00CA0B4E"/>
    <w:rsid w:val="00CA2B82"/>
    <w:rsid w:val="00CA334D"/>
    <w:rsid w:val="00CA4A41"/>
    <w:rsid w:val="00CA7156"/>
    <w:rsid w:val="00CB03F9"/>
    <w:rsid w:val="00CB388E"/>
    <w:rsid w:val="00CB4382"/>
    <w:rsid w:val="00CB4771"/>
    <w:rsid w:val="00CB559E"/>
    <w:rsid w:val="00CB6FF1"/>
    <w:rsid w:val="00CC090A"/>
    <w:rsid w:val="00CC3A37"/>
    <w:rsid w:val="00CC49A9"/>
    <w:rsid w:val="00CC75D6"/>
    <w:rsid w:val="00CC7829"/>
    <w:rsid w:val="00CD0196"/>
    <w:rsid w:val="00CD0792"/>
    <w:rsid w:val="00CD18B5"/>
    <w:rsid w:val="00CD24B5"/>
    <w:rsid w:val="00CD3023"/>
    <w:rsid w:val="00CD323B"/>
    <w:rsid w:val="00CD58F3"/>
    <w:rsid w:val="00CD6C1E"/>
    <w:rsid w:val="00CE18F2"/>
    <w:rsid w:val="00CE5725"/>
    <w:rsid w:val="00CE58D2"/>
    <w:rsid w:val="00CE6C7B"/>
    <w:rsid w:val="00CF039D"/>
    <w:rsid w:val="00CF2EC9"/>
    <w:rsid w:val="00CF4346"/>
    <w:rsid w:val="00CF5A87"/>
    <w:rsid w:val="00D01F8E"/>
    <w:rsid w:val="00D04342"/>
    <w:rsid w:val="00D17C8E"/>
    <w:rsid w:val="00D2115F"/>
    <w:rsid w:val="00D2365D"/>
    <w:rsid w:val="00D23CE0"/>
    <w:rsid w:val="00D2561A"/>
    <w:rsid w:val="00D277F2"/>
    <w:rsid w:val="00D32E74"/>
    <w:rsid w:val="00D33487"/>
    <w:rsid w:val="00D33BD7"/>
    <w:rsid w:val="00D33D4E"/>
    <w:rsid w:val="00D33EF2"/>
    <w:rsid w:val="00D34320"/>
    <w:rsid w:val="00D3667A"/>
    <w:rsid w:val="00D36E45"/>
    <w:rsid w:val="00D41071"/>
    <w:rsid w:val="00D43F37"/>
    <w:rsid w:val="00D478F7"/>
    <w:rsid w:val="00D47AAA"/>
    <w:rsid w:val="00D50D3C"/>
    <w:rsid w:val="00D511C4"/>
    <w:rsid w:val="00D529C2"/>
    <w:rsid w:val="00D530A3"/>
    <w:rsid w:val="00D55088"/>
    <w:rsid w:val="00D55911"/>
    <w:rsid w:val="00D55A70"/>
    <w:rsid w:val="00D571AF"/>
    <w:rsid w:val="00D57FF5"/>
    <w:rsid w:val="00D60CCC"/>
    <w:rsid w:val="00D61597"/>
    <w:rsid w:val="00D62E4E"/>
    <w:rsid w:val="00D632D4"/>
    <w:rsid w:val="00D64766"/>
    <w:rsid w:val="00D6680B"/>
    <w:rsid w:val="00D66D8B"/>
    <w:rsid w:val="00D70F21"/>
    <w:rsid w:val="00D730AE"/>
    <w:rsid w:val="00D808AE"/>
    <w:rsid w:val="00D832D2"/>
    <w:rsid w:val="00D87824"/>
    <w:rsid w:val="00D90096"/>
    <w:rsid w:val="00D90178"/>
    <w:rsid w:val="00D930EB"/>
    <w:rsid w:val="00D95C61"/>
    <w:rsid w:val="00DA38E8"/>
    <w:rsid w:val="00DA5853"/>
    <w:rsid w:val="00DA625F"/>
    <w:rsid w:val="00DA7233"/>
    <w:rsid w:val="00DB1202"/>
    <w:rsid w:val="00DB12CA"/>
    <w:rsid w:val="00DB1D82"/>
    <w:rsid w:val="00DB2601"/>
    <w:rsid w:val="00DB4011"/>
    <w:rsid w:val="00DB6464"/>
    <w:rsid w:val="00DC07EF"/>
    <w:rsid w:val="00DC245E"/>
    <w:rsid w:val="00DC51BB"/>
    <w:rsid w:val="00DC7124"/>
    <w:rsid w:val="00DD064B"/>
    <w:rsid w:val="00DD27BA"/>
    <w:rsid w:val="00DD3708"/>
    <w:rsid w:val="00DD3F0C"/>
    <w:rsid w:val="00DD74CE"/>
    <w:rsid w:val="00DD755B"/>
    <w:rsid w:val="00DE0F0B"/>
    <w:rsid w:val="00DE10F8"/>
    <w:rsid w:val="00DE1344"/>
    <w:rsid w:val="00DE1A6F"/>
    <w:rsid w:val="00DE230F"/>
    <w:rsid w:val="00DE3908"/>
    <w:rsid w:val="00DE4A9B"/>
    <w:rsid w:val="00DE502D"/>
    <w:rsid w:val="00DE7531"/>
    <w:rsid w:val="00DF0406"/>
    <w:rsid w:val="00DF0C19"/>
    <w:rsid w:val="00DF4B7C"/>
    <w:rsid w:val="00DF7159"/>
    <w:rsid w:val="00E03E54"/>
    <w:rsid w:val="00E07724"/>
    <w:rsid w:val="00E11265"/>
    <w:rsid w:val="00E131E2"/>
    <w:rsid w:val="00E16162"/>
    <w:rsid w:val="00E20507"/>
    <w:rsid w:val="00E2327D"/>
    <w:rsid w:val="00E24577"/>
    <w:rsid w:val="00E261C8"/>
    <w:rsid w:val="00E266AF"/>
    <w:rsid w:val="00E275D2"/>
    <w:rsid w:val="00E30389"/>
    <w:rsid w:val="00E310C9"/>
    <w:rsid w:val="00E3138B"/>
    <w:rsid w:val="00E3293C"/>
    <w:rsid w:val="00E357D1"/>
    <w:rsid w:val="00E364EB"/>
    <w:rsid w:val="00E408FB"/>
    <w:rsid w:val="00E41A5B"/>
    <w:rsid w:val="00E4256E"/>
    <w:rsid w:val="00E42D88"/>
    <w:rsid w:val="00E436D4"/>
    <w:rsid w:val="00E45948"/>
    <w:rsid w:val="00E50EEA"/>
    <w:rsid w:val="00E52595"/>
    <w:rsid w:val="00E53FB6"/>
    <w:rsid w:val="00E5553D"/>
    <w:rsid w:val="00E57E90"/>
    <w:rsid w:val="00E62F99"/>
    <w:rsid w:val="00E63126"/>
    <w:rsid w:val="00E63B75"/>
    <w:rsid w:val="00E64C11"/>
    <w:rsid w:val="00E65FFD"/>
    <w:rsid w:val="00E66127"/>
    <w:rsid w:val="00E66E02"/>
    <w:rsid w:val="00E70330"/>
    <w:rsid w:val="00E705A9"/>
    <w:rsid w:val="00E70763"/>
    <w:rsid w:val="00E73BE9"/>
    <w:rsid w:val="00E76492"/>
    <w:rsid w:val="00E773F7"/>
    <w:rsid w:val="00E80C40"/>
    <w:rsid w:val="00E84202"/>
    <w:rsid w:val="00E86A6D"/>
    <w:rsid w:val="00E86DB1"/>
    <w:rsid w:val="00E931A0"/>
    <w:rsid w:val="00E95857"/>
    <w:rsid w:val="00E964C3"/>
    <w:rsid w:val="00EA0C2F"/>
    <w:rsid w:val="00EA160D"/>
    <w:rsid w:val="00EA1CAD"/>
    <w:rsid w:val="00EA2008"/>
    <w:rsid w:val="00EA36B9"/>
    <w:rsid w:val="00EA3CD3"/>
    <w:rsid w:val="00EB03E5"/>
    <w:rsid w:val="00EC066A"/>
    <w:rsid w:val="00EC07CC"/>
    <w:rsid w:val="00EC110A"/>
    <w:rsid w:val="00EC1807"/>
    <w:rsid w:val="00EC248F"/>
    <w:rsid w:val="00EC24AF"/>
    <w:rsid w:val="00EC5FCD"/>
    <w:rsid w:val="00EC6697"/>
    <w:rsid w:val="00ED0E9C"/>
    <w:rsid w:val="00ED2F7C"/>
    <w:rsid w:val="00ED32D3"/>
    <w:rsid w:val="00ED33BF"/>
    <w:rsid w:val="00ED47B3"/>
    <w:rsid w:val="00EE15CA"/>
    <w:rsid w:val="00EE3357"/>
    <w:rsid w:val="00EE5403"/>
    <w:rsid w:val="00EF0071"/>
    <w:rsid w:val="00EF021D"/>
    <w:rsid w:val="00EF224D"/>
    <w:rsid w:val="00EF7C9F"/>
    <w:rsid w:val="00F008D8"/>
    <w:rsid w:val="00F02EEF"/>
    <w:rsid w:val="00F05322"/>
    <w:rsid w:val="00F063E5"/>
    <w:rsid w:val="00F07B57"/>
    <w:rsid w:val="00F07DC7"/>
    <w:rsid w:val="00F10742"/>
    <w:rsid w:val="00F12354"/>
    <w:rsid w:val="00F13668"/>
    <w:rsid w:val="00F151C4"/>
    <w:rsid w:val="00F1528B"/>
    <w:rsid w:val="00F21E91"/>
    <w:rsid w:val="00F22EA1"/>
    <w:rsid w:val="00F256BD"/>
    <w:rsid w:val="00F3584E"/>
    <w:rsid w:val="00F3644F"/>
    <w:rsid w:val="00F37666"/>
    <w:rsid w:val="00F377C1"/>
    <w:rsid w:val="00F42D57"/>
    <w:rsid w:val="00F43356"/>
    <w:rsid w:val="00F43662"/>
    <w:rsid w:val="00F43CCD"/>
    <w:rsid w:val="00F4470B"/>
    <w:rsid w:val="00F524B6"/>
    <w:rsid w:val="00F52B99"/>
    <w:rsid w:val="00F534DB"/>
    <w:rsid w:val="00F5624A"/>
    <w:rsid w:val="00F60362"/>
    <w:rsid w:val="00F61A7C"/>
    <w:rsid w:val="00F61D07"/>
    <w:rsid w:val="00F6604F"/>
    <w:rsid w:val="00F71332"/>
    <w:rsid w:val="00F71520"/>
    <w:rsid w:val="00F71B1A"/>
    <w:rsid w:val="00F72E0B"/>
    <w:rsid w:val="00F8016A"/>
    <w:rsid w:val="00F8232D"/>
    <w:rsid w:val="00F85028"/>
    <w:rsid w:val="00F86888"/>
    <w:rsid w:val="00F86A2F"/>
    <w:rsid w:val="00F873F2"/>
    <w:rsid w:val="00F87863"/>
    <w:rsid w:val="00F90CBD"/>
    <w:rsid w:val="00F938D3"/>
    <w:rsid w:val="00F969E7"/>
    <w:rsid w:val="00F96D4E"/>
    <w:rsid w:val="00FA092F"/>
    <w:rsid w:val="00FA1390"/>
    <w:rsid w:val="00FA2679"/>
    <w:rsid w:val="00FA34FD"/>
    <w:rsid w:val="00FA3A99"/>
    <w:rsid w:val="00FB2FEF"/>
    <w:rsid w:val="00FB391C"/>
    <w:rsid w:val="00FB482D"/>
    <w:rsid w:val="00FB69B6"/>
    <w:rsid w:val="00FB7723"/>
    <w:rsid w:val="00FC0A8B"/>
    <w:rsid w:val="00FC11D6"/>
    <w:rsid w:val="00FC13E6"/>
    <w:rsid w:val="00FC3829"/>
    <w:rsid w:val="00FD0999"/>
    <w:rsid w:val="00FD0F7F"/>
    <w:rsid w:val="00FD4B36"/>
    <w:rsid w:val="00FD5F1B"/>
    <w:rsid w:val="00FD673C"/>
    <w:rsid w:val="00FD68C2"/>
    <w:rsid w:val="00FD6BC0"/>
    <w:rsid w:val="00FD7AC0"/>
    <w:rsid w:val="00FE01CA"/>
    <w:rsid w:val="00FE06AC"/>
    <w:rsid w:val="00FE4000"/>
    <w:rsid w:val="00FE4135"/>
    <w:rsid w:val="00FE477E"/>
    <w:rsid w:val="00FE4A54"/>
    <w:rsid w:val="00FE5499"/>
    <w:rsid w:val="00FF0411"/>
    <w:rsid w:val="00FF0574"/>
    <w:rsid w:val="00FF2DA1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2D38"/>
    <w:pPr>
      <w:bidi/>
      <w:spacing w:after="0" w:line="276" w:lineRule="auto"/>
      <w:ind w:left="-283" w:right="-283"/>
      <w:jc w:val="both"/>
    </w:pPr>
    <w:rPr>
      <w:rFonts w:ascii="Narkisim" w:hAnsi="Narkisim" w:cs="Narkisim"/>
      <w:sz w:val="24"/>
      <w:szCs w:val="24"/>
    </w:rPr>
  </w:style>
  <w:style w:type="paragraph" w:styleId="1">
    <w:name w:val="heading 1"/>
    <w:basedOn w:val="2"/>
    <w:next w:val="a"/>
    <w:link w:val="10"/>
    <w:uiPriority w:val="9"/>
    <w:qFormat/>
    <w:rsid w:val="004B7BD5"/>
    <w:pPr>
      <w:numPr>
        <w:numId w:val="0"/>
      </w:numPr>
      <w:ind w:left="-281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BD5"/>
    <w:pPr>
      <w:numPr>
        <w:numId w:val="6"/>
      </w:numPr>
      <w:ind w:left="-281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3121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B7BD5"/>
    <w:rPr>
      <w:rFonts w:ascii="Narkisim" w:hAnsi="Narkisim" w:cs="Narkisim"/>
      <w:b/>
      <w:bCs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4B7BD5"/>
    <w:rPr>
      <w:rFonts w:ascii="David" w:hAnsi="David" w:cs="David"/>
      <w:b/>
      <w:bCs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93B72"/>
    <w:rPr>
      <w:rFonts w:ascii="Narkisim" w:hAnsi="Narkisim" w:cs="Narkisim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A43121"/>
    <w:rPr>
      <w:rFonts w:ascii="Narkisim" w:hAnsi="Narkisim" w:cs="Narkisim"/>
      <w:b/>
      <w:bCs/>
      <w:sz w:val="24"/>
      <w:szCs w:val="24"/>
      <w:u w:val="single"/>
    </w:rPr>
  </w:style>
  <w:style w:type="character" w:styleId="a8">
    <w:name w:val="Placeholder Text"/>
    <w:basedOn w:val="a0"/>
    <w:uiPriority w:val="99"/>
    <w:semiHidden/>
    <w:rsid w:val="00F8232D"/>
    <w:rPr>
      <w:color w:val="808080"/>
    </w:rPr>
  </w:style>
  <w:style w:type="paragraph" w:styleId="a9">
    <w:name w:val="No Spacing"/>
    <w:basedOn w:val="a"/>
    <w:uiPriority w:val="1"/>
    <w:qFormat/>
    <w:rsid w:val="00EF021D"/>
    <w:pPr>
      <w:bidi w:val="0"/>
    </w:pPr>
    <w:rPr>
      <w:rFonts w:ascii="Courier New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8585</TotalTime>
  <Pages>1</Pages>
  <Words>1032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חגית הלל</cp:lastModifiedBy>
  <cp:revision>1057</cp:revision>
  <cp:lastPrinted>2019-03-13T14:39:00Z</cp:lastPrinted>
  <dcterms:created xsi:type="dcterms:W3CDTF">2019-03-03T09:19:00Z</dcterms:created>
  <dcterms:modified xsi:type="dcterms:W3CDTF">2020-02-24T09:39:00Z</dcterms:modified>
</cp:coreProperties>
</file>