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1D672" w14:textId="3A71C44C" w:rsidR="009208CA" w:rsidRDefault="00191821">
      <w:pPr>
        <w:rPr>
          <w:b/>
          <w:bCs/>
          <w:u w:val="single"/>
          <w:rtl/>
        </w:rPr>
      </w:pPr>
      <w:r w:rsidRPr="00191821">
        <w:rPr>
          <w:rFonts w:hint="cs"/>
          <w:b/>
          <w:bCs/>
          <w:u w:val="single"/>
          <w:rtl/>
        </w:rPr>
        <w:t>בס"ד</w:t>
      </w:r>
    </w:p>
    <w:p w14:paraId="39845D25" w14:textId="25F61D80" w:rsidR="00191821" w:rsidRDefault="00191821">
      <w:pPr>
        <w:rPr>
          <w:b/>
          <w:bCs/>
          <w:u w:val="single"/>
          <w:rtl/>
        </w:rPr>
      </w:pPr>
    </w:p>
    <w:p w14:paraId="6DD66ECB" w14:textId="5366725D" w:rsidR="00191821" w:rsidRDefault="00191821" w:rsidP="00191821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תשובות לשיעורי בית 23.06.19</w:t>
      </w:r>
    </w:p>
    <w:p w14:paraId="1C3E3F9D" w14:textId="1B1B3E1B" w:rsidR="00191821" w:rsidRPr="003D0B3E" w:rsidRDefault="00191821" w:rsidP="00191821">
      <w:pPr>
        <w:jc w:val="center"/>
        <w:rPr>
          <w:b/>
          <w:bCs/>
          <w:sz w:val="28"/>
          <w:szCs w:val="28"/>
          <w:u w:val="single"/>
          <w:rtl/>
        </w:rPr>
      </w:pPr>
    </w:p>
    <w:p w14:paraId="7F2A6400" w14:textId="2489831B" w:rsidR="00191821" w:rsidRPr="003D0B3E" w:rsidRDefault="00191821" w:rsidP="00191821">
      <w:pPr>
        <w:rPr>
          <w:rFonts w:hint="cs"/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1.</w:t>
      </w:r>
      <w:r w:rsidRPr="003D0B3E">
        <w:rPr>
          <w:rFonts w:hint="cs"/>
          <w:sz w:val="28"/>
          <w:szCs w:val="28"/>
          <w:rtl/>
        </w:rPr>
        <w:t xml:space="preserve"> מפעילה את הפונקציות שה</w:t>
      </w:r>
      <w:proofErr w:type="spellStart"/>
      <w:r w:rsidRPr="003D0B3E">
        <w:rPr>
          <w:rFonts w:hint="cs"/>
          <w:sz w:val="28"/>
          <w:szCs w:val="28"/>
        </w:rPr>
        <w:t>D</w:t>
      </w:r>
      <w:r w:rsidRPr="003D0B3E">
        <w:rPr>
          <w:sz w:val="28"/>
          <w:szCs w:val="28"/>
        </w:rPr>
        <w:t>elagate</w:t>
      </w:r>
      <w:proofErr w:type="spellEnd"/>
      <w:r w:rsidRPr="003D0B3E">
        <w:rPr>
          <w:sz w:val="28"/>
          <w:szCs w:val="28"/>
        </w:rPr>
        <w:t xml:space="preserve"> </w:t>
      </w:r>
      <w:r w:rsidRPr="003D0B3E">
        <w:rPr>
          <w:rFonts w:hint="cs"/>
          <w:sz w:val="28"/>
          <w:szCs w:val="28"/>
          <w:rtl/>
        </w:rPr>
        <w:t xml:space="preserve"> מכיל אחת אחרי השנייה</w:t>
      </w:r>
    </w:p>
    <w:p w14:paraId="36F02B96" w14:textId="69353C09" w:rsidR="00191821" w:rsidRDefault="00191821" w:rsidP="00191821">
      <w:pPr>
        <w:rPr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 xml:space="preserve">2. </w:t>
      </w:r>
      <w:r w:rsidRPr="003D0B3E">
        <w:rPr>
          <w:rFonts w:hint="cs"/>
          <w:sz w:val="28"/>
          <w:szCs w:val="28"/>
          <w:rtl/>
        </w:rPr>
        <w:t xml:space="preserve"> </w:t>
      </w:r>
      <w:proofErr w:type="spellStart"/>
      <w:r w:rsidRPr="003D0B3E">
        <w:rPr>
          <w:rFonts w:hint="cs"/>
          <w:sz w:val="28"/>
          <w:szCs w:val="28"/>
        </w:rPr>
        <w:t>B</w:t>
      </w:r>
      <w:r w:rsidRPr="003D0B3E">
        <w:rPr>
          <w:sz w:val="28"/>
          <w:szCs w:val="28"/>
        </w:rPr>
        <w:t>eginInvoke</w:t>
      </w:r>
      <w:proofErr w:type="spellEnd"/>
      <w:r w:rsidRPr="003D0B3E">
        <w:rPr>
          <w:rFonts w:hint="cs"/>
          <w:sz w:val="28"/>
          <w:szCs w:val="28"/>
          <w:rtl/>
        </w:rPr>
        <w:t xml:space="preserve"> = </w:t>
      </w:r>
      <w:r w:rsidR="003D0B3E" w:rsidRPr="003D0B3E">
        <w:rPr>
          <w:rFonts w:hint="cs"/>
          <w:sz w:val="28"/>
          <w:szCs w:val="28"/>
          <w:rtl/>
        </w:rPr>
        <w:t>יכולה להפעיל רק פונקציה אחת</w:t>
      </w:r>
      <w:r w:rsidR="003D0B3E">
        <w:rPr>
          <w:rFonts w:hint="cs"/>
          <w:sz w:val="28"/>
          <w:szCs w:val="28"/>
          <w:rtl/>
        </w:rPr>
        <w:t xml:space="preserve"> והיא לא סינכרונית</w:t>
      </w:r>
    </w:p>
    <w:p w14:paraId="061F80EF" w14:textId="74768A17" w:rsidR="003D0B3E" w:rsidRPr="003D0B3E" w:rsidRDefault="003D0B3E" w:rsidP="00191821">
      <w:pPr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ynamicInvoke</w:t>
      </w:r>
      <w:proofErr w:type="spellEnd"/>
      <w:r>
        <w:rPr>
          <w:rFonts w:hint="cs"/>
          <w:sz w:val="28"/>
          <w:szCs w:val="28"/>
          <w:rtl/>
        </w:rPr>
        <w:t xml:space="preserve"> = יכולה להפעיל כמה פונקציות ביחד והיא סינכרונית</w:t>
      </w:r>
    </w:p>
    <w:p w14:paraId="5D036E0E" w14:textId="00E0DA16" w:rsidR="00191821" w:rsidRPr="003D0B3E" w:rsidRDefault="00191821" w:rsidP="00191821">
      <w:pPr>
        <w:rPr>
          <w:rFonts w:hint="cs"/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3.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D0B3E">
        <w:rPr>
          <w:rFonts w:hint="cs"/>
          <w:sz w:val="28"/>
          <w:szCs w:val="28"/>
          <w:rtl/>
        </w:rPr>
        <w:t xml:space="preserve">בעזרת </w:t>
      </w:r>
      <w:proofErr w:type="spellStart"/>
      <w:r w:rsidR="003D0B3E">
        <w:rPr>
          <w:rFonts w:hint="cs"/>
          <w:sz w:val="28"/>
          <w:szCs w:val="28"/>
        </w:rPr>
        <w:t>I</w:t>
      </w:r>
      <w:r w:rsidR="003D0B3E">
        <w:rPr>
          <w:sz w:val="28"/>
          <w:szCs w:val="28"/>
        </w:rPr>
        <w:t>AsyncResult</w:t>
      </w:r>
      <w:proofErr w:type="spellEnd"/>
      <w:r w:rsidR="003D0B3E">
        <w:rPr>
          <w:rFonts w:hint="cs"/>
          <w:sz w:val="28"/>
          <w:szCs w:val="28"/>
          <w:rtl/>
        </w:rPr>
        <w:t xml:space="preserve"> שמכיל בתוכו את תוצאת ה</w:t>
      </w:r>
      <w:r w:rsidR="003D0B3E">
        <w:rPr>
          <w:rFonts w:hint="cs"/>
          <w:sz w:val="28"/>
          <w:szCs w:val="28"/>
        </w:rPr>
        <w:t>I</w:t>
      </w:r>
      <w:r w:rsidR="003D0B3E">
        <w:rPr>
          <w:sz w:val="28"/>
          <w:szCs w:val="28"/>
        </w:rPr>
        <w:t>nvoke</w:t>
      </w:r>
      <w:r w:rsidR="003D0B3E">
        <w:rPr>
          <w:rFonts w:hint="cs"/>
          <w:sz w:val="28"/>
          <w:szCs w:val="28"/>
          <w:rtl/>
        </w:rPr>
        <w:t xml:space="preserve"> ולשלוח אותו כפרמטר ב</w:t>
      </w:r>
      <w:proofErr w:type="spellStart"/>
      <w:r w:rsidR="003D0B3E">
        <w:rPr>
          <w:rFonts w:hint="cs"/>
          <w:sz w:val="28"/>
          <w:szCs w:val="28"/>
        </w:rPr>
        <w:t>E</w:t>
      </w:r>
      <w:r w:rsidR="003D0B3E">
        <w:rPr>
          <w:sz w:val="28"/>
          <w:szCs w:val="28"/>
        </w:rPr>
        <w:t>ndInvoke</w:t>
      </w:r>
      <w:proofErr w:type="spellEnd"/>
      <w:r w:rsidR="003D0B3E">
        <w:rPr>
          <w:rFonts w:hint="cs"/>
          <w:sz w:val="28"/>
          <w:szCs w:val="28"/>
          <w:rtl/>
        </w:rPr>
        <w:t xml:space="preserve"> ולשאוב ממנו את המידע בעזרת </w:t>
      </w:r>
      <w:r w:rsidR="003D0B3E">
        <w:rPr>
          <w:rFonts w:hint="cs"/>
          <w:sz w:val="28"/>
          <w:szCs w:val="28"/>
        </w:rPr>
        <w:t>I</w:t>
      </w:r>
      <w:r w:rsidR="003D0B3E">
        <w:rPr>
          <w:sz w:val="28"/>
          <w:szCs w:val="28"/>
        </w:rPr>
        <w:t xml:space="preserve">nt, </w:t>
      </w:r>
      <w:r w:rsidR="003D0B3E">
        <w:rPr>
          <w:rFonts w:hint="cs"/>
          <w:sz w:val="28"/>
          <w:szCs w:val="28"/>
        </w:rPr>
        <w:t>S</w:t>
      </w:r>
      <w:r w:rsidR="003D0B3E">
        <w:rPr>
          <w:sz w:val="28"/>
          <w:szCs w:val="28"/>
        </w:rPr>
        <w:t>tring</w:t>
      </w:r>
      <w:r w:rsidR="003D0B3E">
        <w:rPr>
          <w:rFonts w:hint="cs"/>
          <w:sz w:val="28"/>
          <w:szCs w:val="28"/>
          <w:rtl/>
        </w:rPr>
        <w:t xml:space="preserve"> או כל מידע שזה יהיה</w:t>
      </w:r>
    </w:p>
    <w:p w14:paraId="14B2B633" w14:textId="78623188" w:rsidR="00191821" w:rsidRPr="003D0B3E" w:rsidRDefault="00191821" w:rsidP="00191821">
      <w:pPr>
        <w:rPr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4.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D0B3E">
        <w:rPr>
          <w:rFonts w:hint="cs"/>
          <w:sz w:val="28"/>
          <w:szCs w:val="28"/>
          <w:rtl/>
        </w:rPr>
        <w:t>לא</w:t>
      </w:r>
    </w:p>
    <w:p w14:paraId="2BDF8CD9" w14:textId="2C91A6EE" w:rsidR="00191821" w:rsidRPr="003D0B3E" w:rsidRDefault="00191821" w:rsidP="00191821">
      <w:pPr>
        <w:rPr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5.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D0B3E">
        <w:rPr>
          <w:rFonts w:hint="cs"/>
          <w:sz w:val="28"/>
          <w:szCs w:val="28"/>
          <w:rtl/>
        </w:rPr>
        <w:t>בעזרת ה</w:t>
      </w:r>
      <w:proofErr w:type="spellStart"/>
      <w:r w:rsidR="003D0B3E">
        <w:rPr>
          <w:rFonts w:hint="cs"/>
          <w:sz w:val="28"/>
          <w:szCs w:val="28"/>
        </w:rPr>
        <w:t>E</w:t>
      </w:r>
      <w:r w:rsidR="003D0B3E">
        <w:rPr>
          <w:sz w:val="28"/>
          <w:szCs w:val="28"/>
        </w:rPr>
        <w:t>ndInvoke</w:t>
      </w:r>
      <w:proofErr w:type="spellEnd"/>
    </w:p>
    <w:p w14:paraId="5EEFC4F5" w14:textId="54088FFA" w:rsidR="00191821" w:rsidRPr="003D0B3E" w:rsidRDefault="00191821" w:rsidP="00191821">
      <w:pPr>
        <w:rPr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6.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="003D0B3E">
        <w:rPr>
          <w:rFonts w:hint="cs"/>
          <w:sz w:val="28"/>
          <w:szCs w:val="28"/>
        </w:rPr>
        <w:t>B</w:t>
      </w:r>
      <w:r w:rsidR="003D0B3E">
        <w:rPr>
          <w:sz w:val="28"/>
          <w:szCs w:val="28"/>
        </w:rPr>
        <w:t>ackgroundThread</w:t>
      </w:r>
      <w:proofErr w:type="spellEnd"/>
    </w:p>
    <w:p w14:paraId="384D7D34" w14:textId="6DEDBE5A" w:rsidR="00191821" w:rsidRPr="003D0B3E" w:rsidRDefault="00191821" w:rsidP="00191821">
      <w:pPr>
        <w:rPr>
          <w:sz w:val="28"/>
          <w:szCs w:val="28"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7.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D0B3E">
        <w:rPr>
          <w:rFonts w:hint="cs"/>
          <w:sz w:val="28"/>
          <w:szCs w:val="28"/>
          <w:rtl/>
        </w:rPr>
        <w:t>כשהשתמשנו ב</w:t>
      </w:r>
      <w:proofErr w:type="spellStart"/>
      <w:r w:rsidR="003D0B3E">
        <w:rPr>
          <w:rFonts w:hint="cs"/>
          <w:sz w:val="28"/>
          <w:szCs w:val="28"/>
        </w:rPr>
        <w:t>F</w:t>
      </w:r>
      <w:r w:rsidR="003D0B3E">
        <w:rPr>
          <w:sz w:val="28"/>
          <w:szCs w:val="28"/>
        </w:rPr>
        <w:t>orEach</w:t>
      </w:r>
      <w:proofErr w:type="spellEnd"/>
      <w:r w:rsidR="003D0B3E">
        <w:rPr>
          <w:rFonts w:hint="cs"/>
          <w:sz w:val="28"/>
          <w:szCs w:val="28"/>
          <w:rtl/>
        </w:rPr>
        <w:t xml:space="preserve"> בשביל לשאוב פונקציות ש</w:t>
      </w:r>
      <w:proofErr w:type="spellStart"/>
      <w:r w:rsidR="003D0B3E">
        <w:rPr>
          <w:rFonts w:hint="cs"/>
          <w:sz w:val="28"/>
          <w:szCs w:val="28"/>
        </w:rPr>
        <w:t>D</w:t>
      </w:r>
      <w:r w:rsidR="003D0B3E">
        <w:rPr>
          <w:sz w:val="28"/>
          <w:szCs w:val="28"/>
        </w:rPr>
        <w:t>elagate</w:t>
      </w:r>
      <w:proofErr w:type="spellEnd"/>
      <w:r w:rsidR="003D0B3E">
        <w:rPr>
          <w:rFonts w:hint="cs"/>
          <w:sz w:val="28"/>
          <w:szCs w:val="28"/>
          <w:rtl/>
        </w:rPr>
        <w:t xml:space="preserve"> מכיל בתוכו צריך לכתוב </w:t>
      </w:r>
      <w:proofErr w:type="spellStart"/>
      <w:r w:rsidR="003D0B3E">
        <w:rPr>
          <w:rFonts w:hint="cs"/>
          <w:sz w:val="28"/>
          <w:szCs w:val="28"/>
        </w:rPr>
        <w:t>D</w:t>
      </w:r>
      <w:r w:rsidR="003D0B3E">
        <w:rPr>
          <w:sz w:val="28"/>
          <w:szCs w:val="28"/>
        </w:rPr>
        <w:t>elagete</w:t>
      </w:r>
      <w:proofErr w:type="spellEnd"/>
      <w:r w:rsidR="003D0B3E">
        <w:rPr>
          <w:rFonts w:hint="cs"/>
          <w:sz w:val="28"/>
          <w:szCs w:val="28"/>
          <w:rtl/>
        </w:rPr>
        <w:t xml:space="preserve"> ולא </w:t>
      </w:r>
      <w:r w:rsidR="003D0B3E">
        <w:rPr>
          <w:sz w:val="28"/>
          <w:szCs w:val="28"/>
        </w:rPr>
        <w:t>Var</w:t>
      </w:r>
    </w:p>
    <w:p w14:paraId="0532245E" w14:textId="03ACFCAE" w:rsidR="00191821" w:rsidRPr="003D0B3E" w:rsidRDefault="00191821" w:rsidP="00191821">
      <w:pPr>
        <w:rPr>
          <w:rFonts w:hint="cs"/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8.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D0B3E">
        <w:rPr>
          <w:rFonts w:hint="cs"/>
          <w:sz w:val="28"/>
          <w:szCs w:val="28"/>
          <w:rtl/>
        </w:rPr>
        <w:t>פונקציה שתקרה ישר אחרי שה</w:t>
      </w:r>
      <w:proofErr w:type="spellStart"/>
      <w:r w:rsidR="003D0B3E">
        <w:rPr>
          <w:rFonts w:hint="cs"/>
          <w:sz w:val="28"/>
          <w:szCs w:val="28"/>
        </w:rPr>
        <w:t>D</w:t>
      </w:r>
      <w:r w:rsidR="003D0B3E">
        <w:rPr>
          <w:sz w:val="28"/>
          <w:szCs w:val="28"/>
        </w:rPr>
        <w:t>elagate</w:t>
      </w:r>
      <w:proofErr w:type="spellEnd"/>
      <w:r w:rsidR="003D0B3E">
        <w:rPr>
          <w:rFonts w:hint="cs"/>
          <w:sz w:val="28"/>
          <w:szCs w:val="28"/>
          <w:rtl/>
        </w:rPr>
        <w:t xml:space="preserve"> יסיים את </w:t>
      </w:r>
      <w:proofErr w:type="spellStart"/>
      <w:r w:rsidR="003D0B3E">
        <w:rPr>
          <w:rFonts w:hint="cs"/>
          <w:sz w:val="28"/>
          <w:szCs w:val="28"/>
          <w:rtl/>
        </w:rPr>
        <w:t>הפונקצייה</w:t>
      </w:r>
      <w:proofErr w:type="spellEnd"/>
      <w:r w:rsidR="003D0B3E">
        <w:rPr>
          <w:rFonts w:hint="cs"/>
          <w:sz w:val="28"/>
          <w:szCs w:val="28"/>
          <w:rtl/>
        </w:rPr>
        <w:t xml:space="preserve"> שהוא מכיל ושמים את הפונקציה הזאת(בלמבדה </w:t>
      </w:r>
      <w:proofErr w:type="spellStart"/>
      <w:r w:rsidR="003D0B3E">
        <w:rPr>
          <w:rFonts w:hint="cs"/>
          <w:sz w:val="28"/>
          <w:szCs w:val="28"/>
          <w:rtl/>
        </w:rPr>
        <w:t>אקספרשיין</w:t>
      </w:r>
      <w:proofErr w:type="spellEnd"/>
      <w:r w:rsidR="003D0B3E">
        <w:rPr>
          <w:rFonts w:hint="cs"/>
          <w:sz w:val="28"/>
          <w:szCs w:val="28"/>
          <w:rtl/>
        </w:rPr>
        <w:t xml:space="preserve"> או בפונקציה נפרדת) בתור פרמטר ב</w:t>
      </w:r>
      <w:proofErr w:type="spellStart"/>
      <w:r w:rsidR="003D0B3E">
        <w:rPr>
          <w:rFonts w:hint="cs"/>
          <w:sz w:val="28"/>
          <w:szCs w:val="28"/>
        </w:rPr>
        <w:t>B</w:t>
      </w:r>
      <w:r w:rsidR="003D0B3E">
        <w:rPr>
          <w:sz w:val="28"/>
          <w:szCs w:val="28"/>
        </w:rPr>
        <w:t>eginInvoke</w:t>
      </w:r>
      <w:proofErr w:type="spellEnd"/>
    </w:p>
    <w:p w14:paraId="020E010B" w14:textId="39DAD714" w:rsidR="00191821" w:rsidRPr="003D0B3E" w:rsidRDefault="00191821" w:rsidP="00191821">
      <w:pPr>
        <w:rPr>
          <w:rFonts w:hint="cs"/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9.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D0B3E">
        <w:rPr>
          <w:rFonts w:hint="cs"/>
          <w:sz w:val="28"/>
          <w:szCs w:val="28"/>
          <w:rtl/>
        </w:rPr>
        <w:t>שולחים את שם ה</w:t>
      </w:r>
      <w:proofErr w:type="spellStart"/>
      <w:r w:rsidR="003D0B3E">
        <w:rPr>
          <w:rFonts w:hint="cs"/>
          <w:sz w:val="28"/>
          <w:szCs w:val="28"/>
        </w:rPr>
        <w:t>D</w:t>
      </w:r>
      <w:r w:rsidR="003D0B3E">
        <w:rPr>
          <w:sz w:val="28"/>
          <w:szCs w:val="28"/>
        </w:rPr>
        <w:t>elagate</w:t>
      </w:r>
      <w:proofErr w:type="spellEnd"/>
      <w:r w:rsidR="003D0B3E">
        <w:rPr>
          <w:rFonts w:hint="cs"/>
          <w:sz w:val="28"/>
          <w:szCs w:val="28"/>
          <w:rtl/>
        </w:rPr>
        <w:t xml:space="preserve"> כפרמטר </w:t>
      </w:r>
      <w:r w:rsidR="003D0B3E" w:rsidRPr="003D0B3E">
        <w:rPr>
          <w:rFonts w:hint="cs"/>
          <w:b/>
          <w:bCs/>
          <w:sz w:val="28"/>
          <w:szCs w:val="28"/>
          <w:rtl/>
        </w:rPr>
        <w:t xml:space="preserve">שני </w:t>
      </w:r>
      <w:r w:rsidR="003D0B3E">
        <w:rPr>
          <w:rFonts w:hint="cs"/>
          <w:sz w:val="28"/>
          <w:szCs w:val="28"/>
          <w:rtl/>
        </w:rPr>
        <w:t>ב</w:t>
      </w:r>
      <w:proofErr w:type="spellStart"/>
      <w:r w:rsidR="003D0B3E">
        <w:rPr>
          <w:rFonts w:hint="cs"/>
          <w:sz w:val="28"/>
          <w:szCs w:val="28"/>
        </w:rPr>
        <w:t>B</w:t>
      </w:r>
      <w:r w:rsidR="003D0B3E">
        <w:rPr>
          <w:sz w:val="28"/>
          <w:szCs w:val="28"/>
        </w:rPr>
        <w:t>eginInvoke</w:t>
      </w:r>
      <w:proofErr w:type="spellEnd"/>
    </w:p>
    <w:p w14:paraId="50CC711E" w14:textId="0616BFC5" w:rsidR="00191821" w:rsidRPr="003D0B3E" w:rsidRDefault="00191821" w:rsidP="00191821">
      <w:pPr>
        <w:rPr>
          <w:rFonts w:hint="cs"/>
          <w:sz w:val="28"/>
          <w:szCs w:val="28"/>
          <w:rtl/>
        </w:rPr>
      </w:pPr>
      <w:r w:rsidRPr="003D0B3E">
        <w:rPr>
          <w:rFonts w:hint="cs"/>
          <w:b/>
          <w:bCs/>
          <w:sz w:val="28"/>
          <w:szCs w:val="28"/>
          <w:u w:val="single"/>
          <w:rtl/>
        </w:rPr>
        <w:t>10.</w:t>
      </w:r>
      <w:r w:rsidR="003D0B3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102E1E">
        <w:rPr>
          <w:rFonts w:hint="cs"/>
          <w:sz w:val="28"/>
          <w:szCs w:val="28"/>
          <w:rtl/>
        </w:rPr>
        <w:t>ב</w:t>
      </w:r>
      <w:proofErr w:type="spellStart"/>
      <w:r w:rsidR="003D0B3E">
        <w:rPr>
          <w:rFonts w:hint="cs"/>
          <w:sz w:val="28"/>
          <w:szCs w:val="28"/>
        </w:rPr>
        <w:t>F</w:t>
      </w:r>
      <w:r w:rsidR="003D0B3E">
        <w:rPr>
          <w:sz w:val="28"/>
          <w:szCs w:val="28"/>
        </w:rPr>
        <w:t>orEach</w:t>
      </w:r>
      <w:proofErr w:type="spellEnd"/>
      <w:r w:rsidR="00102E1E">
        <w:rPr>
          <w:rFonts w:hint="cs"/>
          <w:sz w:val="28"/>
          <w:szCs w:val="28"/>
          <w:rtl/>
        </w:rPr>
        <w:t xml:space="preserve"> עם </w:t>
      </w:r>
      <w:proofErr w:type="spellStart"/>
      <w:r w:rsidR="00102E1E">
        <w:rPr>
          <w:rFonts w:hint="cs"/>
          <w:sz w:val="28"/>
          <w:szCs w:val="28"/>
        </w:rPr>
        <w:t>G</w:t>
      </w:r>
      <w:r w:rsidR="00102E1E">
        <w:rPr>
          <w:sz w:val="28"/>
          <w:szCs w:val="28"/>
        </w:rPr>
        <w:t>etInvocationList</w:t>
      </w:r>
      <w:proofErr w:type="spellEnd"/>
      <w:r w:rsidR="00102E1E">
        <w:rPr>
          <w:rFonts w:hint="cs"/>
          <w:sz w:val="28"/>
          <w:szCs w:val="28"/>
          <w:rtl/>
        </w:rPr>
        <w:t xml:space="preserve"> </w:t>
      </w:r>
      <w:bookmarkStart w:id="0" w:name="_GoBack"/>
      <w:bookmarkEnd w:id="0"/>
    </w:p>
    <w:sectPr w:rsidR="00191821" w:rsidRPr="003D0B3E" w:rsidSect="00C63D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08"/>
    <w:rsid w:val="00102E1E"/>
    <w:rsid w:val="00191821"/>
    <w:rsid w:val="003D0B3E"/>
    <w:rsid w:val="009208CA"/>
    <w:rsid w:val="00BC1D08"/>
    <w:rsid w:val="00C6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4149"/>
  <w15:chartTrackingRefBased/>
  <w15:docId w15:val="{FC4DF520-7522-4DBC-802A-F839DC8B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4696-E25A-45AB-9E7F-14EA4C82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 סעדון</dc:creator>
  <cp:keywords/>
  <dc:description/>
  <cp:lastModifiedBy>מאיר סעדון</cp:lastModifiedBy>
  <cp:revision>2</cp:revision>
  <dcterms:created xsi:type="dcterms:W3CDTF">2019-06-26T14:01:00Z</dcterms:created>
  <dcterms:modified xsi:type="dcterms:W3CDTF">2019-06-26T14:20:00Z</dcterms:modified>
</cp:coreProperties>
</file>