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C10A" w14:textId="77777777" w:rsidR="003A230A" w:rsidRPr="00C82A88" w:rsidRDefault="004657AF">
      <w:pPr>
        <w:spacing w:after="200"/>
        <w:jc w:val="center"/>
        <w:rPr>
          <w:lang w:val="en-US"/>
        </w:rPr>
      </w:pPr>
      <w:r w:rsidRPr="00C82A88">
        <w:rPr>
          <w:b/>
          <w:bCs/>
          <w:sz w:val="28"/>
          <w:szCs w:val="28"/>
          <w:lang w:val="en-US"/>
        </w:rPr>
        <w:t>Design and Implementation of a Context-Aware Tourist Guide System Incorporating Machine Learning Recommendations and Generative AI</w:t>
      </w:r>
    </w:p>
    <w:p w14:paraId="06749BCA" w14:textId="77777777" w:rsidR="003A230A" w:rsidRPr="00C82A88" w:rsidRDefault="004657AF">
      <w:pPr>
        <w:spacing w:after="200"/>
        <w:jc w:val="center"/>
        <w:rPr>
          <w:lang w:val="en-US"/>
        </w:rPr>
      </w:pPr>
      <w:r w:rsidRPr="00C82A88">
        <w:rPr>
          <w:b/>
          <w:bCs/>
          <w:sz w:val="28"/>
          <w:szCs w:val="28"/>
          <w:lang w:val="en-US"/>
        </w:rPr>
        <w:t>Project Management and Risks</w:t>
      </w:r>
    </w:p>
    <w:p w14:paraId="4289514D" w14:textId="77777777" w:rsidR="003A230A" w:rsidRPr="00C82A88" w:rsidRDefault="004657AF">
      <w:pPr>
        <w:pStyle w:val="1"/>
        <w:keepNext/>
        <w:spacing w:before="280" w:after="140"/>
        <w:rPr>
          <w:lang w:val="en-US"/>
        </w:rPr>
      </w:pPr>
      <w:r w:rsidRPr="00C82A88">
        <w:rPr>
          <w:lang w:val="en-US"/>
        </w:rPr>
        <w:t>10.1 Repository and Task Tracking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3A230A" w14:paraId="0CE2FC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0C44D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6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782D6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Details</w:t>
            </w:r>
            <w:proofErr w:type="spellEnd"/>
          </w:p>
        </w:tc>
      </w:tr>
      <w:tr w:rsidR="003A230A" w:rsidRPr="00C82A88" w14:paraId="6F206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B7DCC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6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5F9E4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https://github.com/Meirzhan1/geoguide-diploma (reviewed by the supervisor; committee access to be confirmed)</w:t>
            </w:r>
          </w:p>
        </w:tc>
      </w:tr>
      <w:tr w:rsidR="003A230A" w:rsidRPr="00C82A88" w14:paraId="4B796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712C3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 xml:space="preserve">Task </w:t>
            </w:r>
            <w:proofErr w:type="spellStart"/>
            <w:r>
              <w:rPr>
                <w:sz w:val="20"/>
                <w:szCs w:val="20"/>
              </w:rPr>
              <w:t>tracker</w:t>
            </w:r>
            <w:proofErr w:type="spellEnd"/>
          </w:p>
        </w:tc>
        <w:tc>
          <w:tcPr>
            <w:tcW w:w="6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7B076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https://meirzhan.youtrack.cloud/projects/GEO, Scrum project, key GEO, one-week sprints</w:t>
            </w:r>
          </w:p>
        </w:tc>
      </w:tr>
      <w:tr w:rsidR="003A230A" w:rsidRPr="00C82A88" w14:paraId="78635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A3AA1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Branches</w:t>
            </w:r>
            <w:proofErr w:type="spellEnd"/>
          </w:p>
        </w:tc>
        <w:tc>
          <w:tcPr>
            <w:tcW w:w="6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7F088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main is the reviewed baseline; work in branches named GEO-&lt;number&gt;-&lt;description&gt;.</w:t>
            </w:r>
          </w:p>
        </w:tc>
      </w:tr>
      <w:tr w:rsidR="003A230A" w:rsidRPr="00C82A88" w14:paraId="3D09C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0C965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 xml:space="preserve">Pull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6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ADE2A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Each request explains the change, references the task and describes how it was checked; the other team member reviews before merging.</w:t>
            </w:r>
          </w:p>
        </w:tc>
      </w:tr>
      <w:tr w:rsidR="003A230A" w:rsidRPr="00C82A88" w14:paraId="18B13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EEC43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</w:p>
        </w:tc>
        <w:tc>
          <w:tcPr>
            <w:tcW w:w="6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AA38D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Message form "GE</w:t>
            </w:r>
            <w:r w:rsidRPr="00C82A88">
              <w:rPr>
                <w:sz w:val="20"/>
                <w:szCs w:val="20"/>
                <w:lang w:val="en-US"/>
              </w:rPr>
              <w:t>O-&lt;number&gt;: description"; documentation and design changes are committed like code.</w:t>
            </w:r>
          </w:p>
        </w:tc>
      </w:tr>
      <w:tr w:rsidR="003A230A" w:rsidRPr="00C82A88" w14:paraId="01F97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0E412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</w:p>
        </w:tc>
        <w:tc>
          <w:tcPr>
            <w:tcW w:w="6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A65A0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pre-defense-1, pre-defense-2, final-pre-defense; tags are not moved.</w:t>
            </w:r>
          </w:p>
        </w:tc>
      </w:tr>
      <w:tr w:rsidR="003A230A" w:rsidRPr="00C82A88" w14:paraId="327EF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1CA61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Secrets</w:t>
            </w:r>
            <w:proofErr w:type="spellEnd"/>
          </w:p>
        </w:tc>
        <w:tc>
          <w:tcPr>
            <w:tcW w:w="6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DD3B1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Never committed; configuration examples with placeholders.</w:t>
            </w:r>
          </w:p>
        </w:tc>
      </w:tr>
    </w:tbl>
    <w:p w14:paraId="4D252E8E" w14:textId="77777777" w:rsidR="003A230A" w:rsidRPr="00C82A88" w:rsidRDefault="004657AF">
      <w:pPr>
        <w:pStyle w:val="1"/>
        <w:keepNext/>
        <w:spacing w:before="280" w:after="140"/>
        <w:rPr>
          <w:lang w:val="en-US"/>
        </w:rPr>
      </w:pPr>
      <w:r w:rsidRPr="00C82A88">
        <w:rPr>
          <w:lang w:val="en-US"/>
        </w:rPr>
        <w:t>10.2 Roles and Responsibilities</w:t>
      </w:r>
    </w:p>
    <w:p w14:paraId="2677C8F7" w14:textId="77777777" w:rsidR="003A230A" w:rsidRPr="00C82A88" w:rsidRDefault="004657AF">
      <w:pPr>
        <w:spacing w:after="140" w:line="276" w:lineRule="auto"/>
        <w:jc w:val="both"/>
        <w:rPr>
          <w:lang w:val="en-US"/>
        </w:rPr>
      </w:pPr>
      <w:r w:rsidRPr="00C82A88">
        <w:rPr>
          <w:lang w:val="en-US"/>
        </w:rPr>
        <w:t>Both students are full-stack developers; each work item has one responsible student and a reviewer from the other. Ownership is in Chapter 1 (Table 1.3). The supervisor, Alua Myrzakerimova, reviews key deliverables at weekly meetings and the review comments are recorded in Section 10.7.</w:t>
      </w:r>
      <w:proofErr w:type="spellStart"/>
      <w:proofErr w:type="spellEnd"/>
      <w:proofErr w:type="spellStart"/>
      <w:proofErr w:type="spellEnd"/>
    </w:p>
    <w:p w14:paraId="5C657B3A" w14:textId="77777777" w:rsidR="003A230A" w:rsidRPr="00C82A88" w:rsidRDefault="004657AF">
      <w:pPr>
        <w:pStyle w:val="1"/>
        <w:keepNext/>
        <w:spacing w:before="280" w:after="140"/>
        <w:rPr>
          <w:lang w:val="en-US"/>
        </w:rPr>
      </w:pPr>
      <w:r w:rsidRPr="00C82A88">
        <w:rPr>
          <w:lang w:val="en-US"/>
        </w:rPr>
        <w:t>10.3 Backlog for the First Pre-Defense</w:t>
      </w:r>
    </w:p>
    <w:p w14:paraId="3C35558F" w14:textId="77777777" w:rsidR="003A230A" w:rsidRDefault="004657AF">
      <w:pPr>
        <w:keepNext/>
        <w:spacing w:before="120" w:after="80"/>
      </w:pPr>
      <w:proofErr w:type="spellStart"/>
      <w:r>
        <w:rPr>
          <w:b/>
          <w:bCs/>
          <w:sz w:val="22"/>
          <w:szCs w:val="22"/>
        </w:rPr>
        <w:t>Table</w:t>
      </w:r>
      <w:proofErr w:type="spellEnd"/>
      <w:r>
        <w:rPr>
          <w:b/>
          <w:bCs/>
          <w:sz w:val="22"/>
          <w:szCs w:val="22"/>
        </w:rPr>
        <w:t xml:space="preserve"> 10.1 </w:t>
      </w:r>
      <w:proofErr w:type="spellStart"/>
      <w:r>
        <w:rPr>
          <w:b/>
          <w:bCs/>
          <w:sz w:val="22"/>
          <w:szCs w:val="22"/>
        </w:rPr>
        <w:t>Initial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tasks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1100"/>
        <w:gridCol w:w="1300"/>
        <w:gridCol w:w="1272"/>
        <w:gridCol w:w="1200"/>
      </w:tblGrid>
      <w:tr w:rsidR="003A230A" w14:paraId="2FFCE1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02198" w14:textId="77777777" w:rsidR="003A230A" w:rsidRDefault="004657AF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5AB79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Deliverable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FFFFA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BC414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Responsible</w:t>
            </w:r>
            <w:proofErr w:type="spellEnd"/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E1E31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Due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90475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Status</w:t>
            </w:r>
            <w:proofErr w:type="spellEnd"/>
          </w:p>
        </w:tc>
      </w:tr>
      <w:tr w:rsidR="003A230A" w14:paraId="23FCB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E4CC8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45DA3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8"/>
                <w:szCs w:val="18"/>
                <w:lang w:val="en-US"/>
              </w:rPr>
              <w:t>Repository structure</w:t>
            </w:r>
            <w:proofErr w:type="gramStart"/>
            <w:r w:rsidRPr="00C82A88">
              <w:rPr>
                <w:sz w:val="18"/>
                <w:szCs w:val="18"/>
                <w:lang w:val="en-US"/>
              </w:rPr>
              <w:t>, .</w:t>
            </w:r>
            <w:proofErr w:type="spellStart"/>
            <w:r w:rsidRPr="00C82A88">
              <w:rPr>
                <w:sz w:val="18"/>
                <w:szCs w:val="18"/>
                <w:lang w:val="en-US"/>
              </w:rPr>
              <w:t>gitignore</w:t>
            </w:r>
            <w:proofErr w:type="spellEnd"/>
            <w:proofErr w:type="gramEnd"/>
            <w:r w:rsidRPr="00C82A88">
              <w:rPr>
                <w:sz w:val="18"/>
                <w:szCs w:val="18"/>
                <w:lang w:val="en-US"/>
              </w:rPr>
              <w:t>, configuration examples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90CE8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1003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Meirzhan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11E76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A535D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2D2EB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71FE6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F8A22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8"/>
                <w:szCs w:val="18"/>
                <w:lang w:val="en-US"/>
              </w:rPr>
              <w:t>README (title, problem, users, team, scope, technologies, links)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2EA16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AF627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Beknazar</w:t>
            </w:r>
            <w:proofErr w:type="spellEnd"/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21DCC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DD69B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02353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8C0F2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EFA39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Interview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invitations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255B8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F34CE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Meirzhan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9AF2E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26ABA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74667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C88B7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5A961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Interviews (3) and findings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FB100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620C4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4024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20–22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7459D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4DA34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CCA3B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6F2E8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Project </w:t>
            </w:r>
            <w:proofErr w:type="spellStart"/>
            <w:r>
              <w:rPr>
                <w:sz w:val="18"/>
                <w:szCs w:val="18"/>
              </w:rPr>
              <w:t>proposal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16DF9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4AC12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Meirzhan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9F45F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0C57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09BAC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6875C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38D5F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8"/>
                <w:szCs w:val="18"/>
                <w:lang w:val="en-US"/>
              </w:rPr>
              <w:t>Literature review (at least 12 sources, 8 scientific)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32ACA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D407A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Beknazar</w:t>
            </w:r>
            <w:proofErr w:type="spellEnd"/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F71E4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22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13569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0ABA5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EF8FB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29CA8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Existing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comparison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0D35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78EB0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Meirzhan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9BBA0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F99C2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7EAE1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67BF2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DB2E8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Technology </w:t>
            </w:r>
            <w:proofErr w:type="spellStart"/>
            <w:r>
              <w:rPr>
                <w:sz w:val="18"/>
                <w:szCs w:val="18"/>
              </w:rPr>
              <w:t>comparison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52667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F1922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Beknazar</w:t>
            </w:r>
            <w:proofErr w:type="spellEnd"/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3ED6A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7E0F5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0D270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6E1E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45DB7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Requirements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acceptance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BFB63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7F0DD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Meirzhan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01757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C4244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20A20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0D6CF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GEO-10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D7E2B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8"/>
                <w:szCs w:val="18"/>
                <w:lang w:val="en-US"/>
              </w:rPr>
              <w:t>Diagrams: context, use case, component (sources and exports)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E0F97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8D0C6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Beknazar</w:t>
            </w:r>
            <w:proofErr w:type="spellEnd"/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E094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22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5EDD6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14746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F1E76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lastRenderedPageBreak/>
              <w:t>GEO-11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042CC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8"/>
                <w:szCs w:val="18"/>
                <w:lang w:val="en-US"/>
              </w:rPr>
              <w:t>Clickable HTML interface prototype and screenshots, corrected to the requirements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F7336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3CD0F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Meirzhan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EAE9C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22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D81AC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47519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C53B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GEO-12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38497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Verification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28625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12BDC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Beknazar</w:t>
            </w:r>
            <w:proofErr w:type="spellEnd"/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C5869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22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8848B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64E7E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AF583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GEO-13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967F9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Supervisor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revisions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69CF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F892A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DF244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22–23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3E4A8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450DD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F7C3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GEO-14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C2F53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Risks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dependencies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086F4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Medium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60599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Meirzhan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198F2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 xml:space="preserve">23 </w:t>
            </w:r>
            <w:proofErr w:type="spellStart"/>
            <w:r>
              <w:rPr>
                <w:sz w:val="18"/>
                <w:szCs w:val="18"/>
              </w:rPr>
              <w:t>Oct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5580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61DA7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3C721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GEO-15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B21EB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8"/>
                <w:szCs w:val="18"/>
                <w:lang w:val="en-US"/>
              </w:rPr>
              <w:t>Repository check and tag pre-defense-1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1018D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53525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Beknazar</w:t>
            </w:r>
            <w:proofErr w:type="spellEnd"/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4ABC0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24 Oct</w:t>
            </w:r>
            <w:proofErr w:type="spellStart"/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DC064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  <w:tr w:rsidR="003A230A" w14:paraId="2BF39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799D0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GEO-16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4716B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8"/>
                <w:szCs w:val="18"/>
                <w:lang w:val="en-US"/>
              </w:rPr>
              <w:t>Presentation for the pre-defense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FD9D5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4908E" w14:textId="77777777" w:rsidR="003A230A" w:rsidRDefault="004657A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A58B2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23 Oct</w:t>
            </w:r>
            <w:proofErr w:type="spellStart"/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99EF3" w14:textId="77777777" w:rsidR="003A230A" w:rsidRDefault="004657AF">
            <w:pPr>
              <w:spacing w:after="30"/>
            </w:pPr>
            <w:r>
              <w:rPr>
                <w:sz w:val="18"/>
                <w:szCs w:val="18"/>
              </w:rPr>
              <w:t>Done</w:t>
            </w:r>
            <w:proofErr w:type="spellStart"/>
            <w:proofErr w:type="spellEnd"/>
          </w:p>
        </w:tc>
      </w:tr>
    </w:tbl>
    <w:p w14:paraId="3A9637D2" w14:textId="77777777" w:rsidR="003A230A" w:rsidRPr="00C82A88" w:rsidRDefault="004657AF">
      <w:pPr>
        <w:spacing w:after="140"/>
        <w:jc w:val="both"/>
        <w:rPr>
          <w:lang w:val="en-US"/>
        </w:rPr>
      </w:pPr>
      <w:r w:rsidRPr="00C82A88">
        <w:rPr>
          <w:i/>
          <w:iCs/>
          <w:sz w:val="20"/>
          <w:szCs w:val="20"/>
          <w:lang w:val="en-US"/>
        </w:rPr>
        <w:t xml:space="preserve">Task identifiers must match those in </w:t>
      </w:r>
      <w:proofErr w:type="spellStart"/>
      <w:r w:rsidRPr="00C82A88">
        <w:rPr>
          <w:i/>
          <w:iCs/>
          <w:sz w:val="20"/>
          <w:szCs w:val="20"/>
          <w:lang w:val="en-US"/>
        </w:rPr>
        <w:t>YouTrack</w:t>
      </w:r>
      <w:proofErr w:type="spellEnd"/>
      <w:r w:rsidRPr="00C82A88">
        <w:rPr>
          <w:i/>
          <w:iCs/>
          <w:sz w:val="20"/>
          <w:szCs w:val="20"/>
          <w:lang w:val="en-US"/>
        </w:rPr>
        <w:t>; each task has an expected outcome, acceptance criteria and a link to its pull request.</w:t>
      </w:r>
    </w:p>
    <w:p w14:paraId="2FE83AEC" w14:textId="77777777" w:rsidR="003A230A" w:rsidRDefault="004657AF">
      <w:pPr>
        <w:pStyle w:val="1"/>
        <w:keepNext/>
        <w:spacing w:before="280" w:after="140"/>
      </w:pPr>
      <w:r>
        <w:t xml:space="preserve">10.4 </w:t>
      </w:r>
      <w:proofErr w:type="spellStart"/>
      <w:r>
        <w:t>Milestones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3772"/>
      </w:tblGrid>
      <w:tr w:rsidR="003A230A" w14:paraId="35FCDE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93C15" w14:textId="77777777" w:rsidR="003A230A" w:rsidRDefault="004657AF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2F55A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Milestone</w:t>
            </w:r>
            <w:proofErr w:type="spellEnd"/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B641F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</w:p>
        </w:tc>
      </w:tr>
      <w:tr w:rsidR="003A230A" w14:paraId="56EF5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BC9F1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F053C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First pre-defense: analysis, design, planning, prototype, evaluation plan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88ABE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 xml:space="preserve">24 </w:t>
            </w:r>
            <w:proofErr w:type="spellStart"/>
            <w:r>
              <w:rPr>
                <w:sz w:val="20"/>
                <w:szCs w:val="20"/>
              </w:rPr>
              <w:t>October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3A230A" w14:paraId="16CF8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F417B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>M2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FDDE1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Pilot objects fixed; knowledge base and reference photographs collected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FE48B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November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3A230A" w14:paraId="0956C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77289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>M3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1CB75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Recognition module with baseline comparison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73199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December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3A230A" w14:paraId="6F8D7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37551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87E31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AI guide with retrieval and refusal; first answer evaluation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DE880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 xml:space="preserve">26 </w:t>
            </w:r>
            <w:proofErr w:type="spellStart"/>
            <w:r>
              <w:rPr>
                <w:sz w:val="20"/>
                <w:szCs w:val="20"/>
              </w:rPr>
              <w:t>December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3A230A" w14:paraId="61244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C82BA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>M5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FE8EC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Notifications and recommendations; integrated prototype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766EB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 xml:space="preserve">23 </w:t>
            </w:r>
            <w:proofErr w:type="spellStart"/>
            <w:r>
              <w:rPr>
                <w:sz w:val="20"/>
                <w:szCs w:val="20"/>
              </w:rPr>
              <w:t>January</w:t>
            </w:r>
            <w:proofErr w:type="spellEnd"/>
            <w:r>
              <w:rPr>
                <w:sz w:val="20"/>
                <w:szCs w:val="20"/>
              </w:rPr>
              <w:t xml:space="preserve"> 2027</w:t>
            </w:r>
          </w:p>
        </w:tc>
      </w:tr>
      <w:tr w:rsidR="003A230A" w:rsidRPr="00C82A88" w14:paraId="2AE75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62857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>M6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65EA2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Evaluation complete; final report and demonstration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93C33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 xml:space="preserve">Before the final pre-defense (date set by the </w:t>
            </w:r>
            <w:proofErr w:type="spellStart"/>
            <w:r w:rsidRPr="00C82A88">
              <w:rPr>
                <w:sz w:val="20"/>
                <w:szCs w:val="20"/>
                <w:lang w:val="en-US"/>
              </w:rPr>
              <w:t>programme</w:t>
            </w:r>
            <w:proofErr w:type="spellEnd"/>
            <w:r w:rsidRPr="00C82A88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082AD24F" w14:textId="77777777" w:rsidR="003A230A" w:rsidRPr="00C82A88" w:rsidRDefault="003A230A">
      <w:pPr>
        <w:rPr>
          <w:lang w:val="en-US"/>
        </w:rPr>
        <w:sectPr w:rsidR="003A230A" w:rsidRPr="00C82A88">
          <w:footerReference w:type="default" r:id="rId7"/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6DD2C869" w14:textId="77777777" w:rsidR="003A230A" w:rsidRPr="00C82A88" w:rsidRDefault="004657AF">
      <w:pPr>
        <w:pStyle w:val="1"/>
        <w:keepNext/>
        <w:spacing w:before="280" w:after="140"/>
        <w:rPr>
          <w:lang w:val="en-US"/>
        </w:rPr>
      </w:pPr>
      <w:r w:rsidRPr="00C82A88">
        <w:rPr>
          <w:lang w:val="en-US"/>
        </w:rPr>
        <w:lastRenderedPageBreak/>
        <w:t>10.5 Risk Register</w:t>
      </w:r>
    </w:p>
    <w:p w14:paraId="4A5F4853" w14:textId="77777777" w:rsidR="003A230A" w:rsidRPr="00C82A88" w:rsidRDefault="004657AF">
      <w:pPr>
        <w:spacing w:after="140" w:line="276" w:lineRule="auto"/>
        <w:jc w:val="both"/>
        <w:rPr>
          <w:lang w:val="en-US"/>
        </w:rPr>
      </w:pPr>
      <w:r w:rsidRPr="00C82A88">
        <w:rPr>
          <w:lang w:val="en-US"/>
        </w:rPr>
        <w:t>Probability (P) and impact (I) are rated low (L), medium (M) or high (H). The register is reviewed at each sprint planning meeting.</w:t>
      </w:r>
    </w:p>
    <w:p w14:paraId="44666C72" w14:textId="77777777" w:rsidR="003A230A" w:rsidRPr="00C82A88" w:rsidRDefault="004657AF">
      <w:pPr>
        <w:keepNext/>
        <w:spacing w:before="120" w:after="80"/>
        <w:rPr>
          <w:lang w:val="en-US"/>
        </w:rPr>
      </w:pPr>
      <w:r w:rsidRPr="00C82A88">
        <w:rPr>
          <w:b/>
          <w:bCs/>
          <w:sz w:val="22"/>
          <w:szCs w:val="22"/>
          <w:lang w:val="en-US"/>
        </w:rPr>
        <w:t>Table 10.2 Risks</w:t>
      </w:r>
    </w:p>
    <w:tbl>
      <w:tblPr>
        <w:tblW w:w="14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600"/>
        <w:gridCol w:w="600"/>
        <w:gridCol w:w="4300"/>
        <w:gridCol w:w="1300"/>
        <w:gridCol w:w="3704"/>
      </w:tblGrid>
      <w:tr w:rsidR="003A230A" w14:paraId="3B1D38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B3884" w14:textId="77777777" w:rsidR="003A230A" w:rsidRDefault="004657AF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3F765" w14:textId="77777777" w:rsidR="003A230A" w:rsidRDefault="004657AF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Risk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6B68F" w14:textId="77777777" w:rsidR="003A230A" w:rsidRDefault="004657AF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64FC2" w14:textId="77777777" w:rsidR="003A230A" w:rsidRDefault="004657AF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EAE13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Mitigation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8FE9F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Owner</w:t>
            </w:r>
            <w:proofErr w:type="spellEnd"/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CED03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Early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warning</w:t>
            </w:r>
            <w:proofErr w:type="spellEnd"/>
          </w:p>
        </w:tc>
      </w:tr>
      <w:tr w:rsidR="003A230A" w:rsidRPr="00C82A88" w14:paraId="54D46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A1C68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0BBC4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Recognition confuses similar buildings or fails in poor light.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01CF4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392CF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H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3E4B2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GPS candidate filtering; calibrated threshold; more reference photographs; fallback to chat and search; honest reporting of per-object results.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93DCE" w14:textId="77777777" w:rsidR="003A230A" w:rsidRDefault="004657AF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Beknazar</w:t>
            </w:r>
            <w:proofErr w:type="spellEnd"/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4EA12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Top-1 accuracy below target on the f</w:t>
            </w:r>
            <w:r w:rsidRPr="00C82A88">
              <w:rPr>
                <w:sz w:val="17"/>
                <w:szCs w:val="17"/>
                <w:lang w:val="en-US"/>
              </w:rPr>
              <w:t>irst test set.</w:t>
            </w:r>
          </w:p>
        </w:tc>
      </w:tr>
      <w:tr w:rsidR="003A230A" w:rsidRPr="00C82A88" w14:paraId="735E1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7CA75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EE2B0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The AI guide gives unsupported or wrong statements.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B6144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H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F33AF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H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EB371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Answer only from retrieved passages; refusal path; source labels; frozen test questions with human review; report incorrect-answer button.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6BB0E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Meirzhan</w:t>
            </w:r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31374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Faithfulness below target in the first evaluation.</w:t>
            </w:r>
          </w:p>
        </w:tc>
      </w:tr>
      <w:tr w:rsidR="003A230A" w:rsidRPr="00C82A88" w14:paraId="69478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652AE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EE369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Background geofencing is late or missed because of op</w:t>
            </w:r>
            <w:r w:rsidRPr="00C82A88">
              <w:rPr>
                <w:sz w:val="17"/>
                <w:szCs w:val="17"/>
                <w:lang w:val="en-US"/>
              </w:rPr>
              <w:t>erating-system limits.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6F2E9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19E39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H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FD8C8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Test early on physical devices with a development build; nearest-places set within platform limits; radius ≥ 100 m; foreground fallback; report measured latency.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C5609" w14:textId="77777777" w:rsidR="003A230A" w:rsidRDefault="004657AF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Beknazar</w:t>
            </w:r>
            <w:proofErr w:type="spellEnd"/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D67E4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Trigger rate or delay worse than platform documentation.</w:t>
            </w:r>
          </w:p>
        </w:tc>
      </w:tr>
      <w:tr w:rsidR="003A230A" w:rsidRPr="00C82A88" w14:paraId="6CC63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3274E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7C836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Preparing verified content for the pilot objects takes more time than planned.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8703F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H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6F64F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3EAE0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Limit the pilot to 12 objects; passage template with source fields; split the objects between students; Must ite</w:t>
            </w:r>
            <w:r w:rsidRPr="00C82A88">
              <w:rPr>
                <w:sz w:val="17"/>
                <w:szCs w:val="17"/>
                <w:lang w:val="en-US"/>
              </w:rPr>
              <w:t>ms first.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6535D" w14:textId="77777777" w:rsidR="003A230A" w:rsidRDefault="004657AF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Both</w:t>
            </w:r>
            <w:proofErr w:type="spellEnd"/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8F546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Fewer than half of the passages written by the milestone date.</w:t>
            </w:r>
          </w:p>
        </w:tc>
      </w:tr>
      <w:tr w:rsidR="003A230A" w:rsidRPr="00C82A88" w14:paraId="5E9B1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D3FB9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R4b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25B60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Reference photographs of remote objects (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Charyn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Kolsai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Kaindy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Bozzhyra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>) cannot be collected in time or have unclear reuse rights.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82A13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2D739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H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761A7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 xml:space="preserve">Use own photographs only; plan one field trip in Almaty Region; for objects that cannot be visited use photographs with an open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licence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 xml:space="preserve"> and record the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licence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>; the recognition test set may cover fewer objects, stated in the report.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A0322" w14:textId="77777777" w:rsidR="003A230A" w:rsidRDefault="004657AF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Both</w:t>
            </w:r>
            <w:proofErr w:type="spellEnd"/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7036C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No reference photog</w:t>
            </w:r>
            <w:r w:rsidRPr="00C82A88">
              <w:rPr>
                <w:sz w:val="17"/>
                <w:szCs w:val="17"/>
                <w:lang w:val="en-US"/>
              </w:rPr>
              <w:t>raphs for a remote object by the end of Sprint 2.</w:t>
            </w:r>
          </w:p>
        </w:tc>
      </w:tr>
      <w:tr w:rsidR="003A230A" w:rsidRPr="00C82A88" w14:paraId="2CD06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517C3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D91F3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Language-model provider is unavailable, too costly or restricted.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4BF5D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E3371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8677F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Provider-neutral interface; budget limit; recorded responses for tests; test an alternative provider or self-hosted model.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726EA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Meirzhan</w:t>
            </w:r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CA631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Failed requests or cost alerts during development.</w:t>
            </w:r>
          </w:p>
        </w:tc>
      </w:tr>
      <w:tr w:rsidR="003A230A" w:rsidRPr="00C82A88" w14:paraId="42E16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3E57A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R6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75D5A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Privacy or consent problems with photographs, location or interviews.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50BFB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L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95E32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H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F7EF9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 xml:space="preserve">Do not store photographs by default; no location history; consent wording in interviews and tests; privacy text matches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behaviour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>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71C5A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Meirzhan</w:t>
            </w:r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79950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Any plan to store personal data.</w:t>
            </w:r>
          </w:p>
        </w:tc>
      </w:tr>
      <w:tr w:rsidR="003A230A" w:rsidRPr="00C82A88" w14:paraId="76403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DEE33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R7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80DEB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Two-person team runs short of time (other courses).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ABFB9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H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9DD66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F4695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 xml:space="preserve">Weekly sprints;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MoSCoW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 xml:space="preserve"> </w:t>
            </w:r>
            <w:r w:rsidRPr="00C82A88">
              <w:rPr>
                <w:sz w:val="17"/>
                <w:szCs w:val="17"/>
                <w:lang w:val="en-US"/>
              </w:rPr>
              <w:t>priorities; buffer before each pre-defense; cut Could items first.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38244" w14:textId="77777777" w:rsidR="003A230A" w:rsidRDefault="004657AF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Both</w:t>
            </w:r>
            <w:proofErr w:type="spellEnd"/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95720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Sprint goals missed twice in a row.</w:t>
            </w:r>
          </w:p>
        </w:tc>
      </w:tr>
      <w:tr w:rsidR="003A230A" w:rsidRPr="00C82A88" w14:paraId="50312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471C5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R8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D46A4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Interview evidence is thin or contradicts assumptions.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BE4A1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EF9A3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BB383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Schedule interviews immediately; use a short format; separate verified findings from assumptions; revise requirements.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28580" w14:textId="77777777" w:rsidR="003A230A" w:rsidRDefault="004657AF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Both</w:t>
            </w:r>
            <w:proofErr w:type="spellEnd"/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86256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Fewer than three interviews two days before the pre-defense.</w:t>
            </w:r>
          </w:p>
        </w:tc>
      </w:tr>
      <w:tr w:rsidR="003A230A" w:rsidRPr="00C82A88" w14:paraId="50C27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29011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R9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D8AA1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 xml:space="preserve">Copyright or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licence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 xml:space="preserve"> problems with photographs and texts.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C3401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3EB53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78447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 xml:space="preserve">Use own photographs; write own summaries with cited sources; check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licences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 xml:space="preserve"> of any imported images.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A6950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Meirzhan</w:t>
            </w:r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713E0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 xml:space="preserve">Content copied without a source or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licence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>.</w:t>
            </w:r>
          </w:p>
        </w:tc>
      </w:tr>
      <w:tr w:rsidR="003A230A" w:rsidRPr="00C82A88" w14:paraId="40A1A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A1D34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lastRenderedPageBreak/>
              <w:t>R10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F29C2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iOS testing is not possible (device or developer account).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1D777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3977E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L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79D82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Develop and test on Android first; treat iOS as Could; state the limitation in results.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24ACF" w14:textId="77777777" w:rsidR="003A230A" w:rsidRDefault="004657AF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Beknazar</w:t>
            </w:r>
            <w:proofErr w:type="spellEnd"/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CC516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No iOS device available by the first sprint.</w:t>
            </w:r>
          </w:p>
        </w:tc>
      </w:tr>
      <w:tr w:rsidR="003A230A" w:rsidRPr="00C82A88" w14:paraId="2DF1A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CD5D3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R11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3BBBE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External service changes (recognition API quot</w:t>
            </w:r>
            <w:r w:rsidRPr="00C82A88">
              <w:rPr>
                <w:sz w:val="17"/>
                <w:szCs w:val="17"/>
                <w:lang w:val="en-US"/>
              </w:rPr>
              <w:t>as, model versions).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65BC9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C2036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L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C8A90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Use external recognition only for the baseline; store results; record model identifiers.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C9314" w14:textId="77777777" w:rsidR="003A230A" w:rsidRDefault="004657AF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Beknazar</w:t>
            </w:r>
            <w:proofErr w:type="spellEnd"/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314CB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 xml:space="preserve">API errors or changed </w:t>
            </w:r>
            <w:proofErr w:type="spellStart"/>
            <w:r w:rsidRPr="00C82A88">
              <w:rPr>
                <w:sz w:val="17"/>
                <w:szCs w:val="17"/>
                <w:lang w:val="en-US"/>
              </w:rPr>
              <w:t>behaviour</w:t>
            </w:r>
            <w:proofErr w:type="spellEnd"/>
            <w:r w:rsidRPr="00C82A88">
              <w:rPr>
                <w:sz w:val="17"/>
                <w:szCs w:val="17"/>
                <w:lang w:val="en-US"/>
              </w:rPr>
              <w:t xml:space="preserve"> between runs.</w:t>
            </w:r>
          </w:p>
        </w:tc>
      </w:tr>
      <w:tr w:rsidR="003A230A" w14:paraId="113AD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FBC45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R12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67EED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Work is not traceable (large uncontrolled commits).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03E77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L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91226" w14:textId="77777777" w:rsidR="003A230A" w:rsidRDefault="004657AF">
            <w:pPr>
              <w:spacing w:after="30"/>
            </w:pPr>
            <w:r>
              <w:rPr>
                <w:sz w:val="17"/>
                <w:szCs w:val="17"/>
              </w:rPr>
              <w:t>M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A417B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17"/>
                <w:szCs w:val="17"/>
                <w:lang w:val="en-US"/>
              </w:rPr>
              <w:t>Small tasks; pull requests with review; commits reference GEO tasks.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EC0F4" w14:textId="77777777" w:rsidR="003A230A" w:rsidRDefault="004657AF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Both</w:t>
            </w:r>
            <w:proofErr w:type="spellEnd"/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D5676" w14:textId="77777777" w:rsidR="003A230A" w:rsidRDefault="004657AF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Commits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without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identifiers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19474403" w14:textId="77777777" w:rsidR="003A230A" w:rsidRDefault="003A230A">
      <w:pPr>
        <w:sectPr w:rsidR="003A230A">
          <w:footerReference w:type="default" r:id="rId8"/>
          <w:pgSz w:w="16838" w:h="11906" w:orient="landscape"/>
          <w:pgMar w:top="1417" w:right="1417" w:bottom="1417" w:left="1417" w:header="708" w:footer="708" w:gutter="0"/>
          <w:cols w:space="720"/>
          <w:docGrid w:linePitch="360"/>
        </w:sectPr>
      </w:pPr>
    </w:p>
    <w:p w14:paraId="5E08E2CE" w14:textId="77777777" w:rsidR="003A230A" w:rsidRDefault="004657AF">
      <w:pPr>
        <w:pStyle w:val="1"/>
        <w:keepNext/>
        <w:spacing w:before="280" w:after="140"/>
      </w:pPr>
      <w:r>
        <w:lastRenderedPageBreak/>
        <w:t xml:space="preserve">10.6 </w:t>
      </w:r>
      <w:proofErr w:type="spellStart"/>
      <w:r>
        <w:t>Dependencies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000"/>
        <w:gridCol w:w="2772"/>
      </w:tblGrid>
      <w:tr w:rsidR="003A230A" w14:paraId="013BA0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1F020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Dependency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5B5B1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Needed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</w:t>
            </w:r>
            <w:proofErr w:type="spellEnd"/>
          </w:p>
        </w:tc>
        <w:tc>
          <w:tcPr>
            <w:tcW w:w="2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83EBC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20"/>
                <w:szCs w:val="20"/>
              </w:rPr>
              <w:t>Status</w:t>
            </w:r>
            <w:proofErr w:type="spellEnd"/>
          </w:p>
        </w:tc>
      </w:tr>
      <w:tr w:rsidR="003A230A" w14:paraId="1FA01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548C4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 xml:space="preserve">List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pilot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5750C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Knowledge base, reference photographs, evaluation</w:t>
            </w:r>
          </w:p>
        </w:tc>
        <w:tc>
          <w:tcPr>
            <w:tcW w:w="2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83D9B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: 12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Chapter</w:t>
            </w:r>
            <w:proofErr w:type="spellEnd"/>
            <w:r>
              <w:rPr>
                <w:sz w:val="20"/>
                <w:szCs w:val="20"/>
              </w:rPr>
              <w:t xml:space="preserve"> 1)</w:t>
            </w:r>
          </w:p>
        </w:tc>
      </w:tr>
      <w:tr w:rsidR="003A230A" w:rsidRPr="00C82A88" w14:paraId="7AACD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6A83A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Physical Android device (and iOS if possible)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09B3A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Geofencing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2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FD7F6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Team devices; to be confirmed in Sprint 1</w:t>
            </w:r>
          </w:p>
        </w:tc>
      </w:tr>
      <w:tr w:rsidR="003A230A" w14:paraId="72216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7E8A8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>Language-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55FF4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guide</w:t>
            </w:r>
            <w:proofErr w:type="spellEnd"/>
          </w:p>
        </w:tc>
        <w:tc>
          <w:tcPr>
            <w:tcW w:w="2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EF532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Sprint 3</w:t>
            </w:r>
          </w:p>
        </w:tc>
      </w:tr>
      <w:tr w:rsidR="003A230A" w:rsidRPr="00C82A88" w14:paraId="04930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A6C31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Interview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participants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consent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53BE3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relevance</w:t>
            </w:r>
            <w:proofErr w:type="spellEnd"/>
          </w:p>
        </w:tc>
        <w:tc>
          <w:tcPr>
            <w:tcW w:w="2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7541F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Done: three interviews held 20–23 October 2026 (Chapter 2)</w:t>
            </w:r>
          </w:p>
        </w:tc>
      </w:tr>
      <w:tr w:rsidR="003A230A" w14:paraId="14A19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C792B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Supervisor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13094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Feedback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deliverables</w:t>
            </w:r>
            <w:proofErr w:type="spellEnd"/>
          </w:p>
        </w:tc>
        <w:tc>
          <w:tcPr>
            <w:tcW w:w="2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15BF5" w14:textId="77777777" w:rsidR="003A230A" w:rsidRDefault="004657AF">
            <w:pPr>
              <w:spacing w:after="30"/>
            </w:pPr>
            <w:r>
              <w:rPr>
                <w:sz w:val="20"/>
                <w:szCs w:val="20"/>
              </w:rPr>
              <w:t xml:space="preserve">Weekly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eetings</w:t>
            </w:r>
            <w:proofErr w:type="spellEnd"/>
          </w:p>
        </w:tc>
      </w:tr>
      <w:tr w:rsidR="003A230A" w:rsidRPr="00C82A88" w14:paraId="7DF11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F42EC" w14:textId="77777777" w:rsidR="003A230A" w:rsidRPr="00C82A88" w:rsidRDefault="004657AF">
            <w:pPr>
              <w:spacing w:after="30"/>
              <w:rPr>
                <w:lang w:val="en-US"/>
              </w:rPr>
            </w:pPr>
            <w:proofErr w:type="spellStart"/>
            <w:r w:rsidRPr="00C82A88">
              <w:rPr>
                <w:sz w:val="20"/>
                <w:szCs w:val="20"/>
                <w:lang w:val="en-US"/>
              </w:rPr>
              <w:t>YouTrack</w:t>
            </w:r>
            <w:proofErr w:type="spellEnd"/>
            <w:r w:rsidRPr="00C82A88">
              <w:rPr>
                <w:sz w:val="20"/>
                <w:szCs w:val="20"/>
                <w:lang w:val="en-US"/>
              </w:rPr>
              <w:t xml:space="preserve"> and repository access for supervisor and committee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70ECE" w14:textId="77777777" w:rsidR="003A230A" w:rsidRDefault="004657AF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2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FE215" w14:textId="77777777" w:rsidR="003A230A" w:rsidRPr="00C82A88" w:rsidRDefault="004657AF">
            <w:pPr>
              <w:spacing w:after="30"/>
              <w:rPr>
                <w:lang w:val="en-US"/>
              </w:rPr>
            </w:pPr>
            <w:r w:rsidRPr="00C82A88">
              <w:rPr>
                <w:sz w:val="20"/>
                <w:szCs w:val="20"/>
                <w:lang w:val="en-US"/>
              </w:rPr>
              <w:t>Supervisor has reviewed the repository (Section 10.7); committee access to be confirmed</w:t>
            </w:r>
          </w:p>
        </w:tc>
      </w:tr>
    </w:tbl>
    <w:p w14:paraId="2473AD64" w14:textId="77777777" w:rsidR="003A230A" w:rsidRPr="00C82A88" w:rsidRDefault="004657AF">
      <w:pPr>
        <w:pStyle w:val="1"/>
        <w:keepNext/>
        <w:spacing w:before="280" w:after="140"/>
        <w:rPr>
          <w:lang w:val="en-US"/>
        </w:rPr>
      </w:pPr>
      <w:r w:rsidRPr="00C82A88">
        <w:rPr>
          <w:lang w:val="en-US"/>
        </w:rPr>
        <w:t>10.7 Supervisor Feedback Log</w:t>
      </w:r>
    </w:p>
    <w:p w14:paraId="04CF9180" w14:textId="77777777" w:rsidR="003A230A" w:rsidRPr="00C82A88" w:rsidRDefault="004657AF">
      <w:pPr>
        <w:spacing w:after="140" w:line="276" w:lineRule="auto"/>
        <w:jc w:val="both"/>
        <w:rPr>
          <w:lang w:val="en-US"/>
        </w:rPr>
      </w:pPr>
      <w:r w:rsidRPr="00C82A88">
        <w:rPr>
          <w:lang w:val="en-US"/>
        </w:rPr>
        <w:t>Each review is recorded with the deliverable, the comment, the decision and the resulting change, so that it is visible whether the review led to improvements.</w:t>
      </w:r>
    </w:p>
    <w:p w14:paraId="2A0D8982" w14:textId="77777777" w:rsidR="003A230A" w:rsidRDefault="004657AF">
      <w:pPr>
        <w:keepNext/>
        <w:spacing w:before="120" w:after="80"/>
      </w:pPr>
      <w:proofErr w:type="spellStart"/>
      <w:r>
        <w:rPr>
          <w:b/>
          <w:bCs/>
          <w:sz w:val="22"/>
          <w:szCs w:val="22"/>
        </w:rPr>
        <w:t>Table</w:t>
      </w:r>
      <w:proofErr w:type="spellEnd"/>
      <w:r>
        <w:rPr>
          <w:b/>
          <w:bCs/>
          <w:sz w:val="22"/>
          <w:szCs w:val="22"/>
        </w:rPr>
        <w:t xml:space="preserve"> 10.3 </w:t>
      </w:r>
      <w:proofErr w:type="spellStart"/>
      <w:r>
        <w:rPr>
          <w:b/>
          <w:bCs/>
          <w:sz w:val="22"/>
          <w:szCs w:val="22"/>
        </w:rPr>
        <w:t>Supervisor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feedback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800"/>
        <w:gridCol w:w="1900"/>
        <w:gridCol w:w="1172"/>
      </w:tblGrid>
      <w:tr w:rsidR="003A230A" w14:paraId="208EBD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107EE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A2F24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Deliverable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F77AE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Supervisor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comment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F34F0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Decision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action</w:t>
            </w:r>
            <w:proofErr w:type="spellEnd"/>
          </w:p>
        </w:tc>
        <w:tc>
          <w:tcPr>
            <w:tcW w:w="1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EB627" w14:textId="77777777" w:rsidR="003A230A" w:rsidRDefault="004657AF">
            <w:pPr>
              <w:spacing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Result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tas</w:t>
            </w:r>
            <w:r>
              <w:rPr>
                <w:b/>
                <w:bCs/>
                <w:sz w:val="19"/>
                <w:szCs w:val="19"/>
              </w:rPr>
              <w:t>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3A230A" w:rsidRPr="00C82A88" w14:paraId="598D5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00EBB" w14:textId="06689816" w:rsidR="003A230A" w:rsidRPr="00C82A88" w:rsidRDefault="00C82A88">
            <w:pPr>
              <w:spacing w:after="30"/>
            </w:pPr>
            <w:r w:rsidRPr="00C82A88">
              <w:rPr>
                <w:sz w:val="19"/>
                <w:szCs w:val="19"/>
              </w:rPr>
              <w:t>23.10.2026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FE74F" w14:textId="3D3D59DB" w:rsidR="00C82A88" w:rsidRPr="00C82A88" w:rsidRDefault="00C82A88" w:rsidP="00C82A88">
            <w:pPr>
              <w:spacing w:after="30"/>
              <w:rPr>
                <w:sz w:val="19"/>
                <w:szCs w:val="19"/>
              </w:rPr>
            </w:pPr>
            <w:proofErr w:type="spellStart"/>
            <w:r w:rsidRPr="00C82A88">
              <w:rPr>
                <w:sz w:val="19"/>
                <w:szCs w:val="19"/>
              </w:rPr>
              <w:t>Repository &amp; GEO-1 – GEO-12</w:t>
            </w:r>
            <w:proofErr w:type="spellEnd"/>
            <w:proofErr w:type="spellStart"/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89669" w14:textId="6CD48C72" w:rsidR="00C82A88" w:rsidRPr="00C82A88" w:rsidRDefault="00C82A88" w:rsidP="00C82A88">
            <w:pPr>
              <w:spacing w:after="30"/>
              <w:rPr>
                <w:sz w:val="19"/>
                <w:szCs w:val="19"/>
                <w:lang w:val="en-US"/>
              </w:rPr>
            </w:pPr>
            <w:r w:rsidRPr="00C82A88">
              <w:rPr>
                <w:sz w:val="19"/>
                <w:szCs w:val="19"/>
                <w:lang w:val="en-US"/>
              </w:rPr>
              <w:t>The repository structure is well organized, and requirements and documentation are detailed. The interface prototype clearly reflects use cases.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46D30" w14:textId="77777777" w:rsidR="00C82A88" w:rsidRPr="00C82A88" w:rsidRDefault="00C82A88" w:rsidP="00C82A88">
            <w:pPr>
              <w:spacing w:after="30"/>
              <w:rPr>
                <w:sz w:val="19"/>
                <w:szCs w:val="19"/>
                <w:lang w:val="en-US"/>
              </w:rPr>
            </w:pPr>
            <w:r w:rsidRPr="00C82A88">
              <w:rPr>
                <w:sz w:val="19"/>
                <w:szCs w:val="19"/>
                <w:lang w:val="en-US"/>
              </w:rPr>
              <w:t>Approve current project artifacts; proceed with sprint plan.</w:t>
            </w:r>
          </w:p>
        </w:tc>
        <w:tc>
          <w:tcPr>
            <w:tcW w:w="1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1410D" w14:textId="77777777" w:rsidR="00C82A88" w:rsidRPr="00C82A88" w:rsidRDefault="00C82A88" w:rsidP="00C82A88">
            <w:pPr>
              <w:spacing w:after="30"/>
              <w:rPr>
                <w:sz w:val="19"/>
                <w:szCs w:val="19"/>
                <w:lang w:val="en-US"/>
              </w:rPr>
            </w:pPr>
            <w:r w:rsidRPr="00C82A88">
              <w:rPr>
                <w:sz w:val="19"/>
                <w:szCs w:val="19"/>
                <w:lang w:val="en-US"/>
              </w:rPr>
              <w:t>GEO-1 – GEO-12, commits in main</w:t>
            </w:r>
          </w:p>
        </w:tc>
      </w:tr>
      <w:tr w:rsidR="003A230A" w:rsidRPr="00C82A88" w14:paraId="2B803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8FCCC" w14:textId="159EA68C" w:rsidR="003A230A" w:rsidRPr="00C82A88" w:rsidRDefault="00C82A88">
            <w:pPr>
              <w:spacing w:after="30"/>
              <w:rPr>
                <w:sz w:val="19"/>
                <w:szCs w:val="19"/>
              </w:rPr>
            </w:pPr>
            <w:r w:rsidRPr="00C82A88">
              <w:rPr>
                <w:sz w:val="19"/>
                <w:szCs w:val="19"/>
              </w:rPr>
              <w:t>23.10.2026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6DC3A" w14:textId="68D82EDF" w:rsidR="003A230A" w:rsidRPr="00C82A88" w:rsidRDefault="00C82A88" w:rsidP="00C82A88">
            <w:pPr>
              <w:spacing w:after="30"/>
              <w:rPr>
                <w:sz w:val="19"/>
                <w:szCs w:val="19"/>
              </w:rPr>
            </w:pPr>
            <w:r w:rsidRPr="00C82A88">
              <w:rPr>
                <w:sz w:val="19"/>
                <w:szCs w:val="19"/>
              </w:rPr>
              <w:t>GEO-14, GEO-16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1740B" w14:textId="6E82928C" w:rsidR="00C82A88" w:rsidRPr="00C82A88" w:rsidRDefault="00C82A88" w:rsidP="00C82A88">
            <w:pPr>
              <w:spacing w:after="30"/>
              <w:rPr>
                <w:sz w:val="19"/>
                <w:szCs w:val="19"/>
                <w:lang w:val="en-US"/>
              </w:rPr>
            </w:pPr>
            <w:r w:rsidRPr="00C82A88">
              <w:rPr>
                <w:sz w:val="19"/>
                <w:szCs w:val="19"/>
                <w:lang w:val="en-US"/>
              </w:rPr>
              <w:t>Risk register is thoroughly elaborated, and the pre-defense pdf is logically structured.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2A1D1" w14:textId="77777777" w:rsidR="00C82A88" w:rsidRPr="00C82A88" w:rsidRDefault="00C82A88" w:rsidP="00C82A88">
            <w:pPr>
              <w:spacing w:after="30"/>
              <w:rPr>
                <w:sz w:val="19"/>
                <w:szCs w:val="19"/>
                <w:lang w:val="en-US"/>
              </w:rPr>
            </w:pPr>
            <w:r w:rsidRPr="00C82A88">
              <w:rPr>
                <w:sz w:val="19"/>
                <w:szCs w:val="19"/>
                <w:lang w:val="en-US"/>
              </w:rPr>
              <w:t>Include presentation in pre-defense materials, focusing on metrics and architecture.</w:t>
            </w:r>
          </w:p>
        </w:tc>
        <w:tc>
          <w:tcPr>
            <w:tcW w:w="1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546FA" w14:textId="77777777" w:rsidR="00C82A88" w:rsidRPr="00C82A88" w:rsidRDefault="00C82A88" w:rsidP="00C82A88">
            <w:pPr>
              <w:spacing w:after="30"/>
              <w:rPr>
                <w:sz w:val="19"/>
                <w:szCs w:val="19"/>
                <w:lang w:val="en-US"/>
              </w:rPr>
            </w:pPr>
            <w:r w:rsidRPr="00C82A88">
              <w:rPr>
                <w:sz w:val="19"/>
                <w:szCs w:val="19"/>
                <w:lang w:val="en-US"/>
              </w:rPr>
              <w:t>GEO-14, GEO-16, tag pre-defense-1 (GEO-15)</w:t>
            </w:r>
          </w:p>
        </w:tc>
      </w:tr>
      <w:tr w:rsidR="003A230A" w14:paraId="5D783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90153" w14:textId="373C4DAA" w:rsidR="003A230A" w:rsidRPr="00C82A88" w:rsidRDefault="00C82A88">
            <w:pPr>
              <w:spacing w:after="30"/>
              <w:rPr>
                <w:sz w:val="19"/>
                <w:szCs w:val="19"/>
              </w:rPr>
            </w:pPr>
            <w:r w:rsidRPr="00C82A88">
              <w:rPr>
                <w:sz w:val="19"/>
                <w:szCs w:val="19"/>
              </w:rPr>
              <w:t>23.10.2026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0B1FE" w14:textId="77777777" w:rsidR="00C82A88" w:rsidRPr="00C82A88" w:rsidRDefault="00C82A88" w:rsidP="00C82A88">
            <w:pPr>
              <w:spacing w:after="30"/>
              <w:rPr>
                <w:sz w:val="19"/>
                <w:szCs w:val="19"/>
              </w:rPr>
            </w:pPr>
            <w:r w:rsidRPr="00C82A88">
              <w:rPr>
                <w:sz w:val="19"/>
                <w:szCs w:val="19"/>
              </w:rPr>
              <w:t>Next milestone plan (M2)</w:t>
            </w:r>
            <w:proofErr w:type="spellStart"/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73446" w14:textId="37CFCF7D" w:rsidR="003A230A" w:rsidRPr="00C82A88" w:rsidRDefault="00C82A88" w:rsidP="00C82A88">
            <w:pPr>
              <w:spacing w:after="30"/>
              <w:rPr>
                <w:sz w:val="19"/>
                <w:szCs w:val="19"/>
                <w:lang w:val="en-US"/>
              </w:rPr>
            </w:pPr>
            <w:r w:rsidRPr="00C82A88">
              <w:rPr>
                <w:sz w:val="19"/>
                <w:szCs w:val="19"/>
                <w:lang w:val="en-US"/>
              </w:rPr>
              <w:t>It is necessary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C82A88">
              <w:rPr>
                <w:sz w:val="19"/>
                <w:szCs w:val="19"/>
                <w:lang w:val="en-US"/>
              </w:rPr>
              <w:t>to start</w:t>
            </w:r>
            <w:r>
              <w:rPr>
                <w:sz w:val="19"/>
                <w:szCs w:val="19"/>
                <w:lang w:val="en-US"/>
              </w:rPr>
              <w:t xml:space="preserve"> c</w:t>
            </w:r>
            <w:r w:rsidRPr="00C82A88">
              <w:rPr>
                <w:sz w:val="19"/>
                <w:szCs w:val="19"/>
                <w:lang w:val="en-US"/>
              </w:rPr>
              <w:t>ollecting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C82A88">
              <w:rPr>
                <w:sz w:val="19"/>
                <w:szCs w:val="19"/>
                <w:lang w:val="en-US"/>
              </w:rPr>
              <w:t>reference and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C82A88">
              <w:rPr>
                <w:sz w:val="19"/>
                <w:szCs w:val="19"/>
                <w:lang w:val="en-US"/>
              </w:rPr>
              <w:t>test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C82A88">
              <w:rPr>
                <w:sz w:val="19"/>
                <w:szCs w:val="19"/>
                <w:lang w:val="en-US"/>
              </w:rPr>
              <w:t>photographs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C82A88">
              <w:rPr>
                <w:sz w:val="19"/>
                <w:szCs w:val="19"/>
                <w:lang w:val="en-US"/>
              </w:rPr>
              <w:t>for pilot objects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C82A88">
              <w:rPr>
                <w:sz w:val="19"/>
                <w:szCs w:val="19"/>
                <w:lang w:val="en-US"/>
              </w:rPr>
              <w:t>on time and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C82A88">
              <w:rPr>
                <w:sz w:val="19"/>
                <w:szCs w:val="19"/>
                <w:lang w:val="en-US"/>
              </w:rPr>
              <w:t>test geolocation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C82A88">
              <w:rPr>
                <w:sz w:val="19"/>
                <w:szCs w:val="19"/>
                <w:lang w:val="en-US"/>
              </w:rPr>
              <w:t>on real devices.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8A0BD" w14:textId="3BD1C16F" w:rsidR="00C82A88" w:rsidRPr="00C82A88" w:rsidRDefault="00C82A88" w:rsidP="00C82A88">
            <w:pPr>
              <w:spacing w:after="30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Early geofencing testing (risk R3) during the next sprint.</w:t>
            </w:r>
          </w:p>
        </w:tc>
        <w:tc>
          <w:tcPr>
            <w:tcW w:w="1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435B7" w14:textId="77777777" w:rsidR="00C82A88" w:rsidRPr="00C82A88" w:rsidRDefault="00C82A88" w:rsidP="00C82A88">
            <w:pPr>
              <w:spacing w:after="30"/>
              <w:rPr>
                <w:sz w:val="19"/>
                <w:szCs w:val="19"/>
              </w:rPr>
            </w:pPr>
            <w:proofErr w:type="spellStart"/>
            <w:r w:rsidRPr="00C82A88">
              <w:rPr>
                <w:sz w:val="19"/>
                <w:szCs w:val="19"/>
              </w:rPr>
              <w:t>Milestone M2 tasks</w:t>
            </w:r>
            <w:proofErr w:type="spellEnd"/>
          </w:p>
        </w:tc>
      </w:tr>
    </w:tbl>
    <w:p w14:paraId="68BAFC80" w14:textId="77777777" w:rsidR="003A230A" w:rsidRPr="00C82A88" w:rsidRDefault="004657AF">
      <w:pPr>
        <w:pStyle w:val="1"/>
        <w:keepNext/>
        <w:spacing w:before="280" w:after="140"/>
        <w:rPr>
          <w:lang w:val="en-US"/>
        </w:rPr>
      </w:pPr>
      <w:r w:rsidRPr="00C82A88">
        <w:rPr>
          <w:lang w:val="en-US"/>
        </w:rPr>
        <w:t>10.8 Next Steps After the First Pre-Defense</w:t>
      </w:r>
    </w:p>
    <w:p w14:paraId="687598AF" w14:textId="77777777" w:rsidR="003A230A" w:rsidRPr="00C82A88" w:rsidRDefault="004657AF">
      <w:pPr>
        <w:pStyle w:val="a4"/>
        <w:numPr>
          <w:ilvl w:val="0"/>
          <w:numId w:val="2"/>
        </w:numPr>
        <w:spacing w:after="70" w:line="264" w:lineRule="auto"/>
        <w:jc w:val="both"/>
        <w:rPr>
          <w:lang w:val="en-US"/>
        </w:rPr>
      </w:pPr>
      <w:r w:rsidRPr="00C82A88">
        <w:rPr>
          <w:lang w:val="en-US"/>
        </w:rPr>
        <w:t>Start collecting reference and test photographs (M2).</w:t>
      </w:r>
    </w:p>
    <w:p w14:paraId="026F57C8" w14:textId="77777777" w:rsidR="003A230A" w:rsidRPr="00C82A88" w:rsidRDefault="004657AF">
      <w:pPr>
        <w:pStyle w:val="a4"/>
        <w:numPr>
          <w:ilvl w:val="0"/>
          <w:numId w:val="2"/>
        </w:numPr>
        <w:spacing w:after="70" w:line="264" w:lineRule="auto"/>
        <w:jc w:val="both"/>
        <w:rPr>
          <w:lang w:val="en-US"/>
        </w:rPr>
      </w:pPr>
      <w:r w:rsidRPr="00C82A88">
        <w:rPr>
          <w:lang w:val="en-US"/>
        </w:rPr>
        <w:t>Implement the knowledge-</w:t>
      </w:r>
      <w:proofErr w:type="spellStart"/>
      <w:r w:rsidRPr="00C82A88">
        <w:rPr>
          <w:lang w:val="en-US"/>
        </w:rPr>
        <w:t>base</w:t>
      </w:r>
      <w:proofErr w:type="spellEnd"/>
      <w:r w:rsidRPr="00C82A88">
        <w:rPr>
          <w:lang w:val="en-US"/>
        </w:rPr>
        <w:t xml:space="preserve"> import tool and the recognition baseline (M3).</w:t>
      </w:r>
    </w:p>
    <w:p w14:paraId="04873DD8" w14:textId="77777777" w:rsidR="003A230A" w:rsidRPr="00C82A88" w:rsidRDefault="004657AF">
      <w:pPr>
        <w:pStyle w:val="a4"/>
        <w:numPr>
          <w:ilvl w:val="0"/>
          <w:numId w:val="2"/>
        </w:numPr>
        <w:spacing w:after="70" w:line="264" w:lineRule="auto"/>
        <w:jc w:val="both"/>
        <w:rPr>
          <w:lang w:val="en-US"/>
        </w:rPr>
      </w:pPr>
      <w:r w:rsidRPr="00C82A88">
        <w:rPr>
          <w:lang w:val="en-US"/>
        </w:rPr>
        <w:t>Freeze evaluation question sets before tuning the AI guide (M4).</w:t>
      </w:r>
    </w:p>
    <w:p w14:paraId="535C4510" w14:textId="77777777" w:rsidR="003A230A" w:rsidRPr="00C82A88" w:rsidRDefault="004657AF">
      <w:pPr>
        <w:pStyle w:val="a4"/>
        <w:numPr>
          <w:ilvl w:val="0"/>
          <w:numId w:val="2"/>
        </w:numPr>
        <w:spacing w:after="70" w:line="264" w:lineRule="auto"/>
        <w:jc w:val="both"/>
        <w:rPr>
          <w:lang w:val="en-US"/>
        </w:rPr>
      </w:pPr>
      <w:r w:rsidRPr="00C82A88">
        <w:rPr>
          <w:lang w:val="en-US"/>
        </w:rPr>
        <w:t>Test geofencing on a physical device early in the next sprint (R3).</w:t>
      </w:r>
    </w:p>
    <w:sectPr w:rsidR="003A230A" w:rsidRPr="00C82A88">
      <w:footerReference w:type="default" r:id="rId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B5937" w14:textId="77777777" w:rsidR="004657AF" w:rsidRDefault="004657AF">
      <w:r>
        <w:separator/>
      </w:r>
    </w:p>
  </w:endnote>
  <w:endnote w:type="continuationSeparator" w:id="0">
    <w:p w14:paraId="56C12ED4" w14:textId="77777777" w:rsidR="004657AF" w:rsidRDefault="00465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BB762" w14:textId="77777777" w:rsidR="003A230A" w:rsidRDefault="004657A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82A8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6B53E" w14:textId="77777777" w:rsidR="003A230A" w:rsidRDefault="004657A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82A88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A5900" w14:textId="52520079" w:rsidR="003A230A" w:rsidRDefault="004657A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82A88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5EC56" w14:textId="77777777" w:rsidR="004657AF" w:rsidRDefault="004657AF">
      <w:r>
        <w:separator/>
      </w:r>
    </w:p>
  </w:footnote>
  <w:footnote w:type="continuationSeparator" w:id="0">
    <w:p w14:paraId="068D444D" w14:textId="77777777" w:rsidR="004657AF" w:rsidRDefault="00465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87204"/>
    <w:multiLevelType w:val="hybridMultilevel"/>
    <w:tmpl w:val="A6904F92"/>
    <w:lvl w:ilvl="0" w:tplc="0962373A" w:tentative="1">
      <w:start w:val="1"/>
      <w:numFmt w:val="decimal"/>
      <w:lvlText w:val="%1."/>
      <w:lvlJc w:val="left"/>
      <w:pPr>
        <w:ind w:left="540" w:hanging="360"/>
      </w:pPr>
    </w:lvl>
    <w:lvl w:ilvl="1" w:tplc="0A604964">
      <w:numFmt w:val="decimal"/>
      <w:lvlText w:val=""/>
      <w:lvlJc w:val="left"/>
    </w:lvl>
    <w:lvl w:ilvl="2" w:tplc="12DA7294">
      <w:numFmt w:val="decimal"/>
      <w:lvlText w:val=""/>
      <w:lvlJc w:val="left"/>
    </w:lvl>
    <w:lvl w:ilvl="3" w:tplc="F2707B80">
      <w:numFmt w:val="decimal"/>
      <w:lvlText w:val=""/>
      <w:lvlJc w:val="left"/>
    </w:lvl>
    <w:lvl w:ilvl="4" w:tplc="779656D4">
      <w:numFmt w:val="decimal"/>
      <w:lvlText w:val=""/>
      <w:lvlJc w:val="left"/>
    </w:lvl>
    <w:lvl w:ilvl="5" w:tplc="7F1E09FA">
      <w:numFmt w:val="decimal"/>
      <w:lvlText w:val=""/>
      <w:lvlJc w:val="left"/>
    </w:lvl>
    <w:lvl w:ilvl="6" w:tplc="0A84B2A8">
      <w:numFmt w:val="decimal"/>
      <w:lvlText w:val=""/>
      <w:lvlJc w:val="left"/>
    </w:lvl>
    <w:lvl w:ilvl="7" w:tplc="6DE0AAA2">
      <w:numFmt w:val="decimal"/>
      <w:lvlText w:val=""/>
      <w:lvlJc w:val="left"/>
    </w:lvl>
    <w:lvl w:ilvl="8" w:tplc="9A98516C">
      <w:numFmt w:val="decimal"/>
      <w:lvlText w:val=""/>
      <w:lvlJc w:val="left"/>
    </w:lvl>
  </w:abstractNum>
  <w:abstractNum w:abstractNumId="1" w15:restartNumberingAfterBreak="0">
    <w:nsid w:val="1FFC50F0"/>
    <w:multiLevelType w:val="hybridMultilevel"/>
    <w:tmpl w:val="AFA26F14"/>
    <w:lvl w:ilvl="0" w:tplc="E60CD662" w:tentative="1">
      <w:start w:val="1"/>
      <w:numFmt w:val="decimal"/>
      <w:lvlText w:val="%1."/>
      <w:lvlJc w:val="left"/>
      <w:pPr>
        <w:ind w:left="540" w:hanging="360"/>
      </w:pPr>
    </w:lvl>
    <w:lvl w:ilvl="1" w:tplc="E7369D4C">
      <w:numFmt w:val="decimal"/>
      <w:lvlText w:val=""/>
      <w:lvlJc w:val="left"/>
    </w:lvl>
    <w:lvl w:ilvl="2" w:tplc="F156369E">
      <w:numFmt w:val="decimal"/>
      <w:lvlText w:val=""/>
      <w:lvlJc w:val="left"/>
    </w:lvl>
    <w:lvl w:ilvl="3" w:tplc="CA68ABE8">
      <w:numFmt w:val="decimal"/>
      <w:lvlText w:val=""/>
      <w:lvlJc w:val="left"/>
    </w:lvl>
    <w:lvl w:ilvl="4" w:tplc="7C4E6422">
      <w:numFmt w:val="decimal"/>
      <w:lvlText w:val=""/>
      <w:lvlJc w:val="left"/>
    </w:lvl>
    <w:lvl w:ilvl="5" w:tplc="DC2C429A">
      <w:numFmt w:val="decimal"/>
      <w:lvlText w:val=""/>
      <w:lvlJc w:val="left"/>
    </w:lvl>
    <w:lvl w:ilvl="6" w:tplc="88349BDA">
      <w:numFmt w:val="decimal"/>
      <w:lvlText w:val=""/>
      <w:lvlJc w:val="left"/>
    </w:lvl>
    <w:lvl w:ilvl="7" w:tplc="9A96F84C">
      <w:numFmt w:val="decimal"/>
      <w:lvlText w:val=""/>
      <w:lvlJc w:val="left"/>
    </w:lvl>
    <w:lvl w:ilvl="8" w:tplc="3964FBE8">
      <w:numFmt w:val="decimal"/>
      <w:lvlText w:val=""/>
      <w:lvlJc w:val="left"/>
    </w:lvl>
  </w:abstractNum>
  <w:abstractNum w:abstractNumId="2" w15:restartNumberingAfterBreak="0">
    <w:nsid w:val="2E7170C3"/>
    <w:multiLevelType w:val="hybridMultilevel"/>
    <w:tmpl w:val="50566D02"/>
    <w:lvl w:ilvl="0" w:tplc="43E8A6FA">
      <w:start w:val="1"/>
      <w:numFmt w:val="bullet"/>
      <w:lvlText w:val="•"/>
      <w:lvlJc w:val="left"/>
      <w:pPr>
        <w:ind w:left="540" w:hanging="270"/>
      </w:pPr>
    </w:lvl>
    <w:lvl w:ilvl="1" w:tplc="5778F510">
      <w:numFmt w:val="decimal"/>
      <w:lvlText w:val=""/>
      <w:lvlJc w:val="left"/>
    </w:lvl>
    <w:lvl w:ilvl="2" w:tplc="F8240704">
      <w:numFmt w:val="decimal"/>
      <w:lvlText w:val=""/>
      <w:lvlJc w:val="left"/>
    </w:lvl>
    <w:lvl w:ilvl="3" w:tplc="8CC4D72A">
      <w:numFmt w:val="decimal"/>
      <w:lvlText w:val=""/>
      <w:lvlJc w:val="left"/>
    </w:lvl>
    <w:lvl w:ilvl="4" w:tplc="03E4953A">
      <w:numFmt w:val="decimal"/>
      <w:lvlText w:val=""/>
      <w:lvlJc w:val="left"/>
    </w:lvl>
    <w:lvl w:ilvl="5" w:tplc="46A0E90E">
      <w:numFmt w:val="decimal"/>
      <w:lvlText w:val=""/>
      <w:lvlJc w:val="left"/>
    </w:lvl>
    <w:lvl w:ilvl="6" w:tplc="56FC58CE">
      <w:numFmt w:val="decimal"/>
      <w:lvlText w:val=""/>
      <w:lvlJc w:val="left"/>
    </w:lvl>
    <w:lvl w:ilvl="7" w:tplc="4124637A">
      <w:numFmt w:val="decimal"/>
      <w:lvlText w:val=""/>
      <w:lvlJc w:val="left"/>
    </w:lvl>
    <w:lvl w:ilvl="8" w:tplc="951CF746">
      <w:numFmt w:val="decimal"/>
      <w:lvlText w:val=""/>
      <w:lvlJc w:val="left"/>
    </w:lvl>
  </w:abstractNum>
  <w:abstractNum w:abstractNumId="3" w15:restartNumberingAfterBreak="0">
    <w:nsid w:val="35F06993"/>
    <w:multiLevelType w:val="hybridMultilevel"/>
    <w:tmpl w:val="F4946E3C"/>
    <w:lvl w:ilvl="0" w:tplc="7CE608A0" w:tentative="1">
      <w:start w:val="1"/>
      <w:numFmt w:val="decimal"/>
      <w:lvlText w:val="%1."/>
      <w:lvlJc w:val="left"/>
      <w:pPr>
        <w:ind w:left="540" w:hanging="360"/>
      </w:pPr>
    </w:lvl>
    <w:lvl w:ilvl="1" w:tplc="3402A088">
      <w:numFmt w:val="decimal"/>
      <w:lvlText w:val=""/>
      <w:lvlJc w:val="left"/>
    </w:lvl>
    <w:lvl w:ilvl="2" w:tplc="FE7EDF7C">
      <w:numFmt w:val="decimal"/>
      <w:lvlText w:val=""/>
      <w:lvlJc w:val="left"/>
    </w:lvl>
    <w:lvl w:ilvl="3" w:tplc="322AE310">
      <w:numFmt w:val="decimal"/>
      <w:lvlText w:val=""/>
      <w:lvlJc w:val="left"/>
    </w:lvl>
    <w:lvl w:ilvl="4" w:tplc="92DEEF36">
      <w:numFmt w:val="decimal"/>
      <w:lvlText w:val=""/>
      <w:lvlJc w:val="left"/>
    </w:lvl>
    <w:lvl w:ilvl="5" w:tplc="933039E8">
      <w:numFmt w:val="decimal"/>
      <w:lvlText w:val=""/>
      <w:lvlJc w:val="left"/>
    </w:lvl>
    <w:lvl w:ilvl="6" w:tplc="FF24AE90">
      <w:numFmt w:val="decimal"/>
      <w:lvlText w:val=""/>
      <w:lvlJc w:val="left"/>
    </w:lvl>
    <w:lvl w:ilvl="7" w:tplc="4EEE8F1C">
      <w:numFmt w:val="decimal"/>
      <w:lvlText w:val=""/>
      <w:lvlJc w:val="left"/>
    </w:lvl>
    <w:lvl w:ilvl="8" w:tplc="8AAEB74A">
      <w:numFmt w:val="decimal"/>
      <w:lvlText w:val=""/>
      <w:lvlJc w:val="left"/>
    </w:lvl>
  </w:abstractNum>
  <w:abstractNum w:abstractNumId="4" w15:restartNumberingAfterBreak="0">
    <w:nsid w:val="45592112"/>
    <w:multiLevelType w:val="hybridMultilevel"/>
    <w:tmpl w:val="D9EAA412"/>
    <w:lvl w:ilvl="0" w:tplc="EF843D00" w:tentative="1">
      <w:start w:val="1"/>
      <w:numFmt w:val="decimal"/>
      <w:lvlText w:val="%1."/>
      <w:lvlJc w:val="left"/>
      <w:pPr>
        <w:ind w:left="540" w:hanging="360"/>
      </w:pPr>
    </w:lvl>
    <w:lvl w:ilvl="1" w:tplc="B74688DE">
      <w:numFmt w:val="decimal"/>
      <w:lvlText w:val=""/>
      <w:lvlJc w:val="left"/>
    </w:lvl>
    <w:lvl w:ilvl="2" w:tplc="55A281FA">
      <w:numFmt w:val="decimal"/>
      <w:lvlText w:val=""/>
      <w:lvlJc w:val="left"/>
    </w:lvl>
    <w:lvl w:ilvl="3" w:tplc="ECFAEAF4">
      <w:numFmt w:val="decimal"/>
      <w:lvlText w:val=""/>
      <w:lvlJc w:val="left"/>
    </w:lvl>
    <w:lvl w:ilvl="4" w:tplc="524C97B8">
      <w:numFmt w:val="decimal"/>
      <w:lvlText w:val=""/>
      <w:lvlJc w:val="left"/>
    </w:lvl>
    <w:lvl w:ilvl="5" w:tplc="0B06359C">
      <w:numFmt w:val="decimal"/>
      <w:lvlText w:val=""/>
      <w:lvlJc w:val="left"/>
    </w:lvl>
    <w:lvl w:ilvl="6" w:tplc="1A020970">
      <w:numFmt w:val="decimal"/>
      <w:lvlText w:val=""/>
      <w:lvlJc w:val="left"/>
    </w:lvl>
    <w:lvl w:ilvl="7" w:tplc="6CE63752">
      <w:numFmt w:val="decimal"/>
      <w:lvlText w:val=""/>
      <w:lvlJc w:val="left"/>
    </w:lvl>
    <w:lvl w:ilvl="8" w:tplc="B8843E2A">
      <w:numFmt w:val="decimal"/>
      <w:lvlText w:val=""/>
      <w:lvlJc w:val="left"/>
    </w:lvl>
  </w:abstractNum>
  <w:abstractNum w:abstractNumId="5" w15:restartNumberingAfterBreak="0">
    <w:nsid w:val="55526B32"/>
    <w:multiLevelType w:val="hybridMultilevel"/>
    <w:tmpl w:val="59F0C8F4"/>
    <w:lvl w:ilvl="0" w:tplc="B8228CCE" w:tentative="1">
      <w:start w:val="1"/>
      <w:numFmt w:val="bullet"/>
      <w:lvlText w:val="●"/>
      <w:lvlJc w:val="left"/>
      <w:pPr>
        <w:ind w:left="720" w:hanging="360"/>
      </w:pPr>
    </w:lvl>
    <w:lvl w:ilvl="1" w:tplc="38B25FE4" w:tentative="1">
      <w:start w:val="1"/>
      <w:numFmt w:val="bullet"/>
      <w:lvlText w:val="○"/>
      <w:lvlJc w:val="left"/>
      <w:pPr>
        <w:ind w:left="1440" w:hanging="360"/>
      </w:pPr>
    </w:lvl>
    <w:lvl w:ilvl="2" w:tplc="27E024B2" w:tentative="1">
      <w:start w:val="1"/>
      <w:numFmt w:val="bullet"/>
      <w:lvlText w:val="■"/>
      <w:lvlJc w:val="left"/>
      <w:pPr>
        <w:ind w:left="2160" w:hanging="360"/>
      </w:pPr>
    </w:lvl>
    <w:lvl w:ilvl="3" w:tplc="26DA0266" w:tentative="1">
      <w:start w:val="1"/>
      <w:numFmt w:val="bullet"/>
      <w:lvlText w:val="●"/>
      <w:lvlJc w:val="left"/>
      <w:pPr>
        <w:ind w:left="2880" w:hanging="360"/>
      </w:pPr>
    </w:lvl>
    <w:lvl w:ilvl="4" w:tplc="42262E7E" w:tentative="1">
      <w:start w:val="1"/>
      <w:numFmt w:val="bullet"/>
      <w:lvlText w:val="○"/>
      <w:lvlJc w:val="left"/>
      <w:pPr>
        <w:ind w:left="3600" w:hanging="360"/>
      </w:pPr>
    </w:lvl>
    <w:lvl w:ilvl="5" w:tplc="127C9CAA" w:tentative="1">
      <w:start w:val="1"/>
      <w:numFmt w:val="bullet"/>
      <w:lvlText w:val="■"/>
      <w:lvlJc w:val="left"/>
      <w:pPr>
        <w:ind w:left="4320" w:hanging="360"/>
      </w:pPr>
    </w:lvl>
    <w:lvl w:ilvl="6" w:tplc="A8A06CF4" w:tentative="1">
      <w:start w:val="1"/>
      <w:numFmt w:val="bullet"/>
      <w:lvlText w:val="●"/>
      <w:lvlJc w:val="left"/>
      <w:pPr>
        <w:ind w:left="5040" w:hanging="360"/>
      </w:pPr>
    </w:lvl>
    <w:lvl w:ilvl="7" w:tplc="3B0E0944" w:tentative="1">
      <w:start w:val="1"/>
      <w:numFmt w:val="bullet"/>
      <w:lvlText w:val="●"/>
      <w:lvlJc w:val="left"/>
      <w:pPr>
        <w:ind w:left="5760" w:hanging="360"/>
      </w:pPr>
    </w:lvl>
    <w:lvl w:ilvl="8" w:tplc="CE4CC7B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8284D8A"/>
    <w:multiLevelType w:val="hybridMultilevel"/>
    <w:tmpl w:val="E88E504E"/>
    <w:lvl w:ilvl="0" w:tplc="2C923E22" w:tentative="1">
      <w:start w:val="1"/>
      <w:numFmt w:val="decimal"/>
      <w:lvlText w:val="%1."/>
      <w:lvlJc w:val="left"/>
      <w:pPr>
        <w:ind w:left="540" w:hanging="360"/>
      </w:pPr>
    </w:lvl>
    <w:lvl w:ilvl="1" w:tplc="325C742C">
      <w:numFmt w:val="decimal"/>
      <w:lvlText w:val=""/>
      <w:lvlJc w:val="left"/>
    </w:lvl>
    <w:lvl w:ilvl="2" w:tplc="4FAAAF60">
      <w:numFmt w:val="decimal"/>
      <w:lvlText w:val=""/>
      <w:lvlJc w:val="left"/>
    </w:lvl>
    <w:lvl w:ilvl="3" w:tplc="98E29076">
      <w:numFmt w:val="decimal"/>
      <w:lvlText w:val=""/>
      <w:lvlJc w:val="left"/>
    </w:lvl>
    <w:lvl w:ilvl="4" w:tplc="7E0C0796">
      <w:numFmt w:val="decimal"/>
      <w:lvlText w:val=""/>
      <w:lvlJc w:val="left"/>
    </w:lvl>
    <w:lvl w:ilvl="5" w:tplc="4D7034B8">
      <w:numFmt w:val="decimal"/>
      <w:lvlText w:val=""/>
      <w:lvlJc w:val="left"/>
    </w:lvl>
    <w:lvl w:ilvl="6" w:tplc="EBC21D84">
      <w:numFmt w:val="decimal"/>
      <w:lvlText w:val=""/>
      <w:lvlJc w:val="left"/>
    </w:lvl>
    <w:lvl w:ilvl="7" w:tplc="AA24C2BC">
      <w:numFmt w:val="decimal"/>
      <w:lvlText w:val=""/>
      <w:lvlJc w:val="left"/>
    </w:lvl>
    <w:lvl w:ilvl="8" w:tplc="202A47BC">
      <w:numFmt w:val="decimal"/>
      <w:lvlText w:val=""/>
      <w:lvlJc w:val="left"/>
    </w:lvl>
  </w:abstractNum>
  <w:abstractNum w:abstractNumId="7" w15:restartNumberingAfterBreak="0">
    <w:nsid w:val="596B2674"/>
    <w:multiLevelType w:val="hybridMultilevel"/>
    <w:tmpl w:val="BEE87370"/>
    <w:lvl w:ilvl="0" w:tplc="0BC0FF24" w:tentative="1">
      <w:start w:val="1"/>
      <w:numFmt w:val="decimal"/>
      <w:lvlText w:val="%1."/>
      <w:lvlJc w:val="left"/>
      <w:pPr>
        <w:ind w:left="540" w:hanging="360"/>
      </w:pPr>
    </w:lvl>
    <w:lvl w:ilvl="1" w:tplc="B92C3E82">
      <w:numFmt w:val="decimal"/>
      <w:lvlText w:val=""/>
      <w:lvlJc w:val="left"/>
    </w:lvl>
    <w:lvl w:ilvl="2" w:tplc="8872F612">
      <w:numFmt w:val="decimal"/>
      <w:lvlText w:val=""/>
      <w:lvlJc w:val="left"/>
    </w:lvl>
    <w:lvl w:ilvl="3" w:tplc="CB7286E2">
      <w:numFmt w:val="decimal"/>
      <w:lvlText w:val=""/>
      <w:lvlJc w:val="left"/>
    </w:lvl>
    <w:lvl w:ilvl="4" w:tplc="0E98286A">
      <w:numFmt w:val="decimal"/>
      <w:lvlText w:val=""/>
      <w:lvlJc w:val="left"/>
    </w:lvl>
    <w:lvl w:ilvl="5" w:tplc="C584CFE4">
      <w:numFmt w:val="decimal"/>
      <w:lvlText w:val=""/>
      <w:lvlJc w:val="left"/>
    </w:lvl>
    <w:lvl w:ilvl="6" w:tplc="0170648E">
      <w:numFmt w:val="decimal"/>
      <w:lvlText w:val=""/>
      <w:lvlJc w:val="left"/>
    </w:lvl>
    <w:lvl w:ilvl="7" w:tplc="0C52007E">
      <w:numFmt w:val="decimal"/>
      <w:lvlText w:val=""/>
      <w:lvlJc w:val="left"/>
    </w:lvl>
    <w:lvl w:ilvl="8" w:tplc="4704ED28">
      <w:numFmt w:val="decimal"/>
      <w:lvlText w:val=""/>
      <w:lvlJc w:val="left"/>
    </w:lvl>
  </w:abstractNum>
  <w:abstractNum w:abstractNumId="8" w15:restartNumberingAfterBreak="0">
    <w:nsid w:val="6277402E"/>
    <w:multiLevelType w:val="hybridMultilevel"/>
    <w:tmpl w:val="BB682C9A"/>
    <w:lvl w:ilvl="0" w:tplc="66B21A3C" w:tentative="1">
      <w:start w:val="1"/>
      <w:numFmt w:val="decimal"/>
      <w:lvlText w:val="%1."/>
      <w:lvlJc w:val="left"/>
      <w:pPr>
        <w:ind w:left="540" w:hanging="360"/>
      </w:pPr>
    </w:lvl>
    <w:lvl w:ilvl="1" w:tplc="D5800F2A">
      <w:numFmt w:val="decimal"/>
      <w:lvlText w:val=""/>
      <w:lvlJc w:val="left"/>
    </w:lvl>
    <w:lvl w:ilvl="2" w:tplc="FB8824D6">
      <w:numFmt w:val="decimal"/>
      <w:lvlText w:val=""/>
      <w:lvlJc w:val="left"/>
    </w:lvl>
    <w:lvl w:ilvl="3" w:tplc="7AB26E6C">
      <w:numFmt w:val="decimal"/>
      <w:lvlText w:val=""/>
      <w:lvlJc w:val="left"/>
    </w:lvl>
    <w:lvl w:ilvl="4" w:tplc="C3B0BD32">
      <w:numFmt w:val="decimal"/>
      <w:lvlText w:val=""/>
      <w:lvlJc w:val="left"/>
    </w:lvl>
    <w:lvl w:ilvl="5" w:tplc="CBBEF77C">
      <w:numFmt w:val="decimal"/>
      <w:lvlText w:val=""/>
      <w:lvlJc w:val="left"/>
    </w:lvl>
    <w:lvl w:ilvl="6" w:tplc="0A56D378">
      <w:numFmt w:val="decimal"/>
      <w:lvlText w:val=""/>
      <w:lvlJc w:val="left"/>
    </w:lvl>
    <w:lvl w:ilvl="7" w:tplc="4A342ACA">
      <w:numFmt w:val="decimal"/>
      <w:lvlText w:val=""/>
      <w:lvlJc w:val="left"/>
    </w:lvl>
    <w:lvl w:ilvl="8" w:tplc="DB26EDB2">
      <w:numFmt w:val="decimal"/>
      <w:lvlText w:val=""/>
      <w:lvlJc w:val="left"/>
    </w:lvl>
  </w:abstractNum>
  <w:abstractNum w:abstractNumId="9" w15:restartNumberingAfterBreak="0">
    <w:nsid w:val="7B9D7AB1"/>
    <w:multiLevelType w:val="hybridMultilevel"/>
    <w:tmpl w:val="4D94B10E"/>
    <w:lvl w:ilvl="0" w:tplc="00EA48C0" w:tentative="1">
      <w:start w:val="1"/>
      <w:numFmt w:val="decimal"/>
      <w:lvlText w:val="%1."/>
      <w:lvlJc w:val="left"/>
      <w:pPr>
        <w:ind w:left="540" w:hanging="360"/>
      </w:pPr>
    </w:lvl>
    <w:lvl w:ilvl="1" w:tplc="6C36EB9A">
      <w:numFmt w:val="decimal"/>
      <w:lvlText w:val=""/>
      <w:lvlJc w:val="left"/>
    </w:lvl>
    <w:lvl w:ilvl="2" w:tplc="28907D80">
      <w:numFmt w:val="decimal"/>
      <w:lvlText w:val=""/>
      <w:lvlJc w:val="left"/>
    </w:lvl>
    <w:lvl w:ilvl="3" w:tplc="F99A1F9E">
      <w:numFmt w:val="decimal"/>
      <w:lvlText w:val=""/>
      <w:lvlJc w:val="left"/>
    </w:lvl>
    <w:lvl w:ilvl="4" w:tplc="60CA83AA">
      <w:numFmt w:val="decimal"/>
      <w:lvlText w:val=""/>
      <w:lvlJc w:val="left"/>
    </w:lvl>
    <w:lvl w:ilvl="5" w:tplc="84D67930">
      <w:numFmt w:val="decimal"/>
      <w:lvlText w:val=""/>
      <w:lvlJc w:val="left"/>
    </w:lvl>
    <w:lvl w:ilvl="6" w:tplc="C8DC1250">
      <w:numFmt w:val="decimal"/>
      <w:lvlText w:val=""/>
      <w:lvlJc w:val="left"/>
    </w:lvl>
    <w:lvl w:ilvl="7" w:tplc="E9C6D216">
      <w:numFmt w:val="decimal"/>
      <w:lvlText w:val=""/>
      <w:lvlJc w:val="left"/>
    </w:lvl>
    <w:lvl w:ilvl="8" w:tplc="3E7CA004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30A"/>
    <w:rsid w:val="003A230A"/>
    <w:rsid w:val="004657AF"/>
    <w:rsid w:val="00C82A88"/>
    <w:rsid w:val="00FA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AC41A"/>
  <w15:docId w15:val="{45700F64-4CBD-4171-BF21-1FFA42A6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1319</Words>
  <Characters>7522</Characters>
  <Application>Microsoft Office Word</Application>
  <DocSecurity>0</DocSecurity>
  <Lines>62</Lines>
  <Paragraphs>17</Paragraphs>
  <ScaleCrop>false</ScaleCrop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GeoGuide Project Management and Risks</dc:title>
  <dc:creator>GeoGuide team</dc:creator>
  <cp:lastModifiedBy>Meirzhan Yerkebay</cp:lastModifiedBy>
  <cp:revision>2</cp:revision>
  <dcterms:created xsi:type="dcterms:W3CDTF">2026-10-23T14:01:00Z</dcterms:created>
  <dcterms:modified xsi:type="dcterms:W3CDTF">2026-10-23T14:01:00Z</dcterms:modified>
</cp:coreProperties>
</file>